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3B" w:rsidRPr="009A5F1D" w:rsidRDefault="009A5F1D" w:rsidP="009F3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5F1D">
        <w:rPr>
          <w:rFonts w:ascii="Times New Roman" w:hAnsi="Times New Roman" w:cs="Times New Roman"/>
          <w:b/>
          <w:sz w:val="28"/>
          <w:szCs w:val="28"/>
        </w:rPr>
        <w:t xml:space="preserve">Список творческих коллективов ИРНИТУ, ставших призерами </w:t>
      </w:r>
      <w:r w:rsidRPr="009A5F1D">
        <w:rPr>
          <w:rFonts w:ascii="Times New Roman" w:hAnsi="Times New Roman" w:cs="Times New Roman"/>
          <w:b/>
          <w:sz w:val="28"/>
          <w:szCs w:val="28"/>
        </w:rPr>
        <w:t>LXIX Международно</w:t>
      </w:r>
      <w:r w:rsidRPr="009A5F1D">
        <w:rPr>
          <w:rFonts w:ascii="Times New Roman" w:hAnsi="Times New Roman" w:cs="Times New Roman"/>
          <w:b/>
          <w:sz w:val="28"/>
          <w:szCs w:val="28"/>
        </w:rPr>
        <w:t>го</w:t>
      </w:r>
      <w:r w:rsidRPr="009A5F1D">
        <w:rPr>
          <w:rFonts w:ascii="Times New Roman" w:hAnsi="Times New Roman" w:cs="Times New Roman"/>
          <w:b/>
          <w:sz w:val="28"/>
          <w:szCs w:val="28"/>
        </w:rPr>
        <w:t xml:space="preserve"> интернет-конкурс</w:t>
      </w:r>
      <w:r w:rsidRPr="009A5F1D">
        <w:rPr>
          <w:rFonts w:ascii="Times New Roman" w:hAnsi="Times New Roman" w:cs="Times New Roman"/>
          <w:b/>
          <w:sz w:val="28"/>
          <w:szCs w:val="28"/>
        </w:rPr>
        <w:t>а</w:t>
      </w:r>
      <w:r w:rsidRPr="009A5F1D">
        <w:rPr>
          <w:rFonts w:ascii="Times New Roman" w:hAnsi="Times New Roman" w:cs="Times New Roman"/>
          <w:b/>
          <w:sz w:val="28"/>
          <w:szCs w:val="28"/>
        </w:rPr>
        <w:t xml:space="preserve"> «Широка страна моя родная»</w:t>
      </w:r>
    </w:p>
    <w:bookmarkEnd w:id="0"/>
    <w:tbl>
      <w:tblPr>
        <w:tblStyle w:val="a3"/>
        <w:tblW w:w="860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095"/>
        <w:gridCol w:w="1641"/>
        <w:gridCol w:w="2704"/>
        <w:gridCol w:w="1600"/>
      </w:tblGrid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top w:val="dashDotStroked" w:sz="24" w:space="0" w:color="000000" w:themeColor="text1"/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коллектив «Студия эстрадного вокала ИРНИТУ», при участии Студии эстрадного вокала «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Teen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voice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345" w:type="dxa"/>
            <w:gridSpan w:val="2"/>
            <w:tcBorders>
              <w:top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«Иркутская история. Год 1941»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3 степени</w:t>
            </w:r>
          </w:p>
        </w:tc>
        <w:tc>
          <w:tcPr>
            <w:tcW w:w="1600" w:type="dxa"/>
            <w:tcBorders>
              <w:top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Театр, </w:t>
            </w:r>
            <w:r w:rsidR="003606C9"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коллектив «Студия эстрадного вокала ИРНИТУ», Студия эстрадного вокала «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Teen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voice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41" w:type="dxa"/>
            <w:vAlign w:val="center"/>
          </w:tcPr>
          <w:p w:rsid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mystery of your Gift</w:t>
            </w:r>
          </w:p>
          <w:p w:rsid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821A8" w:rsidRP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  <w:r w:rsidRPr="00E821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лауреата</w:t>
            </w:r>
            <w:r w:rsidRPr="00E821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1 </w:t>
            </w: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степени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4" w:type="dxa"/>
            <w:vMerge w:val="restart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вокал, ансамбль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коллектив «Студия эстрадного вокала ИРНИТУ»,</w:t>
            </w:r>
          </w:p>
        </w:tc>
        <w:tc>
          <w:tcPr>
            <w:tcW w:w="1641" w:type="dxa"/>
            <w:vAlign w:val="center"/>
          </w:tcPr>
          <w:p w:rsid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Любовь, комсомол и весна</w:t>
            </w:r>
          </w:p>
          <w:p w:rsid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Гран – при </w:t>
            </w:r>
          </w:p>
        </w:tc>
        <w:tc>
          <w:tcPr>
            <w:tcW w:w="2704" w:type="dxa"/>
            <w:vMerge/>
            <w:vAlign w:val="center"/>
          </w:tcPr>
          <w:p w:rsidR="00E821A8" w:rsidRP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вокал, ансамбль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Народный коллектив «Студия эстрадного вокала ИРНИТУ», 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Женская группа</w:t>
            </w:r>
          </w:p>
        </w:tc>
        <w:tc>
          <w:tcPr>
            <w:tcW w:w="1641" w:type="dxa"/>
            <w:vAlign w:val="center"/>
          </w:tcPr>
          <w:p w:rsid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 свидания, мальчики</w:t>
            </w:r>
          </w:p>
          <w:p w:rsid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Диплом лауреата 1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вокал, Патриотическая песня, ансамбль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коллектив студия этнической перкуссии "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Этнобит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" и студия степа "Чечётка"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Шумовой оркестр. Эволюция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1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Танцевальное шоу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Студия степа «Чечетка»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Время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2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танец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Студия степа «Чечетка»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 are what we are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2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танец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Квартет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пластической импровизации и пантомимы «Арт-графика»: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Моглоева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Пластический этюд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2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Цирк (пластический этюд)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Студия пластической импровизации и пантомимы «Арт-</w:t>
            </w: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графика»: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Моглоева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Надежда, Логунова Мария, Назимова Анжелика 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«Миражи»</w:t>
            </w: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Диплом лауреата 1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 (свободная пластика)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-джазовый ансамбль «ДЖЕМ». Кристина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Барабошкина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, Таисия Федоренко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Ulf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Wakenius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Momento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magico</w:t>
            </w:r>
            <w:proofErr w:type="spellEnd"/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E821A8" w:rsidRPr="00E821A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  <w:r w:rsidRPr="00E821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лауреата</w:t>
            </w:r>
            <w:r w:rsidRPr="00E821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1 </w:t>
            </w: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Музыкально-инструментальное искусство, дуэт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-джазовый ансамбль «ДЖЕМ»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Richard Galliano. Waltz for Nicky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1 степени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Музыкально-инструментальное искусство, квартет</w:t>
            </w:r>
          </w:p>
        </w:tc>
      </w:tr>
      <w:tr w:rsidR="00E821A8" w:rsidRPr="00D779C8" w:rsidTr="00D5385E">
        <w:trPr>
          <w:trHeight w:val="454"/>
          <w:jc w:val="center"/>
        </w:trPr>
        <w:tc>
          <w:tcPr>
            <w:tcW w:w="569" w:type="dxa"/>
            <w:tcBorders>
              <w:left w:val="dashDotStroked" w:sz="24" w:space="0" w:color="000000" w:themeColor="text1"/>
            </w:tcBorders>
            <w:vAlign w:val="center"/>
          </w:tcPr>
          <w:p w:rsidR="00E821A8" w:rsidRPr="00D779C8" w:rsidRDefault="00E821A8" w:rsidP="00D538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-джазовый ансамбль «ДЖЕМ»</w:t>
            </w:r>
          </w:p>
        </w:tc>
        <w:tc>
          <w:tcPr>
            <w:tcW w:w="1641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King </w:t>
            </w:r>
            <w:proofErr w:type="spellStart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Krimson</w:t>
            </w:r>
            <w:proofErr w:type="spellEnd"/>
            <w:r w:rsidRPr="00D77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21 century schizoid man</w:t>
            </w:r>
          </w:p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7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 лауреата 3 степени</w:t>
            </w:r>
          </w:p>
        </w:tc>
        <w:tc>
          <w:tcPr>
            <w:tcW w:w="2704" w:type="dxa"/>
            <w:vMerge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vAlign w:val="center"/>
          </w:tcPr>
          <w:p w:rsidR="00E821A8" w:rsidRPr="00D779C8" w:rsidRDefault="00E821A8" w:rsidP="00D5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Музыкально-инструментальное искусство, ансамбль</w:t>
            </w:r>
          </w:p>
        </w:tc>
      </w:tr>
    </w:tbl>
    <w:p w:rsidR="009F3D93" w:rsidRPr="00D76E3B" w:rsidRDefault="009F3D93">
      <w:pPr>
        <w:rPr>
          <w:rFonts w:ascii="Times New Roman" w:hAnsi="Times New Roman" w:cs="Times New Roman"/>
          <w:sz w:val="28"/>
          <w:szCs w:val="28"/>
        </w:rPr>
      </w:pPr>
    </w:p>
    <w:sectPr w:rsidR="009F3D93" w:rsidRPr="00D7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16E8"/>
    <w:multiLevelType w:val="hybridMultilevel"/>
    <w:tmpl w:val="FA40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BA"/>
    <w:rsid w:val="00276895"/>
    <w:rsid w:val="003606C9"/>
    <w:rsid w:val="003F251C"/>
    <w:rsid w:val="0065654E"/>
    <w:rsid w:val="0077715F"/>
    <w:rsid w:val="009164BA"/>
    <w:rsid w:val="009A5F1D"/>
    <w:rsid w:val="009F3D93"/>
    <w:rsid w:val="00D76E3B"/>
    <w:rsid w:val="00D779C8"/>
    <w:rsid w:val="00E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6954"/>
  <w15:chartTrackingRefBased/>
  <w15:docId w15:val="{92FDDB59-3489-4930-8E44-5DFBA98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5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D93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606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06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06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06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06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0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Юлия Владимировна</dc:creator>
  <cp:keywords/>
  <dc:description/>
  <cp:lastModifiedBy>Пользователь Windows</cp:lastModifiedBy>
  <cp:revision>2</cp:revision>
  <dcterms:created xsi:type="dcterms:W3CDTF">2021-01-13T08:30:00Z</dcterms:created>
  <dcterms:modified xsi:type="dcterms:W3CDTF">2021-01-13T08:30:00Z</dcterms:modified>
</cp:coreProperties>
</file>