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FA5" w:rsidRPr="000625F2" w:rsidRDefault="006D4C82" w:rsidP="006D4C82">
      <w:pPr>
        <w:spacing w:after="0" w:line="240" w:lineRule="auto"/>
        <w:jc w:val="center"/>
        <w:rPr>
          <w:rFonts w:ascii="Times New Roman" w:hAnsi="Times New Roman"/>
          <w:b/>
          <w:caps/>
          <w:sz w:val="28"/>
          <w:szCs w:val="28"/>
        </w:rPr>
      </w:pPr>
      <w:r w:rsidRPr="000625F2">
        <w:rPr>
          <w:rFonts w:ascii="Times New Roman" w:hAnsi="Times New Roman"/>
          <w:b/>
          <w:caps/>
          <w:sz w:val="28"/>
          <w:szCs w:val="28"/>
        </w:rPr>
        <w:t xml:space="preserve">Календарь </w:t>
      </w:r>
      <w:r w:rsidR="004F5403" w:rsidRPr="000625F2">
        <w:rPr>
          <w:rFonts w:ascii="Times New Roman" w:hAnsi="Times New Roman"/>
          <w:b/>
          <w:caps/>
          <w:sz w:val="28"/>
          <w:szCs w:val="28"/>
        </w:rPr>
        <w:t>конференции</w:t>
      </w:r>
      <w:r w:rsidR="0043209B" w:rsidRPr="000625F2">
        <w:rPr>
          <w:rFonts w:ascii="Times New Roman" w:hAnsi="Times New Roman"/>
          <w:b/>
          <w:caps/>
          <w:sz w:val="28"/>
          <w:szCs w:val="28"/>
        </w:rPr>
        <w:t xml:space="preserve"> </w:t>
      </w:r>
    </w:p>
    <w:p w:rsidR="006D4C82" w:rsidRPr="000625F2" w:rsidRDefault="004F5403" w:rsidP="006D4C82">
      <w:pPr>
        <w:spacing w:after="0" w:line="240" w:lineRule="auto"/>
        <w:jc w:val="center"/>
        <w:rPr>
          <w:rFonts w:ascii="Times New Roman" w:hAnsi="Times New Roman"/>
          <w:b/>
          <w:caps/>
          <w:sz w:val="28"/>
          <w:szCs w:val="28"/>
        </w:rPr>
      </w:pPr>
      <w:r w:rsidRPr="000625F2">
        <w:rPr>
          <w:noProof/>
        </w:rPr>
        <mc:AlternateContent>
          <mc:Choice Requires="wps">
            <w:drawing>
              <wp:inline distT="0" distB="0" distL="0" distR="0" wp14:anchorId="77D006A4" wp14:editId="029BC502">
                <wp:extent cx="2609850" cy="152400"/>
                <wp:effectExtent l="0" t="0" r="19050" b="19050"/>
                <wp:docPr id="10" name="Лента лицом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152400"/>
                        </a:xfrm>
                        <a:prstGeom prst="ribbon">
                          <a:avLst>
                            <a:gd name="adj1" fmla="val 12500"/>
                            <a:gd name="adj2" fmla="val 50000"/>
                          </a:avLst>
                        </a:prstGeom>
                        <a:gradFill rotWithShape="0">
                          <a:gsLst>
                            <a:gs pos="0">
                              <a:srgbClr val="7030A0">
                                <a:gamma/>
                                <a:tint val="20000"/>
                                <a:invGamma/>
                              </a:srgbClr>
                            </a:gs>
                            <a:gs pos="100000">
                              <a:srgbClr val="7030A0"/>
                            </a:gs>
                          </a:gsLst>
                          <a:lin ang="5400000" scaled="1"/>
                        </a:gradFill>
                        <a:ln w="9525">
                          <a:solidFill>
                            <a:srgbClr val="7030A0"/>
                          </a:solidFill>
                          <a:round/>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shapetype w14:anchorId="07B6B4FA"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Лента лицом вниз 10" o:spid="_x0000_s1026" type="#_x0000_t53" style="width:205.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" fillcolor="#e2d6ec" strokecolor="#7030a0">
                <v:fill color2="#7030a0" focus="100%" type="gradient"/>
                <w10:anchorlock/>
              </v:shape>
            </w:pict>
          </mc:Fallback>
        </mc:AlternateContent>
      </w:r>
    </w:p>
    <w:p w:rsidR="004F5403" w:rsidRPr="000625F2" w:rsidRDefault="004F5403" w:rsidP="006D4C82">
      <w:pPr>
        <w:spacing w:after="0" w:line="240" w:lineRule="auto"/>
        <w:jc w:val="center"/>
        <w:rPr>
          <w:rFonts w:ascii="Times New Roman" w:hAnsi="Times New Roman"/>
          <w:b/>
          <w:caps/>
          <w:sz w:val="28"/>
          <w:szCs w:val="28"/>
        </w:rPr>
      </w:pPr>
    </w:p>
    <w:tbl>
      <w:tblPr>
        <w:tblStyle w:val="a3"/>
        <w:tblW w:w="0" w:type="auto"/>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271"/>
        <w:gridCol w:w="7903"/>
      </w:tblGrid>
      <w:tr w:rsidR="00AA03F6" w:rsidRPr="00AA03F6" w:rsidTr="00232202">
        <w:trPr>
          <w:jc w:val="center"/>
        </w:trPr>
        <w:tc>
          <w:tcPr>
            <w:tcW w:w="9174" w:type="dxa"/>
            <w:gridSpan w:val="2"/>
            <w:tcBorders>
              <w:top w:val="single" w:sz="4" w:space="0" w:color="auto"/>
              <w:bottom w:val="single" w:sz="4" w:space="0" w:color="auto"/>
            </w:tcBorders>
            <w:shd w:val="clear" w:color="auto" w:fill="FFFF99"/>
          </w:tcPr>
          <w:p w:rsidR="006D4C82" w:rsidRPr="00AA03F6" w:rsidRDefault="006D4C82" w:rsidP="003056C2">
            <w:pPr>
              <w:pStyle w:val="af7"/>
              <w:spacing w:after="0" w:line="240" w:lineRule="auto"/>
              <w:ind w:left="0"/>
              <w:jc w:val="center"/>
              <w:rPr>
                <w:rFonts w:ascii="Arial Narrow" w:hAnsi="Arial Narrow"/>
                <w:b/>
                <w:sz w:val="24"/>
                <w:szCs w:val="24"/>
              </w:rPr>
            </w:pPr>
            <w:r w:rsidRPr="00AA03F6">
              <w:rPr>
                <w:rFonts w:ascii="Arial Narrow" w:hAnsi="Arial Narrow"/>
                <w:b/>
                <w:sz w:val="24"/>
                <w:szCs w:val="24"/>
              </w:rPr>
              <w:t>9 сентября 2019 г. – Понедельник</w:t>
            </w:r>
          </w:p>
        </w:tc>
      </w:tr>
      <w:tr w:rsidR="00AA03F6" w:rsidRPr="00AA03F6" w:rsidTr="00232202">
        <w:trPr>
          <w:jc w:val="center"/>
        </w:trPr>
        <w:tc>
          <w:tcPr>
            <w:tcW w:w="1271" w:type="dxa"/>
            <w:vMerge w:val="restart"/>
            <w:tcBorders>
              <w:top w:val="single" w:sz="4" w:space="0" w:color="auto"/>
            </w:tcBorders>
            <w:vAlign w:val="center"/>
          </w:tcPr>
          <w:p w:rsidR="006D4C82" w:rsidRPr="00AA03F6" w:rsidRDefault="006D4C82" w:rsidP="00F80D89">
            <w:pPr>
              <w:pStyle w:val="af7"/>
              <w:spacing w:after="0" w:line="240" w:lineRule="auto"/>
              <w:ind w:left="0"/>
              <w:jc w:val="right"/>
              <w:rPr>
                <w:rFonts w:ascii="Arial Narrow" w:hAnsi="Arial Narrow"/>
                <w:b/>
              </w:rPr>
            </w:pPr>
            <w:r w:rsidRPr="00AA03F6">
              <w:rPr>
                <w:rFonts w:ascii="Arial Narrow" w:hAnsi="Arial Narrow"/>
                <w:b/>
              </w:rPr>
              <w:t xml:space="preserve">  </w:t>
            </w:r>
            <w:r w:rsidR="00392FF9" w:rsidRPr="00AA03F6">
              <w:rPr>
                <w:rFonts w:ascii="Arial Narrow" w:hAnsi="Arial Narrow"/>
                <w:b/>
              </w:rPr>
              <w:t>12</w:t>
            </w:r>
            <w:r w:rsidRPr="00AA03F6">
              <w:rPr>
                <w:rFonts w:ascii="Arial Narrow" w:hAnsi="Arial Narrow"/>
                <w:b/>
                <w:vertAlign w:val="superscript"/>
              </w:rPr>
              <w:t>00</w:t>
            </w:r>
            <w:r w:rsidRPr="00AA03F6">
              <w:rPr>
                <w:rFonts w:ascii="Arial Narrow" w:hAnsi="Arial Narrow"/>
                <w:b/>
              </w:rPr>
              <w:t>-</w:t>
            </w:r>
            <w:r w:rsidR="00F80D89">
              <w:rPr>
                <w:rFonts w:ascii="Arial Narrow" w:hAnsi="Arial Narrow"/>
                <w:b/>
              </w:rPr>
              <w:t>20</w:t>
            </w:r>
            <w:r w:rsidRPr="00AA03F6">
              <w:rPr>
                <w:rFonts w:ascii="Arial Narrow" w:hAnsi="Arial Narrow"/>
                <w:b/>
                <w:vertAlign w:val="superscript"/>
              </w:rPr>
              <w:t>00</w:t>
            </w:r>
          </w:p>
        </w:tc>
        <w:tc>
          <w:tcPr>
            <w:tcW w:w="7903" w:type="dxa"/>
            <w:tcBorders>
              <w:top w:val="single" w:sz="4" w:space="0" w:color="auto"/>
            </w:tcBorders>
          </w:tcPr>
          <w:p w:rsidR="00F8290B" w:rsidRPr="00AA03F6" w:rsidRDefault="006D4C82" w:rsidP="00BB1238">
            <w:pPr>
              <w:pStyle w:val="af7"/>
              <w:spacing w:after="0" w:line="240" w:lineRule="auto"/>
              <w:ind w:left="0"/>
              <w:rPr>
                <w:rFonts w:ascii="Arial Narrow" w:hAnsi="Arial Narrow"/>
                <w:b/>
                <w:sz w:val="24"/>
                <w:szCs w:val="24"/>
              </w:rPr>
            </w:pPr>
            <w:r w:rsidRPr="00AA03F6">
              <w:rPr>
                <w:rFonts w:ascii="Arial Narrow" w:hAnsi="Arial Narrow"/>
                <w:b/>
                <w:sz w:val="24"/>
                <w:szCs w:val="24"/>
              </w:rPr>
              <w:t xml:space="preserve">Заезд участников </w:t>
            </w:r>
            <w:r w:rsidR="001C4973" w:rsidRPr="00AA03F6">
              <w:rPr>
                <w:rFonts w:ascii="Arial Narrow" w:hAnsi="Arial Narrow"/>
                <w:b/>
                <w:sz w:val="24"/>
                <w:szCs w:val="24"/>
              </w:rPr>
              <w:t>конференции</w:t>
            </w:r>
            <w:r w:rsidRPr="00AA03F6">
              <w:rPr>
                <w:rFonts w:ascii="Arial Narrow" w:hAnsi="Arial Narrow"/>
                <w:b/>
                <w:sz w:val="24"/>
                <w:szCs w:val="24"/>
              </w:rPr>
              <w:t xml:space="preserve">. </w:t>
            </w:r>
          </w:p>
          <w:p w:rsidR="006D4C82" w:rsidRPr="00AA03F6" w:rsidRDefault="000537C0" w:rsidP="00BB1238">
            <w:pPr>
              <w:pStyle w:val="af7"/>
              <w:spacing w:after="0" w:line="240" w:lineRule="auto"/>
              <w:ind w:left="0"/>
              <w:rPr>
                <w:rFonts w:ascii="Arial Narrow" w:hAnsi="Arial Narrow"/>
                <w:sz w:val="24"/>
                <w:szCs w:val="24"/>
              </w:rPr>
            </w:pPr>
            <w:r>
              <w:rPr>
                <w:rFonts w:ascii="Arial Narrow" w:hAnsi="Arial Narrow"/>
                <w:bCs/>
                <w:sz w:val="24"/>
                <w:szCs w:val="24"/>
              </w:rPr>
              <w:t>Иркутская обл., гостиница «Прибайкальская»</w:t>
            </w:r>
            <w:r w:rsidR="00BB1238" w:rsidRPr="00AA03F6">
              <w:rPr>
                <w:rFonts w:ascii="Arial Narrow" w:hAnsi="Arial Narrow"/>
                <w:bCs/>
                <w:sz w:val="24"/>
                <w:szCs w:val="24"/>
              </w:rPr>
              <w:t>, 62-ой км Байкальского тракта</w:t>
            </w:r>
            <w:r w:rsidR="00F8290B" w:rsidRPr="00AA03F6">
              <w:rPr>
                <w:rFonts w:ascii="Arial Narrow" w:hAnsi="Arial Narrow"/>
                <w:bCs/>
                <w:sz w:val="24"/>
                <w:szCs w:val="24"/>
              </w:rPr>
              <w:t>.</w:t>
            </w:r>
          </w:p>
        </w:tc>
      </w:tr>
      <w:tr w:rsidR="00AA03F6" w:rsidRPr="00AA03F6" w:rsidTr="00AA03F6">
        <w:trPr>
          <w:jc w:val="center"/>
        </w:trPr>
        <w:tc>
          <w:tcPr>
            <w:tcW w:w="1271" w:type="dxa"/>
            <w:vMerge/>
          </w:tcPr>
          <w:p w:rsidR="006D4C82" w:rsidRPr="00AA03F6" w:rsidRDefault="006D4C82" w:rsidP="00AA03F6">
            <w:pPr>
              <w:pStyle w:val="af7"/>
              <w:spacing w:after="0" w:line="240" w:lineRule="auto"/>
              <w:ind w:left="0"/>
              <w:jc w:val="right"/>
              <w:rPr>
                <w:rFonts w:ascii="Arial Narrow" w:hAnsi="Arial Narrow"/>
                <w:b/>
              </w:rPr>
            </w:pPr>
          </w:p>
        </w:tc>
        <w:tc>
          <w:tcPr>
            <w:tcW w:w="7903" w:type="dxa"/>
          </w:tcPr>
          <w:p w:rsidR="006D4C82" w:rsidRPr="00AA03F6" w:rsidRDefault="006D4C82" w:rsidP="00F80D89">
            <w:pPr>
              <w:pStyle w:val="af7"/>
              <w:spacing w:after="0" w:line="240" w:lineRule="auto"/>
              <w:ind w:left="0"/>
              <w:rPr>
                <w:rFonts w:ascii="Arial Narrow" w:hAnsi="Arial Narrow"/>
                <w:b/>
                <w:caps/>
                <w:sz w:val="24"/>
                <w:szCs w:val="24"/>
              </w:rPr>
            </w:pPr>
            <w:r w:rsidRPr="00AA03F6">
              <w:rPr>
                <w:rFonts w:ascii="Arial Narrow" w:hAnsi="Arial Narrow"/>
                <w:b/>
                <w:sz w:val="24"/>
                <w:szCs w:val="24"/>
              </w:rPr>
              <w:t xml:space="preserve">Регистрация участников </w:t>
            </w:r>
            <w:r w:rsidR="00F80D89">
              <w:rPr>
                <w:rFonts w:ascii="Arial Narrow" w:hAnsi="Arial Narrow"/>
                <w:b/>
                <w:sz w:val="24"/>
                <w:szCs w:val="24"/>
              </w:rPr>
              <w:t>конференции</w:t>
            </w:r>
          </w:p>
        </w:tc>
      </w:tr>
      <w:tr w:rsidR="00AA03F6" w:rsidRPr="00AA03F6" w:rsidTr="00AA03F6">
        <w:trPr>
          <w:jc w:val="center"/>
        </w:trPr>
        <w:tc>
          <w:tcPr>
            <w:tcW w:w="9174" w:type="dxa"/>
            <w:gridSpan w:val="2"/>
            <w:shd w:val="clear" w:color="auto" w:fill="FFFF99"/>
          </w:tcPr>
          <w:p w:rsidR="006D4C82" w:rsidRPr="00AA03F6" w:rsidRDefault="006D4C82" w:rsidP="00AA03F6">
            <w:pPr>
              <w:pStyle w:val="af7"/>
              <w:spacing w:after="0" w:line="240" w:lineRule="auto"/>
              <w:ind w:left="0"/>
              <w:jc w:val="center"/>
              <w:rPr>
                <w:rFonts w:ascii="Arial Narrow" w:hAnsi="Arial Narrow"/>
                <w:b/>
                <w:sz w:val="24"/>
                <w:szCs w:val="24"/>
              </w:rPr>
            </w:pPr>
            <w:r w:rsidRPr="00AA03F6">
              <w:rPr>
                <w:rFonts w:ascii="Arial Narrow" w:hAnsi="Arial Narrow"/>
                <w:b/>
                <w:sz w:val="24"/>
                <w:szCs w:val="24"/>
              </w:rPr>
              <w:t>10 сентября 2019 г – Вторник</w:t>
            </w:r>
          </w:p>
        </w:tc>
      </w:tr>
      <w:tr w:rsidR="00AA03F6" w:rsidRPr="00AA03F6" w:rsidTr="00AA03F6">
        <w:trPr>
          <w:jc w:val="center"/>
        </w:trPr>
        <w:tc>
          <w:tcPr>
            <w:tcW w:w="1271" w:type="dxa"/>
          </w:tcPr>
          <w:p w:rsidR="006D4C82" w:rsidRPr="00AA03F6" w:rsidRDefault="006D4C82" w:rsidP="00AA03F6">
            <w:pPr>
              <w:pStyle w:val="af7"/>
              <w:spacing w:after="0" w:line="240" w:lineRule="auto"/>
              <w:ind w:left="0"/>
              <w:jc w:val="right"/>
              <w:rPr>
                <w:rFonts w:ascii="Arial Narrow" w:hAnsi="Arial Narrow"/>
                <w:b/>
                <w:caps/>
              </w:rPr>
            </w:pPr>
            <w:r w:rsidRPr="00AA03F6">
              <w:rPr>
                <w:rFonts w:ascii="Arial Narrow" w:hAnsi="Arial Narrow"/>
                <w:b/>
                <w:caps/>
              </w:rPr>
              <w:t xml:space="preserve">  9</w:t>
            </w:r>
            <w:r w:rsidRPr="00AA03F6">
              <w:rPr>
                <w:rFonts w:ascii="Arial Narrow" w:hAnsi="Arial Narrow"/>
                <w:b/>
                <w:caps/>
                <w:vertAlign w:val="superscript"/>
              </w:rPr>
              <w:t>30</w:t>
            </w:r>
            <w:r w:rsidRPr="00AA03F6">
              <w:rPr>
                <w:rFonts w:ascii="Arial Narrow" w:hAnsi="Arial Narrow"/>
              </w:rPr>
              <w:sym w:font="Symbol" w:char="F02D"/>
            </w:r>
            <w:r w:rsidRPr="00AA03F6">
              <w:rPr>
                <w:rFonts w:ascii="Arial Narrow" w:hAnsi="Arial Narrow"/>
                <w:b/>
                <w:caps/>
              </w:rPr>
              <w:t>10</w:t>
            </w:r>
            <w:r w:rsidRPr="00AA03F6">
              <w:rPr>
                <w:rFonts w:ascii="Arial Narrow" w:hAnsi="Arial Narrow"/>
                <w:b/>
                <w:caps/>
                <w:vertAlign w:val="superscript"/>
              </w:rPr>
              <w:t>00</w:t>
            </w:r>
          </w:p>
        </w:tc>
        <w:tc>
          <w:tcPr>
            <w:tcW w:w="7903" w:type="dxa"/>
          </w:tcPr>
          <w:p w:rsidR="006D4C82" w:rsidRPr="00AA03F6" w:rsidRDefault="006D4C82" w:rsidP="001C4973">
            <w:pPr>
              <w:pStyle w:val="af7"/>
              <w:spacing w:after="0" w:line="240" w:lineRule="auto"/>
              <w:ind w:left="0"/>
              <w:rPr>
                <w:rFonts w:ascii="Arial Narrow" w:hAnsi="Arial Narrow"/>
                <w:b/>
                <w:caps/>
                <w:sz w:val="24"/>
                <w:szCs w:val="24"/>
              </w:rPr>
            </w:pPr>
            <w:r w:rsidRPr="00AA03F6">
              <w:rPr>
                <w:rFonts w:ascii="Arial Narrow" w:hAnsi="Arial Narrow"/>
                <w:b/>
                <w:sz w:val="24"/>
                <w:szCs w:val="24"/>
              </w:rPr>
              <w:t xml:space="preserve">Регистрация участников </w:t>
            </w:r>
            <w:r w:rsidR="001C4973" w:rsidRPr="00AA03F6">
              <w:rPr>
                <w:rFonts w:ascii="Arial Narrow" w:hAnsi="Arial Narrow"/>
                <w:b/>
                <w:sz w:val="24"/>
                <w:szCs w:val="24"/>
              </w:rPr>
              <w:t>конференции</w:t>
            </w:r>
            <w:r w:rsidR="000537C0">
              <w:rPr>
                <w:rFonts w:ascii="Arial Narrow" w:hAnsi="Arial Narrow"/>
                <w:b/>
                <w:sz w:val="24"/>
                <w:szCs w:val="24"/>
              </w:rPr>
              <w:t>,</w:t>
            </w:r>
            <w:r w:rsidR="000537C0" w:rsidRPr="00AA03F6">
              <w:rPr>
                <w:rFonts w:ascii="Arial Narrow" w:hAnsi="Arial Narrow"/>
                <w:sz w:val="24"/>
                <w:szCs w:val="24"/>
              </w:rPr>
              <w:t xml:space="preserve"> г. Иркутск, </w:t>
            </w:r>
            <w:r w:rsidR="000537C0" w:rsidRPr="000537C0">
              <w:rPr>
                <w:rFonts w:ascii="Arial Narrow" w:hAnsi="Arial Narrow"/>
                <w:sz w:val="24"/>
                <w:szCs w:val="24"/>
              </w:rPr>
              <w:t>ул. Лермонтова 83 (фойе университета)</w:t>
            </w:r>
          </w:p>
        </w:tc>
      </w:tr>
      <w:tr w:rsidR="00AA03F6" w:rsidRPr="00AA03F6" w:rsidTr="00AA03F6">
        <w:trPr>
          <w:jc w:val="center"/>
        </w:trPr>
        <w:tc>
          <w:tcPr>
            <w:tcW w:w="1271" w:type="dxa"/>
          </w:tcPr>
          <w:p w:rsidR="006D4C82" w:rsidRPr="00AA03F6" w:rsidRDefault="00F8290B" w:rsidP="00AA03F6">
            <w:pPr>
              <w:pStyle w:val="af7"/>
              <w:spacing w:after="0" w:line="240" w:lineRule="auto"/>
              <w:ind w:left="0"/>
              <w:jc w:val="right"/>
              <w:rPr>
                <w:rFonts w:ascii="Arial Narrow" w:hAnsi="Arial Narrow"/>
                <w:b/>
              </w:rPr>
            </w:pPr>
            <w:r w:rsidRPr="00AA03F6">
              <w:rPr>
                <w:rFonts w:ascii="Arial Narrow" w:hAnsi="Arial Narrow"/>
                <w:b/>
                <w:caps/>
              </w:rPr>
              <w:t>10</w:t>
            </w:r>
            <w:r w:rsidRPr="00AA03F6">
              <w:rPr>
                <w:rFonts w:ascii="Arial Narrow" w:hAnsi="Arial Narrow"/>
                <w:b/>
                <w:caps/>
                <w:vertAlign w:val="superscript"/>
              </w:rPr>
              <w:t>00</w:t>
            </w:r>
            <w:r w:rsidRPr="00AA03F6">
              <w:rPr>
                <w:rFonts w:ascii="Arial Narrow" w:hAnsi="Arial Narrow"/>
              </w:rPr>
              <w:sym w:font="Symbol" w:char="F02D"/>
            </w:r>
            <w:r w:rsidRPr="00AA03F6">
              <w:rPr>
                <w:rFonts w:ascii="Arial Narrow" w:hAnsi="Arial Narrow"/>
                <w:b/>
                <w:caps/>
              </w:rPr>
              <w:t>11</w:t>
            </w:r>
            <w:r w:rsidRPr="00AA03F6">
              <w:rPr>
                <w:rFonts w:ascii="Arial Narrow" w:hAnsi="Arial Narrow"/>
                <w:b/>
                <w:caps/>
                <w:vertAlign w:val="superscript"/>
              </w:rPr>
              <w:t>00</w:t>
            </w:r>
          </w:p>
        </w:tc>
        <w:tc>
          <w:tcPr>
            <w:tcW w:w="7903" w:type="dxa"/>
            <w:shd w:val="clear" w:color="auto" w:fill="E5DFEC" w:themeFill="accent4" w:themeFillTint="33"/>
          </w:tcPr>
          <w:p w:rsidR="00F8290B" w:rsidRPr="00AA03F6" w:rsidRDefault="00BB1238" w:rsidP="000537C0">
            <w:pPr>
              <w:pStyle w:val="af7"/>
              <w:spacing w:after="0" w:line="240" w:lineRule="auto"/>
              <w:ind w:left="0"/>
              <w:rPr>
                <w:rFonts w:ascii="Arial Narrow" w:hAnsi="Arial Narrow"/>
                <w:b/>
                <w:sz w:val="24"/>
                <w:szCs w:val="24"/>
              </w:rPr>
            </w:pPr>
            <w:r w:rsidRPr="00AA03F6">
              <w:rPr>
                <w:rFonts w:ascii="Arial Narrow" w:hAnsi="Arial Narrow"/>
                <w:b/>
                <w:sz w:val="24"/>
                <w:szCs w:val="24"/>
              </w:rPr>
              <w:t xml:space="preserve">Торжественное открытие </w:t>
            </w:r>
            <w:r w:rsidR="001C4973" w:rsidRPr="00AA03F6">
              <w:rPr>
                <w:rFonts w:ascii="Arial Narrow" w:hAnsi="Arial Narrow"/>
                <w:b/>
                <w:sz w:val="24"/>
                <w:szCs w:val="24"/>
              </w:rPr>
              <w:t>конференции</w:t>
            </w:r>
            <w:r w:rsidRPr="00AA03F6">
              <w:rPr>
                <w:rFonts w:ascii="Arial Narrow" w:hAnsi="Arial Narrow"/>
                <w:b/>
                <w:sz w:val="24"/>
                <w:szCs w:val="24"/>
              </w:rPr>
              <w:t xml:space="preserve">. </w:t>
            </w:r>
            <w:r w:rsidR="001C4973" w:rsidRPr="00AA03F6">
              <w:rPr>
                <w:rFonts w:ascii="Arial Narrow" w:hAnsi="Arial Narrow"/>
                <w:b/>
                <w:sz w:val="24"/>
                <w:szCs w:val="24"/>
              </w:rPr>
              <w:br/>
            </w:r>
            <w:r w:rsidRPr="00AA03F6">
              <w:rPr>
                <w:rFonts w:ascii="Arial Narrow" w:hAnsi="Arial Narrow"/>
                <w:b/>
                <w:sz w:val="24"/>
                <w:szCs w:val="24"/>
              </w:rPr>
              <w:t>Конференц-зал</w:t>
            </w:r>
            <w:r w:rsidR="000537C0">
              <w:rPr>
                <w:rFonts w:ascii="Arial Narrow" w:hAnsi="Arial Narrow"/>
                <w:b/>
                <w:sz w:val="24"/>
                <w:szCs w:val="24"/>
              </w:rPr>
              <w:t xml:space="preserve"> (К-</w:t>
            </w:r>
            <w:proofErr w:type="spellStart"/>
            <w:r w:rsidR="000537C0">
              <w:rPr>
                <w:rFonts w:ascii="Arial Narrow" w:hAnsi="Arial Narrow"/>
                <w:b/>
                <w:sz w:val="24"/>
                <w:szCs w:val="24"/>
              </w:rPr>
              <w:t>конф</w:t>
            </w:r>
            <w:proofErr w:type="spellEnd"/>
            <w:r w:rsidR="000537C0">
              <w:rPr>
                <w:rFonts w:ascii="Arial Narrow" w:hAnsi="Arial Narrow"/>
                <w:b/>
                <w:sz w:val="24"/>
                <w:szCs w:val="24"/>
              </w:rPr>
              <w:t xml:space="preserve">) </w:t>
            </w:r>
            <w:r w:rsidRPr="00AA03F6">
              <w:rPr>
                <w:rFonts w:ascii="Arial Narrow" w:hAnsi="Arial Narrow"/>
                <w:b/>
                <w:sz w:val="24"/>
                <w:szCs w:val="24"/>
              </w:rPr>
              <w:t xml:space="preserve"> ИрНИТУ</w:t>
            </w:r>
            <w:r w:rsidR="001C4973" w:rsidRPr="00AA03F6">
              <w:rPr>
                <w:rFonts w:ascii="Arial Narrow" w:hAnsi="Arial Narrow"/>
                <w:b/>
                <w:sz w:val="24"/>
                <w:szCs w:val="24"/>
              </w:rPr>
              <w:t xml:space="preserve">, </w:t>
            </w:r>
          </w:p>
        </w:tc>
      </w:tr>
      <w:tr w:rsidR="00AA03F6" w:rsidRPr="00AA03F6" w:rsidTr="00AA03F6">
        <w:trPr>
          <w:jc w:val="center"/>
        </w:trPr>
        <w:tc>
          <w:tcPr>
            <w:tcW w:w="1271" w:type="dxa"/>
          </w:tcPr>
          <w:p w:rsidR="006D4C82" w:rsidRPr="00AA03F6" w:rsidRDefault="00F8290B" w:rsidP="00AA03F6">
            <w:pPr>
              <w:pStyle w:val="af7"/>
              <w:spacing w:after="0" w:line="240" w:lineRule="auto"/>
              <w:ind w:left="0"/>
              <w:jc w:val="right"/>
              <w:rPr>
                <w:rFonts w:ascii="Arial Narrow" w:hAnsi="Arial Narrow"/>
                <w:b/>
              </w:rPr>
            </w:pPr>
            <w:r w:rsidRPr="00AA03F6">
              <w:rPr>
                <w:rFonts w:ascii="Arial Narrow" w:hAnsi="Arial Narrow"/>
                <w:b/>
                <w:caps/>
              </w:rPr>
              <w:t>11</w:t>
            </w:r>
            <w:r w:rsidRPr="00AA03F6">
              <w:rPr>
                <w:rFonts w:ascii="Arial Narrow" w:hAnsi="Arial Narrow"/>
                <w:b/>
                <w:caps/>
                <w:vertAlign w:val="superscript"/>
              </w:rPr>
              <w:t>00</w:t>
            </w:r>
            <w:r w:rsidRPr="00AA03F6">
              <w:rPr>
                <w:rFonts w:ascii="Arial Narrow" w:hAnsi="Arial Narrow"/>
              </w:rPr>
              <w:sym w:font="Symbol" w:char="F02D"/>
            </w:r>
            <w:r w:rsidRPr="00AA03F6">
              <w:rPr>
                <w:rFonts w:ascii="Arial Narrow" w:hAnsi="Arial Narrow"/>
                <w:b/>
                <w:caps/>
              </w:rPr>
              <w:t>17</w:t>
            </w:r>
            <w:r w:rsidRPr="00AA03F6">
              <w:rPr>
                <w:rFonts w:ascii="Arial Narrow" w:hAnsi="Arial Narrow"/>
                <w:b/>
                <w:caps/>
                <w:vertAlign w:val="superscript"/>
              </w:rPr>
              <w:t>00</w:t>
            </w:r>
          </w:p>
        </w:tc>
        <w:tc>
          <w:tcPr>
            <w:tcW w:w="7903" w:type="dxa"/>
          </w:tcPr>
          <w:p w:rsidR="006D4C82" w:rsidRPr="00AA03F6" w:rsidRDefault="00F8290B" w:rsidP="00BB1238">
            <w:pPr>
              <w:pStyle w:val="af7"/>
              <w:spacing w:after="0" w:line="240" w:lineRule="auto"/>
              <w:ind w:left="0"/>
              <w:rPr>
                <w:rFonts w:ascii="Arial Narrow" w:hAnsi="Arial Narrow"/>
                <w:b/>
                <w:sz w:val="24"/>
                <w:szCs w:val="24"/>
              </w:rPr>
            </w:pPr>
            <w:r w:rsidRPr="00AA03F6">
              <w:rPr>
                <w:rFonts w:ascii="Arial Narrow" w:hAnsi="Arial Narrow"/>
                <w:b/>
                <w:sz w:val="24"/>
                <w:szCs w:val="24"/>
              </w:rPr>
              <w:t>Пленарные лекции</w:t>
            </w:r>
          </w:p>
        </w:tc>
      </w:tr>
      <w:tr w:rsidR="00AA03F6" w:rsidRPr="00AA03F6" w:rsidTr="00AA03F6">
        <w:trPr>
          <w:jc w:val="center"/>
        </w:trPr>
        <w:tc>
          <w:tcPr>
            <w:tcW w:w="1271" w:type="dxa"/>
          </w:tcPr>
          <w:p w:rsidR="00F8290B" w:rsidRPr="00AA03F6" w:rsidRDefault="00F8290B" w:rsidP="00AA03F6">
            <w:pPr>
              <w:pStyle w:val="af7"/>
              <w:spacing w:after="0" w:line="240" w:lineRule="auto"/>
              <w:ind w:left="0"/>
              <w:jc w:val="right"/>
              <w:rPr>
                <w:rFonts w:ascii="Arial Narrow" w:hAnsi="Arial Narrow"/>
                <w:b/>
                <w:i/>
              </w:rPr>
            </w:pPr>
            <w:r w:rsidRPr="00AA03F6">
              <w:rPr>
                <w:rFonts w:ascii="Arial Narrow" w:hAnsi="Arial Narrow"/>
                <w:b/>
                <w:i/>
                <w:caps/>
              </w:rPr>
              <w:t>13</w:t>
            </w:r>
            <w:r w:rsidRPr="00AA03F6">
              <w:rPr>
                <w:rFonts w:ascii="Arial Narrow" w:hAnsi="Arial Narrow"/>
                <w:b/>
                <w:i/>
                <w:caps/>
                <w:vertAlign w:val="superscript"/>
              </w:rPr>
              <w:t>00</w:t>
            </w:r>
            <w:r w:rsidRPr="00AA03F6">
              <w:rPr>
                <w:rFonts w:ascii="Arial Narrow" w:hAnsi="Arial Narrow"/>
                <w:b/>
                <w:i/>
              </w:rPr>
              <w:sym w:font="Symbol" w:char="F02D"/>
            </w:r>
            <w:r w:rsidRPr="00AA03F6">
              <w:rPr>
                <w:rFonts w:ascii="Arial Narrow" w:hAnsi="Arial Narrow"/>
                <w:b/>
                <w:i/>
                <w:caps/>
              </w:rPr>
              <w:t>14</w:t>
            </w:r>
            <w:r w:rsidRPr="00AA03F6">
              <w:rPr>
                <w:rFonts w:ascii="Arial Narrow" w:hAnsi="Arial Narrow"/>
                <w:b/>
                <w:i/>
                <w:caps/>
                <w:vertAlign w:val="superscript"/>
              </w:rPr>
              <w:t>00</w:t>
            </w:r>
          </w:p>
        </w:tc>
        <w:tc>
          <w:tcPr>
            <w:tcW w:w="7903" w:type="dxa"/>
          </w:tcPr>
          <w:p w:rsidR="00F8290B" w:rsidRPr="00AA03F6" w:rsidRDefault="00F8290B" w:rsidP="00BB1238">
            <w:pPr>
              <w:pStyle w:val="af7"/>
              <w:spacing w:after="0" w:line="240" w:lineRule="auto"/>
              <w:ind w:left="0"/>
              <w:rPr>
                <w:rFonts w:ascii="Arial Narrow" w:hAnsi="Arial Narrow"/>
                <w:b/>
                <w:i/>
                <w:sz w:val="24"/>
                <w:szCs w:val="24"/>
              </w:rPr>
            </w:pPr>
            <w:r w:rsidRPr="00AA03F6">
              <w:rPr>
                <w:rFonts w:ascii="Arial Narrow" w:hAnsi="Arial Narrow"/>
                <w:b/>
                <w:i/>
                <w:sz w:val="24"/>
                <w:szCs w:val="24"/>
              </w:rPr>
              <w:t>Обеденный перерыв</w:t>
            </w:r>
          </w:p>
        </w:tc>
      </w:tr>
      <w:tr w:rsidR="00636AD2" w:rsidRPr="00AA03F6" w:rsidTr="000537C0">
        <w:trPr>
          <w:jc w:val="center"/>
        </w:trPr>
        <w:tc>
          <w:tcPr>
            <w:tcW w:w="9174" w:type="dxa"/>
            <w:gridSpan w:val="2"/>
            <w:shd w:val="clear" w:color="auto" w:fill="FFFF99"/>
          </w:tcPr>
          <w:p w:rsidR="00636AD2" w:rsidRPr="00AA03F6" w:rsidRDefault="00636AD2" w:rsidP="000537C0">
            <w:pPr>
              <w:pStyle w:val="af7"/>
              <w:spacing w:after="0" w:line="240" w:lineRule="auto"/>
              <w:ind w:left="0"/>
              <w:jc w:val="center"/>
              <w:rPr>
                <w:rFonts w:ascii="Arial Narrow" w:hAnsi="Arial Narrow"/>
                <w:b/>
                <w:sz w:val="24"/>
                <w:szCs w:val="24"/>
              </w:rPr>
            </w:pPr>
            <w:r w:rsidRPr="00AA03F6">
              <w:rPr>
                <w:rFonts w:ascii="Arial Narrow" w:hAnsi="Arial Narrow"/>
                <w:b/>
                <w:sz w:val="24"/>
                <w:szCs w:val="24"/>
              </w:rPr>
              <w:t>11 сентября 2019 г – Среда</w:t>
            </w:r>
          </w:p>
        </w:tc>
      </w:tr>
      <w:tr w:rsidR="00AA03F6" w:rsidRPr="00AA03F6" w:rsidTr="00AA03F6">
        <w:trPr>
          <w:jc w:val="center"/>
        </w:trPr>
        <w:tc>
          <w:tcPr>
            <w:tcW w:w="9174" w:type="dxa"/>
            <w:gridSpan w:val="2"/>
            <w:shd w:val="clear" w:color="auto" w:fill="E5DFEC" w:themeFill="accent4" w:themeFillTint="33"/>
          </w:tcPr>
          <w:p w:rsidR="00BB1238" w:rsidRPr="00AA03F6" w:rsidRDefault="00F00D3E" w:rsidP="00BB1238">
            <w:pPr>
              <w:pStyle w:val="af7"/>
              <w:spacing w:after="0" w:line="240" w:lineRule="auto"/>
              <w:ind w:left="0"/>
              <w:jc w:val="center"/>
              <w:rPr>
                <w:rFonts w:ascii="Arial Narrow" w:hAnsi="Arial Narrow"/>
                <w:b/>
                <w:sz w:val="24"/>
                <w:szCs w:val="24"/>
              </w:rPr>
            </w:pPr>
            <w:r w:rsidRPr="00AA03F6">
              <w:rPr>
                <w:rFonts w:ascii="Arial Narrow" w:hAnsi="Arial Narrow"/>
                <w:b/>
                <w:sz w:val="24"/>
                <w:szCs w:val="24"/>
              </w:rPr>
              <w:t>Работа по секция</w:t>
            </w:r>
            <w:r w:rsidR="001C4973" w:rsidRPr="00AA03F6">
              <w:rPr>
                <w:rFonts w:ascii="Arial Narrow" w:hAnsi="Arial Narrow"/>
                <w:b/>
                <w:sz w:val="24"/>
                <w:szCs w:val="24"/>
              </w:rPr>
              <w:t>м</w:t>
            </w:r>
          </w:p>
          <w:p w:rsidR="00F00D3E" w:rsidRPr="00AA03F6" w:rsidRDefault="000537C0" w:rsidP="00BB1238">
            <w:pPr>
              <w:pStyle w:val="af7"/>
              <w:spacing w:after="0" w:line="240" w:lineRule="auto"/>
              <w:ind w:left="0"/>
              <w:jc w:val="center"/>
              <w:rPr>
                <w:rFonts w:ascii="Arial Narrow" w:hAnsi="Arial Narrow"/>
                <w:b/>
                <w:sz w:val="24"/>
                <w:szCs w:val="24"/>
              </w:rPr>
            </w:pPr>
            <w:r>
              <w:rPr>
                <w:rFonts w:ascii="Arial Narrow" w:hAnsi="Arial Narrow"/>
                <w:bCs/>
                <w:sz w:val="24"/>
                <w:szCs w:val="24"/>
              </w:rPr>
              <w:t>гостиница «Прибайкальская»</w:t>
            </w:r>
            <w:r w:rsidR="00BB1238" w:rsidRPr="00AA03F6">
              <w:rPr>
                <w:rFonts w:ascii="Arial Narrow" w:hAnsi="Arial Narrow"/>
                <w:bCs/>
                <w:sz w:val="24"/>
                <w:szCs w:val="24"/>
              </w:rPr>
              <w:t>, 62-ой км Байкальского тракта</w:t>
            </w:r>
          </w:p>
        </w:tc>
      </w:tr>
      <w:tr w:rsidR="00AA03F6" w:rsidRPr="00AA03F6" w:rsidTr="00AA03F6">
        <w:trPr>
          <w:jc w:val="center"/>
        </w:trPr>
        <w:tc>
          <w:tcPr>
            <w:tcW w:w="9174" w:type="dxa"/>
            <w:gridSpan w:val="2"/>
            <w:shd w:val="clear" w:color="auto" w:fill="E5DFEC" w:themeFill="accent4" w:themeFillTint="33"/>
          </w:tcPr>
          <w:p w:rsidR="00BB1238" w:rsidRPr="00AA03F6" w:rsidRDefault="00BB1238" w:rsidP="00F80D89">
            <w:pPr>
              <w:pStyle w:val="af7"/>
              <w:spacing w:after="0" w:line="240" w:lineRule="auto"/>
              <w:ind w:left="0"/>
              <w:rPr>
                <w:rFonts w:ascii="Arial Narrow" w:hAnsi="Arial Narrow"/>
                <w:b/>
                <w:i/>
                <w:sz w:val="24"/>
                <w:szCs w:val="24"/>
              </w:rPr>
            </w:pPr>
            <w:r w:rsidRPr="00AA03F6">
              <w:rPr>
                <w:rFonts w:ascii="Arial Narrow" w:hAnsi="Arial Narrow"/>
                <w:b/>
                <w:i/>
                <w:sz w:val="24"/>
                <w:szCs w:val="24"/>
              </w:rPr>
              <w:t>Большой конференц-зал</w:t>
            </w:r>
          </w:p>
        </w:tc>
      </w:tr>
      <w:tr w:rsidR="00AA03F6" w:rsidRPr="00AA03F6" w:rsidTr="00AA03F6">
        <w:trPr>
          <w:jc w:val="center"/>
        </w:trPr>
        <w:tc>
          <w:tcPr>
            <w:tcW w:w="1271" w:type="dxa"/>
          </w:tcPr>
          <w:p w:rsidR="00BB1238" w:rsidRPr="00AA03F6" w:rsidRDefault="00BB1238" w:rsidP="00AA03F6">
            <w:pPr>
              <w:pStyle w:val="af7"/>
              <w:spacing w:after="0" w:line="240" w:lineRule="auto"/>
              <w:ind w:left="0"/>
              <w:jc w:val="right"/>
              <w:rPr>
                <w:rFonts w:ascii="Arial Narrow" w:hAnsi="Arial Narrow"/>
                <w:b/>
                <w:caps/>
              </w:rPr>
            </w:pPr>
            <w:r w:rsidRPr="00AA03F6">
              <w:rPr>
                <w:rFonts w:ascii="Arial Narrow" w:hAnsi="Arial Narrow"/>
                <w:b/>
                <w:caps/>
              </w:rPr>
              <w:t>9</w:t>
            </w:r>
            <w:r w:rsidRPr="00AA03F6">
              <w:rPr>
                <w:rFonts w:ascii="Arial Narrow" w:hAnsi="Arial Narrow"/>
                <w:b/>
                <w:caps/>
                <w:vertAlign w:val="superscript"/>
              </w:rPr>
              <w:t>00</w:t>
            </w:r>
            <w:r w:rsidRPr="00AA03F6">
              <w:rPr>
                <w:rFonts w:ascii="Arial Narrow" w:hAnsi="Arial Narrow"/>
                <w:b/>
                <w:caps/>
              </w:rPr>
              <w:t>-18</w:t>
            </w:r>
            <w:r w:rsidRPr="00AA03F6">
              <w:rPr>
                <w:rFonts w:ascii="Arial Narrow" w:hAnsi="Arial Narrow"/>
                <w:b/>
                <w:caps/>
                <w:vertAlign w:val="superscript"/>
              </w:rPr>
              <w:t>00</w:t>
            </w:r>
          </w:p>
        </w:tc>
        <w:tc>
          <w:tcPr>
            <w:tcW w:w="7903" w:type="dxa"/>
          </w:tcPr>
          <w:p w:rsidR="00BB1238" w:rsidRPr="00AA03F6" w:rsidRDefault="00BB1238" w:rsidP="00BB1238">
            <w:pPr>
              <w:pStyle w:val="af7"/>
              <w:spacing w:after="0" w:line="240" w:lineRule="auto"/>
              <w:ind w:left="0"/>
              <w:rPr>
                <w:rFonts w:ascii="Arial Narrow" w:hAnsi="Arial Narrow"/>
                <w:b/>
                <w:sz w:val="24"/>
                <w:szCs w:val="24"/>
              </w:rPr>
            </w:pPr>
            <w:r w:rsidRPr="00AA03F6">
              <w:rPr>
                <w:rFonts w:ascii="Arial Narrow" w:hAnsi="Arial Narrow"/>
                <w:b/>
                <w:sz w:val="24"/>
                <w:szCs w:val="24"/>
              </w:rPr>
              <w:t>Ф</w:t>
            </w:r>
            <w:r w:rsidRPr="00AA03F6">
              <w:rPr>
                <w:rFonts w:ascii="Arial Narrow" w:hAnsi="Arial Narrow"/>
                <w:b/>
                <w:spacing w:val="-4"/>
                <w:sz w:val="24"/>
                <w:szCs w:val="24"/>
              </w:rPr>
              <w:t>лотация, гравитация, магнитная и электромагнитная сепарация</w:t>
            </w:r>
          </w:p>
        </w:tc>
      </w:tr>
      <w:tr w:rsidR="00AA03F6" w:rsidRPr="00F80D89" w:rsidTr="00AA03F6">
        <w:trPr>
          <w:jc w:val="center"/>
        </w:trPr>
        <w:tc>
          <w:tcPr>
            <w:tcW w:w="9174" w:type="dxa"/>
            <w:gridSpan w:val="2"/>
            <w:shd w:val="clear" w:color="auto" w:fill="E5DFEC" w:themeFill="accent4" w:themeFillTint="33"/>
          </w:tcPr>
          <w:p w:rsidR="00BB1238" w:rsidRPr="00F80D89" w:rsidRDefault="00BB1238" w:rsidP="00F80D89">
            <w:pPr>
              <w:pStyle w:val="af7"/>
              <w:spacing w:after="0" w:line="240" w:lineRule="auto"/>
              <w:ind w:left="0"/>
              <w:rPr>
                <w:rFonts w:ascii="Arial Narrow" w:hAnsi="Arial Narrow"/>
                <w:b/>
                <w:i/>
                <w:sz w:val="24"/>
                <w:szCs w:val="24"/>
              </w:rPr>
            </w:pPr>
            <w:r w:rsidRPr="00F80D89">
              <w:rPr>
                <w:rFonts w:ascii="Arial Narrow" w:hAnsi="Arial Narrow"/>
                <w:b/>
                <w:i/>
                <w:sz w:val="24"/>
                <w:szCs w:val="24"/>
              </w:rPr>
              <w:t>Малый конференц-зал</w:t>
            </w:r>
          </w:p>
        </w:tc>
      </w:tr>
      <w:tr w:rsidR="00AA03F6" w:rsidRPr="00AA03F6" w:rsidTr="00AA03F6">
        <w:trPr>
          <w:jc w:val="center"/>
        </w:trPr>
        <w:tc>
          <w:tcPr>
            <w:tcW w:w="1271" w:type="dxa"/>
          </w:tcPr>
          <w:p w:rsidR="00BB1238" w:rsidRPr="00AA03F6" w:rsidRDefault="00BB1238" w:rsidP="00AA03F6">
            <w:pPr>
              <w:pStyle w:val="af7"/>
              <w:spacing w:after="0" w:line="240" w:lineRule="auto"/>
              <w:ind w:left="0"/>
              <w:jc w:val="right"/>
              <w:rPr>
                <w:rFonts w:ascii="Arial Narrow" w:hAnsi="Arial Narrow"/>
                <w:b/>
                <w:caps/>
              </w:rPr>
            </w:pPr>
            <w:r w:rsidRPr="00AA03F6">
              <w:rPr>
                <w:rFonts w:ascii="Arial Narrow" w:hAnsi="Arial Narrow"/>
                <w:b/>
                <w:caps/>
              </w:rPr>
              <w:t>9</w:t>
            </w:r>
            <w:r w:rsidRPr="00AA03F6">
              <w:rPr>
                <w:rFonts w:ascii="Arial Narrow" w:hAnsi="Arial Narrow"/>
                <w:b/>
                <w:caps/>
                <w:vertAlign w:val="superscript"/>
              </w:rPr>
              <w:t>00</w:t>
            </w:r>
            <w:r w:rsidRPr="00AA03F6">
              <w:rPr>
                <w:rFonts w:ascii="Arial Narrow" w:hAnsi="Arial Narrow"/>
                <w:b/>
                <w:caps/>
              </w:rPr>
              <w:t>-18</w:t>
            </w:r>
            <w:r w:rsidRPr="00AA03F6">
              <w:rPr>
                <w:rFonts w:ascii="Arial Narrow" w:hAnsi="Arial Narrow"/>
                <w:b/>
                <w:caps/>
                <w:vertAlign w:val="superscript"/>
              </w:rPr>
              <w:t>00</w:t>
            </w:r>
          </w:p>
        </w:tc>
        <w:tc>
          <w:tcPr>
            <w:tcW w:w="7903" w:type="dxa"/>
          </w:tcPr>
          <w:p w:rsidR="00BB1238" w:rsidRPr="00AA03F6" w:rsidRDefault="006B1058" w:rsidP="006B1058">
            <w:pPr>
              <w:pStyle w:val="af7"/>
              <w:spacing w:after="0" w:line="240" w:lineRule="auto"/>
              <w:ind w:left="0"/>
              <w:rPr>
                <w:rFonts w:ascii="Arial Narrow" w:hAnsi="Arial Narrow"/>
                <w:b/>
                <w:sz w:val="24"/>
                <w:szCs w:val="24"/>
              </w:rPr>
            </w:pPr>
            <w:r w:rsidRPr="00AA03F6">
              <w:rPr>
                <w:rFonts w:ascii="Arial Narrow" w:hAnsi="Arial Narrow"/>
                <w:b/>
                <w:spacing w:val="-4"/>
                <w:sz w:val="24"/>
                <w:szCs w:val="24"/>
              </w:rPr>
              <w:t>Комплексная переработка минерального сырья, гидрометаллургические процессы</w:t>
            </w:r>
          </w:p>
        </w:tc>
      </w:tr>
      <w:tr w:rsidR="00AA03F6" w:rsidRPr="00F80D89" w:rsidTr="00AA03F6">
        <w:trPr>
          <w:jc w:val="center"/>
        </w:trPr>
        <w:tc>
          <w:tcPr>
            <w:tcW w:w="9174" w:type="dxa"/>
            <w:gridSpan w:val="2"/>
            <w:shd w:val="clear" w:color="auto" w:fill="E5DFEC" w:themeFill="accent4" w:themeFillTint="33"/>
          </w:tcPr>
          <w:p w:rsidR="006B1058" w:rsidRPr="00F80D89" w:rsidRDefault="006B1058" w:rsidP="00F80D89">
            <w:pPr>
              <w:pStyle w:val="af7"/>
              <w:spacing w:after="0" w:line="240" w:lineRule="auto"/>
              <w:ind w:left="0"/>
              <w:rPr>
                <w:rFonts w:ascii="Arial Narrow" w:hAnsi="Arial Narrow"/>
                <w:b/>
                <w:i/>
                <w:sz w:val="24"/>
                <w:szCs w:val="24"/>
              </w:rPr>
            </w:pPr>
            <w:r w:rsidRPr="00F80D89">
              <w:rPr>
                <w:rFonts w:ascii="Arial Narrow" w:hAnsi="Arial Narrow"/>
                <w:b/>
                <w:i/>
                <w:sz w:val="24"/>
                <w:szCs w:val="24"/>
              </w:rPr>
              <w:t>Панорамный зал</w:t>
            </w:r>
          </w:p>
        </w:tc>
      </w:tr>
      <w:tr w:rsidR="00AA03F6" w:rsidRPr="00AA03F6" w:rsidTr="00AA03F6">
        <w:trPr>
          <w:jc w:val="center"/>
        </w:trPr>
        <w:tc>
          <w:tcPr>
            <w:tcW w:w="1271" w:type="dxa"/>
          </w:tcPr>
          <w:p w:rsidR="0043209B" w:rsidRPr="00AA03F6" w:rsidRDefault="0043209B" w:rsidP="00AA03F6">
            <w:pPr>
              <w:pStyle w:val="af7"/>
              <w:spacing w:after="0" w:line="240" w:lineRule="auto"/>
              <w:ind w:left="0"/>
              <w:jc w:val="right"/>
              <w:rPr>
                <w:rFonts w:ascii="Arial Narrow" w:hAnsi="Arial Narrow"/>
                <w:b/>
                <w:caps/>
              </w:rPr>
            </w:pPr>
            <w:r w:rsidRPr="00AA03F6">
              <w:rPr>
                <w:rFonts w:ascii="Arial Narrow" w:hAnsi="Arial Narrow"/>
                <w:b/>
                <w:caps/>
              </w:rPr>
              <w:t>9</w:t>
            </w:r>
            <w:r w:rsidRPr="00AA03F6">
              <w:rPr>
                <w:rFonts w:ascii="Arial Narrow" w:hAnsi="Arial Narrow"/>
                <w:b/>
                <w:caps/>
                <w:vertAlign w:val="superscript"/>
              </w:rPr>
              <w:t>00</w:t>
            </w:r>
            <w:r w:rsidRPr="00AA03F6">
              <w:rPr>
                <w:rFonts w:ascii="Arial Narrow" w:hAnsi="Arial Narrow"/>
                <w:b/>
                <w:caps/>
              </w:rPr>
              <w:t>-18</w:t>
            </w:r>
            <w:r w:rsidRPr="00AA03F6">
              <w:rPr>
                <w:rFonts w:ascii="Arial Narrow" w:hAnsi="Arial Narrow"/>
                <w:b/>
                <w:caps/>
                <w:vertAlign w:val="superscript"/>
              </w:rPr>
              <w:t>30</w:t>
            </w:r>
          </w:p>
        </w:tc>
        <w:tc>
          <w:tcPr>
            <w:tcW w:w="7903" w:type="dxa"/>
          </w:tcPr>
          <w:p w:rsidR="0043209B" w:rsidRPr="00AA03F6" w:rsidRDefault="0043209B" w:rsidP="0043209B">
            <w:pPr>
              <w:pStyle w:val="af7"/>
              <w:spacing w:after="0" w:line="240" w:lineRule="auto"/>
              <w:ind w:left="0"/>
              <w:rPr>
                <w:rFonts w:ascii="Arial Narrow" w:hAnsi="Arial Narrow"/>
                <w:b/>
                <w:sz w:val="24"/>
                <w:szCs w:val="24"/>
              </w:rPr>
            </w:pPr>
            <w:r w:rsidRPr="00AA03F6">
              <w:rPr>
                <w:rFonts w:ascii="Arial Narrow" w:hAnsi="Arial Narrow"/>
                <w:b/>
                <w:spacing w:val="-4"/>
                <w:sz w:val="24"/>
                <w:szCs w:val="24"/>
              </w:rPr>
              <w:t>Переработка техногенного сырья. Экологические и экономические аспекты</w:t>
            </w:r>
          </w:p>
        </w:tc>
      </w:tr>
      <w:tr w:rsidR="00AA03F6" w:rsidRPr="00AA03F6" w:rsidTr="00AA03F6">
        <w:trPr>
          <w:jc w:val="center"/>
        </w:trPr>
        <w:tc>
          <w:tcPr>
            <w:tcW w:w="1271" w:type="dxa"/>
          </w:tcPr>
          <w:p w:rsidR="0043209B" w:rsidRPr="00AA03F6" w:rsidRDefault="0043209B" w:rsidP="00AA03F6">
            <w:pPr>
              <w:pStyle w:val="af7"/>
              <w:spacing w:after="0" w:line="240" w:lineRule="auto"/>
              <w:ind w:left="0"/>
              <w:jc w:val="right"/>
              <w:rPr>
                <w:rFonts w:ascii="Arial Narrow" w:hAnsi="Arial Narrow"/>
                <w:b/>
                <w:i/>
                <w:caps/>
              </w:rPr>
            </w:pPr>
            <w:r w:rsidRPr="00AA03F6">
              <w:rPr>
                <w:rFonts w:ascii="Arial Narrow" w:hAnsi="Arial Narrow"/>
                <w:b/>
                <w:i/>
                <w:caps/>
              </w:rPr>
              <w:t>13</w:t>
            </w:r>
            <w:r w:rsidRPr="00AA03F6">
              <w:rPr>
                <w:rFonts w:ascii="Arial Narrow" w:hAnsi="Arial Narrow"/>
                <w:b/>
                <w:i/>
                <w:caps/>
                <w:vertAlign w:val="superscript"/>
              </w:rPr>
              <w:t>00</w:t>
            </w:r>
            <w:r w:rsidRPr="00AA03F6">
              <w:rPr>
                <w:rFonts w:ascii="Arial Narrow" w:hAnsi="Arial Narrow"/>
                <w:b/>
                <w:i/>
                <w:caps/>
              </w:rPr>
              <w:t>-14</w:t>
            </w:r>
            <w:r w:rsidRPr="00AA03F6">
              <w:rPr>
                <w:rFonts w:ascii="Arial Narrow" w:hAnsi="Arial Narrow"/>
                <w:b/>
                <w:i/>
                <w:caps/>
                <w:vertAlign w:val="superscript"/>
              </w:rPr>
              <w:t>00</w:t>
            </w:r>
          </w:p>
        </w:tc>
        <w:tc>
          <w:tcPr>
            <w:tcW w:w="7903" w:type="dxa"/>
          </w:tcPr>
          <w:p w:rsidR="0043209B" w:rsidRPr="00AA03F6" w:rsidRDefault="0043209B" w:rsidP="0043209B">
            <w:pPr>
              <w:pStyle w:val="af7"/>
              <w:spacing w:after="0" w:line="240" w:lineRule="auto"/>
              <w:ind w:left="0"/>
              <w:rPr>
                <w:rFonts w:ascii="Arial Narrow" w:hAnsi="Arial Narrow"/>
                <w:b/>
                <w:i/>
                <w:sz w:val="24"/>
                <w:szCs w:val="24"/>
              </w:rPr>
            </w:pPr>
            <w:r w:rsidRPr="00AA03F6">
              <w:rPr>
                <w:rFonts w:ascii="Arial Narrow" w:hAnsi="Arial Narrow"/>
                <w:b/>
                <w:i/>
                <w:sz w:val="24"/>
                <w:szCs w:val="24"/>
              </w:rPr>
              <w:t>Обеденный перерыв</w:t>
            </w:r>
            <w:proofErr w:type="gramStart"/>
            <w:r w:rsidR="000537C0">
              <w:rPr>
                <w:rFonts w:ascii="Arial Narrow" w:hAnsi="Arial Narrow"/>
                <w:b/>
                <w:i/>
                <w:sz w:val="24"/>
                <w:szCs w:val="24"/>
              </w:rPr>
              <w:t>.(</w:t>
            </w:r>
            <w:proofErr w:type="gramEnd"/>
            <w:r w:rsidR="000537C0">
              <w:rPr>
                <w:rFonts w:ascii="Arial Narrow" w:hAnsi="Arial Narrow"/>
                <w:b/>
                <w:i/>
                <w:sz w:val="24"/>
                <w:szCs w:val="24"/>
              </w:rPr>
              <w:t xml:space="preserve">Обеды, ужины бесплатно. </w:t>
            </w:r>
            <w:proofErr w:type="gramStart"/>
            <w:r w:rsidR="000537C0">
              <w:rPr>
                <w:rFonts w:ascii="Arial Narrow" w:hAnsi="Arial Narrow"/>
                <w:b/>
                <w:i/>
                <w:sz w:val="24"/>
                <w:szCs w:val="24"/>
              </w:rPr>
              <w:t>Завтраки включены в проживания)</w:t>
            </w:r>
            <w:proofErr w:type="gramEnd"/>
          </w:p>
        </w:tc>
      </w:tr>
      <w:tr w:rsidR="00AA03F6" w:rsidRPr="00AA03F6" w:rsidTr="00AA03F6">
        <w:trPr>
          <w:jc w:val="center"/>
        </w:trPr>
        <w:tc>
          <w:tcPr>
            <w:tcW w:w="9174" w:type="dxa"/>
            <w:gridSpan w:val="2"/>
            <w:shd w:val="clear" w:color="auto" w:fill="FFFF99"/>
          </w:tcPr>
          <w:p w:rsidR="0043209B" w:rsidRPr="00AA03F6" w:rsidRDefault="0043209B" w:rsidP="0043209B">
            <w:pPr>
              <w:pStyle w:val="af7"/>
              <w:spacing w:after="0" w:line="240" w:lineRule="auto"/>
              <w:ind w:left="0"/>
              <w:jc w:val="center"/>
              <w:rPr>
                <w:rFonts w:ascii="Arial Narrow" w:hAnsi="Arial Narrow"/>
                <w:b/>
                <w:sz w:val="24"/>
                <w:szCs w:val="24"/>
              </w:rPr>
            </w:pPr>
            <w:r w:rsidRPr="00AA03F6">
              <w:rPr>
                <w:rFonts w:ascii="Arial Narrow" w:hAnsi="Arial Narrow"/>
                <w:b/>
                <w:sz w:val="24"/>
                <w:szCs w:val="24"/>
              </w:rPr>
              <w:t>12 сентября 2019 г – Четверг</w:t>
            </w:r>
          </w:p>
        </w:tc>
      </w:tr>
      <w:tr w:rsidR="00AA03F6" w:rsidRPr="00AA03F6" w:rsidTr="00AA03F6">
        <w:trPr>
          <w:jc w:val="center"/>
        </w:trPr>
        <w:tc>
          <w:tcPr>
            <w:tcW w:w="9174" w:type="dxa"/>
            <w:gridSpan w:val="2"/>
            <w:shd w:val="clear" w:color="auto" w:fill="E5DFEC" w:themeFill="accent4" w:themeFillTint="33"/>
          </w:tcPr>
          <w:p w:rsidR="0043209B" w:rsidRPr="00AA03F6" w:rsidRDefault="0043209B" w:rsidP="00F80D89">
            <w:pPr>
              <w:pStyle w:val="af7"/>
              <w:spacing w:after="0" w:line="240" w:lineRule="auto"/>
              <w:ind w:left="0"/>
              <w:rPr>
                <w:rFonts w:ascii="Arial Narrow" w:hAnsi="Arial Narrow"/>
                <w:b/>
                <w:i/>
                <w:sz w:val="24"/>
                <w:szCs w:val="24"/>
              </w:rPr>
            </w:pPr>
            <w:r w:rsidRPr="00AA03F6">
              <w:rPr>
                <w:rFonts w:ascii="Arial Narrow" w:hAnsi="Arial Narrow"/>
                <w:b/>
                <w:i/>
                <w:sz w:val="24"/>
                <w:szCs w:val="24"/>
              </w:rPr>
              <w:t>Большой конференц-зал</w:t>
            </w:r>
          </w:p>
        </w:tc>
      </w:tr>
      <w:tr w:rsidR="00AA03F6" w:rsidRPr="00AA03F6" w:rsidTr="00AA03F6">
        <w:trPr>
          <w:jc w:val="center"/>
        </w:trPr>
        <w:tc>
          <w:tcPr>
            <w:tcW w:w="1271" w:type="dxa"/>
          </w:tcPr>
          <w:p w:rsidR="0043209B" w:rsidRPr="00AA03F6" w:rsidRDefault="0043209B" w:rsidP="00AA03F6">
            <w:pPr>
              <w:pStyle w:val="af7"/>
              <w:spacing w:after="0" w:line="240" w:lineRule="auto"/>
              <w:ind w:left="0"/>
              <w:jc w:val="right"/>
              <w:rPr>
                <w:rFonts w:ascii="Arial Narrow" w:hAnsi="Arial Narrow"/>
                <w:b/>
                <w:caps/>
              </w:rPr>
            </w:pPr>
            <w:r w:rsidRPr="00AA03F6">
              <w:rPr>
                <w:rFonts w:ascii="Arial Narrow" w:hAnsi="Arial Narrow"/>
                <w:b/>
                <w:caps/>
              </w:rPr>
              <w:t>9</w:t>
            </w:r>
            <w:r w:rsidRPr="00AA03F6">
              <w:rPr>
                <w:rFonts w:ascii="Arial Narrow" w:hAnsi="Arial Narrow"/>
                <w:b/>
                <w:caps/>
                <w:vertAlign w:val="superscript"/>
              </w:rPr>
              <w:t>00</w:t>
            </w:r>
            <w:r w:rsidRPr="00AA03F6">
              <w:rPr>
                <w:rFonts w:ascii="Arial Narrow" w:hAnsi="Arial Narrow"/>
                <w:b/>
                <w:caps/>
              </w:rPr>
              <w:t>-13</w:t>
            </w:r>
            <w:r w:rsidRPr="00AA03F6">
              <w:rPr>
                <w:rFonts w:ascii="Arial Narrow" w:hAnsi="Arial Narrow"/>
                <w:b/>
                <w:caps/>
                <w:vertAlign w:val="superscript"/>
              </w:rPr>
              <w:t>00</w:t>
            </w:r>
          </w:p>
        </w:tc>
        <w:tc>
          <w:tcPr>
            <w:tcW w:w="7903" w:type="dxa"/>
          </w:tcPr>
          <w:p w:rsidR="0043209B" w:rsidRPr="00AA03F6" w:rsidRDefault="0043209B" w:rsidP="0043209B">
            <w:pPr>
              <w:pStyle w:val="af7"/>
              <w:spacing w:after="0" w:line="240" w:lineRule="auto"/>
              <w:ind w:left="0"/>
              <w:rPr>
                <w:rFonts w:ascii="Arial Narrow" w:hAnsi="Arial Narrow"/>
                <w:b/>
                <w:sz w:val="24"/>
                <w:szCs w:val="24"/>
              </w:rPr>
            </w:pPr>
            <w:r w:rsidRPr="00AA03F6">
              <w:rPr>
                <w:rFonts w:ascii="Arial Narrow" w:hAnsi="Arial Narrow"/>
                <w:b/>
                <w:sz w:val="24"/>
                <w:szCs w:val="24"/>
              </w:rPr>
              <w:t>Ф</w:t>
            </w:r>
            <w:r w:rsidRPr="00AA03F6">
              <w:rPr>
                <w:rFonts w:ascii="Arial Narrow" w:hAnsi="Arial Narrow"/>
                <w:b/>
                <w:spacing w:val="-4"/>
                <w:sz w:val="24"/>
                <w:szCs w:val="24"/>
              </w:rPr>
              <w:t>лотация, гравитация, магнитная и электромагнитная сепарация</w:t>
            </w:r>
          </w:p>
        </w:tc>
      </w:tr>
      <w:tr w:rsidR="00AA03F6" w:rsidRPr="00AA03F6" w:rsidTr="00AA03F6">
        <w:trPr>
          <w:jc w:val="center"/>
        </w:trPr>
        <w:tc>
          <w:tcPr>
            <w:tcW w:w="9174" w:type="dxa"/>
            <w:gridSpan w:val="2"/>
            <w:shd w:val="clear" w:color="auto" w:fill="E5DFEC" w:themeFill="accent4" w:themeFillTint="33"/>
          </w:tcPr>
          <w:p w:rsidR="0043209B" w:rsidRPr="00AA03F6" w:rsidRDefault="0043209B" w:rsidP="00F80D89">
            <w:pPr>
              <w:pStyle w:val="af7"/>
              <w:spacing w:after="0" w:line="240" w:lineRule="auto"/>
              <w:ind w:left="0"/>
              <w:rPr>
                <w:rFonts w:ascii="Arial Narrow" w:hAnsi="Arial Narrow"/>
                <w:b/>
                <w:i/>
                <w:sz w:val="24"/>
                <w:szCs w:val="24"/>
              </w:rPr>
            </w:pPr>
            <w:r w:rsidRPr="00AA03F6">
              <w:rPr>
                <w:rFonts w:ascii="Arial Narrow" w:hAnsi="Arial Narrow"/>
                <w:b/>
                <w:i/>
                <w:sz w:val="24"/>
                <w:szCs w:val="24"/>
              </w:rPr>
              <w:t>Малый конференц-зал</w:t>
            </w:r>
          </w:p>
        </w:tc>
      </w:tr>
      <w:tr w:rsidR="00AA03F6" w:rsidRPr="00AA03F6" w:rsidTr="00AA03F6">
        <w:trPr>
          <w:jc w:val="center"/>
        </w:trPr>
        <w:tc>
          <w:tcPr>
            <w:tcW w:w="1271" w:type="dxa"/>
          </w:tcPr>
          <w:p w:rsidR="0043209B" w:rsidRPr="00AA03F6" w:rsidRDefault="0043209B" w:rsidP="00AA03F6">
            <w:pPr>
              <w:pStyle w:val="af7"/>
              <w:spacing w:after="0" w:line="240" w:lineRule="auto"/>
              <w:ind w:left="0"/>
              <w:jc w:val="right"/>
              <w:rPr>
                <w:rFonts w:ascii="Arial Narrow" w:hAnsi="Arial Narrow"/>
                <w:b/>
                <w:caps/>
              </w:rPr>
            </w:pPr>
            <w:r w:rsidRPr="00AA03F6">
              <w:rPr>
                <w:rFonts w:ascii="Arial Narrow" w:hAnsi="Arial Narrow"/>
                <w:b/>
                <w:caps/>
              </w:rPr>
              <w:t>9</w:t>
            </w:r>
            <w:r w:rsidRPr="00AA03F6">
              <w:rPr>
                <w:rFonts w:ascii="Arial Narrow" w:hAnsi="Arial Narrow"/>
                <w:b/>
                <w:caps/>
                <w:vertAlign w:val="superscript"/>
              </w:rPr>
              <w:t>00</w:t>
            </w:r>
            <w:r w:rsidRPr="00AA03F6">
              <w:rPr>
                <w:rFonts w:ascii="Arial Narrow" w:hAnsi="Arial Narrow"/>
                <w:b/>
                <w:caps/>
              </w:rPr>
              <w:t>-15</w:t>
            </w:r>
            <w:r w:rsidRPr="00AA03F6">
              <w:rPr>
                <w:rFonts w:ascii="Arial Narrow" w:hAnsi="Arial Narrow"/>
                <w:b/>
                <w:caps/>
                <w:vertAlign w:val="superscript"/>
              </w:rPr>
              <w:t>00</w:t>
            </w:r>
          </w:p>
        </w:tc>
        <w:tc>
          <w:tcPr>
            <w:tcW w:w="7903" w:type="dxa"/>
          </w:tcPr>
          <w:p w:rsidR="0043209B" w:rsidRPr="00AA03F6" w:rsidRDefault="0043209B" w:rsidP="0043209B">
            <w:pPr>
              <w:pStyle w:val="af7"/>
              <w:spacing w:after="0" w:line="240" w:lineRule="auto"/>
              <w:ind w:left="0"/>
              <w:rPr>
                <w:rFonts w:ascii="Arial Narrow" w:hAnsi="Arial Narrow"/>
                <w:b/>
                <w:sz w:val="24"/>
                <w:szCs w:val="24"/>
              </w:rPr>
            </w:pPr>
            <w:r w:rsidRPr="00AA03F6">
              <w:rPr>
                <w:rFonts w:ascii="Arial Narrow" w:hAnsi="Arial Narrow"/>
                <w:b/>
                <w:sz w:val="24"/>
                <w:szCs w:val="24"/>
              </w:rPr>
              <w:t xml:space="preserve">Технологическая минералогия. Дезинтеграция и </w:t>
            </w:r>
            <w:proofErr w:type="spellStart"/>
            <w:r w:rsidRPr="00AA03F6">
              <w:rPr>
                <w:rFonts w:ascii="Arial Narrow" w:hAnsi="Arial Narrow"/>
                <w:b/>
                <w:sz w:val="24"/>
                <w:szCs w:val="24"/>
              </w:rPr>
              <w:t>рудоподготовка</w:t>
            </w:r>
            <w:proofErr w:type="spellEnd"/>
          </w:p>
        </w:tc>
      </w:tr>
      <w:tr w:rsidR="00AA03F6" w:rsidRPr="00AA03F6" w:rsidTr="00AA03F6">
        <w:trPr>
          <w:jc w:val="center"/>
        </w:trPr>
        <w:tc>
          <w:tcPr>
            <w:tcW w:w="1271" w:type="dxa"/>
          </w:tcPr>
          <w:p w:rsidR="0043209B" w:rsidRPr="00AA03F6" w:rsidRDefault="0043209B" w:rsidP="00AA03F6">
            <w:pPr>
              <w:pStyle w:val="af7"/>
              <w:spacing w:after="0" w:line="240" w:lineRule="auto"/>
              <w:ind w:left="0"/>
              <w:jc w:val="right"/>
              <w:rPr>
                <w:rFonts w:ascii="Arial Narrow" w:hAnsi="Arial Narrow"/>
                <w:b/>
                <w:i/>
                <w:caps/>
              </w:rPr>
            </w:pPr>
            <w:r w:rsidRPr="00AA03F6">
              <w:rPr>
                <w:rFonts w:ascii="Arial Narrow" w:hAnsi="Arial Narrow"/>
                <w:b/>
                <w:i/>
                <w:caps/>
              </w:rPr>
              <w:t>13</w:t>
            </w:r>
            <w:r w:rsidRPr="00AA03F6">
              <w:rPr>
                <w:rFonts w:ascii="Arial Narrow" w:hAnsi="Arial Narrow"/>
                <w:b/>
                <w:i/>
                <w:caps/>
                <w:vertAlign w:val="superscript"/>
              </w:rPr>
              <w:t>00</w:t>
            </w:r>
            <w:r w:rsidRPr="00AA03F6">
              <w:rPr>
                <w:rFonts w:ascii="Arial Narrow" w:hAnsi="Arial Narrow"/>
                <w:b/>
                <w:i/>
                <w:caps/>
              </w:rPr>
              <w:t>-14</w:t>
            </w:r>
            <w:r w:rsidRPr="00AA03F6">
              <w:rPr>
                <w:rFonts w:ascii="Arial Narrow" w:hAnsi="Arial Narrow"/>
                <w:b/>
                <w:i/>
                <w:caps/>
                <w:vertAlign w:val="superscript"/>
              </w:rPr>
              <w:t>00</w:t>
            </w:r>
          </w:p>
        </w:tc>
        <w:tc>
          <w:tcPr>
            <w:tcW w:w="7903" w:type="dxa"/>
          </w:tcPr>
          <w:p w:rsidR="0043209B" w:rsidRPr="00AA03F6" w:rsidRDefault="0043209B" w:rsidP="0043209B">
            <w:pPr>
              <w:pStyle w:val="af7"/>
              <w:spacing w:after="0" w:line="240" w:lineRule="auto"/>
              <w:ind w:left="0"/>
              <w:rPr>
                <w:rFonts w:ascii="Arial Narrow" w:hAnsi="Arial Narrow"/>
                <w:b/>
                <w:i/>
                <w:sz w:val="24"/>
                <w:szCs w:val="24"/>
              </w:rPr>
            </w:pPr>
            <w:r w:rsidRPr="00AA03F6">
              <w:rPr>
                <w:rFonts w:ascii="Arial Narrow" w:hAnsi="Arial Narrow"/>
                <w:b/>
                <w:i/>
                <w:sz w:val="24"/>
                <w:szCs w:val="24"/>
              </w:rPr>
              <w:t>Обеденный перерыв</w:t>
            </w:r>
          </w:p>
        </w:tc>
      </w:tr>
      <w:tr w:rsidR="00AA03F6" w:rsidRPr="00AA03F6" w:rsidTr="00AA03F6">
        <w:trPr>
          <w:jc w:val="center"/>
        </w:trPr>
        <w:tc>
          <w:tcPr>
            <w:tcW w:w="9174" w:type="dxa"/>
            <w:gridSpan w:val="2"/>
            <w:shd w:val="clear" w:color="auto" w:fill="E5DFEC" w:themeFill="accent4" w:themeFillTint="33"/>
          </w:tcPr>
          <w:p w:rsidR="0043209B" w:rsidRPr="00AA03F6" w:rsidRDefault="0043209B" w:rsidP="00F80D89">
            <w:pPr>
              <w:pStyle w:val="af7"/>
              <w:spacing w:after="0" w:line="240" w:lineRule="auto"/>
              <w:ind w:left="0"/>
              <w:rPr>
                <w:rFonts w:ascii="Arial Narrow" w:hAnsi="Arial Narrow"/>
                <w:b/>
                <w:i/>
                <w:spacing w:val="-4"/>
                <w:sz w:val="24"/>
                <w:szCs w:val="24"/>
              </w:rPr>
            </w:pPr>
            <w:r w:rsidRPr="00AA03F6">
              <w:rPr>
                <w:rFonts w:ascii="Arial Narrow" w:hAnsi="Arial Narrow"/>
                <w:b/>
                <w:i/>
                <w:sz w:val="24"/>
                <w:szCs w:val="24"/>
              </w:rPr>
              <w:t>Большой конференц-зал</w:t>
            </w:r>
          </w:p>
        </w:tc>
      </w:tr>
      <w:tr w:rsidR="00AA03F6" w:rsidRPr="00AA03F6" w:rsidTr="00AA03F6">
        <w:trPr>
          <w:jc w:val="center"/>
        </w:trPr>
        <w:tc>
          <w:tcPr>
            <w:tcW w:w="1271" w:type="dxa"/>
          </w:tcPr>
          <w:p w:rsidR="0043209B" w:rsidRPr="00AA03F6" w:rsidRDefault="0043209B" w:rsidP="00AA03F6">
            <w:pPr>
              <w:pStyle w:val="af7"/>
              <w:spacing w:after="0" w:line="240" w:lineRule="auto"/>
              <w:ind w:left="0"/>
              <w:jc w:val="right"/>
              <w:rPr>
                <w:rFonts w:ascii="Arial Narrow" w:hAnsi="Arial Narrow"/>
                <w:b/>
                <w:caps/>
              </w:rPr>
            </w:pPr>
            <w:r w:rsidRPr="00AA03F6">
              <w:rPr>
                <w:rFonts w:ascii="Arial Narrow" w:hAnsi="Arial Narrow"/>
                <w:b/>
                <w:caps/>
              </w:rPr>
              <w:t>15</w:t>
            </w:r>
            <w:r w:rsidRPr="00AA03F6">
              <w:rPr>
                <w:rFonts w:ascii="Arial Narrow" w:hAnsi="Arial Narrow"/>
                <w:b/>
                <w:caps/>
                <w:vertAlign w:val="superscript"/>
              </w:rPr>
              <w:t>00</w:t>
            </w:r>
            <w:r w:rsidRPr="00AA03F6">
              <w:rPr>
                <w:rFonts w:ascii="Arial Narrow" w:hAnsi="Arial Narrow"/>
                <w:b/>
                <w:caps/>
              </w:rPr>
              <w:t>-17</w:t>
            </w:r>
            <w:r w:rsidRPr="00AA03F6">
              <w:rPr>
                <w:rFonts w:ascii="Arial Narrow" w:hAnsi="Arial Narrow"/>
                <w:b/>
                <w:caps/>
                <w:vertAlign w:val="superscript"/>
              </w:rPr>
              <w:t>00</w:t>
            </w:r>
          </w:p>
        </w:tc>
        <w:tc>
          <w:tcPr>
            <w:tcW w:w="7903" w:type="dxa"/>
          </w:tcPr>
          <w:p w:rsidR="0043209B" w:rsidRPr="00AA03F6" w:rsidRDefault="0043209B" w:rsidP="0043209B">
            <w:pPr>
              <w:pStyle w:val="af7"/>
              <w:spacing w:after="0" w:line="240" w:lineRule="auto"/>
              <w:ind w:left="0"/>
              <w:rPr>
                <w:rFonts w:ascii="Arial Narrow" w:hAnsi="Arial Narrow"/>
                <w:b/>
                <w:sz w:val="24"/>
                <w:szCs w:val="24"/>
              </w:rPr>
            </w:pPr>
            <w:r w:rsidRPr="00AA03F6">
              <w:rPr>
                <w:rFonts w:ascii="Arial Narrow" w:hAnsi="Arial Narrow"/>
                <w:b/>
                <w:sz w:val="24"/>
                <w:szCs w:val="24"/>
              </w:rPr>
              <w:t xml:space="preserve">Заключительное заседание </w:t>
            </w:r>
            <w:r w:rsidR="001C4973" w:rsidRPr="00AA03F6">
              <w:rPr>
                <w:rFonts w:ascii="Arial Narrow" w:hAnsi="Arial Narrow"/>
                <w:b/>
                <w:sz w:val="24"/>
                <w:szCs w:val="24"/>
              </w:rPr>
              <w:t>конференции</w:t>
            </w:r>
            <w:r w:rsidRPr="00AA03F6">
              <w:rPr>
                <w:rFonts w:ascii="Arial Narrow" w:hAnsi="Arial Narrow"/>
                <w:b/>
                <w:sz w:val="24"/>
                <w:szCs w:val="24"/>
              </w:rPr>
              <w:t xml:space="preserve"> «</w:t>
            </w:r>
            <w:proofErr w:type="spellStart"/>
            <w:r w:rsidRPr="00AA03F6">
              <w:rPr>
                <w:rFonts w:ascii="Arial Narrow" w:hAnsi="Arial Narrow"/>
                <w:b/>
                <w:sz w:val="24"/>
                <w:szCs w:val="24"/>
              </w:rPr>
              <w:t>Плаксинские</w:t>
            </w:r>
            <w:proofErr w:type="spellEnd"/>
            <w:r w:rsidRPr="00AA03F6">
              <w:rPr>
                <w:rFonts w:ascii="Arial Narrow" w:hAnsi="Arial Narrow"/>
                <w:b/>
                <w:sz w:val="24"/>
                <w:szCs w:val="24"/>
              </w:rPr>
              <w:t xml:space="preserve"> чтения 2019.</w:t>
            </w:r>
          </w:p>
          <w:p w:rsidR="0043209B" w:rsidRPr="00AA03F6" w:rsidRDefault="0043209B" w:rsidP="0043209B">
            <w:pPr>
              <w:pStyle w:val="af7"/>
              <w:spacing w:after="0" w:line="240" w:lineRule="auto"/>
              <w:ind w:left="0"/>
              <w:rPr>
                <w:rFonts w:ascii="Arial Narrow" w:hAnsi="Arial Narrow"/>
                <w:sz w:val="24"/>
                <w:szCs w:val="24"/>
              </w:rPr>
            </w:pPr>
            <w:r w:rsidRPr="00AA03F6">
              <w:rPr>
                <w:rFonts w:ascii="Arial Narrow" w:hAnsi="Arial Narrow"/>
                <w:sz w:val="24"/>
                <w:szCs w:val="24"/>
              </w:rPr>
              <w:t>Подведение итогов. Выработка решения.</w:t>
            </w:r>
          </w:p>
          <w:p w:rsidR="0043209B" w:rsidRPr="00AA03F6" w:rsidRDefault="0043209B" w:rsidP="0043209B">
            <w:pPr>
              <w:pStyle w:val="af7"/>
              <w:spacing w:after="0" w:line="240" w:lineRule="auto"/>
              <w:ind w:left="0"/>
              <w:rPr>
                <w:rFonts w:ascii="Arial Narrow" w:hAnsi="Arial Narrow"/>
                <w:sz w:val="24"/>
                <w:szCs w:val="24"/>
              </w:rPr>
            </w:pPr>
            <w:r w:rsidRPr="00AA03F6">
              <w:rPr>
                <w:rFonts w:ascii="Arial Narrow" w:hAnsi="Arial Narrow"/>
                <w:sz w:val="24"/>
                <w:szCs w:val="24"/>
              </w:rPr>
              <w:t>Награждение победителей конкурса.</w:t>
            </w:r>
          </w:p>
          <w:p w:rsidR="0043209B" w:rsidRPr="00AA03F6" w:rsidRDefault="0043209B" w:rsidP="0043209B">
            <w:pPr>
              <w:pStyle w:val="af7"/>
              <w:spacing w:after="0" w:line="240" w:lineRule="auto"/>
              <w:ind w:left="0"/>
              <w:rPr>
                <w:rFonts w:ascii="Arial Narrow" w:hAnsi="Arial Narrow"/>
                <w:b/>
                <w:sz w:val="24"/>
                <w:szCs w:val="24"/>
              </w:rPr>
            </w:pPr>
            <w:r w:rsidRPr="00AA03F6">
              <w:rPr>
                <w:rFonts w:ascii="Arial Narrow" w:hAnsi="Arial Narrow"/>
                <w:b/>
                <w:sz w:val="24"/>
                <w:szCs w:val="24"/>
              </w:rPr>
              <w:t xml:space="preserve">Расширенное заседание Научного совета РАН по проблемам обогащения полезных ископаемых </w:t>
            </w:r>
          </w:p>
        </w:tc>
      </w:tr>
      <w:tr w:rsidR="00AA03F6" w:rsidRPr="00AA03F6" w:rsidTr="00AA03F6">
        <w:trPr>
          <w:jc w:val="center"/>
        </w:trPr>
        <w:tc>
          <w:tcPr>
            <w:tcW w:w="9174" w:type="dxa"/>
            <w:gridSpan w:val="2"/>
            <w:shd w:val="clear" w:color="auto" w:fill="FFFF99"/>
          </w:tcPr>
          <w:p w:rsidR="0043209B" w:rsidRPr="00AA03F6" w:rsidRDefault="0043209B" w:rsidP="00AA03F6">
            <w:pPr>
              <w:pStyle w:val="af7"/>
              <w:spacing w:after="0" w:line="240" w:lineRule="auto"/>
              <w:ind w:left="0"/>
              <w:jc w:val="center"/>
              <w:rPr>
                <w:rFonts w:ascii="Arial Narrow" w:hAnsi="Arial Narrow"/>
                <w:b/>
                <w:sz w:val="24"/>
                <w:szCs w:val="24"/>
              </w:rPr>
            </w:pPr>
            <w:r w:rsidRPr="00AA03F6">
              <w:rPr>
                <w:rFonts w:ascii="Arial Narrow" w:hAnsi="Arial Narrow"/>
                <w:b/>
                <w:sz w:val="24"/>
                <w:szCs w:val="24"/>
              </w:rPr>
              <w:t>13 сентября 2019 г – Пятница</w:t>
            </w:r>
          </w:p>
        </w:tc>
      </w:tr>
      <w:tr w:rsidR="00AA03F6" w:rsidRPr="00AA03F6" w:rsidTr="00AA03F6">
        <w:trPr>
          <w:jc w:val="center"/>
        </w:trPr>
        <w:tc>
          <w:tcPr>
            <w:tcW w:w="1271" w:type="dxa"/>
          </w:tcPr>
          <w:p w:rsidR="0043209B" w:rsidRPr="00AA03F6" w:rsidRDefault="0043209B" w:rsidP="00AA03F6">
            <w:pPr>
              <w:pStyle w:val="af7"/>
              <w:ind w:left="0"/>
              <w:jc w:val="right"/>
              <w:rPr>
                <w:rFonts w:ascii="Arial Narrow" w:hAnsi="Arial Narrow"/>
                <w:b/>
                <w:caps/>
              </w:rPr>
            </w:pPr>
            <w:r w:rsidRPr="00AA03F6">
              <w:rPr>
                <w:rFonts w:ascii="Arial Narrow" w:hAnsi="Arial Narrow"/>
                <w:b/>
                <w:caps/>
              </w:rPr>
              <w:t>10</w:t>
            </w:r>
            <w:r w:rsidRPr="00AA03F6">
              <w:rPr>
                <w:rFonts w:ascii="Arial Narrow" w:hAnsi="Arial Narrow"/>
                <w:b/>
                <w:caps/>
                <w:vertAlign w:val="superscript"/>
              </w:rPr>
              <w:t>00</w:t>
            </w:r>
            <w:r w:rsidRPr="00AA03F6">
              <w:rPr>
                <w:rFonts w:ascii="Arial Narrow" w:hAnsi="Arial Narrow"/>
                <w:b/>
                <w:caps/>
              </w:rPr>
              <w:t>-17</w:t>
            </w:r>
            <w:r w:rsidRPr="00AA03F6">
              <w:rPr>
                <w:rFonts w:ascii="Arial Narrow" w:hAnsi="Arial Narrow"/>
                <w:b/>
                <w:caps/>
                <w:vertAlign w:val="superscript"/>
              </w:rPr>
              <w:t>00</w:t>
            </w:r>
          </w:p>
        </w:tc>
        <w:tc>
          <w:tcPr>
            <w:tcW w:w="7903" w:type="dxa"/>
          </w:tcPr>
          <w:p w:rsidR="0043209B" w:rsidRPr="00AA03F6" w:rsidRDefault="0043209B" w:rsidP="0043209B">
            <w:pPr>
              <w:pStyle w:val="af7"/>
              <w:spacing w:after="0" w:line="240" w:lineRule="auto"/>
              <w:ind w:left="0"/>
              <w:rPr>
                <w:rFonts w:ascii="Arial Narrow" w:hAnsi="Arial Narrow"/>
                <w:b/>
                <w:sz w:val="24"/>
                <w:szCs w:val="24"/>
              </w:rPr>
            </w:pPr>
            <w:r w:rsidRPr="00AA03F6">
              <w:rPr>
                <w:rFonts w:ascii="Arial Narrow" w:hAnsi="Arial Narrow"/>
                <w:b/>
                <w:sz w:val="24"/>
                <w:szCs w:val="24"/>
              </w:rPr>
              <w:t>Экологическая экскурсия по оз. Байкал</w:t>
            </w:r>
          </w:p>
        </w:tc>
      </w:tr>
      <w:tr w:rsidR="00AA03F6" w:rsidRPr="00AA03F6" w:rsidTr="00AA03F6">
        <w:trPr>
          <w:jc w:val="center"/>
        </w:trPr>
        <w:tc>
          <w:tcPr>
            <w:tcW w:w="9174" w:type="dxa"/>
            <w:gridSpan w:val="2"/>
            <w:shd w:val="clear" w:color="auto" w:fill="FFFF99"/>
          </w:tcPr>
          <w:p w:rsidR="0043209B" w:rsidRPr="00AA03F6" w:rsidRDefault="0043209B" w:rsidP="00AA03F6">
            <w:pPr>
              <w:pStyle w:val="af7"/>
              <w:spacing w:after="0" w:line="240" w:lineRule="auto"/>
              <w:ind w:left="0"/>
              <w:jc w:val="center"/>
              <w:rPr>
                <w:rFonts w:ascii="Arial Narrow" w:hAnsi="Arial Narrow"/>
                <w:b/>
                <w:sz w:val="24"/>
                <w:szCs w:val="24"/>
              </w:rPr>
            </w:pPr>
            <w:r w:rsidRPr="00AA03F6">
              <w:rPr>
                <w:rFonts w:ascii="Arial Narrow" w:hAnsi="Arial Narrow"/>
                <w:b/>
                <w:sz w:val="24"/>
                <w:szCs w:val="24"/>
              </w:rPr>
              <w:t>14 сентября 2019 г – Суббота</w:t>
            </w:r>
          </w:p>
        </w:tc>
      </w:tr>
      <w:tr w:rsidR="00AA03F6" w:rsidRPr="00AA03F6" w:rsidTr="00AA03F6">
        <w:trPr>
          <w:jc w:val="center"/>
        </w:trPr>
        <w:tc>
          <w:tcPr>
            <w:tcW w:w="1271" w:type="dxa"/>
          </w:tcPr>
          <w:p w:rsidR="0043209B" w:rsidRPr="00AA03F6" w:rsidRDefault="0043209B" w:rsidP="00AA03F6">
            <w:pPr>
              <w:pStyle w:val="af7"/>
              <w:spacing w:after="0" w:line="240" w:lineRule="auto"/>
              <w:ind w:left="0"/>
              <w:jc w:val="right"/>
              <w:rPr>
                <w:rFonts w:ascii="Arial Narrow" w:hAnsi="Arial Narrow"/>
                <w:b/>
              </w:rPr>
            </w:pPr>
            <w:r w:rsidRPr="00AA03F6">
              <w:rPr>
                <w:rFonts w:ascii="Arial Narrow" w:hAnsi="Arial Narrow"/>
                <w:b/>
              </w:rPr>
              <w:t>14</w:t>
            </w:r>
            <w:r w:rsidRPr="00AA03F6">
              <w:rPr>
                <w:rFonts w:ascii="Arial Narrow" w:hAnsi="Arial Narrow"/>
                <w:b/>
                <w:vertAlign w:val="superscript"/>
              </w:rPr>
              <w:t>00</w:t>
            </w:r>
          </w:p>
        </w:tc>
        <w:tc>
          <w:tcPr>
            <w:tcW w:w="7903" w:type="dxa"/>
          </w:tcPr>
          <w:p w:rsidR="0043209B" w:rsidRPr="00AA03F6" w:rsidRDefault="0043209B" w:rsidP="0043209B">
            <w:pPr>
              <w:pStyle w:val="af7"/>
              <w:spacing w:after="0" w:line="240" w:lineRule="auto"/>
              <w:ind w:left="0"/>
              <w:rPr>
                <w:rFonts w:ascii="Arial Narrow" w:hAnsi="Arial Narrow"/>
                <w:b/>
                <w:sz w:val="24"/>
                <w:szCs w:val="24"/>
              </w:rPr>
            </w:pPr>
            <w:r w:rsidRPr="00AA03F6">
              <w:rPr>
                <w:rFonts w:ascii="Arial Narrow" w:hAnsi="Arial Narrow"/>
                <w:b/>
                <w:sz w:val="24"/>
                <w:szCs w:val="24"/>
              </w:rPr>
              <w:t xml:space="preserve">Отъезд участников </w:t>
            </w:r>
            <w:r w:rsidR="001C4973" w:rsidRPr="00AA03F6">
              <w:rPr>
                <w:rFonts w:ascii="Arial Narrow" w:hAnsi="Arial Narrow"/>
                <w:b/>
                <w:sz w:val="24"/>
                <w:szCs w:val="24"/>
              </w:rPr>
              <w:t>конференции</w:t>
            </w:r>
            <w:r w:rsidRPr="00AA03F6">
              <w:rPr>
                <w:rFonts w:ascii="Arial Narrow" w:hAnsi="Arial Narrow"/>
                <w:b/>
                <w:sz w:val="24"/>
                <w:szCs w:val="24"/>
              </w:rPr>
              <w:t xml:space="preserve">. </w:t>
            </w:r>
          </w:p>
          <w:p w:rsidR="0043209B" w:rsidRPr="00AA03F6" w:rsidRDefault="0043209B" w:rsidP="0043209B">
            <w:pPr>
              <w:pStyle w:val="af7"/>
              <w:spacing w:after="0" w:line="240" w:lineRule="auto"/>
              <w:ind w:left="0"/>
              <w:rPr>
                <w:rFonts w:ascii="Arial Narrow" w:hAnsi="Arial Narrow"/>
                <w:b/>
                <w:sz w:val="24"/>
                <w:szCs w:val="24"/>
              </w:rPr>
            </w:pPr>
            <w:r w:rsidRPr="00AA03F6">
              <w:rPr>
                <w:rFonts w:ascii="Arial Narrow" w:hAnsi="Arial Narrow"/>
                <w:bCs/>
                <w:sz w:val="24"/>
                <w:szCs w:val="24"/>
              </w:rPr>
              <w:t>Иркутская обл., п. Листвянка, 62-ой км Байкальского тракта.</w:t>
            </w:r>
          </w:p>
        </w:tc>
      </w:tr>
    </w:tbl>
    <w:p w:rsidR="006D4C82" w:rsidRPr="000625F2" w:rsidRDefault="006D4C82" w:rsidP="006D4C82">
      <w:pPr>
        <w:pStyle w:val="af7"/>
        <w:spacing w:after="0" w:line="240" w:lineRule="auto"/>
        <w:ind w:left="0"/>
        <w:rPr>
          <w:rFonts w:ascii="Times New Roman" w:hAnsi="Times New Roman"/>
          <w:b/>
          <w:sz w:val="24"/>
          <w:szCs w:val="24"/>
        </w:rPr>
      </w:pPr>
    </w:p>
    <w:p w:rsidR="00BB1238" w:rsidRPr="000625F2" w:rsidRDefault="004F5403" w:rsidP="004F5403">
      <w:pPr>
        <w:pStyle w:val="af7"/>
        <w:spacing w:after="0" w:line="240" w:lineRule="auto"/>
        <w:ind w:left="2552"/>
        <w:rPr>
          <w:rFonts w:ascii="Times New Roman" w:hAnsi="Times New Roman"/>
          <w:b/>
          <w:sz w:val="24"/>
          <w:szCs w:val="24"/>
        </w:rPr>
      </w:pPr>
      <w:r w:rsidRPr="000625F2">
        <w:rPr>
          <w:noProof/>
        </w:rPr>
        <mc:AlternateContent>
          <mc:Choice Requires="wps">
            <w:drawing>
              <wp:inline distT="0" distB="0" distL="0" distR="0" wp14:anchorId="77D006A4" wp14:editId="029BC502">
                <wp:extent cx="2609850" cy="152400"/>
                <wp:effectExtent l="0" t="0" r="19050" b="19050"/>
                <wp:docPr id="9" name="Лента лицом вниз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152400"/>
                        </a:xfrm>
                        <a:prstGeom prst="ribbon">
                          <a:avLst>
                            <a:gd name="adj1" fmla="val 12500"/>
                            <a:gd name="adj2" fmla="val 50000"/>
                          </a:avLst>
                        </a:prstGeom>
                        <a:gradFill rotWithShape="0">
                          <a:gsLst>
                            <a:gs pos="0">
                              <a:srgbClr val="7030A0">
                                <a:gamma/>
                                <a:tint val="20000"/>
                                <a:invGamma/>
                              </a:srgbClr>
                            </a:gs>
                            <a:gs pos="100000">
                              <a:srgbClr val="7030A0"/>
                            </a:gs>
                          </a:gsLst>
                          <a:lin ang="5400000" scaled="1"/>
                        </a:gradFill>
                        <a:ln w="9525">
                          <a:solidFill>
                            <a:srgbClr val="7030A0"/>
                          </a:solidFill>
                          <a:round/>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shape w14:anchorId="47737B2C" id="Лента лицом вниз 9" o:spid="_x0000_s1026" type="#_x0000_t53" style="width:205.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" fillcolor="#e2d6ec" strokecolor="#7030a0">
                <v:fill color2="#7030a0" focus="100%" type="gradient"/>
                <w10:anchorlock/>
              </v:shape>
            </w:pict>
          </mc:Fallback>
        </mc:AlternateContent>
      </w:r>
    </w:p>
    <w:p w:rsidR="004F5403" w:rsidRPr="000625F2" w:rsidRDefault="004F5403" w:rsidP="006D4C82">
      <w:pPr>
        <w:pStyle w:val="af7"/>
        <w:spacing w:after="0" w:line="240" w:lineRule="auto"/>
        <w:ind w:left="0"/>
        <w:jc w:val="center"/>
        <w:rPr>
          <w:rFonts w:ascii="Times New Roman" w:hAnsi="Times New Roman"/>
          <w:b/>
          <w:caps/>
          <w:sz w:val="24"/>
          <w:szCs w:val="24"/>
        </w:rPr>
      </w:pPr>
    </w:p>
    <w:p w:rsidR="00707784" w:rsidRPr="000625F2" w:rsidRDefault="00726E33" w:rsidP="006D4C82">
      <w:pPr>
        <w:pStyle w:val="af7"/>
        <w:spacing w:after="0" w:line="240" w:lineRule="auto"/>
        <w:ind w:left="0"/>
        <w:jc w:val="center"/>
        <w:rPr>
          <w:rFonts w:ascii="Times New Roman" w:hAnsi="Times New Roman"/>
          <w:b/>
          <w:caps/>
          <w:sz w:val="24"/>
          <w:szCs w:val="24"/>
        </w:rPr>
      </w:pPr>
      <w:r w:rsidRPr="000625F2">
        <w:rPr>
          <w:rFonts w:ascii="Times New Roman" w:hAnsi="Times New Roman"/>
          <w:b/>
          <w:caps/>
          <w:sz w:val="24"/>
          <w:szCs w:val="24"/>
        </w:rPr>
        <w:t xml:space="preserve">Регламент </w:t>
      </w:r>
    </w:p>
    <w:p w:rsidR="00726E33" w:rsidRPr="000625F2" w:rsidRDefault="00726E33" w:rsidP="00726E33">
      <w:pPr>
        <w:pStyle w:val="af7"/>
        <w:spacing w:after="0" w:line="240" w:lineRule="auto"/>
        <w:ind w:left="0"/>
        <w:rPr>
          <w:rFonts w:ascii="Times New Roman" w:hAnsi="Times New Roman"/>
          <w:b/>
          <w:sz w:val="24"/>
          <w:szCs w:val="24"/>
        </w:rPr>
      </w:pPr>
      <w:r w:rsidRPr="000625F2">
        <w:rPr>
          <w:rFonts w:ascii="Times New Roman" w:hAnsi="Times New Roman"/>
          <w:b/>
          <w:caps/>
          <w:sz w:val="24"/>
          <w:szCs w:val="24"/>
        </w:rPr>
        <w:t xml:space="preserve">Пленарные лекции – 20 </w:t>
      </w:r>
      <w:r w:rsidRPr="000625F2">
        <w:rPr>
          <w:rFonts w:ascii="Times New Roman" w:hAnsi="Times New Roman"/>
          <w:b/>
          <w:sz w:val="24"/>
          <w:szCs w:val="24"/>
        </w:rPr>
        <w:t>минут доклад</w:t>
      </w:r>
    </w:p>
    <w:p w:rsidR="00F80D89" w:rsidRPr="00CE1F0B" w:rsidRDefault="00726E33" w:rsidP="00CE1F0B">
      <w:pPr>
        <w:pStyle w:val="af7"/>
        <w:spacing w:after="0" w:line="240" w:lineRule="auto"/>
        <w:ind w:left="0"/>
        <w:rPr>
          <w:rFonts w:ascii="Times New Roman" w:hAnsi="Times New Roman"/>
          <w:b/>
          <w:sz w:val="24"/>
          <w:szCs w:val="24"/>
        </w:rPr>
      </w:pPr>
      <w:r w:rsidRPr="000625F2">
        <w:rPr>
          <w:rFonts w:ascii="Times New Roman" w:hAnsi="Times New Roman"/>
          <w:b/>
          <w:caps/>
          <w:sz w:val="24"/>
          <w:szCs w:val="24"/>
        </w:rPr>
        <w:t>секци</w:t>
      </w:r>
      <w:r w:rsidR="001C4973" w:rsidRPr="000625F2">
        <w:rPr>
          <w:rFonts w:ascii="Times New Roman" w:hAnsi="Times New Roman"/>
          <w:b/>
          <w:caps/>
          <w:sz w:val="24"/>
          <w:szCs w:val="24"/>
        </w:rPr>
        <w:t>онные ЗАСЕДАНИЯ</w:t>
      </w:r>
      <w:r w:rsidRPr="000625F2">
        <w:rPr>
          <w:rFonts w:ascii="Times New Roman" w:hAnsi="Times New Roman"/>
          <w:b/>
          <w:caps/>
          <w:sz w:val="24"/>
          <w:szCs w:val="24"/>
        </w:rPr>
        <w:t xml:space="preserve"> – 10 </w:t>
      </w:r>
      <w:r w:rsidRPr="000625F2">
        <w:rPr>
          <w:rFonts w:ascii="Times New Roman" w:hAnsi="Times New Roman"/>
          <w:b/>
          <w:sz w:val="24"/>
          <w:szCs w:val="24"/>
        </w:rPr>
        <w:t>минут доклад, 5 минут – ответы на вопросы</w:t>
      </w:r>
      <w:bookmarkStart w:id="0" w:name="_GoBack"/>
      <w:bookmarkEnd w:id="0"/>
      <w:r w:rsidR="00F80D89">
        <w:rPr>
          <w:rFonts w:ascii="Times New Roman" w:hAnsi="Times New Roman"/>
          <w:b/>
          <w:caps/>
          <w:sz w:val="24"/>
          <w:szCs w:val="24"/>
        </w:rPr>
        <w:br w:type="page"/>
      </w:r>
    </w:p>
    <w:tbl>
      <w:tblPr>
        <w:tblStyle w:val="a3"/>
        <w:tblW w:w="9356" w:type="dxa"/>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9356"/>
      </w:tblGrid>
      <w:tr w:rsidR="00F80D89" w:rsidRPr="00F80D89" w:rsidTr="00380B7D">
        <w:trPr>
          <w:jc w:val="center"/>
        </w:trPr>
        <w:tc>
          <w:tcPr>
            <w:tcW w:w="9356" w:type="dxa"/>
          </w:tcPr>
          <w:p w:rsidR="00F80D89" w:rsidRPr="00F80D89" w:rsidRDefault="00F80D89" w:rsidP="00F80D89">
            <w:pPr>
              <w:widowControl w:val="0"/>
              <w:spacing w:after="0" w:line="240" w:lineRule="auto"/>
              <w:ind w:left="360" w:hanging="454"/>
              <w:jc w:val="center"/>
              <w:rPr>
                <w:rFonts w:ascii="Arial Narrow" w:hAnsi="Arial Narrow"/>
                <w:b/>
                <w:sz w:val="24"/>
                <w:szCs w:val="24"/>
              </w:rPr>
            </w:pPr>
            <w:r w:rsidRPr="00F80D89">
              <w:rPr>
                <w:rFonts w:ascii="Arial Narrow" w:hAnsi="Arial Narrow"/>
                <w:b/>
                <w:sz w:val="24"/>
                <w:szCs w:val="24"/>
              </w:rPr>
              <w:lastRenderedPageBreak/>
              <w:t>ПЛЕНАРНЫЕ ЛЕКЦИИ</w:t>
            </w:r>
          </w:p>
        </w:tc>
      </w:tr>
    </w:tbl>
    <w:p w:rsidR="004F5403" w:rsidRDefault="004F5403" w:rsidP="004F5403">
      <w:pPr>
        <w:spacing w:after="0" w:line="240" w:lineRule="auto"/>
        <w:ind w:left="2552"/>
        <w:rPr>
          <w:rFonts w:ascii="Times New Roman" w:hAnsi="Times New Roman"/>
          <w:b/>
          <w:caps/>
          <w:sz w:val="24"/>
          <w:szCs w:val="24"/>
        </w:rPr>
      </w:pPr>
      <w:r w:rsidRPr="000625F2">
        <w:rPr>
          <w:noProof/>
        </w:rPr>
        <mc:AlternateContent>
          <mc:Choice Requires="wps">
            <w:drawing>
              <wp:inline distT="0" distB="0" distL="0" distR="0" wp14:anchorId="77D006A4" wp14:editId="029BC502">
                <wp:extent cx="2609850" cy="152400"/>
                <wp:effectExtent l="0" t="0" r="19050" b="19050"/>
                <wp:docPr id="5" name="Лента лицом вниз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152400"/>
                        </a:xfrm>
                        <a:prstGeom prst="ribbon">
                          <a:avLst>
                            <a:gd name="adj1" fmla="val 12500"/>
                            <a:gd name="adj2" fmla="val 50000"/>
                          </a:avLst>
                        </a:prstGeom>
                        <a:gradFill rotWithShape="0">
                          <a:gsLst>
                            <a:gs pos="0">
                              <a:srgbClr val="7030A0">
                                <a:gamma/>
                                <a:tint val="20000"/>
                                <a:invGamma/>
                              </a:srgbClr>
                            </a:gs>
                            <a:gs pos="100000">
                              <a:srgbClr val="7030A0"/>
                            </a:gs>
                          </a:gsLst>
                          <a:lin ang="5400000" scaled="1"/>
                        </a:gradFill>
                        <a:ln w="9525">
                          <a:solidFill>
                            <a:srgbClr val="7030A0"/>
                          </a:solidFill>
                          <a:round/>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shape w14:anchorId="1929DE3D" id="Лента лицом вниз 5" o:spid="_x0000_s1026" type="#_x0000_t53" style="width:205.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" fillcolor="#e2d6ec" strokecolor="#7030a0">
                <v:fill color2="#7030a0" focus="100%" type="gradient"/>
                <w10:anchorlock/>
              </v:shape>
            </w:pict>
          </mc:Fallback>
        </mc:AlternateContent>
      </w:r>
    </w:p>
    <w:p w:rsidR="006E1872" w:rsidRDefault="006E1872" w:rsidP="004F5403">
      <w:pPr>
        <w:spacing w:after="0" w:line="240" w:lineRule="auto"/>
        <w:ind w:left="2552"/>
        <w:rPr>
          <w:rFonts w:ascii="Times New Roman" w:hAnsi="Times New Roman"/>
          <w:b/>
          <w:caps/>
          <w:sz w:val="24"/>
          <w:szCs w:val="24"/>
        </w:rPr>
      </w:pPr>
    </w:p>
    <w:tbl>
      <w:tblPr>
        <w:tblStyle w:val="a3"/>
        <w:tblW w:w="9356" w:type="dxa"/>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993"/>
        <w:gridCol w:w="8363"/>
      </w:tblGrid>
      <w:tr w:rsidR="000625F2" w:rsidRPr="00F80D89" w:rsidTr="006E1872">
        <w:trPr>
          <w:jc w:val="center"/>
        </w:trPr>
        <w:tc>
          <w:tcPr>
            <w:tcW w:w="9356" w:type="dxa"/>
            <w:gridSpan w:val="2"/>
            <w:tcBorders>
              <w:top w:val="single" w:sz="4" w:space="0" w:color="auto"/>
              <w:bottom w:val="single" w:sz="4" w:space="0" w:color="auto"/>
            </w:tcBorders>
            <w:shd w:val="clear" w:color="auto" w:fill="E5DFEC" w:themeFill="accent4" w:themeFillTint="33"/>
          </w:tcPr>
          <w:p w:rsidR="00726E33" w:rsidRPr="006E1872" w:rsidRDefault="00726E33" w:rsidP="00F80D89">
            <w:pPr>
              <w:widowControl w:val="0"/>
              <w:spacing w:after="0" w:line="240" w:lineRule="auto"/>
              <w:jc w:val="center"/>
              <w:rPr>
                <w:rFonts w:ascii="Arial Narrow" w:hAnsi="Arial Narrow"/>
                <w:b/>
                <w:i/>
                <w:spacing w:val="-4"/>
                <w:sz w:val="24"/>
                <w:szCs w:val="24"/>
              </w:rPr>
            </w:pPr>
            <w:r w:rsidRPr="006E1872">
              <w:rPr>
                <w:rFonts w:ascii="Arial Narrow" w:hAnsi="Arial Narrow"/>
                <w:b/>
                <w:i/>
                <w:spacing w:val="-4"/>
                <w:sz w:val="24"/>
                <w:szCs w:val="24"/>
              </w:rPr>
              <w:t>10 сентября 2019 г.</w:t>
            </w:r>
            <w:r w:rsidR="00304DFF" w:rsidRPr="006E1872">
              <w:rPr>
                <w:rFonts w:ascii="Arial Narrow" w:hAnsi="Arial Narrow"/>
                <w:b/>
                <w:i/>
                <w:spacing w:val="-4"/>
                <w:sz w:val="24"/>
                <w:szCs w:val="24"/>
              </w:rPr>
              <w:t xml:space="preserve"> - </w:t>
            </w:r>
            <w:r w:rsidRPr="006E1872">
              <w:rPr>
                <w:rFonts w:ascii="Arial Narrow" w:hAnsi="Arial Narrow"/>
                <w:b/>
                <w:i/>
                <w:spacing w:val="-4"/>
                <w:sz w:val="24"/>
                <w:szCs w:val="24"/>
              </w:rPr>
              <w:t>Вторник</w:t>
            </w:r>
          </w:p>
          <w:p w:rsidR="00726E33" w:rsidRPr="006E1872" w:rsidRDefault="00726E33" w:rsidP="00F80D89">
            <w:pPr>
              <w:widowControl w:val="0"/>
              <w:spacing w:after="0" w:line="240" w:lineRule="auto"/>
              <w:jc w:val="center"/>
              <w:rPr>
                <w:rFonts w:ascii="Arial Narrow" w:hAnsi="Arial Narrow"/>
                <w:b/>
                <w:spacing w:val="-4"/>
                <w:sz w:val="24"/>
                <w:szCs w:val="24"/>
              </w:rPr>
            </w:pPr>
            <w:r w:rsidRPr="006E1872">
              <w:rPr>
                <w:rFonts w:ascii="Arial Narrow" w:hAnsi="Arial Narrow"/>
                <w:b/>
                <w:spacing w:val="-4"/>
                <w:sz w:val="24"/>
                <w:szCs w:val="24"/>
              </w:rPr>
              <w:t>КОНФЕРЕНЦ-ЗАЛ ИрНИТУ, г. ИРКУТСК</w:t>
            </w:r>
          </w:p>
        </w:tc>
      </w:tr>
      <w:tr w:rsidR="000625F2" w:rsidRPr="00F80D89" w:rsidTr="00F80D89">
        <w:trPr>
          <w:jc w:val="center"/>
        </w:trPr>
        <w:tc>
          <w:tcPr>
            <w:tcW w:w="993" w:type="dxa"/>
            <w:tcBorders>
              <w:top w:val="single" w:sz="4" w:space="0" w:color="auto"/>
            </w:tcBorders>
          </w:tcPr>
          <w:p w:rsidR="00AD7BCF" w:rsidRPr="006E1872" w:rsidRDefault="00AD7BCF" w:rsidP="00F80D89">
            <w:pPr>
              <w:widowControl w:val="0"/>
              <w:tabs>
                <w:tab w:val="left" w:pos="0"/>
              </w:tabs>
              <w:spacing w:after="0" w:line="240" w:lineRule="auto"/>
              <w:jc w:val="right"/>
              <w:rPr>
                <w:rFonts w:ascii="Arial Narrow" w:hAnsi="Arial Narrow"/>
                <w:b/>
                <w:bCs/>
                <w:spacing w:val="-4"/>
              </w:rPr>
            </w:pPr>
            <w:r w:rsidRPr="006E1872">
              <w:rPr>
                <w:rFonts w:ascii="Arial Narrow" w:hAnsi="Arial Narrow"/>
                <w:b/>
                <w:bCs/>
                <w:spacing w:val="-4"/>
              </w:rPr>
              <w:t>11</w:t>
            </w:r>
            <w:r w:rsidRPr="006E1872">
              <w:rPr>
                <w:rFonts w:ascii="Arial Narrow" w:hAnsi="Arial Narrow"/>
                <w:b/>
                <w:bCs/>
                <w:spacing w:val="-4"/>
                <w:vertAlign w:val="superscript"/>
              </w:rPr>
              <w:t>00</w:t>
            </w:r>
            <w:r w:rsidRPr="006E1872">
              <w:rPr>
                <w:rFonts w:ascii="Arial Narrow" w:hAnsi="Arial Narrow"/>
                <w:b/>
                <w:bCs/>
                <w:spacing w:val="-4"/>
              </w:rPr>
              <w:t>-11</w:t>
            </w:r>
            <w:r w:rsidRPr="006E1872">
              <w:rPr>
                <w:rFonts w:ascii="Arial Narrow" w:hAnsi="Arial Narrow"/>
                <w:b/>
                <w:bCs/>
                <w:spacing w:val="-4"/>
                <w:vertAlign w:val="superscript"/>
              </w:rPr>
              <w:t>30</w:t>
            </w:r>
          </w:p>
        </w:tc>
        <w:tc>
          <w:tcPr>
            <w:tcW w:w="8363" w:type="dxa"/>
            <w:tcBorders>
              <w:top w:val="single" w:sz="4" w:space="0" w:color="auto"/>
            </w:tcBorders>
          </w:tcPr>
          <w:p w:rsidR="00AD7BCF" w:rsidRPr="006E1872" w:rsidRDefault="00AD7BCF" w:rsidP="00F80D89">
            <w:pPr>
              <w:widowControl w:val="0"/>
              <w:spacing w:after="0" w:line="240" w:lineRule="auto"/>
              <w:ind w:left="459" w:hanging="430"/>
              <w:jc w:val="both"/>
              <w:rPr>
                <w:rFonts w:ascii="Arial Narrow" w:hAnsi="Arial Narrow"/>
                <w:b/>
                <w:bCs/>
                <w:spacing w:val="-4"/>
                <w:sz w:val="24"/>
                <w:szCs w:val="24"/>
              </w:rPr>
            </w:pPr>
            <w:proofErr w:type="spellStart"/>
            <w:r w:rsidRPr="006E1872">
              <w:rPr>
                <w:rFonts w:ascii="Arial Narrow" w:hAnsi="Arial Narrow"/>
                <w:bCs/>
                <w:i/>
                <w:spacing w:val="-4"/>
                <w:sz w:val="24"/>
                <w:szCs w:val="24"/>
              </w:rPr>
              <w:t>Чантурия</w:t>
            </w:r>
            <w:proofErr w:type="spellEnd"/>
            <w:r w:rsidRPr="006E1872">
              <w:rPr>
                <w:rFonts w:ascii="Arial Narrow" w:hAnsi="Arial Narrow"/>
                <w:bCs/>
                <w:i/>
                <w:spacing w:val="-4"/>
                <w:sz w:val="24"/>
                <w:szCs w:val="24"/>
              </w:rPr>
              <w:t xml:space="preserve"> В.А. </w:t>
            </w:r>
            <w:r w:rsidRPr="006E1872">
              <w:rPr>
                <w:rFonts w:ascii="Arial Narrow" w:hAnsi="Arial Narrow"/>
                <w:bCs/>
                <w:spacing w:val="-4"/>
                <w:sz w:val="24"/>
                <w:szCs w:val="24"/>
              </w:rPr>
              <w:t>(</w:t>
            </w:r>
            <w:r w:rsidRPr="006E1872">
              <w:rPr>
                <w:rFonts w:ascii="Arial Narrow" w:eastAsia="Calibri" w:hAnsi="Arial Narrow"/>
                <w:spacing w:val="-4"/>
                <w:sz w:val="24"/>
                <w:szCs w:val="24"/>
                <w:lang w:eastAsia="en-US"/>
              </w:rPr>
              <w:t xml:space="preserve">Институт проблем комплексного освоения недр им. академика </w:t>
            </w:r>
            <w:proofErr w:type="spellStart"/>
            <w:r w:rsidRPr="006E1872">
              <w:rPr>
                <w:rFonts w:ascii="Arial Narrow" w:eastAsia="Calibri" w:hAnsi="Arial Narrow"/>
                <w:spacing w:val="-4"/>
                <w:sz w:val="24"/>
                <w:szCs w:val="24"/>
                <w:lang w:eastAsia="en-US"/>
              </w:rPr>
              <w:t>Н.В.Мельникова</w:t>
            </w:r>
            <w:proofErr w:type="spellEnd"/>
            <w:r w:rsidRPr="006E1872">
              <w:rPr>
                <w:rFonts w:ascii="Arial Narrow" w:eastAsia="Calibri" w:hAnsi="Arial Narrow"/>
                <w:spacing w:val="-4"/>
                <w:sz w:val="24"/>
                <w:szCs w:val="24"/>
                <w:lang w:eastAsia="en-US"/>
              </w:rPr>
              <w:t xml:space="preserve"> РАН, Москва, Россия)</w:t>
            </w:r>
            <w:r w:rsidRPr="006E1872">
              <w:rPr>
                <w:rFonts w:ascii="Arial Narrow" w:hAnsi="Arial Narrow"/>
                <w:b/>
                <w:bCs/>
                <w:spacing w:val="-4"/>
                <w:sz w:val="24"/>
                <w:szCs w:val="24"/>
              </w:rPr>
              <w:t xml:space="preserve"> Современное состояние и основные направления развития минерально-сырьевой базы для высокотехнологичной промышленности Российской Федерации</w:t>
            </w:r>
          </w:p>
        </w:tc>
      </w:tr>
      <w:tr w:rsidR="000625F2" w:rsidRPr="00F80D89" w:rsidTr="00F80D89">
        <w:trPr>
          <w:jc w:val="center"/>
        </w:trPr>
        <w:tc>
          <w:tcPr>
            <w:tcW w:w="993" w:type="dxa"/>
          </w:tcPr>
          <w:p w:rsidR="00AD7BCF" w:rsidRPr="006E1872" w:rsidRDefault="00AD7BCF" w:rsidP="00F80D89">
            <w:pPr>
              <w:pStyle w:val="a5"/>
              <w:widowControl w:val="0"/>
              <w:shd w:val="clear" w:color="auto" w:fill="FFFFFF"/>
              <w:spacing w:before="0" w:beforeAutospacing="0" w:after="0" w:afterAutospacing="0"/>
              <w:jc w:val="right"/>
              <w:outlineLvl w:val="3"/>
              <w:rPr>
                <w:rFonts w:ascii="Arial Narrow" w:eastAsia="Calibri" w:hAnsi="Arial Narrow"/>
                <w:i/>
                <w:spacing w:val="-4"/>
                <w:sz w:val="22"/>
                <w:szCs w:val="22"/>
              </w:rPr>
            </w:pPr>
            <w:r w:rsidRPr="006E1872">
              <w:rPr>
                <w:rFonts w:ascii="Arial Narrow" w:hAnsi="Arial Narrow"/>
                <w:b/>
                <w:bCs/>
                <w:spacing w:val="-4"/>
                <w:sz w:val="22"/>
                <w:szCs w:val="22"/>
              </w:rPr>
              <w:t>11</w:t>
            </w:r>
            <w:r w:rsidRPr="006E1872">
              <w:rPr>
                <w:rFonts w:ascii="Arial Narrow" w:hAnsi="Arial Narrow"/>
                <w:b/>
                <w:bCs/>
                <w:spacing w:val="-4"/>
                <w:sz w:val="22"/>
                <w:szCs w:val="22"/>
                <w:vertAlign w:val="superscript"/>
              </w:rPr>
              <w:t>30</w:t>
            </w:r>
            <w:r w:rsidRPr="006E1872">
              <w:rPr>
                <w:rFonts w:ascii="Arial Narrow" w:hAnsi="Arial Narrow"/>
                <w:b/>
                <w:bCs/>
                <w:spacing w:val="-4"/>
                <w:sz w:val="22"/>
                <w:szCs w:val="22"/>
              </w:rPr>
              <w:t>-12</w:t>
            </w:r>
            <w:r w:rsidRPr="006E1872">
              <w:rPr>
                <w:rFonts w:ascii="Arial Narrow" w:hAnsi="Arial Narrow"/>
                <w:b/>
                <w:bCs/>
                <w:spacing w:val="-4"/>
                <w:sz w:val="22"/>
                <w:szCs w:val="22"/>
                <w:vertAlign w:val="superscript"/>
              </w:rPr>
              <w:t>00</w:t>
            </w:r>
          </w:p>
        </w:tc>
        <w:tc>
          <w:tcPr>
            <w:tcW w:w="8363" w:type="dxa"/>
          </w:tcPr>
          <w:p w:rsidR="00AD7BCF" w:rsidRPr="006E1872" w:rsidRDefault="00AD7BCF" w:rsidP="00F80D89">
            <w:pPr>
              <w:pStyle w:val="a5"/>
              <w:widowControl w:val="0"/>
              <w:shd w:val="clear" w:color="auto" w:fill="FFFFFF"/>
              <w:spacing w:before="0" w:beforeAutospacing="0" w:after="0" w:afterAutospacing="0"/>
              <w:ind w:left="459" w:hanging="430"/>
              <w:jc w:val="both"/>
              <w:outlineLvl w:val="3"/>
              <w:rPr>
                <w:rFonts w:ascii="Arial Narrow" w:hAnsi="Arial Narrow"/>
                <w:b/>
                <w:bCs/>
                <w:spacing w:val="-4"/>
                <w:szCs w:val="24"/>
              </w:rPr>
            </w:pPr>
            <w:proofErr w:type="spellStart"/>
            <w:r w:rsidRPr="006E1872">
              <w:rPr>
                <w:rFonts w:ascii="Arial Narrow" w:eastAsia="Calibri" w:hAnsi="Arial Narrow"/>
                <w:i/>
                <w:spacing w:val="-4"/>
                <w:szCs w:val="24"/>
              </w:rPr>
              <w:t>Сирил</w:t>
            </w:r>
            <w:proofErr w:type="spellEnd"/>
            <w:proofErr w:type="gramStart"/>
            <w:r w:rsidRPr="006E1872">
              <w:rPr>
                <w:rFonts w:ascii="Arial Narrow" w:eastAsia="Calibri" w:hAnsi="Arial Narrow"/>
                <w:i/>
                <w:spacing w:val="-4"/>
                <w:szCs w:val="24"/>
              </w:rPr>
              <w:t xml:space="preserve"> Т</w:t>
            </w:r>
            <w:proofErr w:type="gramEnd"/>
            <w:r w:rsidRPr="006E1872">
              <w:rPr>
                <w:rFonts w:ascii="Arial Narrow" w:eastAsia="Calibri" w:hAnsi="Arial Narrow"/>
                <w:i/>
                <w:spacing w:val="-4"/>
                <w:szCs w:val="24"/>
              </w:rPr>
              <w:t xml:space="preserve"> О'Коннор</w:t>
            </w:r>
            <w:r w:rsidRPr="006E1872">
              <w:rPr>
                <w:rFonts w:ascii="Arial Narrow" w:eastAsia="Calibri" w:hAnsi="Arial Narrow"/>
                <w:spacing w:val="-4"/>
                <w:szCs w:val="24"/>
              </w:rPr>
              <w:t xml:space="preserve"> (Центр минеральных исследований Университета г. Кейптаун, Южная Африка) </w:t>
            </w:r>
            <w:r w:rsidRPr="006E1872">
              <w:rPr>
                <w:rFonts w:ascii="Arial Narrow" w:hAnsi="Arial Narrow"/>
                <w:b/>
                <w:bCs/>
                <w:spacing w:val="-4"/>
                <w:szCs w:val="24"/>
              </w:rPr>
              <w:t>Глобальные вызовы в области переработки минерального сырья</w:t>
            </w:r>
          </w:p>
        </w:tc>
      </w:tr>
      <w:tr w:rsidR="000625F2" w:rsidRPr="00F80D89" w:rsidTr="00F80D89">
        <w:trPr>
          <w:jc w:val="center"/>
        </w:trPr>
        <w:tc>
          <w:tcPr>
            <w:tcW w:w="993" w:type="dxa"/>
          </w:tcPr>
          <w:p w:rsidR="00AD7BCF" w:rsidRPr="006E1872" w:rsidRDefault="00AD7BCF" w:rsidP="00F80D89">
            <w:pPr>
              <w:widowControl w:val="0"/>
              <w:spacing w:after="0" w:line="240" w:lineRule="auto"/>
              <w:jc w:val="right"/>
              <w:rPr>
                <w:rFonts w:ascii="Arial Narrow" w:hAnsi="Arial Narrow"/>
                <w:bCs/>
                <w:i/>
                <w:spacing w:val="-4"/>
              </w:rPr>
            </w:pPr>
            <w:r w:rsidRPr="006E1872">
              <w:rPr>
                <w:rFonts w:ascii="Arial Narrow" w:hAnsi="Arial Narrow"/>
                <w:b/>
                <w:bCs/>
                <w:spacing w:val="-4"/>
              </w:rPr>
              <w:t>12</w:t>
            </w:r>
            <w:r w:rsidRPr="006E1872">
              <w:rPr>
                <w:rFonts w:ascii="Arial Narrow" w:hAnsi="Arial Narrow"/>
                <w:b/>
                <w:bCs/>
                <w:spacing w:val="-4"/>
                <w:vertAlign w:val="superscript"/>
              </w:rPr>
              <w:t>00</w:t>
            </w:r>
            <w:r w:rsidRPr="006E1872">
              <w:rPr>
                <w:rFonts w:ascii="Arial Narrow" w:hAnsi="Arial Narrow"/>
                <w:b/>
                <w:bCs/>
                <w:spacing w:val="-4"/>
              </w:rPr>
              <w:t>-12</w:t>
            </w:r>
            <w:r w:rsidRPr="006E1872">
              <w:rPr>
                <w:rFonts w:ascii="Arial Narrow" w:hAnsi="Arial Narrow"/>
                <w:b/>
                <w:bCs/>
                <w:spacing w:val="-4"/>
                <w:vertAlign w:val="superscript"/>
              </w:rPr>
              <w:t>20</w:t>
            </w:r>
          </w:p>
        </w:tc>
        <w:tc>
          <w:tcPr>
            <w:tcW w:w="8363" w:type="dxa"/>
          </w:tcPr>
          <w:p w:rsidR="00AD7BCF" w:rsidRPr="006E1872" w:rsidRDefault="00AD7BCF" w:rsidP="00F80D89">
            <w:pPr>
              <w:widowControl w:val="0"/>
              <w:spacing w:after="0" w:line="240" w:lineRule="auto"/>
              <w:ind w:left="459" w:hanging="430"/>
              <w:jc w:val="both"/>
              <w:rPr>
                <w:rFonts w:ascii="Arial Narrow" w:hAnsi="Arial Narrow"/>
                <w:b/>
                <w:bCs/>
                <w:spacing w:val="-4"/>
                <w:sz w:val="24"/>
                <w:szCs w:val="24"/>
              </w:rPr>
            </w:pPr>
            <w:r w:rsidRPr="006E1872">
              <w:rPr>
                <w:rFonts w:ascii="Arial Narrow" w:hAnsi="Arial Narrow"/>
                <w:bCs/>
                <w:i/>
                <w:spacing w:val="-4"/>
                <w:sz w:val="24"/>
                <w:szCs w:val="24"/>
              </w:rPr>
              <w:t>Двойченкова Г.П.</w:t>
            </w:r>
            <w:r w:rsidRPr="006E1872">
              <w:rPr>
                <w:rFonts w:ascii="Arial Narrow" w:hAnsi="Arial Narrow"/>
                <w:b/>
                <w:bCs/>
                <w:spacing w:val="-4"/>
                <w:sz w:val="24"/>
                <w:szCs w:val="24"/>
              </w:rPr>
              <w:t xml:space="preserve">, </w:t>
            </w:r>
            <w:proofErr w:type="spellStart"/>
            <w:r w:rsidRPr="006E1872">
              <w:rPr>
                <w:rFonts w:ascii="Arial Narrow" w:hAnsi="Arial Narrow"/>
                <w:bCs/>
                <w:i/>
                <w:spacing w:val="-4"/>
                <w:sz w:val="24"/>
                <w:szCs w:val="24"/>
              </w:rPr>
              <w:t>Чантурия</w:t>
            </w:r>
            <w:proofErr w:type="spellEnd"/>
            <w:r w:rsidRPr="006E1872">
              <w:rPr>
                <w:rFonts w:ascii="Arial Narrow" w:hAnsi="Arial Narrow"/>
                <w:bCs/>
                <w:i/>
                <w:spacing w:val="-4"/>
                <w:sz w:val="24"/>
                <w:szCs w:val="24"/>
              </w:rPr>
              <w:t xml:space="preserve"> В.А. </w:t>
            </w:r>
            <w:r w:rsidRPr="006E1872">
              <w:rPr>
                <w:rFonts w:ascii="Arial Narrow" w:hAnsi="Arial Narrow"/>
                <w:bCs/>
                <w:spacing w:val="-4"/>
                <w:sz w:val="24"/>
                <w:szCs w:val="24"/>
              </w:rPr>
              <w:t>(</w:t>
            </w:r>
            <w:r w:rsidRPr="006E1872">
              <w:rPr>
                <w:rFonts w:ascii="Arial Narrow" w:hAnsi="Arial Narrow"/>
                <w:spacing w:val="-4"/>
                <w:kern w:val="28"/>
                <w:sz w:val="24"/>
                <w:szCs w:val="24"/>
              </w:rPr>
              <w:t>Политехнический институт (филиал) Северо-Восточный федеральный университет им. М.К. </w:t>
            </w:r>
            <w:proofErr w:type="spellStart"/>
            <w:r w:rsidRPr="006E1872">
              <w:rPr>
                <w:rFonts w:ascii="Arial Narrow" w:hAnsi="Arial Narrow"/>
                <w:spacing w:val="-4"/>
                <w:kern w:val="28"/>
                <w:sz w:val="24"/>
                <w:szCs w:val="24"/>
              </w:rPr>
              <w:t>Аммосова</w:t>
            </w:r>
            <w:proofErr w:type="spellEnd"/>
            <w:r w:rsidRPr="006E1872">
              <w:rPr>
                <w:rFonts w:ascii="Arial Narrow" w:hAnsi="Arial Narrow"/>
                <w:spacing w:val="-4"/>
                <w:kern w:val="28"/>
                <w:sz w:val="24"/>
                <w:szCs w:val="24"/>
              </w:rPr>
              <w:t>, г. Мирный, Россия</w:t>
            </w:r>
            <w:r w:rsidR="00F80D89" w:rsidRPr="006E1872">
              <w:rPr>
                <w:rFonts w:ascii="Arial Narrow" w:hAnsi="Arial Narrow"/>
                <w:spacing w:val="-4"/>
                <w:kern w:val="28"/>
                <w:sz w:val="24"/>
                <w:szCs w:val="24"/>
              </w:rPr>
              <w:t>,</w:t>
            </w:r>
            <w:r w:rsidR="00F80D89" w:rsidRPr="006E1872">
              <w:rPr>
                <w:rFonts w:ascii="Arial Narrow" w:eastAsia="Calibri" w:hAnsi="Arial Narrow"/>
                <w:spacing w:val="-4"/>
                <w:sz w:val="24"/>
                <w:szCs w:val="24"/>
                <w:lang w:eastAsia="en-US"/>
              </w:rPr>
              <w:t xml:space="preserve"> Институт проблем комплексного освоения недр им. академика </w:t>
            </w:r>
            <w:proofErr w:type="spellStart"/>
            <w:r w:rsidR="00F80D89" w:rsidRPr="006E1872">
              <w:rPr>
                <w:rFonts w:ascii="Arial Narrow" w:eastAsia="Calibri" w:hAnsi="Arial Narrow"/>
                <w:spacing w:val="-4"/>
                <w:sz w:val="24"/>
                <w:szCs w:val="24"/>
                <w:lang w:eastAsia="en-US"/>
              </w:rPr>
              <w:t>Н.В.Мельникова</w:t>
            </w:r>
            <w:proofErr w:type="spellEnd"/>
            <w:r w:rsidR="00F80D89" w:rsidRPr="006E1872">
              <w:rPr>
                <w:rFonts w:ascii="Arial Narrow" w:eastAsia="Calibri" w:hAnsi="Arial Narrow"/>
                <w:spacing w:val="-4"/>
                <w:sz w:val="24"/>
                <w:szCs w:val="24"/>
                <w:lang w:eastAsia="en-US"/>
              </w:rPr>
              <w:t xml:space="preserve"> РАН, Москва, Россия</w:t>
            </w:r>
            <w:r w:rsidRPr="006E1872">
              <w:rPr>
                <w:rFonts w:ascii="Arial Narrow" w:hAnsi="Arial Narrow"/>
                <w:spacing w:val="-4"/>
                <w:kern w:val="28"/>
                <w:sz w:val="24"/>
                <w:szCs w:val="24"/>
              </w:rPr>
              <w:t xml:space="preserve">) </w:t>
            </w:r>
            <w:r w:rsidRPr="006E1872">
              <w:rPr>
                <w:rFonts w:ascii="Arial Narrow" w:hAnsi="Arial Narrow"/>
                <w:b/>
                <w:bCs/>
                <w:spacing w:val="-4"/>
                <w:sz w:val="24"/>
                <w:szCs w:val="24"/>
              </w:rPr>
              <w:t>Современные направления повышения эффективности процессов сепарации труднообогатимого алмазосодержащего сырья</w:t>
            </w:r>
          </w:p>
        </w:tc>
      </w:tr>
      <w:tr w:rsidR="000625F2" w:rsidRPr="00F80D89" w:rsidTr="00F80D89">
        <w:trPr>
          <w:jc w:val="center"/>
        </w:trPr>
        <w:tc>
          <w:tcPr>
            <w:tcW w:w="993" w:type="dxa"/>
          </w:tcPr>
          <w:p w:rsidR="00AD7BCF" w:rsidRPr="006E1872" w:rsidRDefault="00AD7BCF" w:rsidP="00F80D89">
            <w:pPr>
              <w:widowControl w:val="0"/>
              <w:shd w:val="clear" w:color="auto" w:fill="FFFFFF"/>
              <w:spacing w:after="0" w:line="240" w:lineRule="auto"/>
              <w:jc w:val="right"/>
              <w:rPr>
                <w:rFonts w:ascii="Arial Narrow" w:hAnsi="Arial Narrow"/>
                <w:bCs/>
                <w:i/>
                <w:spacing w:val="-4"/>
              </w:rPr>
            </w:pPr>
            <w:r w:rsidRPr="006E1872">
              <w:rPr>
                <w:rFonts w:ascii="Arial Narrow" w:hAnsi="Arial Narrow"/>
                <w:b/>
                <w:bCs/>
                <w:spacing w:val="-4"/>
              </w:rPr>
              <w:t>12</w:t>
            </w:r>
            <w:r w:rsidRPr="006E1872">
              <w:rPr>
                <w:rFonts w:ascii="Arial Narrow" w:hAnsi="Arial Narrow"/>
                <w:b/>
                <w:bCs/>
                <w:spacing w:val="-4"/>
                <w:vertAlign w:val="superscript"/>
              </w:rPr>
              <w:t>20</w:t>
            </w:r>
            <w:r w:rsidRPr="006E1872">
              <w:rPr>
                <w:rFonts w:ascii="Arial Narrow" w:hAnsi="Arial Narrow"/>
                <w:b/>
                <w:bCs/>
                <w:spacing w:val="-4"/>
              </w:rPr>
              <w:t>-12</w:t>
            </w:r>
            <w:r w:rsidRPr="006E1872">
              <w:rPr>
                <w:rFonts w:ascii="Arial Narrow" w:hAnsi="Arial Narrow"/>
                <w:b/>
                <w:bCs/>
                <w:spacing w:val="-4"/>
                <w:vertAlign w:val="superscript"/>
              </w:rPr>
              <w:t>40</w:t>
            </w:r>
          </w:p>
        </w:tc>
        <w:tc>
          <w:tcPr>
            <w:tcW w:w="8363" w:type="dxa"/>
          </w:tcPr>
          <w:p w:rsidR="00AD7BCF" w:rsidRPr="006E1872" w:rsidRDefault="007A1A70" w:rsidP="008456B3">
            <w:pPr>
              <w:widowControl w:val="0"/>
              <w:shd w:val="clear" w:color="auto" w:fill="FFFFFF"/>
              <w:spacing w:after="0" w:line="240" w:lineRule="auto"/>
              <w:ind w:left="403" w:right="20" w:hanging="403"/>
              <w:jc w:val="both"/>
              <w:rPr>
                <w:rFonts w:ascii="Arial Narrow" w:hAnsi="Arial Narrow"/>
                <w:b/>
                <w:bCs/>
                <w:spacing w:val="-4"/>
                <w:sz w:val="24"/>
                <w:szCs w:val="24"/>
              </w:rPr>
            </w:pPr>
            <w:r w:rsidRPr="006E1872">
              <w:rPr>
                <w:rFonts w:ascii="Arial Narrow" w:hAnsi="Arial Narrow"/>
                <w:i/>
                <w:spacing w:val="-4"/>
                <w:sz w:val="24"/>
                <w:szCs w:val="24"/>
              </w:rPr>
              <w:t xml:space="preserve">Богданов А.В., Федотов К.В., Качор О.Л., Шатрова А.С. </w:t>
            </w:r>
            <w:r w:rsidRPr="006E1872">
              <w:rPr>
                <w:rFonts w:ascii="Arial Narrow" w:hAnsi="Arial Narrow"/>
                <w:bCs/>
                <w:spacing w:val="-4"/>
                <w:sz w:val="24"/>
                <w:szCs w:val="24"/>
              </w:rPr>
              <w:t>(</w:t>
            </w:r>
            <w:r w:rsidRPr="006E1872">
              <w:rPr>
                <w:rFonts w:ascii="Arial Narrow" w:hAnsi="Arial Narrow"/>
                <w:spacing w:val="-4"/>
                <w:sz w:val="24"/>
                <w:szCs w:val="24"/>
              </w:rPr>
              <w:t>Иркутский национальный исследовательский технический университет, г. Иркутск, Россия</w:t>
            </w:r>
            <w:r w:rsidRPr="006E1872">
              <w:rPr>
                <w:rFonts w:ascii="Arial Narrow" w:hAnsi="Arial Narrow"/>
                <w:bCs/>
                <w:spacing w:val="-4"/>
                <w:sz w:val="24"/>
                <w:szCs w:val="24"/>
              </w:rPr>
              <w:t>)</w:t>
            </w:r>
            <w:r w:rsidRPr="006E1872">
              <w:rPr>
                <w:rFonts w:ascii="Arial Narrow" w:hAnsi="Arial Narrow"/>
                <w:b/>
                <w:bCs/>
                <w:spacing w:val="-4"/>
                <w:sz w:val="24"/>
                <w:szCs w:val="24"/>
              </w:rPr>
              <w:t xml:space="preserve"> Разработка технологии переработки накопительных коллоидных осадков </w:t>
            </w:r>
            <w:proofErr w:type="gramStart"/>
            <w:r w:rsidRPr="006E1872">
              <w:rPr>
                <w:rFonts w:ascii="Arial Narrow" w:hAnsi="Arial Narrow"/>
                <w:b/>
                <w:bCs/>
                <w:spacing w:val="-4"/>
                <w:sz w:val="24"/>
                <w:szCs w:val="24"/>
              </w:rPr>
              <w:t>шлам-лигнина</w:t>
            </w:r>
            <w:proofErr w:type="gramEnd"/>
            <w:r w:rsidRPr="006E1872">
              <w:rPr>
                <w:rFonts w:ascii="Arial Narrow" w:hAnsi="Arial Narrow"/>
                <w:b/>
                <w:bCs/>
                <w:spacing w:val="-4"/>
                <w:sz w:val="24"/>
                <w:szCs w:val="24"/>
              </w:rPr>
              <w:t xml:space="preserve"> ОАО «БЦБК»</w:t>
            </w:r>
          </w:p>
        </w:tc>
      </w:tr>
      <w:tr w:rsidR="000625F2" w:rsidRPr="00F80D89" w:rsidTr="00F80D89">
        <w:trPr>
          <w:jc w:val="center"/>
        </w:trPr>
        <w:tc>
          <w:tcPr>
            <w:tcW w:w="993" w:type="dxa"/>
          </w:tcPr>
          <w:p w:rsidR="00AD7BCF" w:rsidRPr="006E1872" w:rsidRDefault="00AD7BCF" w:rsidP="00F80D89">
            <w:pPr>
              <w:widowControl w:val="0"/>
              <w:spacing w:after="0" w:line="240" w:lineRule="auto"/>
              <w:jc w:val="right"/>
              <w:rPr>
                <w:rFonts w:ascii="Arial Narrow" w:hAnsi="Arial Narrow"/>
                <w:bCs/>
                <w:i/>
                <w:spacing w:val="-4"/>
              </w:rPr>
            </w:pPr>
            <w:r w:rsidRPr="006E1872">
              <w:rPr>
                <w:rFonts w:ascii="Arial Narrow" w:hAnsi="Arial Narrow"/>
                <w:b/>
                <w:bCs/>
                <w:spacing w:val="-4"/>
              </w:rPr>
              <w:t>12</w:t>
            </w:r>
            <w:r w:rsidRPr="006E1872">
              <w:rPr>
                <w:rFonts w:ascii="Arial Narrow" w:hAnsi="Arial Narrow"/>
                <w:b/>
                <w:bCs/>
                <w:spacing w:val="-4"/>
                <w:vertAlign w:val="superscript"/>
              </w:rPr>
              <w:t>40</w:t>
            </w:r>
            <w:r w:rsidRPr="006E1872">
              <w:rPr>
                <w:rFonts w:ascii="Arial Narrow" w:hAnsi="Arial Narrow"/>
                <w:b/>
                <w:bCs/>
                <w:spacing w:val="-4"/>
              </w:rPr>
              <w:t>-13</w:t>
            </w:r>
            <w:r w:rsidRPr="006E1872">
              <w:rPr>
                <w:rFonts w:ascii="Arial Narrow" w:hAnsi="Arial Narrow"/>
                <w:b/>
                <w:bCs/>
                <w:spacing w:val="-4"/>
                <w:vertAlign w:val="superscript"/>
              </w:rPr>
              <w:t>00</w:t>
            </w:r>
          </w:p>
        </w:tc>
        <w:tc>
          <w:tcPr>
            <w:tcW w:w="8363" w:type="dxa"/>
          </w:tcPr>
          <w:p w:rsidR="00AD7BCF" w:rsidRPr="006E1872" w:rsidRDefault="00AD7BCF" w:rsidP="00F80D89">
            <w:pPr>
              <w:widowControl w:val="0"/>
              <w:spacing w:after="0" w:line="240" w:lineRule="auto"/>
              <w:ind w:left="459" w:hanging="430"/>
              <w:jc w:val="both"/>
              <w:rPr>
                <w:rFonts w:ascii="Arial Narrow" w:hAnsi="Arial Narrow"/>
                <w:b/>
                <w:bCs/>
                <w:spacing w:val="-4"/>
                <w:sz w:val="24"/>
                <w:szCs w:val="24"/>
              </w:rPr>
            </w:pPr>
            <w:proofErr w:type="spellStart"/>
            <w:r w:rsidRPr="006E1872">
              <w:rPr>
                <w:rFonts w:ascii="Arial Narrow" w:hAnsi="Arial Narrow"/>
                <w:bCs/>
                <w:i/>
                <w:spacing w:val="-4"/>
                <w:sz w:val="24"/>
                <w:szCs w:val="24"/>
              </w:rPr>
              <w:t>Вайсберг</w:t>
            </w:r>
            <w:proofErr w:type="spellEnd"/>
            <w:r w:rsidRPr="006E1872">
              <w:rPr>
                <w:rFonts w:ascii="Arial Narrow" w:hAnsi="Arial Narrow"/>
                <w:bCs/>
                <w:i/>
                <w:spacing w:val="-4"/>
                <w:sz w:val="24"/>
                <w:szCs w:val="24"/>
              </w:rPr>
              <w:t xml:space="preserve"> Л.А., Коровников А.Н. </w:t>
            </w:r>
            <w:r w:rsidRPr="006E1872">
              <w:rPr>
                <w:rFonts w:ascii="Arial Narrow" w:hAnsi="Arial Narrow"/>
                <w:bCs/>
                <w:spacing w:val="-4"/>
                <w:sz w:val="24"/>
                <w:szCs w:val="24"/>
              </w:rPr>
              <w:t>(</w:t>
            </w:r>
            <w:r w:rsidRPr="006E1872">
              <w:rPr>
                <w:rFonts w:ascii="Arial Narrow" w:hAnsi="Arial Narrow"/>
                <w:spacing w:val="-4"/>
                <w:sz w:val="24"/>
                <w:szCs w:val="24"/>
                <w:lang w:eastAsia="en-US"/>
              </w:rPr>
              <w:t>НПК «</w:t>
            </w:r>
            <w:proofErr w:type="spellStart"/>
            <w:r w:rsidRPr="006E1872">
              <w:rPr>
                <w:rFonts w:ascii="Arial Narrow" w:hAnsi="Arial Narrow"/>
                <w:spacing w:val="-4"/>
                <w:sz w:val="24"/>
                <w:szCs w:val="24"/>
                <w:lang w:eastAsia="en-US"/>
              </w:rPr>
              <w:t>Механобр</w:t>
            </w:r>
            <w:proofErr w:type="spellEnd"/>
            <w:r w:rsidRPr="006E1872">
              <w:rPr>
                <w:rFonts w:ascii="Arial Narrow" w:hAnsi="Arial Narrow"/>
                <w:spacing w:val="-4"/>
                <w:sz w:val="24"/>
                <w:szCs w:val="24"/>
                <w:lang w:eastAsia="en-US"/>
              </w:rPr>
              <w:t>-техника» (АО), Санкт-Петербург, Россия</w:t>
            </w:r>
            <w:r w:rsidRPr="006E1872">
              <w:rPr>
                <w:rFonts w:ascii="Arial Narrow" w:hAnsi="Arial Narrow"/>
                <w:bCs/>
                <w:spacing w:val="-4"/>
                <w:sz w:val="24"/>
                <w:szCs w:val="24"/>
              </w:rPr>
              <w:t>)</w:t>
            </w:r>
            <w:r w:rsidRPr="006E1872">
              <w:rPr>
                <w:rFonts w:ascii="Arial Narrow" w:hAnsi="Arial Narrow"/>
                <w:bCs/>
                <w:i/>
                <w:spacing w:val="-4"/>
                <w:sz w:val="24"/>
                <w:szCs w:val="24"/>
              </w:rPr>
              <w:t xml:space="preserve"> </w:t>
            </w:r>
            <w:r w:rsidRPr="006E1872">
              <w:rPr>
                <w:rFonts w:ascii="Arial Narrow" w:hAnsi="Arial Narrow"/>
                <w:b/>
                <w:bCs/>
                <w:spacing w:val="-4"/>
                <w:sz w:val="24"/>
                <w:szCs w:val="24"/>
              </w:rPr>
              <w:t>Новые технологии и машины для вибрационной классификации сыпучих материалов по крупности</w:t>
            </w:r>
          </w:p>
        </w:tc>
      </w:tr>
      <w:tr w:rsidR="000625F2" w:rsidRPr="00F80D89" w:rsidTr="000625F2">
        <w:trPr>
          <w:jc w:val="center"/>
        </w:trPr>
        <w:tc>
          <w:tcPr>
            <w:tcW w:w="9356" w:type="dxa"/>
            <w:gridSpan w:val="2"/>
          </w:tcPr>
          <w:tbl>
            <w:tblPr>
              <w:tblStyle w:val="a3"/>
              <w:tblW w:w="9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56"/>
            </w:tblGrid>
            <w:tr w:rsidR="00F80D89" w:rsidRPr="006E1872" w:rsidTr="00277DC2">
              <w:trPr>
                <w:trHeight w:val="172"/>
                <w:jc w:val="center"/>
              </w:trPr>
              <w:tc>
                <w:tcPr>
                  <w:tcW w:w="9356" w:type="dxa"/>
                </w:tcPr>
                <w:p w:rsidR="00AD7BCF" w:rsidRPr="006E1872" w:rsidRDefault="00AD7BCF" w:rsidP="00F80D89">
                  <w:pPr>
                    <w:widowControl w:val="0"/>
                    <w:tabs>
                      <w:tab w:val="left" w:pos="596"/>
                    </w:tabs>
                    <w:spacing w:after="0" w:line="240" w:lineRule="auto"/>
                    <w:ind w:left="459" w:hanging="430"/>
                    <w:jc w:val="center"/>
                    <w:rPr>
                      <w:rFonts w:ascii="Arial Narrow" w:eastAsia="TimesNewRomanPSMT" w:hAnsi="Arial Narrow"/>
                      <w:b/>
                      <w:i/>
                      <w:spacing w:val="-4"/>
                      <w:sz w:val="24"/>
                      <w:szCs w:val="24"/>
                      <w:lang w:eastAsia="en-US"/>
                    </w:rPr>
                  </w:pPr>
                  <w:r w:rsidRPr="006E1872">
                    <w:rPr>
                      <w:rFonts w:ascii="Arial Narrow" w:hAnsi="Arial Narrow"/>
                      <w:b/>
                      <w:bCs/>
                      <w:spacing w:val="-4"/>
                    </w:rPr>
                    <w:t>13</w:t>
                  </w:r>
                  <w:r w:rsidRPr="006E1872">
                    <w:rPr>
                      <w:rFonts w:ascii="Arial Narrow" w:hAnsi="Arial Narrow"/>
                      <w:b/>
                      <w:bCs/>
                      <w:spacing w:val="-4"/>
                      <w:vertAlign w:val="superscript"/>
                    </w:rPr>
                    <w:t>00</w:t>
                  </w:r>
                  <w:r w:rsidRPr="006E1872">
                    <w:rPr>
                      <w:rFonts w:ascii="Arial Narrow" w:hAnsi="Arial Narrow"/>
                      <w:b/>
                      <w:bCs/>
                      <w:spacing w:val="-4"/>
                    </w:rPr>
                    <w:t>-14</w:t>
                  </w:r>
                  <w:r w:rsidRPr="006E1872">
                    <w:rPr>
                      <w:rFonts w:ascii="Arial Narrow" w:hAnsi="Arial Narrow"/>
                      <w:b/>
                      <w:bCs/>
                      <w:spacing w:val="-4"/>
                      <w:vertAlign w:val="superscript"/>
                    </w:rPr>
                    <w:t xml:space="preserve">00 </w:t>
                  </w:r>
                  <w:r w:rsidRPr="006E1872">
                    <w:rPr>
                      <w:rFonts w:ascii="Arial Narrow" w:hAnsi="Arial Narrow"/>
                      <w:b/>
                      <w:bCs/>
                      <w:spacing w:val="-4"/>
                      <w:sz w:val="24"/>
                      <w:szCs w:val="24"/>
                      <w:vertAlign w:val="superscript"/>
                    </w:rPr>
                    <w:t xml:space="preserve">– </w:t>
                  </w:r>
                  <w:r w:rsidRPr="006E1872">
                    <w:rPr>
                      <w:rFonts w:ascii="Arial Narrow" w:eastAsia="TimesNewRomanPSMT" w:hAnsi="Arial Narrow"/>
                      <w:b/>
                      <w:i/>
                      <w:spacing w:val="-4"/>
                      <w:sz w:val="24"/>
                      <w:szCs w:val="24"/>
                      <w:lang w:eastAsia="en-US"/>
                    </w:rPr>
                    <w:t>Обеденный перерыв</w:t>
                  </w:r>
                </w:p>
              </w:tc>
            </w:tr>
          </w:tbl>
          <w:p w:rsidR="00AD7BCF" w:rsidRPr="006E1872" w:rsidRDefault="00AD7BCF" w:rsidP="00F80D89">
            <w:pPr>
              <w:widowControl w:val="0"/>
              <w:spacing w:after="0" w:line="240" w:lineRule="auto"/>
              <w:ind w:left="459" w:hanging="430"/>
              <w:jc w:val="right"/>
              <w:rPr>
                <w:rFonts w:ascii="Arial Narrow" w:hAnsi="Arial Narrow"/>
                <w:bCs/>
                <w:i/>
                <w:spacing w:val="-4"/>
                <w:sz w:val="24"/>
                <w:szCs w:val="24"/>
              </w:rPr>
            </w:pPr>
          </w:p>
        </w:tc>
      </w:tr>
      <w:tr w:rsidR="000625F2" w:rsidRPr="00F80D89" w:rsidTr="00F80D89">
        <w:trPr>
          <w:jc w:val="center"/>
        </w:trPr>
        <w:tc>
          <w:tcPr>
            <w:tcW w:w="993" w:type="dxa"/>
          </w:tcPr>
          <w:p w:rsidR="00AD7BCF" w:rsidRPr="006E1872" w:rsidRDefault="00AD7BCF" w:rsidP="00F80D89">
            <w:pPr>
              <w:widowControl w:val="0"/>
              <w:spacing w:after="0" w:line="240" w:lineRule="auto"/>
              <w:jc w:val="right"/>
              <w:rPr>
                <w:rFonts w:ascii="Arial Narrow" w:hAnsi="Arial Narrow"/>
                <w:bCs/>
                <w:i/>
                <w:spacing w:val="-4"/>
              </w:rPr>
            </w:pPr>
            <w:r w:rsidRPr="006E1872">
              <w:rPr>
                <w:rFonts w:ascii="Arial Narrow" w:hAnsi="Arial Narrow"/>
                <w:b/>
                <w:bCs/>
                <w:spacing w:val="-4"/>
              </w:rPr>
              <w:t>14</w:t>
            </w:r>
            <w:r w:rsidRPr="006E1872">
              <w:rPr>
                <w:rFonts w:ascii="Arial Narrow" w:hAnsi="Arial Narrow"/>
                <w:b/>
                <w:bCs/>
                <w:spacing w:val="-4"/>
                <w:vertAlign w:val="superscript"/>
              </w:rPr>
              <w:t>00</w:t>
            </w:r>
            <w:r w:rsidRPr="006E1872">
              <w:rPr>
                <w:rFonts w:ascii="Arial Narrow" w:hAnsi="Arial Narrow"/>
                <w:b/>
                <w:bCs/>
                <w:spacing w:val="-4"/>
              </w:rPr>
              <w:t>-14</w:t>
            </w:r>
            <w:r w:rsidRPr="006E1872">
              <w:rPr>
                <w:rFonts w:ascii="Arial Narrow" w:hAnsi="Arial Narrow"/>
                <w:b/>
                <w:bCs/>
                <w:spacing w:val="-4"/>
                <w:vertAlign w:val="superscript"/>
              </w:rPr>
              <w:t>20</w:t>
            </w:r>
          </w:p>
        </w:tc>
        <w:tc>
          <w:tcPr>
            <w:tcW w:w="8363" w:type="dxa"/>
          </w:tcPr>
          <w:p w:rsidR="00AD7BCF" w:rsidRPr="006E1872" w:rsidRDefault="00AD7BCF" w:rsidP="00F80D89">
            <w:pPr>
              <w:widowControl w:val="0"/>
              <w:spacing w:after="0" w:line="240" w:lineRule="auto"/>
              <w:ind w:left="459" w:hanging="430"/>
              <w:jc w:val="both"/>
              <w:rPr>
                <w:rFonts w:ascii="Arial Narrow" w:hAnsi="Arial Narrow"/>
                <w:bCs/>
                <w:spacing w:val="-4"/>
                <w:sz w:val="24"/>
                <w:szCs w:val="24"/>
              </w:rPr>
            </w:pPr>
            <w:r w:rsidRPr="006E1872">
              <w:rPr>
                <w:rFonts w:ascii="Arial Narrow" w:hAnsi="Arial Narrow"/>
                <w:bCs/>
                <w:i/>
                <w:spacing w:val="-4"/>
                <w:sz w:val="24"/>
                <w:szCs w:val="24"/>
              </w:rPr>
              <w:t xml:space="preserve">Дементьев В.Е., </w:t>
            </w:r>
            <w:proofErr w:type="spellStart"/>
            <w:r w:rsidRPr="006E1872">
              <w:rPr>
                <w:rFonts w:ascii="Arial Narrow" w:hAnsi="Arial Narrow"/>
                <w:bCs/>
                <w:i/>
                <w:spacing w:val="-4"/>
                <w:sz w:val="24"/>
                <w:szCs w:val="24"/>
              </w:rPr>
              <w:t>Войлошников</w:t>
            </w:r>
            <w:proofErr w:type="spellEnd"/>
            <w:r w:rsidRPr="006E1872">
              <w:rPr>
                <w:rFonts w:ascii="Arial Narrow" w:hAnsi="Arial Narrow"/>
                <w:bCs/>
                <w:i/>
                <w:spacing w:val="-4"/>
                <w:sz w:val="24"/>
                <w:szCs w:val="24"/>
              </w:rPr>
              <w:t xml:space="preserve"> Г.И. </w:t>
            </w:r>
            <w:r w:rsidRPr="006E1872">
              <w:rPr>
                <w:rFonts w:ascii="Arial Narrow" w:hAnsi="Arial Narrow"/>
                <w:bCs/>
                <w:spacing w:val="-4"/>
                <w:sz w:val="24"/>
                <w:szCs w:val="24"/>
              </w:rPr>
              <w:t>(</w:t>
            </w:r>
            <w:r w:rsidRPr="006E1872">
              <w:rPr>
                <w:rFonts w:ascii="Arial Narrow" w:hAnsi="Arial Narrow"/>
                <w:spacing w:val="-4"/>
                <w:sz w:val="24"/>
                <w:szCs w:val="24"/>
              </w:rPr>
              <w:t>Иркутский научно-исследовательский институт благородных и редких металлов и алмазов (АО «</w:t>
            </w:r>
            <w:proofErr w:type="spellStart"/>
            <w:r w:rsidRPr="006E1872">
              <w:rPr>
                <w:rFonts w:ascii="Arial Narrow" w:hAnsi="Arial Narrow"/>
                <w:spacing w:val="-4"/>
                <w:sz w:val="24"/>
                <w:szCs w:val="24"/>
              </w:rPr>
              <w:t>Иргиредмет</w:t>
            </w:r>
            <w:proofErr w:type="spellEnd"/>
            <w:r w:rsidRPr="006E1872">
              <w:rPr>
                <w:rFonts w:ascii="Arial Narrow" w:hAnsi="Arial Narrow"/>
                <w:spacing w:val="-4"/>
                <w:sz w:val="24"/>
                <w:szCs w:val="24"/>
              </w:rPr>
              <w:t>»), г. Иркутск, Россия</w:t>
            </w:r>
            <w:r w:rsidRPr="006E1872">
              <w:rPr>
                <w:rFonts w:ascii="Arial Narrow" w:hAnsi="Arial Narrow"/>
                <w:bCs/>
                <w:spacing w:val="-4"/>
                <w:sz w:val="24"/>
                <w:szCs w:val="24"/>
              </w:rPr>
              <w:t>)</w:t>
            </w:r>
            <w:r w:rsidRPr="006E1872">
              <w:rPr>
                <w:rFonts w:ascii="Arial Narrow" w:hAnsi="Arial Narrow"/>
                <w:bCs/>
                <w:i/>
                <w:spacing w:val="-4"/>
                <w:sz w:val="24"/>
                <w:szCs w:val="24"/>
              </w:rPr>
              <w:t xml:space="preserve"> </w:t>
            </w:r>
            <w:r w:rsidRPr="006E1872">
              <w:rPr>
                <w:rFonts w:ascii="Arial Narrow" w:hAnsi="Arial Narrow"/>
                <w:b/>
                <w:bCs/>
                <w:spacing w:val="-4"/>
                <w:sz w:val="24"/>
                <w:szCs w:val="24"/>
              </w:rPr>
              <w:t>Разработка и использование новых технологий и оборудования для извлечения золота</w:t>
            </w:r>
          </w:p>
        </w:tc>
      </w:tr>
      <w:tr w:rsidR="000625F2" w:rsidRPr="00F80D89" w:rsidTr="00F80D89">
        <w:trPr>
          <w:jc w:val="center"/>
        </w:trPr>
        <w:tc>
          <w:tcPr>
            <w:tcW w:w="993" w:type="dxa"/>
          </w:tcPr>
          <w:p w:rsidR="00AD7BCF" w:rsidRPr="006E1872" w:rsidRDefault="00AD7BCF" w:rsidP="00F80D89">
            <w:pPr>
              <w:widowControl w:val="0"/>
              <w:spacing w:after="0" w:line="240" w:lineRule="auto"/>
              <w:jc w:val="right"/>
              <w:rPr>
                <w:rFonts w:ascii="Arial Narrow" w:hAnsi="Arial Narrow"/>
                <w:bCs/>
                <w:i/>
                <w:spacing w:val="-4"/>
              </w:rPr>
            </w:pPr>
            <w:r w:rsidRPr="006E1872">
              <w:rPr>
                <w:rFonts w:ascii="Arial Narrow" w:hAnsi="Arial Narrow"/>
                <w:b/>
                <w:bCs/>
                <w:spacing w:val="-4"/>
              </w:rPr>
              <w:t>14</w:t>
            </w:r>
            <w:r w:rsidRPr="006E1872">
              <w:rPr>
                <w:rFonts w:ascii="Arial Narrow" w:hAnsi="Arial Narrow"/>
                <w:b/>
                <w:bCs/>
                <w:spacing w:val="-4"/>
                <w:vertAlign w:val="superscript"/>
              </w:rPr>
              <w:t>20</w:t>
            </w:r>
            <w:r w:rsidRPr="006E1872">
              <w:rPr>
                <w:rFonts w:ascii="Arial Narrow" w:hAnsi="Arial Narrow"/>
                <w:b/>
                <w:bCs/>
                <w:spacing w:val="-4"/>
              </w:rPr>
              <w:t>-14</w:t>
            </w:r>
            <w:r w:rsidRPr="006E1872">
              <w:rPr>
                <w:rFonts w:ascii="Arial Narrow" w:hAnsi="Arial Narrow"/>
                <w:b/>
                <w:bCs/>
                <w:spacing w:val="-4"/>
                <w:vertAlign w:val="superscript"/>
              </w:rPr>
              <w:t>40</w:t>
            </w:r>
          </w:p>
        </w:tc>
        <w:tc>
          <w:tcPr>
            <w:tcW w:w="8363" w:type="dxa"/>
          </w:tcPr>
          <w:p w:rsidR="00AD7BCF" w:rsidRPr="006E1872" w:rsidRDefault="00AD7BCF" w:rsidP="00F80D89">
            <w:pPr>
              <w:widowControl w:val="0"/>
              <w:spacing w:after="0" w:line="240" w:lineRule="auto"/>
              <w:ind w:left="459" w:hanging="430"/>
              <w:jc w:val="both"/>
              <w:rPr>
                <w:rFonts w:ascii="Arial Narrow" w:hAnsi="Arial Narrow"/>
                <w:b/>
                <w:spacing w:val="-4"/>
                <w:sz w:val="24"/>
                <w:szCs w:val="24"/>
              </w:rPr>
            </w:pPr>
            <w:r w:rsidRPr="006E1872">
              <w:rPr>
                <w:rFonts w:ascii="Arial Narrow" w:hAnsi="Arial Narrow"/>
                <w:bCs/>
                <w:i/>
                <w:spacing w:val="-4"/>
                <w:sz w:val="24"/>
                <w:szCs w:val="24"/>
              </w:rPr>
              <w:t xml:space="preserve">Котова О.Б., </w:t>
            </w:r>
            <w:proofErr w:type="spellStart"/>
            <w:r w:rsidRPr="006E1872">
              <w:rPr>
                <w:rFonts w:ascii="Arial Narrow" w:hAnsi="Arial Narrow"/>
                <w:bCs/>
                <w:i/>
                <w:spacing w:val="-4"/>
                <w:sz w:val="24"/>
                <w:szCs w:val="24"/>
              </w:rPr>
              <w:t>Ожогина</w:t>
            </w:r>
            <w:proofErr w:type="spellEnd"/>
            <w:r w:rsidRPr="006E1872">
              <w:rPr>
                <w:rFonts w:ascii="Arial Narrow" w:hAnsi="Arial Narrow"/>
                <w:bCs/>
                <w:i/>
                <w:spacing w:val="-4"/>
                <w:sz w:val="24"/>
                <w:szCs w:val="24"/>
              </w:rPr>
              <w:t xml:space="preserve"> Е.Г.</w:t>
            </w:r>
            <w:r w:rsidRPr="006E1872">
              <w:rPr>
                <w:rFonts w:ascii="Arial Narrow" w:hAnsi="Arial Narrow"/>
                <w:b/>
                <w:bCs/>
                <w:spacing w:val="-4"/>
                <w:sz w:val="24"/>
                <w:szCs w:val="24"/>
              </w:rPr>
              <w:t xml:space="preserve"> </w:t>
            </w:r>
            <w:r w:rsidRPr="006E1872">
              <w:rPr>
                <w:rFonts w:ascii="Arial Narrow" w:hAnsi="Arial Narrow"/>
                <w:bCs/>
                <w:spacing w:val="-4"/>
                <w:sz w:val="24"/>
                <w:szCs w:val="24"/>
              </w:rPr>
              <w:t>(</w:t>
            </w:r>
            <w:r w:rsidRPr="006E1872">
              <w:rPr>
                <w:rFonts w:ascii="Arial Narrow" w:eastAsia="Calibri" w:hAnsi="Arial Narrow"/>
                <w:spacing w:val="-4"/>
                <w:sz w:val="24"/>
                <w:szCs w:val="24"/>
                <w:lang w:eastAsia="en-US"/>
              </w:rPr>
              <w:t xml:space="preserve">Институт геологии им. академика Н.П. Юшкина Коми НЦ </w:t>
            </w:r>
            <w:proofErr w:type="spellStart"/>
            <w:r w:rsidRPr="006E1872">
              <w:rPr>
                <w:rFonts w:ascii="Arial Narrow" w:eastAsia="Calibri" w:hAnsi="Arial Narrow"/>
                <w:spacing w:val="-4"/>
                <w:sz w:val="24"/>
                <w:szCs w:val="24"/>
                <w:lang w:eastAsia="en-US"/>
              </w:rPr>
              <w:t>УрО</w:t>
            </w:r>
            <w:proofErr w:type="spellEnd"/>
            <w:r w:rsidRPr="006E1872">
              <w:rPr>
                <w:rFonts w:ascii="Arial Narrow" w:eastAsia="Calibri" w:hAnsi="Arial Narrow"/>
                <w:spacing w:val="-4"/>
                <w:sz w:val="24"/>
                <w:szCs w:val="24"/>
                <w:lang w:eastAsia="en-US"/>
              </w:rPr>
              <w:t xml:space="preserve"> РАН, </w:t>
            </w:r>
            <w:r w:rsidR="00F80D89" w:rsidRPr="006E1872">
              <w:rPr>
                <w:rFonts w:ascii="Arial Narrow" w:eastAsia="Calibri" w:hAnsi="Arial Narrow"/>
                <w:spacing w:val="-4"/>
                <w:sz w:val="24"/>
                <w:szCs w:val="24"/>
                <w:lang w:eastAsia="en-US"/>
              </w:rPr>
              <w:t>г. </w:t>
            </w:r>
            <w:r w:rsidRPr="006E1872">
              <w:rPr>
                <w:rFonts w:ascii="Arial Narrow" w:eastAsia="Calibri" w:hAnsi="Arial Narrow"/>
                <w:spacing w:val="-4"/>
                <w:sz w:val="24"/>
                <w:szCs w:val="24"/>
                <w:lang w:eastAsia="en-US"/>
              </w:rPr>
              <w:t xml:space="preserve">Сыктывкар, Россия, Всероссийский научно-исследовательский институт минерального сырья им. </w:t>
            </w:r>
            <w:proofErr w:type="spellStart"/>
            <w:r w:rsidRPr="006E1872">
              <w:rPr>
                <w:rFonts w:ascii="Arial Narrow" w:eastAsia="Calibri" w:hAnsi="Arial Narrow"/>
                <w:spacing w:val="-4"/>
                <w:sz w:val="24"/>
                <w:szCs w:val="24"/>
                <w:lang w:eastAsia="en-US"/>
              </w:rPr>
              <w:t>Н.М.Федоровского</w:t>
            </w:r>
            <w:proofErr w:type="spellEnd"/>
            <w:r w:rsidRPr="006E1872">
              <w:rPr>
                <w:rFonts w:ascii="Arial Narrow" w:eastAsia="Calibri" w:hAnsi="Arial Narrow"/>
                <w:spacing w:val="-4"/>
                <w:sz w:val="24"/>
                <w:szCs w:val="24"/>
                <w:lang w:eastAsia="en-US"/>
              </w:rPr>
              <w:t>, Москва, Россия</w:t>
            </w:r>
            <w:r w:rsidRPr="006E1872">
              <w:rPr>
                <w:rFonts w:ascii="Arial Narrow" w:hAnsi="Arial Narrow"/>
                <w:bCs/>
                <w:spacing w:val="-4"/>
                <w:sz w:val="24"/>
                <w:szCs w:val="24"/>
              </w:rPr>
              <w:t>)</w:t>
            </w:r>
            <w:r w:rsidRPr="006E1872">
              <w:rPr>
                <w:rFonts w:ascii="Arial Narrow" w:hAnsi="Arial Narrow"/>
                <w:b/>
                <w:bCs/>
                <w:spacing w:val="-4"/>
                <w:sz w:val="24"/>
                <w:szCs w:val="24"/>
              </w:rPr>
              <w:t xml:space="preserve"> Комплексная оценка горнопромышленных отходов с позиций технологической минералогии</w:t>
            </w:r>
          </w:p>
        </w:tc>
      </w:tr>
      <w:tr w:rsidR="000625F2" w:rsidRPr="00F80D89" w:rsidTr="00F80D89">
        <w:trPr>
          <w:jc w:val="center"/>
        </w:trPr>
        <w:tc>
          <w:tcPr>
            <w:tcW w:w="993" w:type="dxa"/>
          </w:tcPr>
          <w:p w:rsidR="00AD7BCF" w:rsidRPr="006E1872" w:rsidRDefault="00AD7BCF" w:rsidP="00F80D89">
            <w:pPr>
              <w:widowControl w:val="0"/>
              <w:shd w:val="clear" w:color="auto" w:fill="FFFFFF"/>
              <w:spacing w:after="0" w:line="240" w:lineRule="auto"/>
              <w:jc w:val="right"/>
              <w:rPr>
                <w:rFonts w:ascii="Arial Narrow" w:hAnsi="Arial Narrow"/>
                <w:bCs/>
                <w:i/>
                <w:spacing w:val="-4"/>
              </w:rPr>
            </w:pPr>
            <w:r w:rsidRPr="006E1872">
              <w:rPr>
                <w:rFonts w:ascii="Arial Narrow" w:hAnsi="Arial Narrow"/>
                <w:b/>
                <w:bCs/>
                <w:spacing w:val="-4"/>
              </w:rPr>
              <w:t>14</w:t>
            </w:r>
            <w:r w:rsidRPr="006E1872">
              <w:rPr>
                <w:rFonts w:ascii="Arial Narrow" w:hAnsi="Arial Narrow"/>
                <w:b/>
                <w:bCs/>
                <w:spacing w:val="-4"/>
                <w:vertAlign w:val="superscript"/>
              </w:rPr>
              <w:t>40</w:t>
            </w:r>
            <w:r w:rsidRPr="006E1872">
              <w:rPr>
                <w:rFonts w:ascii="Arial Narrow" w:hAnsi="Arial Narrow"/>
                <w:b/>
                <w:bCs/>
                <w:spacing w:val="-4"/>
              </w:rPr>
              <w:t>-15</w:t>
            </w:r>
            <w:r w:rsidRPr="006E1872">
              <w:rPr>
                <w:rFonts w:ascii="Arial Narrow" w:hAnsi="Arial Narrow"/>
                <w:b/>
                <w:bCs/>
                <w:spacing w:val="-4"/>
                <w:vertAlign w:val="superscript"/>
              </w:rPr>
              <w:t>00</w:t>
            </w:r>
          </w:p>
        </w:tc>
        <w:tc>
          <w:tcPr>
            <w:tcW w:w="8363" w:type="dxa"/>
          </w:tcPr>
          <w:p w:rsidR="00AD7BCF" w:rsidRPr="006E1872" w:rsidRDefault="00AD7BCF" w:rsidP="00F80D89">
            <w:pPr>
              <w:widowControl w:val="0"/>
              <w:spacing w:after="0" w:line="240" w:lineRule="auto"/>
              <w:ind w:left="459" w:hanging="430"/>
              <w:jc w:val="both"/>
              <w:rPr>
                <w:rFonts w:ascii="Arial Narrow" w:hAnsi="Arial Narrow"/>
                <w:spacing w:val="-4"/>
                <w:sz w:val="24"/>
                <w:szCs w:val="24"/>
              </w:rPr>
            </w:pPr>
            <w:r w:rsidRPr="006E1872">
              <w:rPr>
                <w:rFonts w:ascii="Arial Narrow" w:hAnsi="Arial Narrow"/>
                <w:bCs/>
                <w:i/>
                <w:spacing w:val="-4"/>
                <w:sz w:val="24"/>
                <w:szCs w:val="24"/>
              </w:rPr>
              <w:t>Матвеева Т.Н., Иванова Т.А</w:t>
            </w:r>
            <w:r w:rsidRPr="006E1872">
              <w:rPr>
                <w:rFonts w:ascii="Arial Narrow" w:hAnsi="Arial Narrow"/>
                <w:bCs/>
                <w:spacing w:val="-4"/>
                <w:sz w:val="24"/>
                <w:szCs w:val="24"/>
              </w:rPr>
              <w:t>. (</w:t>
            </w:r>
            <w:r w:rsidRPr="006E1872">
              <w:rPr>
                <w:rFonts w:ascii="Arial Narrow" w:eastAsia="Calibri" w:hAnsi="Arial Narrow"/>
                <w:spacing w:val="-4"/>
                <w:sz w:val="24"/>
                <w:szCs w:val="24"/>
                <w:lang w:eastAsia="en-US"/>
              </w:rPr>
              <w:t xml:space="preserve">Институт проблем комплексного освоения недр им. академика </w:t>
            </w:r>
            <w:proofErr w:type="spellStart"/>
            <w:r w:rsidRPr="006E1872">
              <w:rPr>
                <w:rFonts w:ascii="Arial Narrow" w:eastAsia="Calibri" w:hAnsi="Arial Narrow"/>
                <w:spacing w:val="-4"/>
                <w:sz w:val="24"/>
                <w:szCs w:val="24"/>
                <w:lang w:eastAsia="en-US"/>
              </w:rPr>
              <w:t>Н.В.Мельникова</w:t>
            </w:r>
            <w:proofErr w:type="spellEnd"/>
            <w:r w:rsidRPr="006E1872">
              <w:rPr>
                <w:rFonts w:ascii="Arial Narrow" w:eastAsia="Calibri" w:hAnsi="Arial Narrow"/>
                <w:spacing w:val="-4"/>
                <w:sz w:val="24"/>
                <w:szCs w:val="24"/>
                <w:lang w:eastAsia="en-US"/>
              </w:rPr>
              <w:t xml:space="preserve"> РАН, Москва, Россия) </w:t>
            </w:r>
            <w:r w:rsidRPr="006E1872">
              <w:rPr>
                <w:rFonts w:ascii="Arial Narrow" w:hAnsi="Arial Narrow"/>
                <w:b/>
                <w:bCs/>
                <w:spacing w:val="-4"/>
                <w:sz w:val="24"/>
                <w:szCs w:val="24"/>
              </w:rPr>
              <w:t>Научное обоснование и перспективы применения новых реагентов для повышения извлечения золота из упорных руд</w:t>
            </w:r>
          </w:p>
        </w:tc>
      </w:tr>
      <w:tr w:rsidR="000625F2" w:rsidRPr="00F80D89" w:rsidTr="00F80D89">
        <w:trPr>
          <w:jc w:val="center"/>
        </w:trPr>
        <w:tc>
          <w:tcPr>
            <w:tcW w:w="993" w:type="dxa"/>
          </w:tcPr>
          <w:p w:rsidR="00AD7BCF" w:rsidRPr="006E1872" w:rsidRDefault="00AD7BCF" w:rsidP="00F80D89">
            <w:pPr>
              <w:widowControl w:val="0"/>
              <w:spacing w:after="0" w:line="240" w:lineRule="auto"/>
              <w:jc w:val="right"/>
              <w:rPr>
                <w:rFonts w:ascii="Arial Narrow" w:hAnsi="Arial Narrow"/>
                <w:bCs/>
                <w:i/>
                <w:spacing w:val="-4"/>
              </w:rPr>
            </w:pPr>
            <w:r w:rsidRPr="006E1872">
              <w:rPr>
                <w:rFonts w:ascii="Arial Narrow" w:hAnsi="Arial Narrow"/>
                <w:b/>
                <w:bCs/>
                <w:spacing w:val="-4"/>
              </w:rPr>
              <w:t>15</w:t>
            </w:r>
            <w:r w:rsidRPr="006E1872">
              <w:rPr>
                <w:rFonts w:ascii="Arial Narrow" w:hAnsi="Arial Narrow"/>
                <w:b/>
                <w:bCs/>
                <w:spacing w:val="-4"/>
                <w:vertAlign w:val="superscript"/>
              </w:rPr>
              <w:t>00</w:t>
            </w:r>
            <w:r w:rsidRPr="006E1872">
              <w:rPr>
                <w:rFonts w:ascii="Arial Narrow" w:hAnsi="Arial Narrow"/>
                <w:b/>
                <w:bCs/>
                <w:spacing w:val="-4"/>
              </w:rPr>
              <w:t>-15</w:t>
            </w:r>
            <w:r w:rsidRPr="006E1872">
              <w:rPr>
                <w:rFonts w:ascii="Arial Narrow" w:hAnsi="Arial Narrow"/>
                <w:b/>
                <w:bCs/>
                <w:spacing w:val="-4"/>
                <w:vertAlign w:val="superscript"/>
              </w:rPr>
              <w:t>20</w:t>
            </w:r>
          </w:p>
        </w:tc>
        <w:tc>
          <w:tcPr>
            <w:tcW w:w="8363" w:type="dxa"/>
          </w:tcPr>
          <w:p w:rsidR="00AD7BCF" w:rsidRPr="006E1872" w:rsidRDefault="00AD7BCF" w:rsidP="00F80D89">
            <w:pPr>
              <w:widowControl w:val="0"/>
              <w:spacing w:after="0" w:line="240" w:lineRule="auto"/>
              <w:ind w:left="459" w:hanging="430"/>
              <w:jc w:val="both"/>
              <w:rPr>
                <w:rFonts w:ascii="Arial Narrow" w:hAnsi="Arial Narrow"/>
                <w:b/>
                <w:bCs/>
                <w:spacing w:val="-4"/>
                <w:sz w:val="24"/>
                <w:szCs w:val="24"/>
              </w:rPr>
            </w:pPr>
            <w:proofErr w:type="spellStart"/>
            <w:r w:rsidRPr="006E1872">
              <w:rPr>
                <w:rFonts w:ascii="Arial Narrow" w:hAnsi="Arial Narrow"/>
                <w:bCs/>
                <w:i/>
                <w:spacing w:val="-4"/>
                <w:sz w:val="24"/>
                <w:szCs w:val="24"/>
              </w:rPr>
              <w:t>Шадрунова</w:t>
            </w:r>
            <w:proofErr w:type="spellEnd"/>
            <w:r w:rsidRPr="006E1872">
              <w:rPr>
                <w:rFonts w:ascii="Arial Narrow" w:hAnsi="Arial Narrow"/>
                <w:bCs/>
                <w:i/>
                <w:spacing w:val="-4"/>
                <w:sz w:val="24"/>
                <w:szCs w:val="24"/>
              </w:rPr>
              <w:t xml:space="preserve"> И.В., Зелинская Е.В.</w:t>
            </w:r>
            <w:r w:rsidRPr="006E1872">
              <w:rPr>
                <w:rFonts w:ascii="Arial Narrow" w:hAnsi="Arial Narrow"/>
                <w:b/>
                <w:bCs/>
                <w:spacing w:val="-4"/>
                <w:sz w:val="24"/>
                <w:szCs w:val="24"/>
              </w:rPr>
              <w:t xml:space="preserve"> </w:t>
            </w:r>
            <w:r w:rsidRPr="006E1872">
              <w:rPr>
                <w:rFonts w:ascii="Arial Narrow" w:hAnsi="Arial Narrow"/>
                <w:bCs/>
                <w:spacing w:val="-4"/>
                <w:sz w:val="24"/>
                <w:szCs w:val="24"/>
              </w:rPr>
              <w:t>(</w:t>
            </w:r>
            <w:r w:rsidRPr="006E1872">
              <w:rPr>
                <w:rFonts w:ascii="Arial Narrow" w:eastAsia="Calibri" w:hAnsi="Arial Narrow"/>
                <w:spacing w:val="-4"/>
                <w:sz w:val="24"/>
                <w:szCs w:val="24"/>
                <w:lang w:eastAsia="en-US"/>
              </w:rPr>
              <w:t xml:space="preserve">Институт проблем комплексного освоения недр им. академика </w:t>
            </w:r>
            <w:proofErr w:type="spellStart"/>
            <w:r w:rsidRPr="006E1872">
              <w:rPr>
                <w:rFonts w:ascii="Arial Narrow" w:eastAsia="Calibri" w:hAnsi="Arial Narrow"/>
                <w:spacing w:val="-4"/>
                <w:sz w:val="24"/>
                <w:szCs w:val="24"/>
                <w:lang w:eastAsia="en-US"/>
              </w:rPr>
              <w:t>Н.В.Мельникова</w:t>
            </w:r>
            <w:proofErr w:type="spellEnd"/>
            <w:r w:rsidRPr="006E1872">
              <w:rPr>
                <w:rFonts w:ascii="Arial Narrow" w:eastAsia="Calibri" w:hAnsi="Arial Narrow"/>
                <w:spacing w:val="-4"/>
                <w:sz w:val="24"/>
                <w:szCs w:val="24"/>
                <w:lang w:eastAsia="en-US"/>
              </w:rPr>
              <w:t xml:space="preserve"> РАН, Москва, Россия, </w:t>
            </w:r>
            <w:r w:rsidR="00B07CC1" w:rsidRPr="006E1872">
              <w:rPr>
                <w:rFonts w:ascii="Arial Narrow" w:hAnsi="Arial Narrow"/>
                <w:spacing w:val="-4"/>
                <w:sz w:val="24"/>
                <w:szCs w:val="24"/>
              </w:rPr>
              <w:t>Иркутский национальный исследовательский технический университет, г. Иркутск, Россия</w:t>
            </w:r>
            <w:r w:rsidRPr="006E1872">
              <w:rPr>
                <w:rFonts w:ascii="Arial Narrow" w:eastAsia="Calibri" w:hAnsi="Arial Narrow"/>
                <w:spacing w:val="-4"/>
                <w:sz w:val="24"/>
                <w:szCs w:val="24"/>
                <w:lang w:eastAsia="en-US"/>
              </w:rPr>
              <w:t>)</w:t>
            </w:r>
            <w:r w:rsidRPr="006E1872">
              <w:rPr>
                <w:rFonts w:ascii="Arial Narrow" w:hAnsi="Arial Narrow"/>
                <w:b/>
                <w:bCs/>
                <w:spacing w:val="-4"/>
                <w:sz w:val="24"/>
                <w:szCs w:val="24"/>
              </w:rPr>
              <w:t xml:space="preserve"> Перспективные процессы и технологии для переработки техногенного минерального сырья</w:t>
            </w:r>
          </w:p>
        </w:tc>
      </w:tr>
      <w:tr w:rsidR="000625F2" w:rsidRPr="00F80D89" w:rsidTr="00F80D89">
        <w:trPr>
          <w:jc w:val="center"/>
        </w:trPr>
        <w:tc>
          <w:tcPr>
            <w:tcW w:w="993" w:type="dxa"/>
          </w:tcPr>
          <w:p w:rsidR="00AD7BCF" w:rsidRPr="006E1872" w:rsidRDefault="00AD7BCF" w:rsidP="00F80D89">
            <w:pPr>
              <w:widowControl w:val="0"/>
              <w:shd w:val="clear" w:color="auto" w:fill="FFFFFF"/>
              <w:spacing w:after="0" w:line="240" w:lineRule="auto"/>
              <w:jc w:val="right"/>
              <w:rPr>
                <w:rFonts w:ascii="Arial Narrow" w:hAnsi="Arial Narrow"/>
                <w:bCs/>
                <w:i/>
                <w:spacing w:val="-4"/>
              </w:rPr>
            </w:pPr>
            <w:r w:rsidRPr="006E1872">
              <w:rPr>
                <w:rFonts w:ascii="Arial Narrow" w:hAnsi="Arial Narrow"/>
                <w:b/>
                <w:bCs/>
                <w:spacing w:val="-4"/>
              </w:rPr>
              <w:t>15</w:t>
            </w:r>
            <w:r w:rsidRPr="006E1872">
              <w:rPr>
                <w:rFonts w:ascii="Arial Narrow" w:hAnsi="Arial Narrow"/>
                <w:b/>
                <w:bCs/>
                <w:spacing w:val="-4"/>
                <w:vertAlign w:val="superscript"/>
              </w:rPr>
              <w:t>20</w:t>
            </w:r>
            <w:r w:rsidRPr="006E1872">
              <w:rPr>
                <w:rFonts w:ascii="Arial Narrow" w:hAnsi="Arial Narrow"/>
                <w:b/>
                <w:bCs/>
                <w:spacing w:val="-4"/>
              </w:rPr>
              <w:t>-15</w:t>
            </w:r>
            <w:r w:rsidRPr="006E1872">
              <w:rPr>
                <w:rFonts w:ascii="Arial Narrow" w:hAnsi="Arial Narrow"/>
                <w:b/>
                <w:bCs/>
                <w:spacing w:val="-4"/>
                <w:vertAlign w:val="superscript"/>
              </w:rPr>
              <w:t>40</w:t>
            </w:r>
          </w:p>
        </w:tc>
        <w:tc>
          <w:tcPr>
            <w:tcW w:w="8363" w:type="dxa"/>
          </w:tcPr>
          <w:p w:rsidR="00AD7BCF" w:rsidRPr="006E1872" w:rsidRDefault="00AD7BCF" w:rsidP="00F80D89">
            <w:pPr>
              <w:widowControl w:val="0"/>
              <w:spacing w:after="0" w:line="240" w:lineRule="auto"/>
              <w:ind w:left="459" w:hanging="430"/>
              <w:jc w:val="both"/>
              <w:rPr>
                <w:rFonts w:ascii="Arial Narrow" w:hAnsi="Arial Narrow"/>
                <w:b/>
                <w:spacing w:val="-4"/>
                <w:sz w:val="24"/>
                <w:szCs w:val="24"/>
              </w:rPr>
            </w:pPr>
            <w:proofErr w:type="spellStart"/>
            <w:r w:rsidRPr="006E1872">
              <w:rPr>
                <w:rFonts w:ascii="Arial Narrow" w:hAnsi="Arial Narrow"/>
                <w:i/>
                <w:spacing w:val="-4"/>
                <w:sz w:val="24"/>
                <w:szCs w:val="24"/>
              </w:rPr>
              <w:t>Газалеева</w:t>
            </w:r>
            <w:proofErr w:type="spellEnd"/>
            <w:r w:rsidRPr="006E1872">
              <w:rPr>
                <w:rFonts w:ascii="Arial Narrow" w:hAnsi="Arial Narrow"/>
                <w:i/>
                <w:spacing w:val="-4"/>
                <w:sz w:val="24"/>
                <w:szCs w:val="24"/>
              </w:rPr>
              <w:t xml:space="preserve"> Г.И.</w:t>
            </w:r>
            <w:r w:rsidRPr="006E1872">
              <w:rPr>
                <w:rFonts w:ascii="Arial Narrow" w:hAnsi="Arial Narrow"/>
                <w:spacing w:val="-4"/>
                <w:sz w:val="24"/>
                <w:szCs w:val="24"/>
              </w:rPr>
              <w:t xml:space="preserve"> (ОАО «</w:t>
            </w:r>
            <w:proofErr w:type="spellStart"/>
            <w:r w:rsidRPr="006E1872">
              <w:rPr>
                <w:rFonts w:ascii="Arial Narrow" w:hAnsi="Arial Narrow"/>
                <w:spacing w:val="-4"/>
                <w:sz w:val="24"/>
                <w:szCs w:val="24"/>
              </w:rPr>
              <w:t>Уралмеханобр</w:t>
            </w:r>
            <w:proofErr w:type="spellEnd"/>
            <w:r w:rsidRPr="006E1872">
              <w:rPr>
                <w:rFonts w:ascii="Arial Narrow" w:hAnsi="Arial Narrow"/>
                <w:spacing w:val="-4"/>
                <w:sz w:val="24"/>
                <w:szCs w:val="24"/>
              </w:rPr>
              <w:t xml:space="preserve">», г. Екатеринбург, Россия) </w:t>
            </w:r>
            <w:r w:rsidRPr="006E1872">
              <w:rPr>
                <w:rFonts w:ascii="Arial Narrow" w:hAnsi="Arial Narrow"/>
                <w:b/>
                <w:spacing w:val="-4"/>
                <w:sz w:val="24"/>
                <w:szCs w:val="24"/>
              </w:rPr>
              <w:t xml:space="preserve">Особенности глубокого обогащения минерального и техногенного сырья, содержащего тонкие шламы </w:t>
            </w:r>
          </w:p>
        </w:tc>
      </w:tr>
      <w:tr w:rsidR="000625F2" w:rsidRPr="00F80D89" w:rsidTr="00F80D89">
        <w:trPr>
          <w:jc w:val="center"/>
        </w:trPr>
        <w:tc>
          <w:tcPr>
            <w:tcW w:w="993" w:type="dxa"/>
            <w:tcBorders>
              <w:bottom w:val="single" w:sz="4" w:space="0" w:color="auto"/>
            </w:tcBorders>
          </w:tcPr>
          <w:p w:rsidR="00AD7BCF" w:rsidRPr="006E1872" w:rsidRDefault="00AD7BCF" w:rsidP="00F80D89">
            <w:pPr>
              <w:widowControl w:val="0"/>
              <w:spacing w:after="0" w:line="240" w:lineRule="auto"/>
              <w:jc w:val="right"/>
              <w:rPr>
                <w:rFonts w:ascii="Arial Narrow" w:hAnsi="Arial Narrow"/>
                <w:bCs/>
                <w:i/>
                <w:spacing w:val="-4"/>
              </w:rPr>
            </w:pPr>
            <w:r w:rsidRPr="006E1872">
              <w:rPr>
                <w:rFonts w:ascii="Arial Narrow" w:hAnsi="Arial Narrow"/>
                <w:b/>
                <w:bCs/>
                <w:spacing w:val="-4"/>
              </w:rPr>
              <w:t>15</w:t>
            </w:r>
            <w:r w:rsidRPr="006E1872">
              <w:rPr>
                <w:rFonts w:ascii="Arial Narrow" w:hAnsi="Arial Narrow"/>
                <w:b/>
                <w:bCs/>
                <w:spacing w:val="-4"/>
                <w:vertAlign w:val="superscript"/>
              </w:rPr>
              <w:t>40</w:t>
            </w:r>
            <w:r w:rsidRPr="006E1872">
              <w:rPr>
                <w:rFonts w:ascii="Arial Narrow" w:hAnsi="Arial Narrow"/>
                <w:b/>
                <w:bCs/>
                <w:spacing w:val="-4"/>
              </w:rPr>
              <w:t>-16</w:t>
            </w:r>
            <w:r w:rsidRPr="006E1872">
              <w:rPr>
                <w:rFonts w:ascii="Arial Narrow" w:hAnsi="Arial Narrow"/>
                <w:b/>
                <w:bCs/>
                <w:spacing w:val="-4"/>
                <w:vertAlign w:val="superscript"/>
              </w:rPr>
              <w:t>00</w:t>
            </w:r>
          </w:p>
        </w:tc>
        <w:tc>
          <w:tcPr>
            <w:tcW w:w="8363" w:type="dxa"/>
            <w:tcBorders>
              <w:bottom w:val="single" w:sz="4" w:space="0" w:color="auto"/>
            </w:tcBorders>
          </w:tcPr>
          <w:p w:rsidR="00AD7BCF" w:rsidRPr="006E1872" w:rsidRDefault="00AD7BCF" w:rsidP="00F80D89">
            <w:pPr>
              <w:widowControl w:val="0"/>
              <w:spacing w:after="0" w:line="240" w:lineRule="auto"/>
              <w:ind w:left="459" w:hanging="430"/>
              <w:jc w:val="both"/>
              <w:rPr>
                <w:rFonts w:ascii="Arial Narrow" w:hAnsi="Arial Narrow"/>
                <w:bCs/>
                <w:spacing w:val="-4"/>
                <w:sz w:val="24"/>
                <w:szCs w:val="24"/>
              </w:rPr>
            </w:pPr>
            <w:r w:rsidRPr="006E1872">
              <w:rPr>
                <w:rFonts w:ascii="Arial Narrow" w:hAnsi="Arial Narrow"/>
                <w:bCs/>
                <w:i/>
                <w:spacing w:val="-4"/>
                <w:sz w:val="24"/>
                <w:szCs w:val="24"/>
              </w:rPr>
              <w:t xml:space="preserve">Курков А.В., Ануфриева С.И., Рогожин А.А. </w:t>
            </w:r>
            <w:r w:rsidRPr="006E1872">
              <w:rPr>
                <w:rFonts w:ascii="Arial Narrow" w:hAnsi="Arial Narrow"/>
                <w:bCs/>
                <w:spacing w:val="-4"/>
                <w:sz w:val="24"/>
                <w:szCs w:val="24"/>
              </w:rPr>
              <w:t xml:space="preserve">(Всероссийский научно-исследовательский институт минерального сырья им. Н.М. Федоровского, </w:t>
            </w:r>
            <w:proofErr w:type="spellStart"/>
            <w:r w:rsidRPr="006E1872">
              <w:rPr>
                <w:rFonts w:ascii="Arial Narrow" w:hAnsi="Arial Narrow"/>
                <w:bCs/>
                <w:spacing w:val="-4"/>
                <w:sz w:val="24"/>
                <w:szCs w:val="24"/>
              </w:rPr>
              <w:t>Роснедра</w:t>
            </w:r>
            <w:proofErr w:type="spellEnd"/>
            <w:r w:rsidRPr="006E1872">
              <w:rPr>
                <w:rFonts w:ascii="Arial Narrow" w:hAnsi="Arial Narrow"/>
                <w:bCs/>
                <w:spacing w:val="-4"/>
                <w:sz w:val="24"/>
                <w:szCs w:val="24"/>
              </w:rPr>
              <w:t>, Москва, Россия)</w:t>
            </w:r>
            <w:r w:rsidRPr="006E1872">
              <w:rPr>
                <w:rFonts w:ascii="Arial Narrow" w:hAnsi="Arial Narrow"/>
                <w:bCs/>
                <w:i/>
                <w:spacing w:val="-4"/>
                <w:sz w:val="24"/>
                <w:szCs w:val="24"/>
              </w:rPr>
              <w:t xml:space="preserve"> </w:t>
            </w:r>
            <w:r w:rsidRPr="006E1872">
              <w:rPr>
                <w:rFonts w:ascii="Arial Narrow" w:hAnsi="Arial Narrow"/>
                <w:b/>
                <w:bCs/>
                <w:spacing w:val="-4"/>
                <w:sz w:val="24"/>
                <w:szCs w:val="24"/>
              </w:rPr>
              <w:t>Технологическое обеспечение переработки нетрадиционных видов минерального сырья</w:t>
            </w:r>
          </w:p>
        </w:tc>
      </w:tr>
      <w:tr w:rsidR="000625F2" w:rsidRPr="00F80D89" w:rsidTr="00F80D89">
        <w:trPr>
          <w:jc w:val="center"/>
        </w:trPr>
        <w:tc>
          <w:tcPr>
            <w:tcW w:w="993" w:type="dxa"/>
            <w:tcBorders>
              <w:top w:val="single" w:sz="4" w:space="0" w:color="auto"/>
              <w:bottom w:val="single" w:sz="4" w:space="0" w:color="auto"/>
            </w:tcBorders>
          </w:tcPr>
          <w:p w:rsidR="00AD7BCF" w:rsidRPr="006E1872" w:rsidRDefault="00AD7BCF" w:rsidP="00F80D89">
            <w:pPr>
              <w:widowControl w:val="0"/>
              <w:spacing w:after="0" w:line="240" w:lineRule="auto"/>
              <w:jc w:val="right"/>
              <w:rPr>
                <w:rFonts w:ascii="Arial Narrow" w:hAnsi="Arial Narrow"/>
                <w:bCs/>
                <w:i/>
                <w:spacing w:val="-4"/>
              </w:rPr>
            </w:pPr>
            <w:r w:rsidRPr="006E1872">
              <w:rPr>
                <w:rFonts w:ascii="Arial Narrow" w:hAnsi="Arial Narrow"/>
                <w:b/>
                <w:bCs/>
                <w:spacing w:val="-4"/>
              </w:rPr>
              <w:t>16</w:t>
            </w:r>
            <w:r w:rsidRPr="006E1872">
              <w:rPr>
                <w:rFonts w:ascii="Arial Narrow" w:hAnsi="Arial Narrow"/>
                <w:b/>
                <w:bCs/>
                <w:spacing w:val="-4"/>
                <w:vertAlign w:val="superscript"/>
              </w:rPr>
              <w:t>00</w:t>
            </w:r>
            <w:r w:rsidRPr="006E1872">
              <w:rPr>
                <w:rFonts w:ascii="Arial Narrow" w:hAnsi="Arial Narrow"/>
                <w:b/>
                <w:bCs/>
                <w:spacing w:val="-4"/>
              </w:rPr>
              <w:t>-16</w:t>
            </w:r>
            <w:r w:rsidRPr="006E1872">
              <w:rPr>
                <w:rFonts w:ascii="Arial Narrow" w:hAnsi="Arial Narrow"/>
                <w:b/>
                <w:bCs/>
                <w:spacing w:val="-4"/>
                <w:vertAlign w:val="superscript"/>
              </w:rPr>
              <w:t>20</w:t>
            </w:r>
          </w:p>
        </w:tc>
        <w:tc>
          <w:tcPr>
            <w:tcW w:w="8363" w:type="dxa"/>
            <w:tcBorders>
              <w:top w:val="single" w:sz="4" w:space="0" w:color="auto"/>
              <w:bottom w:val="single" w:sz="4" w:space="0" w:color="auto"/>
            </w:tcBorders>
          </w:tcPr>
          <w:p w:rsidR="00AD7BCF" w:rsidRPr="007A1A70" w:rsidRDefault="007A1A70" w:rsidP="008456B3">
            <w:pPr>
              <w:widowControl w:val="0"/>
              <w:shd w:val="clear" w:color="auto" w:fill="FFFFFF"/>
              <w:spacing w:after="0" w:line="240" w:lineRule="auto"/>
              <w:ind w:left="403" w:right="20" w:hanging="403"/>
              <w:jc w:val="both"/>
              <w:rPr>
                <w:rFonts w:ascii="Arial Narrow" w:hAnsi="Arial Narrow"/>
                <w:b/>
                <w:bCs/>
                <w:spacing w:val="-4"/>
                <w:sz w:val="24"/>
                <w:szCs w:val="24"/>
              </w:rPr>
            </w:pPr>
            <w:r w:rsidRPr="006E1872">
              <w:rPr>
                <w:rFonts w:ascii="Arial Narrow" w:hAnsi="Arial Narrow"/>
                <w:bCs/>
                <w:i/>
                <w:spacing w:val="-4"/>
                <w:sz w:val="24"/>
                <w:szCs w:val="24"/>
              </w:rPr>
              <w:t>Федотов К.В., Сенченко А.Е.</w:t>
            </w:r>
            <w:r w:rsidRPr="00636AD2">
              <w:rPr>
                <w:rFonts w:ascii="Arial Narrow" w:hAnsi="Arial Narrow"/>
                <w:bCs/>
                <w:i/>
                <w:spacing w:val="-4"/>
                <w:sz w:val="24"/>
                <w:szCs w:val="24"/>
              </w:rPr>
              <w:t xml:space="preserve">, </w:t>
            </w:r>
            <w:r w:rsidRPr="006E1872">
              <w:rPr>
                <w:rFonts w:ascii="Arial Narrow" w:hAnsi="Arial Narrow"/>
                <w:bCs/>
                <w:i/>
                <w:spacing w:val="-4"/>
                <w:sz w:val="24"/>
                <w:szCs w:val="24"/>
              </w:rPr>
              <w:t>Куликов Ю.В.</w:t>
            </w:r>
            <w:r w:rsidRPr="006E1872">
              <w:rPr>
                <w:rFonts w:ascii="Arial Narrow" w:hAnsi="Arial Narrow"/>
                <w:b/>
                <w:bCs/>
                <w:spacing w:val="-4"/>
                <w:sz w:val="24"/>
                <w:szCs w:val="24"/>
              </w:rPr>
              <w:t xml:space="preserve"> </w:t>
            </w:r>
            <w:r w:rsidRPr="006E1872">
              <w:rPr>
                <w:rFonts w:ascii="Arial Narrow" w:hAnsi="Arial Narrow"/>
                <w:spacing w:val="-4"/>
                <w:sz w:val="24"/>
                <w:szCs w:val="24"/>
              </w:rPr>
              <w:t xml:space="preserve">(Иркутский национальный исследовательский технический университет, г. Иркутск, Россия, ООО НИИПИ «ТОМС», г. Иркутск, Россия) </w:t>
            </w:r>
            <w:r w:rsidRPr="006E1872">
              <w:rPr>
                <w:rFonts w:ascii="Arial Narrow" w:hAnsi="Arial Narrow"/>
                <w:b/>
                <w:bCs/>
                <w:spacing w:val="-4"/>
                <w:sz w:val="24"/>
                <w:szCs w:val="24"/>
              </w:rPr>
              <w:t>Особенности переработки медьсодержащих руд месторождения «</w:t>
            </w:r>
            <w:proofErr w:type="spellStart"/>
            <w:r w:rsidRPr="006E1872">
              <w:rPr>
                <w:rFonts w:ascii="Arial Narrow" w:hAnsi="Arial Narrow"/>
                <w:b/>
                <w:bCs/>
                <w:spacing w:val="-4"/>
                <w:sz w:val="24"/>
                <w:szCs w:val="24"/>
              </w:rPr>
              <w:t>Удокан</w:t>
            </w:r>
            <w:proofErr w:type="spellEnd"/>
            <w:r w:rsidRPr="006E1872">
              <w:rPr>
                <w:rFonts w:ascii="Arial Narrow" w:hAnsi="Arial Narrow"/>
                <w:b/>
                <w:bCs/>
                <w:spacing w:val="-4"/>
                <w:sz w:val="24"/>
                <w:szCs w:val="24"/>
              </w:rPr>
              <w:t>»</w:t>
            </w:r>
            <w:r>
              <w:rPr>
                <w:rFonts w:ascii="Arial Narrow" w:hAnsi="Arial Narrow"/>
                <w:b/>
                <w:bCs/>
                <w:spacing w:val="-4"/>
                <w:sz w:val="24"/>
                <w:szCs w:val="24"/>
              </w:rPr>
              <w:t xml:space="preserve"> </w:t>
            </w:r>
          </w:p>
        </w:tc>
      </w:tr>
    </w:tbl>
    <w:p w:rsidR="006E1872" w:rsidRDefault="006E1872" w:rsidP="00F80D89">
      <w:pPr>
        <w:widowControl w:val="0"/>
        <w:spacing w:after="0" w:line="240" w:lineRule="auto"/>
        <w:ind w:hanging="108"/>
        <w:jc w:val="center"/>
        <w:rPr>
          <w:rFonts w:ascii="Arial Narrow" w:hAnsi="Arial Narrow"/>
          <w:b/>
          <w:spacing w:val="-4"/>
          <w:sz w:val="24"/>
          <w:szCs w:val="24"/>
        </w:rPr>
      </w:pPr>
    </w:p>
    <w:p w:rsidR="00F80D89" w:rsidRPr="00F80D89" w:rsidRDefault="00F80D89" w:rsidP="00F80D89">
      <w:pPr>
        <w:widowControl w:val="0"/>
        <w:spacing w:after="0" w:line="240" w:lineRule="auto"/>
        <w:ind w:hanging="108"/>
        <w:jc w:val="center"/>
        <w:rPr>
          <w:rFonts w:ascii="Arial Narrow" w:hAnsi="Arial Narrow"/>
          <w:b/>
          <w:spacing w:val="-4"/>
          <w:sz w:val="24"/>
          <w:szCs w:val="24"/>
        </w:rPr>
      </w:pPr>
      <w:r w:rsidRPr="00F80D89">
        <w:rPr>
          <w:rFonts w:ascii="Arial Narrow" w:hAnsi="Arial Narrow"/>
          <w:b/>
          <w:spacing w:val="-4"/>
          <w:sz w:val="24"/>
          <w:szCs w:val="24"/>
        </w:rPr>
        <w:t>СЕКЦИЯ «ФЛОТАЦИЯ, ГРАВИТАЦИЯ, МАГНИТНАЯ И ЭЛЕКТРОМАГНИТНАЯ СЕПАРАЦИЯ»</w:t>
      </w:r>
    </w:p>
    <w:p w:rsidR="000625F2" w:rsidRDefault="000625F2" w:rsidP="00380B7D">
      <w:pPr>
        <w:spacing w:after="0" w:line="240" w:lineRule="auto"/>
        <w:jc w:val="center"/>
      </w:pPr>
      <w:r w:rsidRPr="000625F2">
        <w:rPr>
          <w:noProof/>
        </w:rPr>
        <mc:AlternateContent>
          <mc:Choice Requires="wps">
            <w:drawing>
              <wp:inline distT="0" distB="0" distL="0" distR="0" wp14:anchorId="645BB776" wp14:editId="2D9A0FFF">
                <wp:extent cx="2609850" cy="152400"/>
                <wp:effectExtent l="0" t="0" r="19050" b="19050"/>
                <wp:docPr id="3" name="Лента лицом вниз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152400"/>
                        </a:xfrm>
                        <a:prstGeom prst="ribbon">
                          <a:avLst>
                            <a:gd name="adj1" fmla="val 12500"/>
                            <a:gd name="adj2" fmla="val 50000"/>
                          </a:avLst>
                        </a:prstGeom>
                        <a:gradFill rotWithShape="0">
                          <a:gsLst>
                            <a:gs pos="0">
                              <a:srgbClr val="7030A0">
                                <a:gamma/>
                                <a:tint val="20000"/>
                                <a:invGamma/>
                              </a:srgbClr>
                            </a:gs>
                            <a:gs pos="100000">
                              <a:srgbClr val="7030A0"/>
                            </a:gs>
                          </a:gsLst>
                          <a:lin ang="5400000" scaled="1"/>
                        </a:gradFill>
                        <a:ln w="9525">
                          <a:solidFill>
                            <a:srgbClr val="7030A0"/>
                          </a:solidFill>
                          <a:round/>
                          <a:headEnd/>
                          <a:tailEnd/>
                        </a:ln>
                      </wps:spPr>
                      <wps:txbx>
                        <w:txbxContent>
                          <w:p w:rsidR="000537C0" w:rsidRDefault="000537C0" w:rsidP="000625F2">
                            <w:pPr>
                              <w:jc w:val="center"/>
                            </w:pPr>
                          </w:p>
                          <w:p w:rsidR="000537C0" w:rsidRDefault="000537C0" w:rsidP="000625F2">
                            <w:pPr>
                              <w:jc w:val="center"/>
                            </w:pPr>
                          </w:p>
                        </w:txbxContent>
                      </wps:txbx>
                      <wps:bodyPr rot="0" vert="horz" wrap="square" lIns="91440" tIns="45720" rIns="91440" bIns="45720" anchor="t" anchorCtr="0" upright="1">
                        <a:noAutofit/>
                      </wps:bodyPr>
                    </wps:wsp>
                  </a:graphicData>
                </a:graphic>
              </wp:inline>
            </w:drawing>
          </mc:Choice>
          <mc:Fallback>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Лента лицом вниз 3" o:spid="_x0000_s1026" type="#_x0000_t53" style="width:205.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" fillcolor="#e2d6ec" strokecolor="#7030a0">
                <v:fill color2="#7030a0" focus="100%" type="gradient"/>
                <v:textbox>
                  <w:txbxContent>
                    <w:p w:rsidR="000537C0" w:rsidRDefault="000537C0" w:rsidP="000625F2">
                      <w:pPr>
                        <w:jc w:val="center"/>
                      </w:pPr>
                    </w:p>
                    <w:p w:rsidR="000537C0" w:rsidRDefault="000537C0" w:rsidP="000625F2">
                      <w:pPr>
                        <w:jc w:val="center"/>
                      </w:pPr>
                    </w:p>
                  </w:txbxContent>
                </v:textbox>
                <w10:anchorlock/>
              </v:shape>
            </w:pict>
          </mc:Fallback>
        </mc:AlternateContent>
      </w:r>
    </w:p>
    <w:p w:rsidR="00F50B0D" w:rsidRPr="000625F2" w:rsidRDefault="00F50B0D" w:rsidP="00380B7D">
      <w:pPr>
        <w:spacing w:after="0" w:line="240" w:lineRule="auto"/>
        <w:jc w:val="center"/>
      </w:pPr>
    </w:p>
    <w:tbl>
      <w:tblPr>
        <w:tblStyle w:val="a3"/>
        <w:tblW w:w="9356" w:type="dxa"/>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993"/>
        <w:gridCol w:w="8363"/>
      </w:tblGrid>
      <w:tr w:rsidR="000625F2" w:rsidRPr="00380B7D" w:rsidTr="00F50B0D">
        <w:trPr>
          <w:jc w:val="center"/>
        </w:trPr>
        <w:tc>
          <w:tcPr>
            <w:tcW w:w="9356" w:type="dxa"/>
            <w:gridSpan w:val="2"/>
            <w:tcBorders>
              <w:top w:val="single" w:sz="4" w:space="0" w:color="auto"/>
              <w:bottom w:val="single" w:sz="4" w:space="0" w:color="auto"/>
            </w:tcBorders>
            <w:shd w:val="clear" w:color="auto" w:fill="E5DFEC" w:themeFill="accent4" w:themeFillTint="33"/>
          </w:tcPr>
          <w:p w:rsidR="00BD3381" w:rsidRPr="00380B7D" w:rsidRDefault="00BD3381" w:rsidP="00380B7D">
            <w:pPr>
              <w:widowControl w:val="0"/>
              <w:spacing w:after="0" w:line="240" w:lineRule="auto"/>
              <w:jc w:val="center"/>
              <w:rPr>
                <w:rFonts w:ascii="Arial Narrow" w:hAnsi="Arial Narrow"/>
                <w:b/>
                <w:i/>
                <w:spacing w:val="-2"/>
                <w:sz w:val="24"/>
                <w:szCs w:val="24"/>
              </w:rPr>
            </w:pPr>
            <w:r w:rsidRPr="00380B7D">
              <w:rPr>
                <w:rFonts w:ascii="Arial Narrow" w:hAnsi="Arial Narrow"/>
                <w:b/>
                <w:i/>
                <w:spacing w:val="-2"/>
                <w:sz w:val="24"/>
                <w:szCs w:val="24"/>
              </w:rPr>
              <w:t>11 сентября 2019 г.</w:t>
            </w:r>
            <w:r w:rsidR="002564A9" w:rsidRPr="00380B7D">
              <w:rPr>
                <w:rFonts w:ascii="Arial Narrow" w:hAnsi="Arial Narrow"/>
                <w:b/>
                <w:i/>
                <w:spacing w:val="-2"/>
                <w:sz w:val="24"/>
                <w:szCs w:val="24"/>
              </w:rPr>
              <w:t xml:space="preserve"> - </w:t>
            </w:r>
            <w:r w:rsidRPr="00380B7D">
              <w:rPr>
                <w:rFonts w:ascii="Arial Narrow" w:hAnsi="Arial Narrow"/>
                <w:b/>
                <w:i/>
                <w:spacing w:val="-2"/>
                <w:sz w:val="24"/>
                <w:szCs w:val="24"/>
              </w:rPr>
              <w:t>Среда</w:t>
            </w:r>
          </w:p>
          <w:p w:rsidR="00BD3381" w:rsidRPr="00380B7D" w:rsidRDefault="00BD3381" w:rsidP="00380B7D">
            <w:pPr>
              <w:widowControl w:val="0"/>
              <w:spacing w:after="0" w:line="240" w:lineRule="auto"/>
              <w:ind w:left="360" w:hanging="454"/>
              <w:jc w:val="center"/>
              <w:rPr>
                <w:rFonts w:ascii="Arial Narrow" w:hAnsi="Arial Narrow"/>
                <w:b/>
                <w:spacing w:val="-2"/>
                <w:sz w:val="24"/>
                <w:szCs w:val="24"/>
              </w:rPr>
            </w:pPr>
            <w:r w:rsidRPr="00380B7D">
              <w:rPr>
                <w:rFonts w:ascii="Arial Narrow" w:hAnsi="Arial Narrow"/>
                <w:b/>
                <w:spacing w:val="-2"/>
                <w:sz w:val="24"/>
                <w:szCs w:val="24"/>
              </w:rPr>
              <w:t>БОЛЬШОЙ КОНФЕРЕНЦ-ЗАЛ</w:t>
            </w:r>
          </w:p>
        </w:tc>
      </w:tr>
      <w:tr w:rsidR="00F117A8" w:rsidRPr="00380B7D" w:rsidTr="00F50B0D">
        <w:trPr>
          <w:jc w:val="center"/>
        </w:trPr>
        <w:tc>
          <w:tcPr>
            <w:tcW w:w="9356" w:type="dxa"/>
            <w:gridSpan w:val="2"/>
            <w:tcBorders>
              <w:top w:val="single" w:sz="4" w:space="0" w:color="auto"/>
            </w:tcBorders>
            <w:shd w:val="clear" w:color="auto" w:fill="FFFFFF" w:themeFill="background1"/>
          </w:tcPr>
          <w:p w:rsidR="00F117A8" w:rsidRDefault="00F117A8" w:rsidP="008456B3">
            <w:pPr>
              <w:widowControl w:val="0"/>
              <w:spacing w:after="0" w:line="240" w:lineRule="auto"/>
              <w:ind w:left="360" w:hanging="454"/>
              <w:rPr>
                <w:rFonts w:ascii="Arial Narrow" w:hAnsi="Arial Narrow"/>
                <w:spacing w:val="-2"/>
                <w:sz w:val="24"/>
                <w:szCs w:val="24"/>
                <w:shd w:val="clear" w:color="auto" w:fill="FFFFFF"/>
              </w:rPr>
            </w:pPr>
            <w:r w:rsidRPr="00F50B0D">
              <w:rPr>
                <w:rFonts w:ascii="Arial Narrow" w:hAnsi="Arial Narrow"/>
                <w:i/>
                <w:spacing w:val="-2"/>
                <w:sz w:val="24"/>
                <w:szCs w:val="24"/>
                <w:shd w:val="clear" w:color="auto" w:fill="FFFFFF"/>
              </w:rPr>
              <w:t>Модераторы:</w:t>
            </w:r>
            <w:r w:rsidR="00232202">
              <w:rPr>
                <w:rFonts w:ascii="Arial Narrow" w:hAnsi="Arial Narrow"/>
                <w:b/>
                <w:spacing w:val="-2"/>
                <w:sz w:val="24"/>
                <w:szCs w:val="24"/>
                <w:shd w:val="clear" w:color="auto" w:fill="FFFFFF"/>
              </w:rPr>
              <w:t xml:space="preserve"> </w:t>
            </w:r>
            <w:r w:rsidRPr="00F50B0D">
              <w:rPr>
                <w:rFonts w:ascii="Arial Narrow" w:hAnsi="Arial Narrow"/>
                <w:b/>
                <w:spacing w:val="-2"/>
                <w:sz w:val="24"/>
                <w:szCs w:val="24"/>
                <w:shd w:val="clear" w:color="auto" w:fill="FFFFFF"/>
              </w:rPr>
              <w:t>Матвеева Т.Н.</w:t>
            </w:r>
            <w:r>
              <w:rPr>
                <w:rFonts w:ascii="Arial Narrow" w:hAnsi="Arial Narrow"/>
                <w:spacing w:val="-2"/>
                <w:sz w:val="24"/>
                <w:szCs w:val="24"/>
                <w:shd w:val="clear" w:color="auto" w:fill="FFFFFF"/>
              </w:rPr>
              <w:t xml:space="preserve"> - доктор технических наук,</w:t>
            </w:r>
          </w:p>
          <w:p w:rsidR="00F50B0D" w:rsidRPr="00F117A8" w:rsidRDefault="00232202" w:rsidP="00232202">
            <w:pPr>
              <w:widowControl w:val="0"/>
              <w:tabs>
                <w:tab w:val="left" w:pos="360"/>
              </w:tabs>
              <w:spacing w:after="0" w:line="240" w:lineRule="auto"/>
              <w:ind w:left="360" w:firstLine="808"/>
              <w:rPr>
                <w:rFonts w:ascii="Arial Narrow" w:hAnsi="Arial Narrow"/>
                <w:spacing w:val="-2"/>
                <w:sz w:val="24"/>
                <w:szCs w:val="24"/>
                <w:shd w:val="clear" w:color="auto" w:fill="FFFFFF"/>
              </w:rPr>
            </w:pPr>
            <w:r>
              <w:rPr>
                <w:rFonts w:ascii="Arial Narrow" w:hAnsi="Arial Narrow"/>
                <w:b/>
                <w:spacing w:val="-2"/>
                <w:sz w:val="24"/>
                <w:szCs w:val="24"/>
                <w:shd w:val="clear" w:color="auto" w:fill="FFFFFF"/>
              </w:rPr>
              <w:t xml:space="preserve"> </w:t>
            </w:r>
            <w:proofErr w:type="spellStart"/>
            <w:r w:rsidR="00F117A8" w:rsidRPr="00F50B0D">
              <w:rPr>
                <w:rFonts w:ascii="Arial Narrow" w:hAnsi="Arial Narrow"/>
                <w:b/>
                <w:spacing w:val="-2"/>
                <w:sz w:val="24"/>
                <w:szCs w:val="24"/>
                <w:shd w:val="clear" w:color="auto" w:fill="FFFFFF"/>
              </w:rPr>
              <w:t>Тютюнин</w:t>
            </w:r>
            <w:proofErr w:type="spellEnd"/>
            <w:r w:rsidR="00F117A8" w:rsidRPr="00F50B0D">
              <w:rPr>
                <w:rFonts w:ascii="Arial Narrow" w:hAnsi="Arial Narrow"/>
                <w:b/>
                <w:spacing w:val="-2"/>
                <w:sz w:val="24"/>
                <w:szCs w:val="24"/>
                <w:shd w:val="clear" w:color="auto" w:fill="FFFFFF"/>
              </w:rPr>
              <w:t xml:space="preserve"> В.В.</w:t>
            </w:r>
            <w:r w:rsidR="00F117A8" w:rsidRPr="00380B7D">
              <w:rPr>
                <w:rFonts w:ascii="Arial Narrow" w:hAnsi="Arial Narrow"/>
                <w:spacing w:val="-2"/>
                <w:sz w:val="24"/>
                <w:szCs w:val="24"/>
                <w:shd w:val="clear" w:color="auto" w:fill="FFFFFF"/>
              </w:rPr>
              <w:t xml:space="preserve"> - кандидат технических наук, доцент</w:t>
            </w:r>
          </w:p>
        </w:tc>
      </w:tr>
      <w:tr w:rsidR="000625F2" w:rsidRPr="00380B7D" w:rsidTr="00380B7D">
        <w:trPr>
          <w:jc w:val="center"/>
        </w:trPr>
        <w:tc>
          <w:tcPr>
            <w:tcW w:w="993" w:type="dxa"/>
          </w:tcPr>
          <w:p w:rsidR="00BD3381" w:rsidRPr="00380B7D" w:rsidRDefault="00BD3381" w:rsidP="00380B7D">
            <w:pPr>
              <w:widowControl w:val="0"/>
              <w:tabs>
                <w:tab w:val="left" w:pos="0"/>
              </w:tabs>
              <w:spacing w:after="0" w:line="240" w:lineRule="auto"/>
              <w:jc w:val="right"/>
              <w:rPr>
                <w:rFonts w:ascii="Arial Narrow" w:hAnsi="Arial Narrow"/>
                <w:b/>
                <w:bCs/>
                <w:spacing w:val="-2"/>
              </w:rPr>
            </w:pPr>
            <w:r w:rsidRPr="00380B7D">
              <w:rPr>
                <w:rFonts w:ascii="Arial Narrow" w:hAnsi="Arial Narrow"/>
                <w:b/>
                <w:bCs/>
                <w:spacing w:val="-2"/>
              </w:rPr>
              <w:t>9</w:t>
            </w:r>
            <w:r w:rsidRPr="00380B7D">
              <w:rPr>
                <w:rFonts w:ascii="Arial Narrow" w:hAnsi="Arial Narrow"/>
                <w:b/>
                <w:bCs/>
                <w:spacing w:val="-2"/>
                <w:vertAlign w:val="superscript"/>
              </w:rPr>
              <w:t>00</w:t>
            </w:r>
            <w:r w:rsidRPr="00380B7D">
              <w:rPr>
                <w:rFonts w:ascii="Arial Narrow" w:hAnsi="Arial Narrow"/>
                <w:b/>
                <w:bCs/>
                <w:spacing w:val="-2"/>
              </w:rPr>
              <w:t>-9</w:t>
            </w:r>
            <w:r w:rsidRPr="00380B7D">
              <w:rPr>
                <w:rFonts w:ascii="Arial Narrow" w:hAnsi="Arial Narrow"/>
                <w:b/>
                <w:bCs/>
                <w:spacing w:val="-2"/>
                <w:vertAlign w:val="superscript"/>
              </w:rPr>
              <w:t>30</w:t>
            </w:r>
          </w:p>
        </w:tc>
        <w:tc>
          <w:tcPr>
            <w:tcW w:w="8363" w:type="dxa"/>
          </w:tcPr>
          <w:p w:rsidR="00BD3381" w:rsidRPr="006E1872" w:rsidRDefault="00BD3381" w:rsidP="00380B7D">
            <w:pPr>
              <w:widowControl w:val="0"/>
              <w:spacing w:after="0" w:line="240" w:lineRule="auto"/>
              <w:ind w:left="459" w:right="57" w:hanging="459"/>
              <w:jc w:val="both"/>
              <w:rPr>
                <w:rFonts w:ascii="Arial Narrow" w:hAnsi="Arial Narrow"/>
                <w:i/>
                <w:spacing w:val="-4"/>
                <w:sz w:val="24"/>
                <w:szCs w:val="24"/>
              </w:rPr>
            </w:pPr>
            <w:proofErr w:type="spellStart"/>
            <w:r w:rsidRPr="006E1872">
              <w:rPr>
                <w:rFonts w:ascii="Arial Narrow" w:eastAsia="Calibri" w:hAnsi="Arial Narrow"/>
                <w:i/>
                <w:spacing w:val="-4"/>
                <w:sz w:val="24"/>
                <w:szCs w:val="24"/>
              </w:rPr>
              <w:t>Сирил</w:t>
            </w:r>
            <w:proofErr w:type="spellEnd"/>
            <w:proofErr w:type="gramStart"/>
            <w:r w:rsidRPr="006E1872">
              <w:rPr>
                <w:rFonts w:ascii="Arial Narrow" w:eastAsia="Calibri" w:hAnsi="Arial Narrow"/>
                <w:i/>
                <w:spacing w:val="-4"/>
                <w:sz w:val="24"/>
                <w:szCs w:val="24"/>
              </w:rPr>
              <w:t xml:space="preserve"> Т</w:t>
            </w:r>
            <w:proofErr w:type="gramEnd"/>
            <w:r w:rsidRPr="006E1872">
              <w:rPr>
                <w:rFonts w:ascii="Arial Narrow" w:eastAsia="Calibri" w:hAnsi="Arial Narrow"/>
                <w:i/>
                <w:spacing w:val="-4"/>
                <w:sz w:val="24"/>
                <w:szCs w:val="24"/>
              </w:rPr>
              <w:t xml:space="preserve"> О'Коннор</w:t>
            </w:r>
            <w:r w:rsidRPr="006E1872">
              <w:rPr>
                <w:rFonts w:ascii="Arial Narrow" w:eastAsia="Calibri" w:hAnsi="Arial Narrow"/>
                <w:spacing w:val="-4"/>
                <w:sz w:val="24"/>
                <w:szCs w:val="24"/>
              </w:rPr>
              <w:t xml:space="preserve"> (Центр минеральных исследований Университета г. Кейптаун, Ю</w:t>
            </w:r>
            <w:r w:rsidR="00380B7D" w:rsidRPr="006E1872">
              <w:rPr>
                <w:rFonts w:ascii="Arial Narrow" w:eastAsia="Calibri" w:hAnsi="Arial Narrow"/>
                <w:spacing w:val="-4"/>
                <w:sz w:val="24"/>
                <w:szCs w:val="24"/>
              </w:rPr>
              <w:t>АР</w:t>
            </w:r>
            <w:r w:rsidRPr="006E1872">
              <w:rPr>
                <w:rFonts w:ascii="Arial Narrow" w:eastAsia="Calibri" w:hAnsi="Arial Narrow"/>
                <w:spacing w:val="-4"/>
                <w:sz w:val="24"/>
                <w:szCs w:val="24"/>
              </w:rPr>
              <w:t xml:space="preserve">) </w:t>
            </w:r>
            <w:r w:rsidRPr="006E1872">
              <w:rPr>
                <w:rFonts w:ascii="Arial Narrow" w:eastAsia="Calibri" w:hAnsi="Arial Narrow"/>
                <w:b/>
                <w:spacing w:val="-4"/>
                <w:sz w:val="24"/>
                <w:szCs w:val="24"/>
              </w:rPr>
              <w:t>Переработка минералов платиновой группы в Южной Африке</w:t>
            </w:r>
          </w:p>
        </w:tc>
      </w:tr>
      <w:tr w:rsidR="000625F2" w:rsidRPr="00380B7D" w:rsidTr="00380B7D">
        <w:trPr>
          <w:jc w:val="center"/>
        </w:trPr>
        <w:tc>
          <w:tcPr>
            <w:tcW w:w="993" w:type="dxa"/>
          </w:tcPr>
          <w:p w:rsidR="00BD3381" w:rsidRPr="00380B7D" w:rsidRDefault="00BD3381" w:rsidP="00380B7D">
            <w:pPr>
              <w:widowControl w:val="0"/>
              <w:spacing w:after="0" w:line="240" w:lineRule="auto"/>
              <w:ind w:hanging="454"/>
              <w:jc w:val="right"/>
              <w:rPr>
                <w:rFonts w:ascii="Arial Narrow" w:hAnsi="Arial Narrow"/>
                <w:bCs/>
                <w:i/>
                <w:spacing w:val="-2"/>
              </w:rPr>
            </w:pPr>
            <w:r w:rsidRPr="00380B7D">
              <w:rPr>
                <w:rFonts w:ascii="Arial Narrow" w:hAnsi="Arial Narrow"/>
                <w:b/>
                <w:bCs/>
                <w:spacing w:val="-2"/>
              </w:rPr>
              <w:t>9</w:t>
            </w:r>
            <w:r w:rsidRPr="00380B7D">
              <w:rPr>
                <w:rFonts w:ascii="Arial Narrow" w:hAnsi="Arial Narrow"/>
                <w:b/>
                <w:bCs/>
                <w:spacing w:val="-2"/>
                <w:vertAlign w:val="superscript"/>
              </w:rPr>
              <w:t>30</w:t>
            </w:r>
            <w:r w:rsidRPr="00380B7D">
              <w:rPr>
                <w:rFonts w:ascii="Arial Narrow" w:hAnsi="Arial Narrow"/>
                <w:b/>
                <w:bCs/>
                <w:spacing w:val="-2"/>
              </w:rPr>
              <w:t>-9</w:t>
            </w:r>
            <w:r w:rsidRPr="00380B7D">
              <w:rPr>
                <w:rFonts w:ascii="Arial Narrow" w:hAnsi="Arial Narrow"/>
                <w:b/>
                <w:bCs/>
                <w:spacing w:val="-2"/>
                <w:vertAlign w:val="superscript"/>
              </w:rPr>
              <w:t>45</w:t>
            </w:r>
          </w:p>
        </w:tc>
        <w:tc>
          <w:tcPr>
            <w:tcW w:w="8363" w:type="dxa"/>
          </w:tcPr>
          <w:p w:rsidR="00BD3381" w:rsidRPr="006E1872" w:rsidRDefault="00BD3381" w:rsidP="00380B7D">
            <w:pPr>
              <w:widowControl w:val="0"/>
              <w:spacing w:after="0" w:line="240" w:lineRule="auto"/>
              <w:ind w:left="459" w:right="57" w:hanging="459"/>
              <w:jc w:val="both"/>
              <w:rPr>
                <w:rFonts w:ascii="Arial Narrow" w:eastAsia="Calibri" w:hAnsi="Arial Narrow"/>
                <w:i/>
                <w:spacing w:val="-4"/>
                <w:sz w:val="24"/>
                <w:szCs w:val="24"/>
                <w:lang w:eastAsia="en-US"/>
              </w:rPr>
            </w:pPr>
            <w:r w:rsidRPr="006E1872">
              <w:rPr>
                <w:rFonts w:ascii="Arial Narrow" w:hAnsi="Arial Narrow"/>
                <w:i/>
                <w:spacing w:val="-4"/>
                <w:sz w:val="24"/>
                <w:szCs w:val="24"/>
                <w:lang w:eastAsia="fr-FR"/>
              </w:rPr>
              <w:t>Филиппов Л.О</w:t>
            </w:r>
            <w:r w:rsidRPr="006E1872">
              <w:rPr>
                <w:rFonts w:ascii="Arial Narrow" w:hAnsi="Arial Narrow"/>
                <w:i/>
                <w:spacing w:val="-4"/>
                <w:sz w:val="24"/>
                <w:szCs w:val="24"/>
                <w:lang w:val="fr-FR" w:eastAsia="fr-FR"/>
              </w:rPr>
              <w:t>.</w:t>
            </w:r>
            <w:r w:rsidRPr="006E1872">
              <w:rPr>
                <w:rFonts w:ascii="Arial Narrow" w:hAnsi="Arial Narrow"/>
                <w:i/>
                <w:spacing w:val="-4"/>
                <w:sz w:val="24"/>
                <w:szCs w:val="24"/>
                <w:lang w:eastAsia="fr-FR"/>
              </w:rPr>
              <w:t>, Филиппова И.В.</w:t>
            </w:r>
            <w:r w:rsidRPr="006E1872">
              <w:rPr>
                <w:rFonts w:ascii="Arial Narrow" w:hAnsi="Arial Narrow"/>
                <w:i/>
                <w:spacing w:val="-4"/>
                <w:sz w:val="24"/>
                <w:szCs w:val="24"/>
                <w:lang w:val="fr-FR" w:eastAsia="fr-FR"/>
              </w:rPr>
              <w:t>,</w:t>
            </w:r>
            <w:r w:rsidRPr="006E1872">
              <w:rPr>
                <w:rFonts w:ascii="Arial Narrow" w:hAnsi="Arial Narrow"/>
                <w:i/>
                <w:spacing w:val="-4"/>
                <w:sz w:val="24"/>
                <w:szCs w:val="24"/>
                <w:lang w:eastAsia="fr-FR"/>
              </w:rPr>
              <w:t xml:space="preserve"> Фуко Я.</w:t>
            </w:r>
            <w:r w:rsidRPr="00636AD2">
              <w:rPr>
                <w:rFonts w:ascii="Arial Narrow" w:hAnsi="Arial Narrow"/>
                <w:i/>
                <w:spacing w:val="-4"/>
                <w:sz w:val="24"/>
                <w:szCs w:val="24"/>
                <w:lang w:eastAsia="fr-FR"/>
              </w:rPr>
              <w:t xml:space="preserve">, </w:t>
            </w:r>
            <w:proofErr w:type="spellStart"/>
            <w:r w:rsidRPr="006E1872">
              <w:rPr>
                <w:rFonts w:ascii="Arial Narrow" w:hAnsi="Arial Narrow"/>
                <w:i/>
                <w:spacing w:val="-4"/>
                <w:sz w:val="24"/>
                <w:szCs w:val="24"/>
                <w:lang w:eastAsia="fr-FR"/>
              </w:rPr>
              <w:t>Бадави</w:t>
            </w:r>
            <w:proofErr w:type="spellEnd"/>
            <w:r w:rsidRPr="006E1872">
              <w:rPr>
                <w:rFonts w:ascii="Arial Narrow" w:hAnsi="Arial Narrow"/>
                <w:i/>
                <w:spacing w:val="-4"/>
                <w:sz w:val="24"/>
                <w:szCs w:val="24"/>
                <w:lang w:eastAsia="fr-FR"/>
              </w:rPr>
              <w:t xml:space="preserve"> М.</w:t>
            </w:r>
            <w:r w:rsidRPr="006E1872">
              <w:rPr>
                <w:rFonts w:ascii="Arial Narrow" w:hAnsi="Arial Narrow"/>
                <w:i/>
                <w:spacing w:val="-4"/>
                <w:sz w:val="24"/>
                <w:szCs w:val="24"/>
              </w:rPr>
              <w:t xml:space="preserve"> </w:t>
            </w:r>
            <w:r w:rsidRPr="006E1872">
              <w:rPr>
                <w:rFonts w:ascii="Arial Narrow" w:hAnsi="Arial Narrow"/>
                <w:spacing w:val="-4"/>
                <w:sz w:val="24"/>
                <w:szCs w:val="24"/>
                <w:lang w:eastAsia="fr-FR"/>
              </w:rPr>
              <w:t>(</w:t>
            </w:r>
            <w:r w:rsidRPr="006E1872">
              <w:rPr>
                <w:rFonts w:ascii="Arial Narrow" w:hAnsi="Arial Narrow"/>
                <w:spacing w:val="-4"/>
                <w:sz w:val="24"/>
                <w:szCs w:val="24"/>
                <w:lang w:val="fr-FR" w:eastAsia="fr-FR"/>
              </w:rPr>
              <w:t xml:space="preserve">Университет Лотарингии, </w:t>
            </w:r>
            <w:r w:rsidRPr="006E1872">
              <w:rPr>
                <w:rFonts w:ascii="Arial Narrow" w:hAnsi="Arial Narrow"/>
                <w:spacing w:val="-4"/>
                <w:sz w:val="24"/>
                <w:szCs w:val="24"/>
                <w:lang w:eastAsia="fr-FR"/>
              </w:rPr>
              <w:t>г. </w:t>
            </w:r>
            <w:r w:rsidRPr="006E1872">
              <w:rPr>
                <w:rFonts w:ascii="Arial Narrow" w:hAnsi="Arial Narrow"/>
                <w:spacing w:val="-4"/>
                <w:sz w:val="24"/>
                <w:szCs w:val="24"/>
                <w:lang w:val="fr-FR" w:eastAsia="fr-FR"/>
              </w:rPr>
              <w:t>Нанси, Франция</w:t>
            </w:r>
            <w:r w:rsidRPr="006E1872">
              <w:rPr>
                <w:rFonts w:ascii="Arial Narrow" w:hAnsi="Arial Narrow"/>
                <w:spacing w:val="-4"/>
                <w:sz w:val="24"/>
                <w:szCs w:val="24"/>
                <w:lang w:eastAsia="fr-FR"/>
              </w:rPr>
              <w:t xml:space="preserve">, Национальный исследовательский технологический университет МИСИС, Москва, Россия) </w:t>
            </w:r>
            <w:r w:rsidRPr="006E1872">
              <w:rPr>
                <w:rFonts w:ascii="Arial Narrow" w:hAnsi="Arial Narrow"/>
                <w:b/>
                <w:spacing w:val="-4"/>
                <w:sz w:val="24"/>
                <w:szCs w:val="24"/>
              </w:rPr>
              <w:t xml:space="preserve">К вопросу </w:t>
            </w:r>
            <w:proofErr w:type="spellStart"/>
            <w:r w:rsidRPr="006E1872">
              <w:rPr>
                <w:rFonts w:ascii="Arial Narrow" w:hAnsi="Arial Narrow"/>
                <w:b/>
                <w:spacing w:val="-4"/>
                <w:sz w:val="24"/>
                <w:szCs w:val="24"/>
              </w:rPr>
              <w:t>кванто</w:t>
            </w:r>
            <w:proofErr w:type="spellEnd"/>
            <w:r w:rsidRPr="006E1872">
              <w:rPr>
                <w:rFonts w:ascii="Arial Narrow" w:hAnsi="Arial Narrow"/>
                <w:b/>
                <w:spacing w:val="-4"/>
                <w:sz w:val="24"/>
                <w:szCs w:val="24"/>
              </w:rPr>
              <w:t>-химического моделирования для оптимизации и выбора флотационных реагентов для разделения кальциевых минералов</w:t>
            </w:r>
            <w:r w:rsidRPr="006E1872">
              <w:rPr>
                <w:rFonts w:ascii="Arial Narrow" w:hAnsi="Arial Narrow"/>
                <w:b/>
                <w:spacing w:val="-4"/>
                <w:sz w:val="24"/>
                <w:szCs w:val="24"/>
                <w:lang w:eastAsia="fr-FR"/>
              </w:rPr>
              <w:t xml:space="preserve"> </w:t>
            </w:r>
          </w:p>
        </w:tc>
      </w:tr>
      <w:tr w:rsidR="000625F2" w:rsidRPr="00380B7D" w:rsidTr="00380B7D">
        <w:trPr>
          <w:jc w:val="center"/>
        </w:trPr>
        <w:tc>
          <w:tcPr>
            <w:tcW w:w="993" w:type="dxa"/>
          </w:tcPr>
          <w:p w:rsidR="00BD3381" w:rsidRPr="00380B7D" w:rsidRDefault="00BD3381" w:rsidP="00380B7D">
            <w:pPr>
              <w:widowControl w:val="0"/>
              <w:shd w:val="clear" w:color="auto" w:fill="FFFFFF"/>
              <w:spacing w:after="0" w:line="240" w:lineRule="auto"/>
              <w:ind w:hanging="454"/>
              <w:jc w:val="right"/>
              <w:rPr>
                <w:rFonts w:ascii="Arial Narrow" w:hAnsi="Arial Narrow"/>
                <w:bCs/>
                <w:i/>
                <w:spacing w:val="-2"/>
              </w:rPr>
            </w:pPr>
            <w:r w:rsidRPr="00380B7D">
              <w:rPr>
                <w:rFonts w:ascii="Arial Narrow" w:hAnsi="Arial Narrow"/>
                <w:b/>
                <w:bCs/>
                <w:spacing w:val="-2"/>
              </w:rPr>
              <w:t>9</w:t>
            </w:r>
            <w:r w:rsidRPr="00380B7D">
              <w:rPr>
                <w:rFonts w:ascii="Arial Narrow" w:hAnsi="Arial Narrow"/>
                <w:b/>
                <w:bCs/>
                <w:spacing w:val="-2"/>
                <w:vertAlign w:val="superscript"/>
              </w:rPr>
              <w:t>45</w:t>
            </w:r>
            <w:r w:rsidRPr="00380B7D">
              <w:rPr>
                <w:rFonts w:ascii="Arial Narrow" w:hAnsi="Arial Narrow"/>
                <w:b/>
                <w:bCs/>
                <w:spacing w:val="-2"/>
              </w:rPr>
              <w:t>-10</w:t>
            </w:r>
            <w:r w:rsidRPr="00380B7D">
              <w:rPr>
                <w:rFonts w:ascii="Arial Narrow" w:hAnsi="Arial Narrow"/>
                <w:b/>
                <w:bCs/>
                <w:spacing w:val="-2"/>
                <w:vertAlign w:val="superscript"/>
              </w:rPr>
              <w:t>00</w:t>
            </w:r>
          </w:p>
        </w:tc>
        <w:tc>
          <w:tcPr>
            <w:tcW w:w="8363" w:type="dxa"/>
          </w:tcPr>
          <w:p w:rsidR="00BD3381" w:rsidRPr="006E1872" w:rsidRDefault="00BD3381" w:rsidP="00380B7D">
            <w:pPr>
              <w:widowControl w:val="0"/>
              <w:spacing w:after="0" w:line="240" w:lineRule="auto"/>
              <w:ind w:left="459" w:right="57" w:hanging="459"/>
              <w:jc w:val="both"/>
              <w:rPr>
                <w:rFonts w:ascii="Arial Narrow" w:hAnsi="Arial Narrow"/>
                <w:spacing w:val="-4"/>
                <w:sz w:val="24"/>
                <w:szCs w:val="24"/>
              </w:rPr>
            </w:pPr>
            <w:r w:rsidRPr="006E1872">
              <w:rPr>
                <w:rFonts w:ascii="Arial Narrow" w:eastAsia="Calibri" w:hAnsi="Arial Narrow"/>
                <w:i/>
                <w:spacing w:val="-4"/>
                <w:sz w:val="24"/>
                <w:szCs w:val="24"/>
              </w:rPr>
              <w:t xml:space="preserve">Кондратьев С.А. </w:t>
            </w:r>
            <w:r w:rsidR="003F0365" w:rsidRPr="006E1872">
              <w:rPr>
                <w:rFonts w:ascii="Arial Narrow" w:eastAsia="Calibri" w:hAnsi="Arial Narrow"/>
                <w:spacing w:val="-4"/>
                <w:sz w:val="24"/>
                <w:szCs w:val="24"/>
              </w:rPr>
              <w:t xml:space="preserve">(Институт горного дела им. </w:t>
            </w:r>
            <w:proofErr w:type="spellStart"/>
            <w:r w:rsidR="003F0365" w:rsidRPr="006E1872">
              <w:rPr>
                <w:rFonts w:ascii="Arial Narrow" w:eastAsia="Calibri" w:hAnsi="Arial Narrow"/>
                <w:spacing w:val="-4"/>
                <w:sz w:val="24"/>
                <w:szCs w:val="24"/>
              </w:rPr>
              <w:t>Н.</w:t>
            </w:r>
            <w:r w:rsidRPr="006E1872">
              <w:rPr>
                <w:rFonts w:ascii="Arial Narrow" w:eastAsia="Calibri" w:hAnsi="Arial Narrow"/>
                <w:spacing w:val="-4"/>
                <w:sz w:val="24"/>
                <w:szCs w:val="24"/>
              </w:rPr>
              <w:t>А.Чинакала</w:t>
            </w:r>
            <w:proofErr w:type="spellEnd"/>
            <w:r w:rsidRPr="006E1872">
              <w:rPr>
                <w:rFonts w:ascii="Arial Narrow" w:eastAsia="Calibri" w:hAnsi="Arial Narrow"/>
                <w:spacing w:val="-4"/>
                <w:sz w:val="24"/>
                <w:szCs w:val="24"/>
              </w:rPr>
              <w:t xml:space="preserve"> </w:t>
            </w:r>
            <w:r w:rsidR="003F0365" w:rsidRPr="006E1872">
              <w:rPr>
                <w:rFonts w:ascii="Arial Narrow" w:eastAsia="Calibri" w:hAnsi="Arial Narrow"/>
                <w:spacing w:val="-4"/>
                <w:sz w:val="24"/>
                <w:szCs w:val="24"/>
              </w:rPr>
              <w:t>СО</w:t>
            </w:r>
            <w:r w:rsidRPr="006E1872">
              <w:rPr>
                <w:rFonts w:ascii="Arial Narrow" w:eastAsia="Calibri" w:hAnsi="Arial Narrow"/>
                <w:spacing w:val="-4"/>
                <w:sz w:val="24"/>
                <w:szCs w:val="24"/>
              </w:rPr>
              <w:t xml:space="preserve"> РАН, г. Новосибирск, Россия)</w:t>
            </w:r>
            <w:r w:rsidRPr="006E1872">
              <w:rPr>
                <w:rFonts w:ascii="Arial Narrow" w:eastAsia="Calibri" w:hAnsi="Arial Narrow"/>
                <w:b/>
                <w:spacing w:val="-4"/>
                <w:sz w:val="24"/>
                <w:szCs w:val="24"/>
              </w:rPr>
              <w:t xml:space="preserve"> Развитие методов выбора перспективных реагентов-собирателей</w:t>
            </w:r>
          </w:p>
        </w:tc>
      </w:tr>
      <w:tr w:rsidR="000625F2" w:rsidRPr="00380B7D" w:rsidTr="00380B7D">
        <w:trPr>
          <w:jc w:val="center"/>
        </w:trPr>
        <w:tc>
          <w:tcPr>
            <w:tcW w:w="993" w:type="dxa"/>
          </w:tcPr>
          <w:p w:rsidR="00BD3381" w:rsidRPr="00380B7D" w:rsidRDefault="00BD3381" w:rsidP="00380B7D">
            <w:pPr>
              <w:widowControl w:val="0"/>
              <w:tabs>
                <w:tab w:val="left" w:pos="0"/>
              </w:tabs>
              <w:spacing w:after="0" w:line="240" w:lineRule="auto"/>
              <w:jc w:val="right"/>
              <w:rPr>
                <w:rFonts w:ascii="Arial Narrow" w:hAnsi="Arial Narrow"/>
                <w:b/>
                <w:bCs/>
                <w:spacing w:val="-2"/>
              </w:rPr>
            </w:pPr>
            <w:r w:rsidRPr="00380B7D">
              <w:rPr>
                <w:rFonts w:ascii="Arial Narrow" w:hAnsi="Arial Narrow"/>
                <w:b/>
                <w:bCs/>
                <w:spacing w:val="-2"/>
              </w:rPr>
              <w:t>10</w:t>
            </w:r>
            <w:r w:rsidRPr="00380B7D">
              <w:rPr>
                <w:rFonts w:ascii="Arial Narrow" w:hAnsi="Arial Narrow"/>
                <w:b/>
                <w:bCs/>
                <w:spacing w:val="-2"/>
                <w:vertAlign w:val="superscript"/>
              </w:rPr>
              <w:t>00</w:t>
            </w:r>
            <w:r w:rsidRPr="00380B7D">
              <w:rPr>
                <w:rFonts w:ascii="Arial Narrow" w:hAnsi="Arial Narrow"/>
                <w:b/>
                <w:bCs/>
                <w:spacing w:val="-2"/>
              </w:rPr>
              <w:t>-10</w:t>
            </w:r>
            <w:r w:rsidRPr="00380B7D">
              <w:rPr>
                <w:rFonts w:ascii="Arial Narrow" w:hAnsi="Arial Narrow"/>
                <w:b/>
                <w:bCs/>
                <w:spacing w:val="-2"/>
                <w:vertAlign w:val="superscript"/>
              </w:rPr>
              <w:t>15</w:t>
            </w:r>
          </w:p>
        </w:tc>
        <w:tc>
          <w:tcPr>
            <w:tcW w:w="8363" w:type="dxa"/>
          </w:tcPr>
          <w:p w:rsidR="00BD3381" w:rsidRPr="006E1872" w:rsidRDefault="002564A9" w:rsidP="00380B7D">
            <w:pPr>
              <w:widowControl w:val="0"/>
              <w:shd w:val="clear" w:color="auto" w:fill="FFFFFF"/>
              <w:spacing w:after="0" w:line="240" w:lineRule="auto"/>
              <w:ind w:left="459" w:right="57" w:hanging="459"/>
              <w:jc w:val="both"/>
              <w:rPr>
                <w:rFonts w:ascii="Arial Narrow" w:hAnsi="Arial Narrow"/>
                <w:spacing w:val="-4"/>
                <w:sz w:val="24"/>
                <w:szCs w:val="24"/>
              </w:rPr>
            </w:pPr>
            <w:r w:rsidRPr="006E1872">
              <w:rPr>
                <w:rFonts w:ascii="Arial Narrow" w:hAnsi="Arial Narrow"/>
                <w:i/>
                <w:spacing w:val="-4"/>
                <w:sz w:val="24"/>
                <w:szCs w:val="24"/>
              </w:rPr>
              <w:t xml:space="preserve">Исмагилов Р.И., </w:t>
            </w:r>
            <w:proofErr w:type="spellStart"/>
            <w:r w:rsidRPr="006E1872">
              <w:rPr>
                <w:rFonts w:ascii="Arial Narrow" w:hAnsi="Arial Narrow"/>
                <w:i/>
                <w:spacing w:val="-4"/>
                <w:sz w:val="24"/>
                <w:szCs w:val="24"/>
              </w:rPr>
              <w:t>Голеньков</w:t>
            </w:r>
            <w:proofErr w:type="spellEnd"/>
            <w:r w:rsidRPr="006E1872">
              <w:rPr>
                <w:rFonts w:ascii="Arial Narrow" w:hAnsi="Arial Narrow"/>
                <w:i/>
                <w:spacing w:val="-4"/>
                <w:sz w:val="24"/>
                <w:szCs w:val="24"/>
              </w:rPr>
              <w:t xml:space="preserve"> Д.Н., Шелепов Э.В., Игнатова Т.В. </w:t>
            </w:r>
            <w:r w:rsidRPr="006E1872">
              <w:rPr>
                <w:rFonts w:ascii="Arial Narrow" w:hAnsi="Arial Narrow"/>
                <w:spacing w:val="-4"/>
                <w:sz w:val="24"/>
                <w:szCs w:val="24"/>
              </w:rPr>
              <w:t>(ООО УК «</w:t>
            </w:r>
            <w:proofErr w:type="spellStart"/>
            <w:r w:rsidRPr="006E1872">
              <w:rPr>
                <w:rFonts w:ascii="Arial Narrow" w:hAnsi="Arial Narrow"/>
                <w:spacing w:val="-4"/>
                <w:sz w:val="24"/>
                <w:szCs w:val="24"/>
              </w:rPr>
              <w:t>Металлоинвест</w:t>
            </w:r>
            <w:proofErr w:type="spellEnd"/>
            <w:r w:rsidRPr="006E1872">
              <w:rPr>
                <w:rFonts w:ascii="Arial Narrow" w:hAnsi="Arial Narrow"/>
                <w:spacing w:val="-4"/>
                <w:sz w:val="24"/>
                <w:szCs w:val="24"/>
              </w:rPr>
              <w:t>», г. Старый Оскол, Россия; ПАО «Михайловский ГОК», г.</w:t>
            </w:r>
            <w:r w:rsidRPr="006E1872">
              <w:rPr>
                <w:rFonts w:ascii="Arial Narrow" w:hAnsi="Arial Narrow"/>
                <w:spacing w:val="-4"/>
                <w:sz w:val="24"/>
                <w:szCs w:val="24"/>
                <w:lang w:val="en-US"/>
              </w:rPr>
              <w:t> </w:t>
            </w:r>
            <w:r w:rsidRPr="006E1872">
              <w:rPr>
                <w:rFonts w:ascii="Arial Narrow" w:hAnsi="Arial Narrow"/>
                <w:spacing w:val="-4"/>
                <w:sz w:val="24"/>
                <w:szCs w:val="24"/>
              </w:rPr>
              <w:t xml:space="preserve">Железногорск, Россия) </w:t>
            </w:r>
            <w:r w:rsidRPr="006E1872">
              <w:rPr>
                <w:rFonts w:ascii="Arial Narrow" w:hAnsi="Arial Narrow"/>
                <w:b/>
                <w:spacing w:val="-4"/>
                <w:sz w:val="24"/>
                <w:szCs w:val="24"/>
              </w:rPr>
              <w:t xml:space="preserve">Современные пути повышения эффективности переработки </w:t>
            </w:r>
            <w:proofErr w:type="spellStart"/>
            <w:r w:rsidRPr="006E1872">
              <w:rPr>
                <w:rFonts w:ascii="Arial Narrow" w:hAnsi="Arial Narrow"/>
                <w:b/>
                <w:spacing w:val="-4"/>
                <w:sz w:val="24"/>
                <w:szCs w:val="24"/>
              </w:rPr>
              <w:t>неокисленных</w:t>
            </w:r>
            <w:proofErr w:type="spellEnd"/>
            <w:r w:rsidRPr="006E1872">
              <w:rPr>
                <w:rFonts w:ascii="Arial Narrow" w:hAnsi="Arial Narrow"/>
                <w:b/>
                <w:spacing w:val="-4"/>
                <w:sz w:val="24"/>
                <w:szCs w:val="24"/>
              </w:rPr>
              <w:t xml:space="preserve"> железистых кварцитов</w:t>
            </w:r>
          </w:p>
        </w:tc>
      </w:tr>
      <w:tr w:rsidR="000625F2" w:rsidRPr="00380B7D" w:rsidTr="00380B7D">
        <w:trPr>
          <w:jc w:val="center"/>
        </w:trPr>
        <w:tc>
          <w:tcPr>
            <w:tcW w:w="993" w:type="dxa"/>
          </w:tcPr>
          <w:p w:rsidR="00BD3381" w:rsidRPr="00380B7D" w:rsidRDefault="00BD3381" w:rsidP="00380B7D">
            <w:pPr>
              <w:pStyle w:val="a5"/>
              <w:widowControl w:val="0"/>
              <w:shd w:val="clear" w:color="auto" w:fill="FFFFFF"/>
              <w:spacing w:before="0" w:beforeAutospacing="0" w:after="0" w:afterAutospacing="0"/>
              <w:ind w:hanging="454"/>
              <w:jc w:val="right"/>
              <w:outlineLvl w:val="3"/>
              <w:rPr>
                <w:rFonts w:ascii="Arial Narrow" w:eastAsia="Calibri" w:hAnsi="Arial Narrow"/>
                <w:i/>
                <w:spacing w:val="-2"/>
                <w:sz w:val="22"/>
                <w:szCs w:val="22"/>
              </w:rPr>
            </w:pPr>
            <w:r w:rsidRPr="00380B7D">
              <w:rPr>
                <w:rFonts w:ascii="Arial Narrow" w:hAnsi="Arial Narrow"/>
                <w:b/>
                <w:bCs/>
                <w:spacing w:val="-2"/>
                <w:sz w:val="22"/>
                <w:szCs w:val="22"/>
              </w:rPr>
              <w:t>10</w:t>
            </w:r>
            <w:r w:rsidRPr="00380B7D">
              <w:rPr>
                <w:rFonts w:ascii="Arial Narrow" w:hAnsi="Arial Narrow"/>
                <w:b/>
                <w:bCs/>
                <w:spacing w:val="-2"/>
                <w:sz w:val="22"/>
                <w:szCs w:val="22"/>
                <w:vertAlign w:val="superscript"/>
              </w:rPr>
              <w:t>15</w:t>
            </w:r>
            <w:r w:rsidRPr="00380B7D">
              <w:rPr>
                <w:rFonts w:ascii="Arial Narrow" w:hAnsi="Arial Narrow"/>
                <w:b/>
                <w:bCs/>
                <w:spacing w:val="-2"/>
                <w:sz w:val="22"/>
                <w:szCs w:val="22"/>
              </w:rPr>
              <w:t>-10</w:t>
            </w:r>
            <w:r w:rsidRPr="00380B7D">
              <w:rPr>
                <w:rFonts w:ascii="Arial Narrow" w:hAnsi="Arial Narrow"/>
                <w:b/>
                <w:bCs/>
                <w:spacing w:val="-2"/>
                <w:sz w:val="22"/>
                <w:szCs w:val="22"/>
                <w:vertAlign w:val="superscript"/>
              </w:rPr>
              <w:t>30</w:t>
            </w:r>
          </w:p>
        </w:tc>
        <w:tc>
          <w:tcPr>
            <w:tcW w:w="8363" w:type="dxa"/>
          </w:tcPr>
          <w:p w:rsidR="00BD3381" w:rsidRPr="006E1872" w:rsidRDefault="00BD3381" w:rsidP="00380B7D">
            <w:pPr>
              <w:widowControl w:val="0"/>
              <w:spacing w:after="0" w:line="240" w:lineRule="auto"/>
              <w:ind w:left="459" w:right="57" w:hanging="459"/>
              <w:jc w:val="both"/>
              <w:rPr>
                <w:rFonts w:ascii="Arial Narrow" w:hAnsi="Arial Narrow"/>
                <w:spacing w:val="-4"/>
                <w:sz w:val="24"/>
                <w:szCs w:val="24"/>
              </w:rPr>
            </w:pPr>
            <w:r w:rsidRPr="006E1872">
              <w:rPr>
                <w:rFonts w:ascii="Arial Narrow" w:eastAsia="Calibri" w:hAnsi="Arial Narrow"/>
                <w:i/>
                <w:spacing w:val="-4"/>
                <w:sz w:val="24"/>
                <w:szCs w:val="24"/>
              </w:rPr>
              <w:t xml:space="preserve">Матвеева Т.Н., Громова Н.К., </w:t>
            </w:r>
            <w:proofErr w:type="spellStart"/>
            <w:r w:rsidRPr="006E1872">
              <w:rPr>
                <w:rFonts w:ascii="Arial Narrow" w:eastAsia="Calibri" w:hAnsi="Arial Narrow"/>
                <w:i/>
                <w:spacing w:val="-4"/>
                <w:sz w:val="24"/>
                <w:szCs w:val="24"/>
              </w:rPr>
              <w:t>Ланцова</w:t>
            </w:r>
            <w:proofErr w:type="spellEnd"/>
            <w:r w:rsidRPr="006E1872">
              <w:rPr>
                <w:rFonts w:ascii="Arial Narrow" w:eastAsia="Calibri" w:hAnsi="Arial Narrow"/>
                <w:i/>
                <w:spacing w:val="-4"/>
                <w:sz w:val="24"/>
                <w:szCs w:val="24"/>
              </w:rPr>
              <w:t xml:space="preserve"> Л.Б. </w:t>
            </w:r>
            <w:r w:rsidRPr="006E1872">
              <w:rPr>
                <w:rFonts w:ascii="Arial Narrow" w:eastAsia="Calibri" w:hAnsi="Arial Narrow"/>
                <w:spacing w:val="-4"/>
                <w:sz w:val="24"/>
                <w:szCs w:val="24"/>
              </w:rPr>
              <w:t>(Институт проблем комплексного освоения недр им. академика Н.В. Мельникова РАН, г. Москва, Россия)</w:t>
            </w:r>
            <w:r w:rsidRPr="006E1872">
              <w:rPr>
                <w:rFonts w:ascii="Arial Narrow" w:eastAsia="Calibri" w:hAnsi="Arial Narrow"/>
                <w:b/>
                <w:spacing w:val="-4"/>
                <w:sz w:val="24"/>
                <w:szCs w:val="24"/>
                <w:shd w:val="clear" w:color="auto" w:fill="FFFFFF"/>
              </w:rPr>
              <w:t xml:space="preserve"> Механизм селективной флотации сульфидных минералов с применением </w:t>
            </w:r>
            <w:proofErr w:type="spellStart"/>
            <w:r w:rsidRPr="006E1872">
              <w:rPr>
                <w:rFonts w:ascii="Arial Narrow" w:eastAsia="Calibri" w:hAnsi="Arial Narrow"/>
                <w:b/>
                <w:spacing w:val="-4"/>
                <w:sz w:val="24"/>
                <w:szCs w:val="24"/>
                <w:shd w:val="clear" w:color="auto" w:fill="FFFFFF"/>
              </w:rPr>
              <w:t>диэтилдитиокарбамата</w:t>
            </w:r>
            <w:proofErr w:type="spellEnd"/>
            <w:r w:rsidRPr="006E1872">
              <w:rPr>
                <w:rFonts w:ascii="Arial Narrow" w:eastAsia="Calibri" w:hAnsi="Arial Narrow"/>
                <w:b/>
                <w:spacing w:val="-4"/>
                <w:sz w:val="24"/>
                <w:szCs w:val="24"/>
                <w:shd w:val="clear" w:color="auto" w:fill="FFFFFF"/>
              </w:rPr>
              <w:t xml:space="preserve"> и растительного модификатора при обогащении </w:t>
            </w:r>
            <w:r w:rsidR="00022A3A" w:rsidRPr="006E1872">
              <w:rPr>
                <w:rFonts w:ascii="Arial Narrow" w:eastAsia="Calibri" w:hAnsi="Arial Narrow"/>
                <w:b/>
                <w:spacing w:val="-4"/>
                <w:sz w:val="24"/>
                <w:szCs w:val="24"/>
                <w:shd w:val="clear" w:color="auto" w:fill="FFFFFF"/>
              </w:rPr>
              <w:t>золотосурьмяных</w:t>
            </w:r>
            <w:r w:rsidRPr="006E1872">
              <w:rPr>
                <w:rFonts w:ascii="Arial Narrow" w:eastAsia="Calibri" w:hAnsi="Arial Narrow"/>
                <w:b/>
                <w:spacing w:val="-4"/>
                <w:sz w:val="24"/>
                <w:szCs w:val="24"/>
                <w:shd w:val="clear" w:color="auto" w:fill="FFFFFF"/>
              </w:rPr>
              <w:t xml:space="preserve"> руд</w:t>
            </w:r>
          </w:p>
        </w:tc>
      </w:tr>
      <w:tr w:rsidR="000625F2" w:rsidRPr="00380B7D" w:rsidTr="00380B7D">
        <w:trPr>
          <w:jc w:val="center"/>
        </w:trPr>
        <w:tc>
          <w:tcPr>
            <w:tcW w:w="993" w:type="dxa"/>
          </w:tcPr>
          <w:p w:rsidR="00BD3381" w:rsidRPr="00380B7D" w:rsidRDefault="00BD3381" w:rsidP="00380B7D">
            <w:pPr>
              <w:widowControl w:val="0"/>
              <w:spacing w:after="0" w:line="240" w:lineRule="auto"/>
              <w:ind w:hanging="454"/>
              <w:jc w:val="right"/>
              <w:rPr>
                <w:rFonts w:ascii="Arial Narrow" w:hAnsi="Arial Narrow"/>
                <w:bCs/>
                <w:i/>
                <w:spacing w:val="-2"/>
              </w:rPr>
            </w:pPr>
            <w:r w:rsidRPr="00380B7D">
              <w:rPr>
                <w:rFonts w:ascii="Arial Narrow" w:hAnsi="Arial Narrow"/>
                <w:b/>
                <w:bCs/>
                <w:spacing w:val="-2"/>
              </w:rPr>
              <w:t>10</w:t>
            </w:r>
            <w:r w:rsidRPr="00380B7D">
              <w:rPr>
                <w:rFonts w:ascii="Arial Narrow" w:hAnsi="Arial Narrow"/>
                <w:b/>
                <w:bCs/>
                <w:spacing w:val="-2"/>
                <w:vertAlign w:val="superscript"/>
              </w:rPr>
              <w:t>30</w:t>
            </w:r>
            <w:r w:rsidRPr="00380B7D">
              <w:rPr>
                <w:rFonts w:ascii="Arial Narrow" w:hAnsi="Arial Narrow"/>
                <w:b/>
                <w:bCs/>
                <w:spacing w:val="-2"/>
              </w:rPr>
              <w:t>-10</w:t>
            </w:r>
            <w:r w:rsidRPr="00380B7D">
              <w:rPr>
                <w:rFonts w:ascii="Arial Narrow" w:hAnsi="Arial Narrow"/>
                <w:b/>
                <w:bCs/>
                <w:spacing w:val="-2"/>
                <w:vertAlign w:val="superscript"/>
              </w:rPr>
              <w:t>45</w:t>
            </w:r>
          </w:p>
        </w:tc>
        <w:tc>
          <w:tcPr>
            <w:tcW w:w="8363" w:type="dxa"/>
          </w:tcPr>
          <w:p w:rsidR="00BD3381" w:rsidRPr="006E1872" w:rsidRDefault="00BD3381" w:rsidP="00380B7D">
            <w:pPr>
              <w:widowControl w:val="0"/>
              <w:spacing w:after="0" w:line="240" w:lineRule="auto"/>
              <w:ind w:left="459" w:right="57" w:hanging="459"/>
              <w:jc w:val="both"/>
              <w:rPr>
                <w:rFonts w:ascii="Arial Narrow" w:hAnsi="Arial Narrow"/>
                <w:spacing w:val="-4"/>
                <w:sz w:val="24"/>
                <w:szCs w:val="24"/>
              </w:rPr>
            </w:pPr>
            <w:r w:rsidRPr="006E1872">
              <w:rPr>
                <w:rFonts w:ascii="Arial Narrow" w:hAnsi="Arial Narrow"/>
                <w:i/>
                <w:spacing w:val="-4"/>
                <w:sz w:val="24"/>
                <w:szCs w:val="24"/>
                <w:shd w:val="clear" w:color="auto" w:fill="FFFFFF"/>
              </w:rPr>
              <w:t>Юшина Т.И.</w:t>
            </w:r>
            <w:r w:rsidR="00380B7D" w:rsidRPr="006E1872">
              <w:rPr>
                <w:rFonts w:ascii="Arial Narrow" w:hAnsi="Arial Narrow"/>
                <w:i/>
                <w:spacing w:val="-4"/>
                <w:sz w:val="24"/>
                <w:szCs w:val="24"/>
                <w:shd w:val="clear" w:color="auto" w:fill="FFFFFF"/>
              </w:rPr>
              <w:t>,</w:t>
            </w:r>
            <w:r w:rsidRPr="006E1872">
              <w:rPr>
                <w:rFonts w:ascii="Arial Narrow" w:hAnsi="Arial Narrow"/>
                <w:i/>
                <w:spacing w:val="-4"/>
                <w:sz w:val="24"/>
                <w:szCs w:val="24"/>
                <w:shd w:val="clear" w:color="auto" w:fill="FFFFFF"/>
              </w:rPr>
              <w:t xml:space="preserve"> </w:t>
            </w:r>
            <w:proofErr w:type="spellStart"/>
            <w:r w:rsidRPr="006E1872">
              <w:rPr>
                <w:rFonts w:ascii="Arial Narrow" w:hAnsi="Arial Narrow"/>
                <w:i/>
                <w:spacing w:val="-4"/>
                <w:sz w:val="24"/>
                <w:szCs w:val="24"/>
              </w:rPr>
              <w:t>Пур</w:t>
            </w:r>
            <w:proofErr w:type="spellEnd"/>
            <w:r w:rsidRPr="006E1872">
              <w:rPr>
                <w:rFonts w:ascii="Arial Narrow" w:hAnsi="Arial Narrow"/>
                <w:i/>
                <w:spacing w:val="-4"/>
                <w:sz w:val="24"/>
                <w:szCs w:val="24"/>
                <w:lang w:val="mn-MN"/>
              </w:rPr>
              <w:t>э</w:t>
            </w:r>
            <w:r w:rsidRPr="006E1872">
              <w:rPr>
                <w:rFonts w:ascii="Arial Narrow" w:hAnsi="Arial Narrow"/>
                <w:i/>
                <w:spacing w:val="-4"/>
                <w:sz w:val="24"/>
                <w:szCs w:val="24"/>
              </w:rPr>
              <w:t>в Б</w:t>
            </w:r>
            <w:r w:rsidR="00380B7D" w:rsidRPr="006E1872">
              <w:rPr>
                <w:rFonts w:ascii="Arial Narrow" w:hAnsi="Arial Narrow"/>
                <w:i/>
                <w:spacing w:val="-4"/>
                <w:sz w:val="24"/>
                <w:szCs w:val="24"/>
              </w:rPr>
              <w:t>.</w:t>
            </w:r>
            <w:r w:rsidRPr="006E1872">
              <w:rPr>
                <w:rFonts w:ascii="Arial Narrow" w:hAnsi="Arial Narrow"/>
                <w:i/>
                <w:spacing w:val="-4"/>
                <w:sz w:val="24"/>
                <w:szCs w:val="24"/>
              </w:rPr>
              <w:t xml:space="preserve">, </w:t>
            </w:r>
            <w:proofErr w:type="spellStart"/>
            <w:r w:rsidRPr="006E1872">
              <w:rPr>
                <w:rFonts w:ascii="Arial Narrow" w:hAnsi="Arial Narrow"/>
                <w:i/>
                <w:spacing w:val="-4"/>
                <w:sz w:val="24"/>
                <w:szCs w:val="24"/>
              </w:rPr>
              <w:t>Д’Элия</w:t>
            </w:r>
            <w:proofErr w:type="spellEnd"/>
            <w:r w:rsidRPr="006E1872">
              <w:rPr>
                <w:rFonts w:ascii="Arial Narrow" w:hAnsi="Arial Narrow"/>
                <w:i/>
                <w:spacing w:val="-4"/>
                <w:sz w:val="24"/>
                <w:szCs w:val="24"/>
              </w:rPr>
              <w:t xml:space="preserve"> Я</w:t>
            </w:r>
            <w:r w:rsidR="00380B7D" w:rsidRPr="006E1872">
              <w:rPr>
                <w:rFonts w:ascii="Arial Narrow" w:hAnsi="Arial Narrow"/>
                <w:i/>
                <w:spacing w:val="-4"/>
                <w:sz w:val="24"/>
                <w:szCs w:val="24"/>
              </w:rPr>
              <w:t>.</w:t>
            </w:r>
            <w:r w:rsidRPr="006E1872">
              <w:rPr>
                <w:rFonts w:ascii="Arial Narrow" w:hAnsi="Arial Narrow"/>
                <w:i/>
                <w:spacing w:val="-4"/>
                <w:sz w:val="24"/>
                <w:szCs w:val="24"/>
              </w:rPr>
              <w:t>К</w:t>
            </w:r>
            <w:r w:rsidR="00380B7D" w:rsidRPr="006E1872">
              <w:rPr>
                <w:rFonts w:ascii="Arial Narrow" w:hAnsi="Arial Narrow"/>
                <w:i/>
                <w:spacing w:val="-4"/>
                <w:sz w:val="24"/>
                <w:szCs w:val="24"/>
              </w:rPr>
              <w:t>.</w:t>
            </w:r>
            <w:r w:rsidRPr="006E1872">
              <w:rPr>
                <w:rFonts w:ascii="Arial Narrow" w:hAnsi="Arial Narrow"/>
                <w:i/>
                <w:spacing w:val="-4"/>
                <w:sz w:val="24"/>
                <w:szCs w:val="24"/>
              </w:rPr>
              <w:t>С</w:t>
            </w:r>
            <w:r w:rsidR="00380B7D" w:rsidRPr="006E1872">
              <w:rPr>
                <w:rFonts w:ascii="Arial Narrow" w:hAnsi="Arial Narrow"/>
                <w:i/>
                <w:spacing w:val="-4"/>
                <w:sz w:val="24"/>
                <w:szCs w:val="24"/>
              </w:rPr>
              <w:t>.</w:t>
            </w:r>
            <w:r w:rsidRPr="006E1872">
              <w:rPr>
                <w:rFonts w:ascii="Arial Narrow" w:hAnsi="Arial Narrow"/>
                <w:i/>
                <w:spacing w:val="-4"/>
                <w:sz w:val="24"/>
                <w:szCs w:val="24"/>
              </w:rPr>
              <w:t xml:space="preserve">, </w:t>
            </w:r>
            <w:proofErr w:type="spellStart"/>
            <w:r w:rsidRPr="006E1872">
              <w:rPr>
                <w:rFonts w:ascii="Arial Narrow" w:hAnsi="Arial Narrow"/>
                <w:i/>
                <w:spacing w:val="-4"/>
                <w:sz w:val="24"/>
                <w:szCs w:val="24"/>
              </w:rPr>
              <w:t>Намуунгэрэл</w:t>
            </w:r>
            <w:proofErr w:type="spellEnd"/>
            <w:r w:rsidRPr="006E1872">
              <w:rPr>
                <w:rFonts w:ascii="Arial Narrow" w:hAnsi="Arial Narrow"/>
                <w:i/>
                <w:spacing w:val="-4"/>
                <w:sz w:val="24"/>
                <w:szCs w:val="24"/>
              </w:rPr>
              <w:t xml:space="preserve"> Б</w:t>
            </w:r>
            <w:r w:rsidR="00380B7D" w:rsidRPr="006E1872">
              <w:rPr>
                <w:rFonts w:ascii="Arial Narrow" w:hAnsi="Arial Narrow"/>
                <w:i/>
                <w:spacing w:val="-4"/>
                <w:sz w:val="24"/>
                <w:szCs w:val="24"/>
              </w:rPr>
              <w:t>.</w:t>
            </w:r>
            <w:r w:rsidRPr="006E1872">
              <w:rPr>
                <w:rFonts w:ascii="Arial Narrow" w:hAnsi="Arial Narrow"/>
                <w:b/>
                <w:spacing w:val="-4"/>
                <w:sz w:val="24"/>
                <w:szCs w:val="24"/>
              </w:rPr>
              <w:t xml:space="preserve"> </w:t>
            </w:r>
            <w:r w:rsidRPr="006E1872">
              <w:rPr>
                <w:rFonts w:ascii="Arial Narrow" w:hAnsi="Arial Narrow"/>
                <w:spacing w:val="-4"/>
                <w:sz w:val="24"/>
                <w:szCs w:val="24"/>
              </w:rPr>
              <w:t>(Национальный</w:t>
            </w:r>
            <w:r w:rsidRPr="006E1872">
              <w:rPr>
                <w:rFonts w:ascii="Arial Narrow" w:hAnsi="Arial Narrow"/>
                <w:spacing w:val="-4"/>
                <w:sz w:val="24"/>
                <w:szCs w:val="24"/>
                <w:vertAlign w:val="superscript"/>
              </w:rPr>
              <w:t xml:space="preserve"> </w:t>
            </w:r>
            <w:r w:rsidRPr="006E1872">
              <w:rPr>
                <w:rFonts w:ascii="Arial Narrow" w:hAnsi="Arial Narrow"/>
                <w:spacing w:val="-4"/>
                <w:sz w:val="24"/>
                <w:szCs w:val="24"/>
              </w:rPr>
              <w:t>исследовательский технологический университет</w:t>
            </w:r>
            <w:r w:rsidRPr="006E1872">
              <w:rPr>
                <w:rFonts w:ascii="Arial Narrow" w:hAnsi="Arial Narrow"/>
                <w:spacing w:val="-4"/>
                <w:sz w:val="24"/>
                <w:szCs w:val="24"/>
                <w:vertAlign w:val="superscript"/>
              </w:rPr>
              <w:t xml:space="preserve"> </w:t>
            </w:r>
            <w:r w:rsidRPr="006E1872">
              <w:rPr>
                <w:rFonts w:ascii="Arial Narrow" w:hAnsi="Arial Narrow"/>
                <w:spacing w:val="-4"/>
                <w:sz w:val="24"/>
                <w:szCs w:val="24"/>
              </w:rPr>
              <w:t>«</w:t>
            </w:r>
            <w:proofErr w:type="spellStart"/>
            <w:r w:rsidRPr="006E1872">
              <w:rPr>
                <w:rFonts w:ascii="Arial Narrow" w:hAnsi="Arial Narrow"/>
                <w:spacing w:val="-4"/>
                <w:sz w:val="24"/>
                <w:szCs w:val="24"/>
              </w:rPr>
              <w:t>МИСиС</w:t>
            </w:r>
            <w:proofErr w:type="spellEnd"/>
            <w:r w:rsidRPr="006E1872">
              <w:rPr>
                <w:rFonts w:ascii="Arial Narrow" w:hAnsi="Arial Narrow"/>
                <w:spacing w:val="-4"/>
                <w:sz w:val="24"/>
                <w:szCs w:val="24"/>
              </w:rPr>
              <w:t>», Москва, Россия, КОО «Предприятие «</w:t>
            </w:r>
            <w:proofErr w:type="spellStart"/>
            <w:r w:rsidRPr="006E1872">
              <w:rPr>
                <w:rFonts w:ascii="Arial Narrow" w:hAnsi="Arial Narrow"/>
                <w:spacing w:val="-4"/>
                <w:sz w:val="24"/>
                <w:szCs w:val="24"/>
              </w:rPr>
              <w:t>Эрдэнэт</w:t>
            </w:r>
            <w:proofErr w:type="spellEnd"/>
            <w:r w:rsidRPr="006E1872">
              <w:rPr>
                <w:rFonts w:ascii="Arial Narrow" w:hAnsi="Arial Narrow"/>
                <w:spacing w:val="-4"/>
                <w:sz w:val="24"/>
                <w:szCs w:val="24"/>
              </w:rPr>
              <w:t xml:space="preserve">»», </w:t>
            </w:r>
            <w:r w:rsidRPr="006E1872">
              <w:rPr>
                <w:rFonts w:ascii="Arial Narrow" w:hAnsi="Arial Narrow"/>
                <w:spacing w:val="-4"/>
                <w:sz w:val="24"/>
                <w:szCs w:val="24"/>
                <w:lang w:val="mn-MN"/>
              </w:rPr>
              <w:t xml:space="preserve">предприятие с государственной </w:t>
            </w:r>
            <w:r w:rsidRPr="006E1872">
              <w:rPr>
                <w:rFonts w:ascii="Arial Narrow" w:hAnsi="Arial Narrow"/>
                <w:spacing w:val="-4"/>
                <w:sz w:val="24"/>
                <w:szCs w:val="24"/>
              </w:rPr>
              <w:t xml:space="preserve">собственностью, </w:t>
            </w:r>
            <w:r w:rsidR="00380B7D" w:rsidRPr="006E1872">
              <w:rPr>
                <w:rFonts w:ascii="Arial Narrow" w:hAnsi="Arial Narrow"/>
                <w:spacing w:val="-4"/>
                <w:sz w:val="24"/>
                <w:szCs w:val="24"/>
              </w:rPr>
              <w:t xml:space="preserve">г. </w:t>
            </w:r>
            <w:proofErr w:type="spellStart"/>
            <w:r w:rsidR="00380B7D" w:rsidRPr="006E1872">
              <w:rPr>
                <w:rFonts w:ascii="Arial Narrow" w:hAnsi="Arial Narrow"/>
                <w:spacing w:val="-4"/>
                <w:sz w:val="24"/>
                <w:szCs w:val="24"/>
              </w:rPr>
              <w:t>Эрдэнэт</w:t>
            </w:r>
            <w:proofErr w:type="spellEnd"/>
            <w:r w:rsidR="00380B7D" w:rsidRPr="006E1872">
              <w:rPr>
                <w:rFonts w:ascii="Arial Narrow" w:hAnsi="Arial Narrow"/>
                <w:spacing w:val="-4"/>
                <w:sz w:val="24"/>
                <w:szCs w:val="24"/>
              </w:rPr>
              <w:t xml:space="preserve">, </w:t>
            </w:r>
            <w:r w:rsidRPr="006E1872">
              <w:rPr>
                <w:rFonts w:ascii="Arial Narrow" w:hAnsi="Arial Narrow"/>
                <w:spacing w:val="-4"/>
                <w:sz w:val="24"/>
                <w:szCs w:val="24"/>
              </w:rPr>
              <w:t xml:space="preserve">Монголия) </w:t>
            </w:r>
            <w:r w:rsidRPr="006E1872">
              <w:rPr>
                <w:rFonts w:ascii="Arial Narrow" w:hAnsi="Arial Narrow"/>
                <w:b/>
                <w:spacing w:val="-4"/>
                <w:sz w:val="24"/>
                <w:szCs w:val="24"/>
                <w:shd w:val="clear" w:color="auto" w:fill="FFFFFF"/>
              </w:rPr>
              <w:t>Повышение эффективности флотации медно-порфировых руд с применением реагентов на основе третичных ацетиленовых спиртов</w:t>
            </w:r>
          </w:p>
        </w:tc>
      </w:tr>
      <w:tr w:rsidR="000625F2" w:rsidRPr="00380B7D" w:rsidTr="00380B7D">
        <w:trPr>
          <w:jc w:val="center"/>
        </w:trPr>
        <w:tc>
          <w:tcPr>
            <w:tcW w:w="993" w:type="dxa"/>
          </w:tcPr>
          <w:p w:rsidR="00BD3381" w:rsidRPr="00380B7D" w:rsidRDefault="00BD3381" w:rsidP="00380B7D">
            <w:pPr>
              <w:widowControl w:val="0"/>
              <w:shd w:val="clear" w:color="auto" w:fill="FFFFFF"/>
              <w:spacing w:after="0" w:line="240" w:lineRule="auto"/>
              <w:ind w:hanging="454"/>
              <w:jc w:val="right"/>
              <w:rPr>
                <w:rFonts w:ascii="Arial Narrow" w:hAnsi="Arial Narrow"/>
                <w:bCs/>
                <w:i/>
                <w:spacing w:val="-2"/>
              </w:rPr>
            </w:pPr>
            <w:r w:rsidRPr="00380B7D">
              <w:rPr>
                <w:rFonts w:ascii="Arial Narrow" w:hAnsi="Arial Narrow"/>
                <w:b/>
                <w:bCs/>
                <w:spacing w:val="-2"/>
              </w:rPr>
              <w:t>10</w:t>
            </w:r>
            <w:r w:rsidRPr="00380B7D">
              <w:rPr>
                <w:rFonts w:ascii="Arial Narrow" w:hAnsi="Arial Narrow"/>
                <w:b/>
                <w:bCs/>
                <w:spacing w:val="-2"/>
                <w:vertAlign w:val="superscript"/>
              </w:rPr>
              <w:t>45</w:t>
            </w:r>
            <w:r w:rsidRPr="00380B7D">
              <w:rPr>
                <w:rFonts w:ascii="Arial Narrow" w:hAnsi="Arial Narrow"/>
                <w:b/>
                <w:bCs/>
                <w:spacing w:val="-2"/>
              </w:rPr>
              <w:t>-11</w:t>
            </w:r>
            <w:r w:rsidRPr="00380B7D">
              <w:rPr>
                <w:rFonts w:ascii="Arial Narrow" w:hAnsi="Arial Narrow"/>
                <w:b/>
                <w:bCs/>
                <w:spacing w:val="-2"/>
                <w:vertAlign w:val="superscript"/>
              </w:rPr>
              <w:t>00</w:t>
            </w:r>
          </w:p>
        </w:tc>
        <w:tc>
          <w:tcPr>
            <w:tcW w:w="8363" w:type="dxa"/>
          </w:tcPr>
          <w:p w:rsidR="00BD3381" w:rsidRPr="006E1872" w:rsidRDefault="00BD3381" w:rsidP="00380B7D">
            <w:pPr>
              <w:widowControl w:val="0"/>
              <w:spacing w:after="0" w:line="240" w:lineRule="auto"/>
              <w:ind w:left="459" w:right="57" w:hanging="459"/>
              <w:jc w:val="both"/>
              <w:rPr>
                <w:rFonts w:ascii="Arial Narrow" w:hAnsi="Arial Narrow"/>
                <w:spacing w:val="-4"/>
                <w:sz w:val="24"/>
                <w:szCs w:val="24"/>
              </w:rPr>
            </w:pPr>
            <w:proofErr w:type="spellStart"/>
            <w:r w:rsidRPr="006E1872">
              <w:rPr>
                <w:rFonts w:ascii="Arial Narrow" w:hAnsi="Arial Narrow"/>
                <w:i/>
                <w:spacing w:val="-4"/>
                <w:sz w:val="24"/>
                <w:szCs w:val="24"/>
              </w:rPr>
              <w:t>Михлин</w:t>
            </w:r>
            <w:proofErr w:type="spellEnd"/>
            <w:r w:rsidRPr="006E1872">
              <w:rPr>
                <w:rFonts w:ascii="Arial Narrow" w:hAnsi="Arial Narrow"/>
                <w:i/>
                <w:spacing w:val="-4"/>
                <w:sz w:val="24"/>
                <w:szCs w:val="24"/>
              </w:rPr>
              <w:t xml:space="preserve"> Ю.Л,</w:t>
            </w:r>
            <w:r w:rsidRPr="006E1872">
              <w:rPr>
                <w:rFonts w:ascii="Arial Narrow" w:hAnsi="Arial Narrow"/>
                <w:i/>
                <w:spacing w:val="-4"/>
                <w:sz w:val="24"/>
                <w:szCs w:val="24"/>
                <w:vertAlign w:val="superscript"/>
              </w:rPr>
              <w:t xml:space="preserve"> </w:t>
            </w:r>
            <w:proofErr w:type="spellStart"/>
            <w:r w:rsidRPr="006E1872">
              <w:rPr>
                <w:rFonts w:ascii="Arial Narrow" w:hAnsi="Arial Narrow"/>
                <w:i/>
                <w:spacing w:val="-4"/>
                <w:sz w:val="24"/>
                <w:szCs w:val="24"/>
                <w:shd w:val="clear" w:color="auto" w:fill="FFFFFF"/>
              </w:rPr>
              <w:t>Лихацкий</w:t>
            </w:r>
            <w:proofErr w:type="spellEnd"/>
            <w:r w:rsidRPr="006E1872">
              <w:rPr>
                <w:rFonts w:ascii="Arial Narrow" w:hAnsi="Arial Narrow"/>
                <w:i/>
                <w:spacing w:val="-4"/>
                <w:sz w:val="24"/>
                <w:szCs w:val="24"/>
                <w:shd w:val="clear" w:color="auto" w:fill="FFFFFF"/>
              </w:rPr>
              <w:t xml:space="preserve"> М.Н., </w:t>
            </w:r>
            <w:proofErr w:type="spellStart"/>
            <w:r w:rsidRPr="006E1872">
              <w:rPr>
                <w:rFonts w:ascii="Arial Narrow" w:hAnsi="Arial Narrow"/>
                <w:i/>
                <w:spacing w:val="-4"/>
                <w:sz w:val="24"/>
                <w:szCs w:val="24"/>
                <w:shd w:val="clear" w:color="auto" w:fill="FFFFFF"/>
              </w:rPr>
              <w:t>Щербанюк</w:t>
            </w:r>
            <w:proofErr w:type="spellEnd"/>
            <w:r w:rsidRPr="006E1872">
              <w:rPr>
                <w:rFonts w:ascii="Arial Narrow" w:hAnsi="Arial Narrow"/>
                <w:i/>
                <w:spacing w:val="-4"/>
                <w:sz w:val="24"/>
                <w:szCs w:val="24"/>
                <w:shd w:val="clear" w:color="auto" w:fill="FFFFFF"/>
              </w:rPr>
              <w:t xml:space="preserve"> А.М., </w:t>
            </w:r>
            <w:r w:rsidRPr="006E1872">
              <w:rPr>
                <w:rFonts w:ascii="Arial Narrow" w:hAnsi="Arial Narrow"/>
                <w:i/>
                <w:spacing w:val="-4"/>
                <w:sz w:val="24"/>
                <w:szCs w:val="24"/>
              </w:rPr>
              <w:t>Анциферова С.А., Маркосян С.М.</w:t>
            </w:r>
            <w:r w:rsidRPr="006E1872">
              <w:rPr>
                <w:rFonts w:ascii="Arial Narrow" w:hAnsi="Arial Narrow"/>
                <w:b/>
                <w:i/>
                <w:spacing w:val="-4"/>
                <w:sz w:val="24"/>
                <w:szCs w:val="24"/>
              </w:rPr>
              <w:t xml:space="preserve"> </w:t>
            </w:r>
            <w:r w:rsidRPr="006E1872">
              <w:rPr>
                <w:rFonts w:ascii="Arial Narrow" w:hAnsi="Arial Narrow"/>
                <w:spacing w:val="-4"/>
                <w:sz w:val="24"/>
                <w:szCs w:val="24"/>
              </w:rPr>
              <w:t>(Институт химии и химической технологии СО РАН - ОП "Ф</w:t>
            </w:r>
            <w:r w:rsidR="00380B7D" w:rsidRPr="006E1872">
              <w:rPr>
                <w:rFonts w:ascii="Arial Narrow" w:hAnsi="Arial Narrow"/>
                <w:spacing w:val="-4"/>
                <w:sz w:val="24"/>
                <w:szCs w:val="24"/>
              </w:rPr>
              <w:t>ИЦ</w:t>
            </w:r>
            <w:r w:rsidRPr="006E1872">
              <w:rPr>
                <w:rFonts w:ascii="Arial Narrow" w:hAnsi="Arial Narrow"/>
                <w:spacing w:val="-4"/>
                <w:sz w:val="24"/>
                <w:szCs w:val="24"/>
              </w:rPr>
              <w:t xml:space="preserve"> "Красноярский научный центр С</w:t>
            </w:r>
            <w:r w:rsidR="000625F2" w:rsidRPr="006E1872">
              <w:rPr>
                <w:rFonts w:ascii="Arial Narrow" w:hAnsi="Arial Narrow"/>
                <w:spacing w:val="-4"/>
                <w:sz w:val="24"/>
                <w:szCs w:val="24"/>
              </w:rPr>
              <w:t xml:space="preserve">О </w:t>
            </w:r>
            <w:r w:rsidRPr="006E1872">
              <w:rPr>
                <w:rFonts w:ascii="Arial Narrow" w:hAnsi="Arial Narrow"/>
                <w:spacing w:val="-4"/>
                <w:sz w:val="24"/>
                <w:szCs w:val="24"/>
              </w:rPr>
              <w:t>РАН"</w:t>
            </w:r>
            <w:r w:rsidRPr="006E1872">
              <w:rPr>
                <w:rFonts w:ascii="Arial Narrow" w:hAnsi="Arial Narrow"/>
                <w:bCs/>
                <w:spacing w:val="-4"/>
                <w:sz w:val="24"/>
                <w:szCs w:val="24"/>
              </w:rPr>
              <w:t>, г.</w:t>
            </w:r>
            <w:r w:rsidR="003F0365" w:rsidRPr="006E1872">
              <w:rPr>
                <w:rFonts w:ascii="Arial Narrow" w:hAnsi="Arial Narrow"/>
                <w:bCs/>
                <w:spacing w:val="-4"/>
                <w:sz w:val="24"/>
                <w:szCs w:val="24"/>
              </w:rPr>
              <w:t> </w:t>
            </w:r>
            <w:r w:rsidRPr="006E1872">
              <w:rPr>
                <w:rFonts w:ascii="Arial Narrow" w:hAnsi="Arial Narrow"/>
                <w:bCs/>
                <w:spacing w:val="-4"/>
                <w:sz w:val="24"/>
                <w:szCs w:val="24"/>
              </w:rPr>
              <w:t xml:space="preserve">Красноярск, Россия) </w:t>
            </w:r>
            <w:r w:rsidRPr="006E1872">
              <w:rPr>
                <w:rFonts w:ascii="Arial Narrow" w:hAnsi="Arial Narrow"/>
                <w:b/>
                <w:spacing w:val="-4"/>
                <w:sz w:val="24"/>
                <w:szCs w:val="24"/>
                <w:shd w:val="clear" w:color="auto" w:fill="FFFFFF"/>
              </w:rPr>
              <w:t xml:space="preserve">Изучение влияния поверхностных газовых </w:t>
            </w:r>
            <w:proofErr w:type="spellStart"/>
            <w:r w:rsidRPr="006E1872">
              <w:rPr>
                <w:rFonts w:ascii="Arial Narrow" w:hAnsi="Arial Narrow"/>
                <w:b/>
                <w:spacing w:val="-4"/>
                <w:sz w:val="24"/>
                <w:szCs w:val="24"/>
                <w:shd w:val="clear" w:color="auto" w:fill="FFFFFF"/>
              </w:rPr>
              <w:t>наноструктур</w:t>
            </w:r>
            <w:proofErr w:type="spellEnd"/>
            <w:r w:rsidRPr="006E1872">
              <w:rPr>
                <w:rFonts w:ascii="Arial Narrow" w:hAnsi="Arial Narrow"/>
                <w:b/>
                <w:spacing w:val="-4"/>
                <w:sz w:val="24"/>
                <w:szCs w:val="24"/>
                <w:shd w:val="clear" w:color="auto" w:fill="FFFFFF"/>
              </w:rPr>
              <w:t xml:space="preserve"> на смачивание сульфидных минералов и флотацию (на примере </w:t>
            </w:r>
            <w:proofErr w:type="spellStart"/>
            <w:r w:rsidRPr="006E1872">
              <w:rPr>
                <w:rFonts w:ascii="Arial Narrow" w:hAnsi="Arial Narrow"/>
                <w:b/>
                <w:spacing w:val="-4"/>
                <w:sz w:val="24"/>
                <w:szCs w:val="24"/>
                <w:shd w:val="clear" w:color="auto" w:fill="FFFFFF"/>
              </w:rPr>
              <w:t>Горевской</w:t>
            </w:r>
            <w:proofErr w:type="spellEnd"/>
            <w:r w:rsidRPr="006E1872">
              <w:rPr>
                <w:rFonts w:ascii="Arial Narrow" w:hAnsi="Arial Narrow"/>
                <w:b/>
                <w:spacing w:val="-4"/>
                <w:sz w:val="24"/>
                <w:szCs w:val="24"/>
                <w:shd w:val="clear" w:color="auto" w:fill="FFFFFF"/>
              </w:rPr>
              <w:t xml:space="preserve"> </w:t>
            </w:r>
            <w:proofErr w:type="spellStart"/>
            <w:r w:rsidRPr="006E1872">
              <w:rPr>
                <w:rFonts w:ascii="Arial Narrow" w:hAnsi="Arial Narrow"/>
                <w:b/>
                <w:spacing w:val="-4"/>
                <w:sz w:val="24"/>
                <w:szCs w:val="24"/>
                <w:shd w:val="clear" w:color="auto" w:fill="FFFFFF"/>
              </w:rPr>
              <w:t>Pb-Zn</w:t>
            </w:r>
            <w:proofErr w:type="spellEnd"/>
            <w:r w:rsidRPr="006E1872">
              <w:rPr>
                <w:rFonts w:ascii="Arial Narrow" w:hAnsi="Arial Narrow"/>
                <w:b/>
                <w:spacing w:val="-4"/>
                <w:sz w:val="24"/>
                <w:szCs w:val="24"/>
                <w:shd w:val="clear" w:color="auto" w:fill="FFFFFF"/>
              </w:rPr>
              <w:t xml:space="preserve"> руды)</w:t>
            </w:r>
          </w:p>
        </w:tc>
      </w:tr>
      <w:tr w:rsidR="000625F2" w:rsidRPr="00380B7D" w:rsidTr="00380B7D">
        <w:trPr>
          <w:jc w:val="center"/>
        </w:trPr>
        <w:tc>
          <w:tcPr>
            <w:tcW w:w="993" w:type="dxa"/>
          </w:tcPr>
          <w:p w:rsidR="005B2959" w:rsidRPr="00380B7D" w:rsidRDefault="005B2959" w:rsidP="00380B7D">
            <w:pPr>
              <w:widowControl w:val="0"/>
              <w:tabs>
                <w:tab w:val="left" w:pos="0"/>
              </w:tabs>
              <w:spacing w:after="0" w:line="240" w:lineRule="auto"/>
              <w:jc w:val="right"/>
              <w:rPr>
                <w:rFonts w:ascii="Arial Narrow" w:hAnsi="Arial Narrow"/>
                <w:b/>
                <w:bCs/>
                <w:spacing w:val="-2"/>
              </w:rPr>
            </w:pPr>
            <w:r w:rsidRPr="00380B7D">
              <w:rPr>
                <w:rFonts w:ascii="Arial Narrow" w:hAnsi="Arial Narrow"/>
                <w:b/>
                <w:bCs/>
                <w:spacing w:val="-2"/>
              </w:rPr>
              <w:t>11</w:t>
            </w:r>
            <w:r w:rsidRPr="00380B7D">
              <w:rPr>
                <w:rFonts w:ascii="Arial Narrow" w:hAnsi="Arial Narrow"/>
                <w:b/>
                <w:bCs/>
                <w:spacing w:val="-2"/>
                <w:vertAlign w:val="superscript"/>
              </w:rPr>
              <w:t>00</w:t>
            </w:r>
            <w:r w:rsidRPr="00380B7D">
              <w:rPr>
                <w:rFonts w:ascii="Arial Narrow" w:hAnsi="Arial Narrow"/>
                <w:b/>
                <w:bCs/>
                <w:spacing w:val="-2"/>
              </w:rPr>
              <w:t>-11</w:t>
            </w:r>
            <w:r w:rsidRPr="00380B7D">
              <w:rPr>
                <w:rFonts w:ascii="Arial Narrow" w:hAnsi="Arial Narrow"/>
                <w:b/>
                <w:bCs/>
                <w:spacing w:val="-2"/>
                <w:vertAlign w:val="superscript"/>
              </w:rPr>
              <w:t>15</w:t>
            </w:r>
          </w:p>
        </w:tc>
        <w:tc>
          <w:tcPr>
            <w:tcW w:w="8363" w:type="dxa"/>
          </w:tcPr>
          <w:p w:rsidR="005B2959" w:rsidRPr="006E1872" w:rsidRDefault="005B2959" w:rsidP="00380B7D">
            <w:pPr>
              <w:widowControl w:val="0"/>
              <w:spacing w:after="0" w:line="240" w:lineRule="auto"/>
              <w:ind w:left="459" w:right="57" w:hanging="459"/>
              <w:jc w:val="both"/>
              <w:rPr>
                <w:rFonts w:ascii="Arial Narrow" w:hAnsi="Arial Narrow"/>
                <w:spacing w:val="-4"/>
                <w:sz w:val="24"/>
                <w:szCs w:val="24"/>
              </w:rPr>
            </w:pPr>
            <w:r w:rsidRPr="006E1872">
              <w:rPr>
                <w:rFonts w:ascii="Arial Narrow" w:hAnsi="Arial Narrow"/>
                <w:i/>
                <w:spacing w:val="-4"/>
                <w:sz w:val="24"/>
                <w:szCs w:val="24"/>
                <w:lang w:val="sah-RU"/>
              </w:rPr>
              <w:t>Семьянова Д.В.</w:t>
            </w:r>
            <w:r w:rsidRPr="006E1872">
              <w:rPr>
                <w:rFonts w:ascii="Arial Narrow" w:hAnsi="Arial Narrow"/>
                <w:spacing w:val="-4"/>
                <w:sz w:val="24"/>
                <w:szCs w:val="24"/>
                <w:lang w:val="sah-RU"/>
              </w:rPr>
              <w:t xml:space="preserve"> (Институт горного дела им. Н.А. Чинакала СО РАН, г. Новосибирск, Россия)</w:t>
            </w:r>
            <w:r w:rsidRPr="006E1872">
              <w:rPr>
                <w:rFonts w:ascii="Arial Narrow" w:hAnsi="Arial Narrow"/>
                <w:b/>
                <w:spacing w:val="-4"/>
                <w:sz w:val="24"/>
                <w:szCs w:val="24"/>
                <w:lang w:val="sah-RU"/>
              </w:rPr>
              <w:t xml:space="preserve"> Изучение связи структуры углеводородного фрагмента с флотационной активностью собирателя и учётом механизма работы его физической формы сорбции</w:t>
            </w:r>
          </w:p>
        </w:tc>
      </w:tr>
      <w:tr w:rsidR="000625F2" w:rsidRPr="00380B7D" w:rsidTr="00380B7D">
        <w:trPr>
          <w:jc w:val="center"/>
        </w:trPr>
        <w:tc>
          <w:tcPr>
            <w:tcW w:w="993" w:type="dxa"/>
          </w:tcPr>
          <w:p w:rsidR="005B2959" w:rsidRPr="00380B7D" w:rsidRDefault="005B2959" w:rsidP="00380B7D">
            <w:pPr>
              <w:pStyle w:val="a5"/>
              <w:widowControl w:val="0"/>
              <w:shd w:val="clear" w:color="auto" w:fill="FFFFFF"/>
              <w:spacing w:before="0" w:beforeAutospacing="0" w:after="0" w:afterAutospacing="0"/>
              <w:ind w:hanging="454"/>
              <w:jc w:val="right"/>
              <w:outlineLvl w:val="3"/>
              <w:rPr>
                <w:rFonts w:ascii="Arial Narrow" w:eastAsia="Calibri" w:hAnsi="Arial Narrow"/>
                <w:i/>
                <w:spacing w:val="-2"/>
                <w:sz w:val="22"/>
                <w:szCs w:val="22"/>
              </w:rPr>
            </w:pPr>
            <w:r w:rsidRPr="00380B7D">
              <w:rPr>
                <w:rFonts w:ascii="Arial Narrow" w:hAnsi="Arial Narrow"/>
                <w:b/>
                <w:bCs/>
                <w:spacing w:val="-2"/>
                <w:sz w:val="22"/>
                <w:szCs w:val="22"/>
              </w:rPr>
              <w:t>11</w:t>
            </w:r>
            <w:r w:rsidRPr="00380B7D">
              <w:rPr>
                <w:rFonts w:ascii="Arial Narrow" w:hAnsi="Arial Narrow"/>
                <w:b/>
                <w:bCs/>
                <w:spacing w:val="-2"/>
                <w:sz w:val="22"/>
                <w:szCs w:val="22"/>
                <w:vertAlign w:val="superscript"/>
              </w:rPr>
              <w:t>15</w:t>
            </w:r>
            <w:r w:rsidRPr="00380B7D">
              <w:rPr>
                <w:rFonts w:ascii="Arial Narrow" w:hAnsi="Arial Narrow"/>
                <w:b/>
                <w:bCs/>
                <w:spacing w:val="-2"/>
                <w:sz w:val="22"/>
                <w:szCs w:val="22"/>
              </w:rPr>
              <w:t>-11</w:t>
            </w:r>
            <w:r w:rsidRPr="00380B7D">
              <w:rPr>
                <w:rFonts w:ascii="Arial Narrow" w:hAnsi="Arial Narrow"/>
                <w:b/>
                <w:bCs/>
                <w:spacing w:val="-2"/>
                <w:sz w:val="22"/>
                <w:szCs w:val="22"/>
                <w:vertAlign w:val="superscript"/>
              </w:rPr>
              <w:t>30</w:t>
            </w:r>
          </w:p>
        </w:tc>
        <w:tc>
          <w:tcPr>
            <w:tcW w:w="8363" w:type="dxa"/>
          </w:tcPr>
          <w:p w:rsidR="005B2959" w:rsidRPr="006E1872" w:rsidRDefault="005B2959" w:rsidP="00380B7D">
            <w:pPr>
              <w:widowControl w:val="0"/>
              <w:spacing w:after="0" w:line="240" w:lineRule="auto"/>
              <w:ind w:left="459" w:right="57" w:hanging="459"/>
              <w:jc w:val="both"/>
              <w:rPr>
                <w:rFonts w:ascii="Arial Narrow" w:hAnsi="Arial Narrow"/>
                <w:spacing w:val="-4"/>
                <w:sz w:val="24"/>
                <w:szCs w:val="24"/>
              </w:rPr>
            </w:pPr>
            <w:r w:rsidRPr="006E1872">
              <w:rPr>
                <w:rFonts w:ascii="Arial Narrow" w:hAnsi="Arial Narrow"/>
                <w:i/>
                <w:spacing w:val="-4"/>
                <w:sz w:val="24"/>
                <w:szCs w:val="24"/>
              </w:rPr>
              <w:t xml:space="preserve">Гетман В.В., </w:t>
            </w:r>
            <w:proofErr w:type="spellStart"/>
            <w:r w:rsidRPr="006E1872">
              <w:rPr>
                <w:rFonts w:ascii="Arial Narrow" w:hAnsi="Arial Narrow"/>
                <w:i/>
                <w:spacing w:val="-4"/>
                <w:sz w:val="24"/>
                <w:szCs w:val="24"/>
              </w:rPr>
              <w:t>Каркешкина</w:t>
            </w:r>
            <w:proofErr w:type="spellEnd"/>
            <w:r w:rsidRPr="006E1872">
              <w:rPr>
                <w:rFonts w:ascii="Arial Narrow" w:hAnsi="Arial Narrow"/>
                <w:i/>
                <w:spacing w:val="-4"/>
                <w:sz w:val="24"/>
                <w:szCs w:val="24"/>
              </w:rPr>
              <w:t xml:space="preserve"> А.Ю., Иванова Т.А. </w:t>
            </w:r>
            <w:r w:rsidRPr="006E1872">
              <w:rPr>
                <w:rFonts w:ascii="Arial Narrow" w:hAnsi="Arial Narrow"/>
                <w:spacing w:val="-4"/>
                <w:sz w:val="24"/>
                <w:szCs w:val="24"/>
              </w:rPr>
              <w:t>(Институт проблем комплексного освоения недр им. академика Н.В. Мельникова РАН, Москва, Россия)</w:t>
            </w:r>
            <w:r w:rsidRPr="006E1872">
              <w:rPr>
                <w:rFonts w:ascii="Arial Narrow" w:hAnsi="Arial Narrow"/>
                <w:b/>
                <w:spacing w:val="-4"/>
                <w:sz w:val="24"/>
                <w:szCs w:val="24"/>
              </w:rPr>
              <w:t xml:space="preserve"> Целесообразность использования водорастворимых полимеров в качестве новых флотационных реагентов</w:t>
            </w:r>
          </w:p>
        </w:tc>
      </w:tr>
      <w:tr w:rsidR="000625F2" w:rsidRPr="00380B7D" w:rsidTr="00380B7D">
        <w:trPr>
          <w:jc w:val="center"/>
        </w:trPr>
        <w:tc>
          <w:tcPr>
            <w:tcW w:w="993" w:type="dxa"/>
          </w:tcPr>
          <w:p w:rsidR="005B2959" w:rsidRPr="00380B7D" w:rsidRDefault="005B2959" w:rsidP="00380B7D">
            <w:pPr>
              <w:widowControl w:val="0"/>
              <w:spacing w:after="0" w:line="240" w:lineRule="auto"/>
              <w:ind w:hanging="454"/>
              <w:jc w:val="right"/>
              <w:rPr>
                <w:rFonts w:ascii="Arial Narrow" w:hAnsi="Arial Narrow"/>
                <w:bCs/>
                <w:i/>
                <w:spacing w:val="-2"/>
              </w:rPr>
            </w:pPr>
            <w:r w:rsidRPr="00380B7D">
              <w:rPr>
                <w:rFonts w:ascii="Arial Narrow" w:hAnsi="Arial Narrow"/>
                <w:b/>
                <w:bCs/>
                <w:spacing w:val="-2"/>
              </w:rPr>
              <w:t>11</w:t>
            </w:r>
            <w:r w:rsidRPr="00380B7D">
              <w:rPr>
                <w:rFonts w:ascii="Arial Narrow" w:hAnsi="Arial Narrow"/>
                <w:b/>
                <w:bCs/>
                <w:spacing w:val="-2"/>
                <w:vertAlign w:val="superscript"/>
              </w:rPr>
              <w:t>30</w:t>
            </w:r>
            <w:r w:rsidRPr="00380B7D">
              <w:rPr>
                <w:rFonts w:ascii="Arial Narrow" w:hAnsi="Arial Narrow"/>
                <w:b/>
                <w:bCs/>
                <w:spacing w:val="-2"/>
              </w:rPr>
              <w:t>-11</w:t>
            </w:r>
            <w:r w:rsidRPr="00380B7D">
              <w:rPr>
                <w:rFonts w:ascii="Arial Narrow" w:hAnsi="Arial Narrow"/>
                <w:b/>
                <w:bCs/>
                <w:spacing w:val="-2"/>
                <w:vertAlign w:val="superscript"/>
              </w:rPr>
              <w:t>45</w:t>
            </w:r>
          </w:p>
        </w:tc>
        <w:tc>
          <w:tcPr>
            <w:tcW w:w="8363" w:type="dxa"/>
          </w:tcPr>
          <w:p w:rsidR="005B2959" w:rsidRPr="00F50B0D" w:rsidRDefault="005B2959" w:rsidP="00F50B0D">
            <w:pPr>
              <w:widowControl w:val="0"/>
              <w:spacing w:after="0" w:line="240" w:lineRule="auto"/>
              <w:ind w:left="459" w:right="57" w:hanging="459"/>
              <w:jc w:val="both"/>
              <w:rPr>
                <w:rFonts w:ascii="Arial Narrow" w:hAnsi="Arial Narrow"/>
                <w:spacing w:val="-4"/>
                <w:sz w:val="24"/>
                <w:szCs w:val="24"/>
              </w:rPr>
            </w:pPr>
            <w:proofErr w:type="spellStart"/>
            <w:r w:rsidRPr="00F50B0D">
              <w:rPr>
                <w:rFonts w:ascii="Arial Narrow" w:hAnsi="Arial Narrow"/>
                <w:i/>
                <w:spacing w:val="-4"/>
                <w:sz w:val="24"/>
                <w:szCs w:val="24"/>
              </w:rPr>
              <w:t>Каркешкина</w:t>
            </w:r>
            <w:proofErr w:type="spellEnd"/>
            <w:r w:rsidRPr="00F50B0D">
              <w:rPr>
                <w:rFonts w:ascii="Arial Narrow" w:hAnsi="Arial Narrow"/>
                <w:i/>
                <w:spacing w:val="-4"/>
                <w:sz w:val="24"/>
                <w:szCs w:val="24"/>
              </w:rPr>
              <w:t xml:space="preserve"> А.Ю., Гетман В.В., Рязанцева М.В. </w:t>
            </w:r>
            <w:r w:rsidRPr="00F50B0D">
              <w:rPr>
                <w:rFonts w:ascii="Arial Narrow" w:hAnsi="Arial Narrow"/>
                <w:spacing w:val="-4"/>
                <w:sz w:val="24"/>
                <w:szCs w:val="24"/>
              </w:rPr>
              <w:t>(Институт проблем комплексного освоения недр им. академика Н.В. Мельникова РАН, Москва, Россия)</w:t>
            </w:r>
            <w:r w:rsidRPr="00F50B0D">
              <w:rPr>
                <w:rFonts w:ascii="Arial Narrow" w:hAnsi="Arial Narrow"/>
                <w:b/>
                <w:spacing w:val="-4"/>
                <w:sz w:val="24"/>
                <w:szCs w:val="24"/>
              </w:rPr>
              <w:t xml:space="preserve"> Исследование физико-химических свойств новых и традиционных собирателей для олова</w:t>
            </w:r>
          </w:p>
        </w:tc>
      </w:tr>
      <w:tr w:rsidR="00380B7D" w:rsidRPr="00380B7D" w:rsidTr="00380B7D">
        <w:trPr>
          <w:jc w:val="center"/>
        </w:trPr>
        <w:tc>
          <w:tcPr>
            <w:tcW w:w="993" w:type="dxa"/>
          </w:tcPr>
          <w:p w:rsidR="00380B7D" w:rsidRPr="00380B7D" w:rsidRDefault="00380B7D" w:rsidP="00380B7D">
            <w:pPr>
              <w:widowControl w:val="0"/>
              <w:spacing w:after="0" w:line="240" w:lineRule="auto"/>
              <w:ind w:hanging="454"/>
              <w:jc w:val="right"/>
              <w:rPr>
                <w:rFonts w:ascii="Arial Narrow" w:hAnsi="Arial Narrow"/>
                <w:b/>
                <w:bCs/>
                <w:spacing w:val="-2"/>
              </w:rPr>
            </w:pPr>
            <w:r w:rsidRPr="00380B7D">
              <w:rPr>
                <w:rFonts w:ascii="Arial Narrow" w:hAnsi="Arial Narrow"/>
                <w:b/>
                <w:bCs/>
                <w:spacing w:val="-2"/>
              </w:rPr>
              <w:t>11</w:t>
            </w:r>
            <w:r w:rsidRPr="00380B7D">
              <w:rPr>
                <w:rFonts w:ascii="Arial Narrow" w:hAnsi="Arial Narrow"/>
                <w:b/>
                <w:bCs/>
                <w:spacing w:val="-2"/>
                <w:vertAlign w:val="superscript"/>
              </w:rPr>
              <w:t>45</w:t>
            </w:r>
            <w:r w:rsidRPr="00380B7D">
              <w:rPr>
                <w:rFonts w:ascii="Arial Narrow" w:hAnsi="Arial Narrow"/>
                <w:b/>
                <w:bCs/>
                <w:spacing w:val="-2"/>
              </w:rPr>
              <w:t>-12</w:t>
            </w:r>
            <w:r w:rsidRPr="00380B7D">
              <w:rPr>
                <w:rFonts w:ascii="Arial Narrow" w:hAnsi="Arial Narrow"/>
                <w:b/>
                <w:bCs/>
                <w:spacing w:val="-2"/>
                <w:vertAlign w:val="superscript"/>
              </w:rPr>
              <w:t>00</w:t>
            </w:r>
          </w:p>
        </w:tc>
        <w:tc>
          <w:tcPr>
            <w:tcW w:w="8363" w:type="dxa"/>
          </w:tcPr>
          <w:p w:rsidR="00F50B0D" w:rsidRDefault="00380B7D" w:rsidP="00F50B0D">
            <w:pPr>
              <w:widowControl w:val="0"/>
              <w:spacing w:after="0" w:line="240" w:lineRule="auto"/>
              <w:ind w:left="459" w:hanging="459"/>
              <w:jc w:val="both"/>
              <w:rPr>
                <w:rFonts w:ascii="Arial Narrow" w:hAnsi="Arial Narrow"/>
                <w:b/>
                <w:spacing w:val="-4"/>
                <w:sz w:val="24"/>
                <w:szCs w:val="24"/>
              </w:rPr>
            </w:pPr>
            <w:r w:rsidRPr="00F50B0D">
              <w:rPr>
                <w:rFonts w:ascii="Arial Narrow" w:hAnsi="Arial Narrow"/>
                <w:i/>
                <w:spacing w:val="-4"/>
                <w:sz w:val="24"/>
                <w:szCs w:val="24"/>
              </w:rPr>
              <w:t xml:space="preserve">Усманова Н.Ф., Маркосян С.М., Тимошенко Л.И., </w:t>
            </w:r>
            <w:proofErr w:type="spellStart"/>
            <w:r w:rsidRPr="00F50B0D">
              <w:rPr>
                <w:rFonts w:ascii="Arial Narrow" w:hAnsi="Arial Narrow"/>
                <w:i/>
                <w:spacing w:val="-4"/>
                <w:sz w:val="24"/>
                <w:szCs w:val="24"/>
              </w:rPr>
              <w:t>Пасюга</w:t>
            </w:r>
            <w:proofErr w:type="spellEnd"/>
            <w:r w:rsidRPr="00F50B0D">
              <w:rPr>
                <w:rFonts w:ascii="Arial Narrow" w:hAnsi="Arial Narrow"/>
                <w:i/>
                <w:spacing w:val="-4"/>
                <w:sz w:val="24"/>
                <w:szCs w:val="24"/>
              </w:rPr>
              <w:t xml:space="preserve"> Д.В.</w:t>
            </w:r>
            <w:r w:rsidRPr="00F50B0D">
              <w:rPr>
                <w:rFonts w:ascii="Arial Narrow" w:hAnsi="Arial Narrow"/>
                <w:b/>
                <w:spacing w:val="-4"/>
                <w:sz w:val="24"/>
                <w:szCs w:val="24"/>
                <w:vertAlign w:val="superscript"/>
              </w:rPr>
              <w:t xml:space="preserve"> </w:t>
            </w:r>
            <w:r w:rsidRPr="00F50B0D">
              <w:rPr>
                <w:rFonts w:ascii="Arial Narrow" w:hAnsi="Arial Narrow"/>
                <w:spacing w:val="-4"/>
                <w:sz w:val="24"/>
                <w:szCs w:val="24"/>
              </w:rPr>
              <w:t>(</w:t>
            </w:r>
            <w:r w:rsidR="00F50B0D" w:rsidRPr="00F50B0D">
              <w:rPr>
                <w:rFonts w:ascii="Arial Narrow" w:hAnsi="Arial Narrow"/>
                <w:spacing w:val="-4"/>
                <w:sz w:val="24"/>
                <w:szCs w:val="24"/>
              </w:rPr>
              <w:t xml:space="preserve">Институт химии и </w:t>
            </w:r>
            <w:r w:rsidR="00F50B0D">
              <w:rPr>
                <w:rFonts w:ascii="Arial Narrow" w:hAnsi="Arial Narrow"/>
                <w:spacing w:val="-4"/>
                <w:sz w:val="24"/>
                <w:szCs w:val="24"/>
              </w:rPr>
              <w:t>химической технологии СО РАН – ОП</w:t>
            </w:r>
            <w:r w:rsidR="00F50B0D" w:rsidRPr="00F50B0D">
              <w:rPr>
                <w:rFonts w:ascii="Arial Narrow" w:hAnsi="Arial Narrow"/>
                <w:spacing w:val="-4"/>
                <w:sz w:val="24"/>
                <w:szCs w:val="24"/>
              </w:rPr>
              <w:t xml:space="preserve"> ФИЦ «Красноярский научный центр СО РАН»</w:t>
            </w:r>
            <w:r w:rsidR="00F50B0D" w:rsidRPr="00636AD2">
              <w:rPr>
                <w:rFonts w:ascii="Arial Narrow" w:hAnsi="Arial Narrow"/>
                <w:spacing w:val="-4"/>
                <w:sz w:val="24"/>
                <w:szCs w:val="24"/>
              </w:rPr>
              <w:t xml:space="preserve">, </w:t>
            </w:r>
            <w:r w:rsidR="00F50B0D" w:rsidRPr="00F50B0D">
              <w:rPr>
                <w:rFonts w:ascii="Arial Narrow" w:hAnsi="Arial Narrow"/>
                <w:spacing w:val="-4"/>
                <w:sz w:val="24"/>
                <w:szCs w:val="24"/>
              </w:rPr>
              <w:t>Сибирский федеральный университет,</w:t>
            </w:r>
            <w:r w:rsidR="00F50B0D" w:rsidRPr="00636AD2">
              <w:rPr>
                <w:rFonts w:ascii="Arial Narrow" w:hAnsi="Arial Narrow"/>
                <w:spacing w:val="-4"/>
                <w:sz w:val="24"/>
                <w:szCs w:val="24"/>
              </w:rPr>
              <w:t xml:space="preserve"> </w:t>
            </w:r>
            <w:r w:rsidR="00F50B0D" w:rsidRPr="00F50B0D">
              <w:rPr>
                <w:rFonts w:ascii="Arial Narrow" w:hAnsi="Arial Narrow"/>
                <w:spacing w:val="-4"/>
                <w:sz w:val="24"/>
                <w:szCs w:val="24"/>
              </w:rPr>
              <w:t>г. Красноярск, Россия)</w:t>
            </w:r>
            <w:r w:rsidRPr="00F50B0D">
              <w:rPr>
                <w:rFonts w:ascii="Arial Narrow" w:hAnsi="Arial Narrow"/>
                <w:i/>
                <w:spacing w:val="-4"/>
                <w:sz w:val="24"/>
                <w:szCs w:val="24"/>
              </w:rPr>
              <w:t xml:space="preserve"> </w:t>
            </w:r>
            <w:r w:rsidRPr="00F50B0D">
              <w:rPr>
                <w:rFonts w:ascii="Arial Narrow" w:hAnsi="Arial Narrow"/>
                <w:b/>
                <w:spacing w:val="-4"/>
                <w:sz w:val="24"/>
                <w:szCs w:val="24"/>
              </w:rPr>
              <w:t xml:space="preserve">Применение </w:t>
            </w:r>
            <w:proofErr w:type="spellStart"/>
            <w:r w:rsidRPr="00F50B0D">
              <w:rPr>
                <w:rFonts w:ascii="Arial Narrow" w:hAnsi="Arial Narrow"/>
                <w:b/>
                <w:spacing w:val="-4"/>
                <w:sz w:val="24"/>
                <w:szCs w:val="24"/>
              </w:rPr>
              <w:lastRenderedPageBreak/>
              <w:t>гуматного</w:t>
            </w:r>
            <w:proofErr w:type="spellEnd"/>
            <w:r w:rsidRPr="00F50B0D">
              <w:rPr>
                <w:rFonts w:ascii="Arial Narrow" w:hAnsi="Arial Narrow"/>
                <w:b/>
                <w:spacing w:val="-4"/>
                <w:sz w:val="24"/>
                <w:szCs w:val="24"/>
              </w:rPr>
              <w:t xml:space="preserve"> реагента в качестве депрессора при флотации медно-никелевых руд</w:t>
            </w:r>
          </w:p>
          <w:p w:rsidR="00232202" w:rsidRPr="00F50B0D" w:rsidRDefault="00232202" w:rsidP="00F50B0D">
            <w:pPr>
              <w:widowControl w:val="0"/>
              <w:spacing w:after="0" w:line="240" w:lineRule="auto"/>
              <w:ind w:left="459" w:hanging="459"/>
              <w:jc w:val="both"/>
              <w:rPr>
                <w:rFonts w:ascii="Arial Narrow" w:hAnsi="Arial Narrow"/>
                <w:spacing w:val="-4"/>
                <w:sz w:val="24"/>
                <w:szCs w:val="24"/>
              </w:rPr>
            </w:pPr>
          </w:p>
        </w:tc>
      </w:tr>
      <w:tr w:rsidR="00380B7D" w:rsidRPr="00380B7D" w:rsidTr="00380B7D">
        <w:trPr>
          <w:jc w:val="center"/>
        </w:trPr>
        <w:tc>
          <w:tcPr>
            <w:tcW w:w="993" w:type="dxa"/>
          </w:tcPr>
          <w:p w:rsidR="00380B7D" w:rsidRPr="00380B7D" w:rsidRDefault="00380B7D" w:rsidP="00380B7D">
            <w:pPr>
              <w:widowControl w:val="0"/>
              <w:shd w:val="clear" w:color="auto" w:fill="FFFFFF"/>
              <w:spacing w:after="0" w:line="240" w:lineRule="auto"/>
              <w:ind w:hanging="454"/>
              <w:jc w:val="right"/>
              <w:rPr>
                <w:rFonts w:ascii="Arial Narrow" w:hAnsi="Arial Narrow"/>
                <w:bCs/>
                <w:i/>
                <w:spacing w:val="-2"/>
              </w:rPr>
            </w:pPr>
            <w:r w:rsidRPr="00380B7D">
              <w:rPr>
                <w:rFonts w:ascii="Arial Narrow" w:hAnsi="Arial Narrow"/>
                <w:b/>
                <w:bCs/>
                <w:spacing w:val="-2"/>
              </w:rPr>
              <w:lastRenderedPageBreak/>
              <w:t>12</w:t>
            </w:r>
            <w:r w:rsidRPr="00380B7D">
              <w:rPr>
                <w:rFonts w:ascii="Arial Narrow" w:hAnsi="Arial Narrow"/>
                <w:b/>
                <w:bCs/>
                <w:spacing w:val="-2"/>
                <w:vertAlign w:val="superscript"/>
              </w:rPr>
              <w:t>00</w:t>
            </w:r>
            <w:r w:rsidRPr="00380B7D">
              <w:rPr>
                <w:rFonts w:ascii="Arial Narrow" w:hAnsi="Arial Narrow"/>
                <w:b/>
                <w:bCs/>
                <w:spacing w:val="-2"/>
              </w:rPr>
              <w:t>-12</w:t>
            </w:r>
            <w:r w:rsidRPr="00380B7D">
              <w:rPr>
                <w:rFonts w:ascii="Arial Narrow" w:hAnsi="Arial Narrow"/>
                <w:b/>
                <w:bCs/>
                <w:spacing w:val="-2"/>
                <w:vertAlign w:val="superscript"/>
              </w:rPr>
              <w:t>15</w:t>
            </w:r>
          </w:p>
        </w:tc>
        <w:tc>
          <w:tcPr>
            <w:tcW w:w="8363" w:type="dxa"/>
          </w:tcPr>
          <w:p w:rsidR="00380B7D" w:rsidRPr="006E1872" w:rsidRDefault="00380B7D" w:rsidP="00380B7D">
            <w:pPr>
              <w:widowControl w:val="0"/>
              <w:spacing w:after="0" w:line="240" w:lineRule="auto"/>
              <w:ind w:left="459" w:right="57" w:hanging="459"/>
              <w:jc w:val="both"/>
              <w:rPr>
                <w:rFonts w:ascii="Arial Narrow" w:hAnsi="Arial Narrow"/>
                <w:spacing w:val="-4"/>
                <w:sz w:val="24"/>
                <w:szCs w:val="24"/>
              </w:rPr>
            </w:pPr>
            <w:proofErr w:type="spellStart"/>
            <w:r w:rsidRPr="006E1872">
              <w:rPr>
                <w:rFonts w:ascii="Arial Narrow" w:hAnsi="Arial Narrow"/>
                <w:i/>
                <w:spacing w:val="-4"/>
                <w:sz w:val="24"/>
                <w:szCs w:val="24"/>
              </w:rPr>
              <w:t>Сосипаторов</w:t>
            </w:r>
            <w:proofErr w:type="spellEnd"/>
            <w:r w:rsidRPr="006E1872">
              <w:rPr>
                <w:rFonts w:ascii="Arial Narrow" w:hAnsi="Arial Narrow"/>
                <w:i/>
                <w:spacing w:val="-4"/>
                <w:sz w:val="24"/>
                <w:szCs w:val="24"/>
              </w:rPr>
              <w:t xml:space="preserve"> А.И., </w:t>
            </w:r>
            <w:proofErr w:type="spellStart"/>
            <w:r w:rsidRPr="006E1872">
              <w:rPr>
                <w:rFonts w:ascii="Arial Narrow" w:hAnsi="Arial Narrow"/>
                <w:i/>
                <w:spacing w:val="-4"/>
                <w:sz w:val="24"/>
                <w:szCs w:val="24"/>
              </w:rPr>
              <w:t>Чикин</w:t>
            </w:r>
            <w:proofErr w:type="spellEnd"/>
            <w:r w:rsidRPr="006E1872">
              <w:rPr>
                <w:rFonts w:ascii="Arial Narrow" w:hAnsi="Arial Narrow"/>
                <w:i/>
                <w:spacing w:val="-4"/>
                <w:sz w:val="24"/>
                <w:szCs w:val="24"/>
              </w:rPr>
              <w:t xml:space="preserve"> А.Ю.</w:t>
            </w:r>
            <w:r w:rsidRPr="006E1872">
              <w:rPr>
                <w:rFonts w:ascii="Arial Narrow" w:eastAsia="Calibri" w:hAnsi="Arial Narrow"/>
                <w:i/>
                <w:spacing w:val="-4"/>
                <w:sz w:val="24"/>
                <w:szCs w:val="24"/>
              </w:rPr>
              <w:t xml:space="preserve"> </w:t>
            </w:r>
            <w:r w:rsidRPr="006E1872">
              <w:rPr>
                <w:rFonts w:ascii="Arial Narrow" w:hAnsi="Arial Narrow"/>
                <w:spacing w:val="-4"/>
                <w:sz w:val="24"/>
                <w:szCs w:val="24"/>
              </w:rPr>
              <w:t>(</w:t>
            </w:r>
            <w:r w:rsidR="00C30885" w:rsidRPr="006E1872">
              <w:rPr>
                <w:rFonts w:ascii="Arial Narrow" w:hAnsi="Arial Narrow"/>
                <w:spacing w:val="-4"/>
                <w:sz w:val="24"/>
                <w:szCs w:val="24"/>
                <w:lang w:val="sah-RU"/>
              </w:rPr>
              <w:t>АО «Иргиредмет», г. Иркутск, Россия</w:t>
            </w:r>
            <w:r w:rsidRPr="006E1872">
              <w:rPr>
                <w:rFonts w:ascii="Arial Narrow" w:eastAsia="+mj-ea" w:hAnsi="Arial Narrow"/>
                <w:spacing w:val="-4"/>
                <w:sz w:val="24"/>
                <w:szCs w:val="24"/>
              </w:rPr>
              <w:t>)</w:t>
            </w:r>
            <w:r w:rsidRPr="006E1872">
              <w:rPr>
                <w:rFonts w:ascii="Arial Narrow" w:eastAsia="+mj-ea" w:hAnsi="Arial Narrow"/>
                <w:b/>
                <w:spacing w:val="-4"/>
                <w:sz w:val="24"/>
                <w:szCs w:val="24"/>
              </w:rPr>
              <w:t xml:space="preserve"> Исследование и разработка технологии флотационного обогащения </w:t>
            </w:r>
            <w:proofErr w:type="gramStart"/>
            <w:r w:rsidRPr="006E1872">
              <w:rPr>
                <w:rFonts w:ascii="Arial Narrow" w:eastAsia="+mj-ea" w:hAnsi="Arial Narrow"/>
                <w:b/>
                <w:spacing w:val="-4"/>
                <w:sz w:val="24"/>
                <w:szCs w:val="24"/>
              </w:rPr>
              <w:t>золото-углеродсодержащих</w:t>
            </w:r>
            <w:proofErr w:type="gramEnd"/>
            <w:r w:rsidRPr="006E1872">
              <w:rPr>
                <w:rFonts w:ascii="Arial Narrow" w:eastAsia="+mj-ea" w:hAnsi="Arial Narrow"/>
                <w:b/>
                <w:spacing w:val="-4"/>
                <w:sz w:val="24"/>
                <w:szCs w:val="24"/>
              </w:rPr>
              <w:t xml:space="preserve"> руд с применением реагента депрессора углеродистого вещества</w:t>
            </w:r>
          </w:p>
        </w:tc>
      </w:tr>
      <w:tr w:rsidR="00380B7D" w:rsidRPr="00380B7D" w:rsidTr="00380B7D">
        <w:trPr>
          <w:jc w:val="center"/>
        </w:trPr>
        <w:tc>
          <w:tcPr>
            <w:tcW w:w="993" w:type="dxa"/>
          </w:tcPr>
          <w:p w:rsidR="00380B7D" w:rsidRPr="00380B7D" w:rsidRDefault="00380B7D" w:rsidP="00380B7D">
            <w:pPr>
              <w:pStyle w:val="a5"/>
              <w:widowControl w:val="0"/>
              <w:shd w:val="clear" w:color="auto" w:fill="FFFFFF"/>
              <w:spacing w:before="0" w:beforeAutospacing="0" w:after="0" w:afterAutospacing="0"/>
              <w:ind w:hanging="454"/>
              <w:jc w:val="right"/>
              <w:outlineLvl w:val="3"/>
              <w:rPr>
                <w:rFonts w:ascii="Arial Narrow" w:eastAsia="Calibri" w:hAnsi="Arial Narrow"/>
                <w:i/>
                <w:spacing w:val="-2"/>
                <w:sz w:val="22"/>
                <w:szCs w:val="22"/>
              </w:rPr>
            </w:pPr>
            <w:r w:rsidRPr="00380B7D">
              <w:rPr>
                <w:rFonts w:ascii="Arial Narrow" w:hAnsi="Arial Narrow"/>
                <w:b/>
                <w:bCs/>
                <w:spacing w:val="-2"/>
                <w:sz w:val="22"/>
                <w:szCs w:val="22"/>
              </w:rPr>
              <w:t>12</w:t>
            </w:r>
            <w:r w:rsidRPr="00380B7D">
              <w:rPr>
                <w:rFonts w:ascii="Arial Narrow" w:hAnsi="Arial Narrow"/>
                <w:b/>
                <w:bCs/>
                <w:spacing w:val="-2"/>
                <w:sz w:val="22"/>
                <w:szCs w:val="22"/>
                <w:vertAlign w:val="superscript"/>
              </w:rPr>
              <w:t>15</w:t>
            </w:r>
            <w:r w:rsidRPr="00380B7D">
              <w:rPr>
                <w:rFonts w:ascii="Arial Narrow" w:hAnsi="Arial Narrow"/>
                <w:b/>
                <w:bCs/>
                <w:spacing w:val="-2"/>
                <w:sz w:val="22"/>
                <w:szCs w:val="22"/>
              </w:rPr>
              <w:t>-12</w:t>
            </w:r>
            <w:r w:rsidRPr="00380B7D">
              <w:rPr>
                <w:rFonts w:ascii="Arial Narrow" w:hAnsi="Arial Narrow"/>
                <w:b/>
                <w:bCs/>
                <w:spacing w:val="-2"/>
                <w:sz w:val="22"/>
                <w:szCs w:val="22"/>
                <w:vertAlign w:val="superscript"/>
              </w:rPr>
              <w:t>30</w:t>
            </w:r>
          </w:p>
        </w:tc>
        <w:tc>
          <w:tcPr>
            <w:tcW w:w="8363" w:type="dxa"/>
          </w:tcPr>
          <w:p w:rsidR="00380B7D" w:rsidRPr="006E1872" w:rsidRDefault="00380B7D" w:rsidP="00380B7D">
            <w:pPr>
              <w:widowControl w:val="0"/>
              <w:spacing w:after="0" w:line="240" w:lineRule="auto"/>
              <w:ind w:left="459" w:right="57" w:hanging="459"/>
              <w:jc w:val="both"/>
              <w:rPr>
                <w:rFonts w:ascii="Arial Narrow" w:hAnsi="Arial Narrow"/>
                <w:i/>
                <w:spacing w:val="-4"/>
                <w:sz w:val="24"/>
                <w:szCs w:val="24"/>
              </w:rPr>
            </w:pPr>
            <w:proofErr w:type="spellStart"/>
            <w:r w:rsidRPr="006E1872">
              <w:rPr>
                <w:rFonts w:ascii="Arial Narrow" w:eastAsia="Calibri" w:hAnsi="Arial Narrow"/>
                <w:i/>
                <w:spacing w:val="-4"/>
                <w:sz w:val="24"/>
                <w:szCs w:val="24"/>
              </w:rPr>
              <w:t>Соложенкин</w:t>
            </w:r>
            <w:proofErr w:type="spellEnd"/>
            <w:r w:rsidRPr="006E1872">
              <w:rPr>
                <w:rFonts w:ascii="Arial Narrow" w:eastAsia="Calibri" w:hAnsi="Arial Narrow"/>
                <w:i/>
                <w:spacing w:val="-4"/>
                <w:sz w:val="24"/>
                <w:szCs w:val="24"/>
              </w:rPr>
              <w:t xml:space="preserve"> П.М. </w:t>
            </w:r>
            <w:r w:rsidRPr="006E1872">
              <w:rPr>
                <w:rFonts w:ascii="Arial Narrow" w:eastAsia="Calibri" w:hAnsi="Arial Narrow"/>
                <w:bCs/>
                <w:spacing w:val="-4"/>
                <w:sz w:val="24"/>
                <w:szCs w:val="24"/>
              </w:rPr>
              <w:t xml:space="preserve">(Институт проблем комплексного освоения недр им. академика </w:t>
            </w:r>
            <w:proofErr w:type="spellStart"/>
            <w:r w:rsidRPr="006E1872">
              <w:rPr>
                <w:rFonts w:ascii="Arial Narrow" w:eastAsia="Calibri" w:hAnsi="Arial Narrow"/>
                <w:bCs/>
                <w:spacing w:val="-4"/>
                <w:sz w:val="24"/>
                <w:szCs w:val="24"/>
              </w:rPr>
              <w:t>Н.В.Мельникова</w:t>
            </w:r>
            <w:proofErr w:type="spellEnd"/>
            <w:r w:rsidRPr="006E1872">
              <w:rPr>
                <w:rFonts w:ascii="Arial Narrow" w:eastAsia="Calibri" w:hAnsi="Arial Narrow"/>
                <w:bCs/>
                <w:spacing w:val="-4"/>
                <w:sz w:val="24"/>
                <w:szCs w:val="24"/>
              </w:rPr>
              <w:t xml:space="preserve"> РАН, Москва, Россия) </w:t>
            </w:r>
            <w:r w:rsidRPr="006E1872">
              <w:rPr>
                <w:rFonts w:ascii="Arial Narrow" w:eastAsia="Calibri" w:hAnsi="Arial Narrow"/>
                <w:b/>
                <w:spacing w:val="-4"/>
                <w:sz w:val="24"/>
                <w:szCs w:val="24"/>
              </w:rPr>
              <w:t>Проблемы обогащения и переработки золото-</w:t>
            </w:r>
            <w:proofErr w:type="spellStart"/>
            <w:r w:rsidRPr="006E1872">
              <w:rPr>
                <w:rFonts w:ascii="Arial Narrow" w:eastAsia="Calibri" w:hAnsi="Arial Narrow"/>
                <w:b/>
                <w:spacing w:val="-4"/>
                <w:sz w:val="24"/>
                <w:szCs w:val="24"/>
              </w:rPr>
              <w:t>сурьмянх</w:t>
            </w:r>
            <w:proofErr w:type="spellEnd"/>
            <w:r w:rsidRPr="006E1872">
              <w:rPr>
                <w:rFonts w:ascii="Arial Narrow" w:eastAsia="Calibri" w:hAnsi="Arial Narrow"/>
                <w:b/>
                <w:spacing w:val="-4"/>
                <w:sz w:val="24"/>
                <w:szCs w:val="24"/>
              </w:rPr>
              <w:t xml:space="preserve"> руд российской федерации</w:t>
            </w:r>
          </w:p>
        </w:tc>
      </w:tr>
      <w:tr w:rsidR="00380B7D" w:rsidRPr="00380B7D" w:rsidTr="00380B7D">
        <w:trPr>
          <w:jc w:val="center"/>
        </w:trPr>
        <w:tc>
          <w:tcPr>
            <w:tcW w:w="993" w:type="dxa"/>
          </w:tcPr>
          <w:p w:rsidR="00380B7D" w:rsidRPr="00380B7D" w:rsidRDefault="00380B7D" w:rsidP="00380B7D">
            <w:pPr>
              <w:widowControl w:val="0"/>
              <w:spacing w:after="0" w:line="240" w:lineRule="auto"/>
              <w:ind w:hanging="454"/>
              <w:jc w:val="right"/>
              <w:rPr>
                <w:rFonts w:ascii="Arial Narrow" w:hAnsi="Arial Narrow"/>
                <w:bCs/>
                <w:i/>
                <w:spacing w:val="-2"/>
              </w:rPr>
            </w:pPr>
            <w:r w:rsidRPr="00380B7D">
              <w:rPr>
                <w:rFonts w:ascii="Arial Narrow" w:hAnsi="Arial Narrow"/>
                <w:b/>
                <w:bCs/>
                <w:spacing w:val="-2"/>
              </w:rPr>
              <w:t>12</w:t>
            </w:r>
            <w:r w:rsidRPr="00380B7D">
              <w:rPr>
                <w:rFonts w:ascii="Arial Narrow" w:hAnsi="Arial Narrow"/>
                <w:b/>
                <w:bCs/>
                <w:spacing w:val="-2"/>
                <w:vertAlign w:val="superscript"/>
              </w:rPr>
              <w:t>30</w:t>
            </w:r>
            <w:r w:rsidRPr="00380B7D">
              <w:rPr>
                <w:rFonts w:ascii="Arial Narrow" w:hAnsi="Arial Narrow"/>
                <w:b/>
                <w:bCs/>
                <w:spacing w:val="-2"/>
              </w:rPr>
              <w:t>-12</w:t>
            </w:r>
            <w:r w:rsidRPr="00380B7D">
              <w:rPr>
                <w:rFonts w:ascii="Arial Narrow" w:hAnsi="Arial Narrow"/>
                <w:b/>
                <w:bCs/>
                <w:spacing w:val="-2"/>
                <w:vertAlign w:val="superscript"/>
              </w:rPr>
              <w:t>45</w:t>
            </w:r>
          </w:p>
        </w:tc>
        <w:tc>
          <w:tcPr>
            <w:tcW w:w="8363" w:type="dxa"/>
          </w:tcPr>
          <w:p w:rsidR="00380B7D" w:rsidRPr="006E1872" w:rsidRDefault="00380B7D" w:rsidP="00380B7D">
            <w:pPr>
              <w:widowControl w:val="0"/>
              <w:spacing w:after="0" w:line="240" w:lineRule="auto"/>
              <w:ind w:left="459" w:right="57" w:hanging="459"/>
              <w:jc w:val="both"/>
              <w:rPr>
                <w:rFonts w:ascii="Arial Narrow" w:hAnsi="Arial Narrow"/>
                <w:spacing w:val="-4"/>
                <w:sz w:val="24"/>
                <w:szCs w:val="24"/>
              </w:rPr>
            </w:pPr>
            <w:r w:rsidRPr="006E1872">
              <w:rPr>
                <w:rFonts w:ascii="Arial Narrow" w:hAnsi="Arial Narrow"/>
                <w:i/>
                <w:spacing w:val="-4"/>
                <w:sz w:val="24"/>
                <w:szCs w:val="24"/>
                <w:lang w:val="sah-RU"/>
              </w:rPr>
              <w:t xml:space="preserve">Богудлова А.И., Войлошников Г.И. </w:t>
            </w:r>
            <w:r w:rsidRPr="006E1872">
              <w:rPr>
                <w:rFonts w:ascii="Arial Narrow" w:hAnsi="Arial Narrow"/>
                <w:spacing w:val="-4"/>
                <w:sz w:val="24"/>
                <w:szCs w:val="24"/>
                <w:lang w:val="sah-RU"/>
              </w:rPr>
              <w:t xml:space="preserve">(АО «Иргиредмет», г. Иркутск, Россия) </w:t>
            </w:r>
            <w:r w:rsidRPr="006E1872">
              <w:rPr>
                <w:rFonts w:ascii="Arial Narrow" w:hAnsi="Arial Narrow"/>
                <w:b/>
                <w:spacing w:val="-4"/>
                <w:sz w:val="24"/>
                <w:szCs w:val="24"/>
                <w:lang w:val="sah-RU"/>
              </w:rPr>
              <w:t>Флотация золотосодержащей сульфидной руды с использованием частично окисленного бутилового ксантогената калия</w:t>
            </w:r>
          </w:p>
        </w:tc>
      </w:tr>
      <w:tr w:rsidR="00380B7D" w:rsidRPr="00380B7D" w:rsidTr="00380B7D">
        <w:trPr>
          <w:jc w:val="center"/>
        </w:trPr>
        <w:tc>
          <w:tcPr>
            <w:tcW w:w="993" w:type="dxa"/>
          </w:tcPr>
          <w:p w:rsidR="00380B7D" w:rsidRPr="00380B7D" w:rsidRDefault="00380B7D" w:rsidP="00380B7D">
            <w:pPr>
              <w:widowControl w:val="0"/>
              <w:shd w:val="clear" w:color="auto" w:fill="FFFFFF"/>
              <w:spacing w:after="0" w:line="240" w:lineRule="auto"/>
              <w:ind w:hanging="454"/>
              <w:jc w:val="right"/>
              <w:rPr>
                <w:rFonts w:ascii="Arial Narrow" w:hAnsi="Arial Narrow"/>
                <w:bCs/>
                <w:i/>
                <w:spacing w:val="-2"/>
              </w:rPr>
            </w:pPr>
            <w:r w:rsidRPr="00380B7D">
              <w:rPr>
                <w:rFonts w:ascii="Arial Narrow" w:hAnsi="Arial Narrow"/>
                <w:b/>
                <w:bCs/>
                <w:spacing w:val="-2"/>
              </w:rPr>
              <w:t>12</w:t>
            </w:r>
            <w:r w:rsidRPr="00380B7D">
              <w:rPr>
                <w:rFonts w:ascii="Arial Narrow" w:hAnsi="Arial Narrow"/>
                <w:b/>
                <w:bCs/>
                <w:spacing w:val="-2"/>
                <w:vertAlign w:val="superscript"/>
              </w:rPr>
              <w:t>45</w:t>
            </w:r>
            <w:r w:rsidRPr="00380B7D">
              <w:rPr>
                <w:rFonts w:ascii="Arial Narrow" w:hAnsi="Arial Narrow"/>
                <w:b/>
                <w:bCs/>
                <w:spacing w:val="-2"/>
              </w:rPr>
              <w:t>-13</w:t>
            </w:r>
            <w:r w:rsidRPr="00380B7D">
              <w:rPr>
                <w:rFonts w:ascii="Arial Narrow" w:hAnsi="Arial Narrow"/>
                <w:b/>
                <w:bCs/>
                <w:spacing w:val="-2"/>
                <w:vertAlign w:val="superscript"/>
              </w:rPr>
              <w:t>00</w:t>
            </w:r>
          </w:p>
        </w:tc>
        <w:tc>
          <w:tcPr>
            <w:tcW w:w="8363" w:type="dxa"/>
          </w:tcPr>
          <w:p w:rsidR="00380B7D" w:rsidRPr="006E1872" w:rsidRDefault="00380B7D" w:rsidP="00380B7D">
            <w:pPr>
              <w:widowControl w:val="0"/>
              <w:spacing w:after="0" w:line="240" w:lineRule="auto"/>
              <w:ind w:left="459" w:right="57" w:hanging="459"/>
              <w:jc w:val="both"/>
              <w:rPr>
                <w:rFonts w:ascii="Arial Narrow" w:hAnsi="Arial Narrow"/>
                <w:spacing w:val="-4"/>
                <w:sz w:val="24"/>
                <w:szCs w:val="24"/>
              </w:rPr>
            </w:pPr>
            <w:proofErr w:type="spellStart"/>
            <w:r w:rsidRPr="006E1872">
              <w:rPr>
                <w:rFonts w:ascii="Arial Narrow" w:eastAsia="Calibri" w:hAnsi="Arial Narrow"/>
                <w:i/>
                <w:spacing w:val="-4"/>
                <w:sz w:val="24"/>
                <w:szCs w:val="24"/>
                <w:lang w:bidi="en-US"/>
              </w:rPr>
              <w:t>Алгебраистова</w:t>
            </w:r>
            <w:proofErr w:type="spellEnd"/>
            <w:r w:rsidRPr="006E1872">
              <w:rPr>
                <w:rFonts w:ascii="Arial Narrow" w:eastAsia="Calibri" w:hAnsi="Arial Narrow"/>
                <w:i/>
                <w:spacing w:val="-4"/>
                <w:sz w:val="24"/>
                <w:szCs w:val="24"/>
                <w:lang w:bidi="en-US"/>
              </w:rPr>
              <w:t xml:space="preserve"> Н.К., Комарова Е.С., Прокопьев И.В. </w:t>
            </w:r>
            <w:r w:rsidRPr="006E1872">
              <w:rPr>
                <w:rFonts w:ascii="Arial Narrow" w:eastAsia="Calibri" w:hAnsi="Arial Narrow"/>
                <w:spacing w:val="-4"/>
                <w:sz w:val="24"/>
                <w:szCs w:val="24"/>
                <w:lang w:bidi="en-US"/>
              </w:rPr>
              <w:t>(Сибирский федеральный университет, г. Красноярск, Россия)</w:t>
            </w:r>
            <w:r w:rsidRPr="006E1872">
              <w:rPr>
                <w:rFonts w:ascii="Arial Narrow" w:eastAsia="Calibri" w:hAnsi="Arial Narrow"/>
                <w:i/>
                <w:spacing w:val="-4"/>
                <w:sz w:val="24"/>
                <w:szCs w:val="24"/>
                <w:lang w:bidi="en-US"/>
              </w:rPr>
              <w:t xml:space="preserve"> </w:t>
            </w:r>
            <w:r w:rsidRPr="006E1872">
              <w:rPr>
                <w:rFonts w:ascii="Arial Narrow" w:eastAsia="Calibri" w:hAnsi="Arial Narrow"/>
                <w:b/>
                <w:spacing w:val="-4"/>
                <w:sz w:val="24"/>
                <w:szCs w:val="24"/>
                <w:lang w:bidi="en-US"/>
              </w:rPr>
              <w:t xml:space="preserve">Оптимизация </w:t>
            </w:r>
            <w:proofErr w:type="spellStart"/>
            <w:r w:rsidRPr="006E1872">
              <w:rPr>
                <w:rFonts w:ascii="Arial Narrow" w:eastAsia="Calibri" w:hAnsi="Arial Narrow"/>
                <w:b/>
                <w:spacing w:val="-4"/>
                <w:sz w:val="24"/>
                <w:szCs w:val="24"/>
                <w:lang w:bidi="en-US"/>
              </w:rPr>
              <w:t>реагентного</w:t>
            </w:r>
            <w:proofErr w:type="spellEnd"/>
            <w:r w:rsidRPr="006E1872">
              <w:rPr>
                <w:rFonts w:ascii="Arial Narrow" w:eastAsia="Calibri" w:hAnsi="Arial Narrow"/>
                <w:b/>
                <w:spacing w:val="-4"/>
                <w:sz w:val="24"/>
                <w:szCs w:val="24"/>
                <w:lang w:bidi="en-US"/>
              </w:rPr>
              <w:t xml:space="preserve"> режима флотации золотосодержащей руды</w:t>
            </w:r>
          </w:p>
        </w:tc>
      </w:tr>
      <w:tr w:rsidR="00380B7D" w:rsidRPr="00380B7D" w:rsidTr="00C30885">
        <w:trPr>
          <w:jc w:val="center"/>
        </w:trPr>
        <w:tc>
          <w:tcPr>
            <w:tcW w:w="9356" w:type="dxa"/>
            <w:gridSpan w:val="2"/>
            <w:shd w:val="clear" w:color="auto" w:fill="E5DFEC" w:themeFill="accent4" w:themeFillTint="33"/>
          </w:tcPr>
          <w:p w:rsidR="00380B7D" w:rsidRPr="006E1872" w:rsidRDefault="00380B7D" w:rsidP="00380B7D">
            <w:pPr>
              <w:widowControl w:val="0"/>
              <w:tabs>
                <w:tab w:val="left" w:pos="596"/>
              </w:tabs>
              <w:spacing w:after="0" w:line="240" w:lineRule="auto"/>
              <w:ind w:left="595" w:right="57" w:hanging="595"/>
              <w:jc w:val="center"/>
              <w:rPr>
                <w:rFonts w:ascii="Arial Narrow" w:hAnsi="Arial Narrow"/>
                <w:i/>
                <w:spacing w:val="-4"/>
                <w:sz w:val="24"/>
                <w:szCs w:val="24"/>
              </w:rPr>
            </w:pPr>
            <w:r w:rsidRPr="006E1872">
              <w:rPr>
                <w:rFonts w:ascii="Arial Narrow" w:hAnsi="Arial Narrow"/>
                <w:b/>
                <w:bCs/>
                <w:spacing w:val="-4"/>
              </w:rPr>
              <w:t>13</w:t>
            </w:r>
            <w:r w:rsidRPr="006E1872">
              <w:rPr>
                <w:rFonts w:ascii="Arial Narrow" w:hAnsi="Arial Narrow"/>
                <w:b/>
                <w:bCs/>
                <w:spacing w:val="-4"/>
                <w:vertAlign w:val="superscript"/>
              </w:rPr>
              <w:t>00</w:t>
            </w:r>
            <w:r w:rsidRPr="006E1872">
              <w:rPr>
                <w:rFonts w:ascii="Arial Narrow" w:hAnsi="Arial Narrow"/>
                <w:b/>
                <w:bCs/>
                <w:spacing w:val="-4"/>
              </w:rPr>
              <w:t>-14</w:t>
            </w:r>
            <w:r w:rsidRPr="006E1872">
              <w:rPr>
                <w:rFonts w:ascii="Arial Narrow" w:hAnsi="Arial Narrow"/>
                <w:b/>
                <w:bCs/>
                <w:spacing w:val="-4"/>
                <w:vertAlign w:val="superscript"/>
              </w:rPr>
              <w:t xml:space="preserve">00 </w:t>
            </w:r>
            <w:r w:rsidRPr="006E1872">
              <w:rPr>
                <w:rFonts w:ascii="Arial Narrow" w:hAnsi="Arial Narrow"/>
                <w:b/>
                <w:bCs/>
                <w:spacing w:val="-4"/>
                <w:sz w:val="24"/>
                <w:szCs w:val="24"/>
                <w:vertAlign w:val="superscript"/>
              </w:rPr>
              <w:t xml:space="preserve">– </w:t>
            </w:r>
            <w:r w:rsidRPr="006E1872">
              <w:rPr>
                <w:rFonts w:ascii="Arial Narrow" w:eastAsia="TimesNewRomanPSMT" w:hAnsi="Arial Narrow"/>
                <w:b/>
                <w:i/>
                <w:spacing w:val="-4"/>
                <w:sz w:val="24"/>
                <w:szCs w:val="24"/>
                <w:lang w:eastAsia="en-US"/>
              </w:rPr>
              <w:t>Обеденный перерыв</w:t>
            </w:r>
          </w:p>
        </w:tc>
      </w:tr>
      <w:tr w:rsidR="00380B7D" w:rsidRPr="00380B7D" w:rsidTr="00380B7D">
        <w:trPr>
          <w:jc w:val="center"/>
        </w:trPr>
        <w:tc>
          <w:tcPr>
            <w:tcW w:w="993" w:type="dxa"/>
          </w:tcPr>
          <w:p w:rsidR="00380B7D" w:rsidRPr="00380B7D" w:rsidRDefault="00380B7D" w:rsidP="00380B7D">
            <w:pPr>
              <w:pStyle w:val="a5"/>
              <w:widowControl w:val="0"/>
              <w:shd w:val="clear" w:color="auto" w:fill="FFFFFF"/>
              <w:spacing w:before="0" w:beforeAutospacing="0" w:after="0" w:afterAutospacing="0"/>
              <w:jc w:val="right"/>
              <w:outlineLvl w:val="3"/>
              <w:rPr>
                <w:rFonts w:ascii="Arial Narrow" w:eastAsia="Calibri" w:hAnsi="Arial Narrow"/>
                <w:i/>
                <w:spacing w:val="-2"/>
                <w:sz w:val="22"/>
                <w:szCs w:val="22"/>
              </w:rPr>
            </w:pPr>
            <w:r w:rsidRPr="00380B7D">
              <w:rPr>
                <w:rFonts w:ascii="Arial Narrow" w:hAnsi="Arial Narrow"/>
                <w:b/>
                <w:bCs/>
                <w:spacing w:val="-2"/>
                <w:sz w:val="22"/>
                <w:szCs w:val="22"/>
              </w:rPr>
              <w:t>14</w:t>
            </w:r>
            <w:r w:rsidRPr="00380B7D">
              <w:rPr>
                <w:rFonts w:ascii="Arial Narrow" w:hAnsi="Arial Narrow"/>
                <w:b/>
                <w:bCs/>
                <w:spacing w:val="-2"/>
                <w:sz w:val="22"/>
                <w:szCs w:val="22"/>
                <w:vertAlign w:val="superscript"/>
              </w:rPr>
              <w:t>00</w:t>
            </w:r>
            <w:r w:rsidRPr="00380B7D">
              <w:rPr>
                <w:rFonts w:ascii="Arial Narrow" w:hAnsi="Arial Narrow"/>
                <w:b/>
                <w:bCs/>
                <w:spacing w:val="-2"/>
                <w:sz w:val="22"/>
                <w:szCs w:val="22"/>
              </w:rPr>
              <w:t>-14</w:t>
            </w:r>
            <w:r w:rsidRPr="00380B7D">
              <w:rPr>
                <w:rFonts w:ascii="Arial Narrow" w:hAnsi="Arial Narrow"/>
                <w:b/>
                <w:bCs/>
                <w:spacing w:val="-2"/>
                <w:sz w:val="22"/>
                <w:szCs w:val="22"/>
                <w:vertAlign w:val="superscript"/>
              </w:rPr>
              <w:t>15</w:t>
            </w:r>
          </w:p>
        </w:tc>
        <w:tc>
          <w:tcPr>
            <w:tcW w:w="8363" w:type="dxa"/>
          </w:tcPr>
          <w:p w:rsidR="00380B7D" w:rsidRPr="006E1872" w:rsidRDefault="00380B7D" w:rsidP="00EE784F">
            <w:pPr>
              <w:widowControl w:val="0"/>
              <w:tabs>
                <w:tab w:val="left" w:pos="459"/>
              </w:tabs>
              <w:spacing w:after="0" w:line="240" w:lineRule="auto"/>
              <w:ind w:left="459" w:right="57" w:hanging="459"/>
              <w:jc w:val="both"/>
              <w:rPr>
                <w:rFonts w:ascii="Arial Narrow" w:hAnsi="Arial Narrow"/>
                <w:caps/>
                <w:spacing w:val="-4"/>
                <w:sz w:val="24"/>
                <w:szCs w:val="24"/>
              </w:rPr>
            </w:pPr>
            <w:proofErr w:type="spellStart"/>
            <w:r w:rsidRPr="006E1872">
              <w:rPr>
                <w:rFonts w:ascii="Arial Narrow" w:hAnsi="Arial Narrow"/>
                <w:i/>
                <w:spacing w:val="-4"/>
                <w:sz w:val="24"/>
                <w:szCs w:val="24"/>
              </w:rPr>
              <w:t>Турысбеков</w:t>
            </w:r>
            <w:proofErr w:type="spellEnd"/>
            <w:r w:rsidRPr="006E1872">
              <w:rPr>
                <w:rFonts w:ascii="Arial Narrow" w:hAnsi="Arial Narrow"/>
                <w:i/>
                <w:spacing w:val="-4"/>
                <w:sz w:val="24"/>
                <w:szCs w:val="24"/>
              </w:rPr>
              <w:t xml:space="preserve"> Д.К., </w:t>
            </w:r>
            <w:proofErr w:type="spellStart"/>
            <w:r w:rsidRPr="006E1872">
              <w:rPr>
                <w:rFonts w:ascii="Arial Narrow" w:hAnsi="Arial Narrow"/>
                <w:i/>
                <w:spacing w:val="-4"/>
                <w:sz w:val="24"/>
                <w:szCs w:val="24"/>
              </w:rPr>
              <w:t>Семушкина</w:t>
            </w:r>
            <w:proofErr w:type="spellEnd"/>
            <w:r w:rsidRPr="006E1872">
              <w:rPr>
                <w:rFonts w:ascii="Arial Narrow" w:hAnsi="Arial Narrow"/>
                <w:i/>
                <w:spacing w:val="-4"/>
                <w:sz w:val="24"/>
                <w:szCs w:val="24"/>
              </w:rPr>
              <w:t xml:space="preserve"> Л.В., </w:t>
            </w:r>
            <w:proofErr w:type="spellStart"/>
            <w:r w:rsidRPr="006E1872">
              <w:rPr>
                <w:rFonts w:ascii="Arial Narrow" w:hAnsi="Arial Narrow"/>
                <w:i/>
                <w:spacing w:val="-4"/>
                <w:sz w:val="24"/>
                <w:szCs w:val="24"/>
              </w:rPr>
              <w:t>Нарбекова</w:t>
            </w:r>
            <w:proofErr w:type="spellEnd"/>
            <w:r w:rsidRPr="006E1872">
              <w:rPr>
                <w:rFonts w:ascii="Arial Narrow" w:hAnsi="Arial Narrow"/>
                <w:i/>
                <w:spacing w:val="-4"/>
                <w:sz w:val="24"/>
                <w:szCs w:val="24"/>
              </w:rPr>
              <w:t xml:space="preserve"> С.М., </w:t>
            </w:r>
            <w:proofErr w:type="spellStart"/>
            <w:r w:rsidRPr="006E1872">
              <w:rPr>
                <w:rFonts w:ascii="Arial Narrow" w:hAnsi="Arial Narrow"/>
                <w:i/>
                <w:spacing w:val="-4"/>
                <w:sz w:val="24"/>
                <w:szCs w:val="24"/>
              </w:rPr>
              <w:t>Муханова</w:t>
            </w:r>
            <w:proofErr w:type="spellEnd"/>
            <w:r w:rsidRPr="006E1872">
              <w:rPr>
                <w:rFonts w:ascii="Arial Narrow" w:hAnsi="Arial Narrow"/>
                <w:i/>
                <w:spacing w:val="-4"/>
                <w:sz w:val="24"/>
                <w:szCs w:val="24"/>
              </w:rPr>
              <w:t xml:space="preserve"> А.А., </w:t>
            </w:r>
            <w:proofErr w:type="spellStart"/>
            <w:r w:rsidRPr="006E1872">
              <w:rPr>
                <w:rFonts w:ascii="Arial Narrow" w:hAnsi="Arial Narrow"/>
                <w:i/>
                <w:spacing w:val="-4"/>
                <w:sz w:val="24"/>
                <w:szCs w:val="24"/>
              </w:rPr>
              <w:t>Калдыбаева</w:t>
            </w:r>
            <w:proofErr w:type="spellEnd"/>
            <w:r w:rsidRPr="006E1872">
              <w:rPr>
                <w:rFonts w:ascii="Arial Narrow" w:hAnsi="Arial Narrow"/>
                <w:i/>
                <w:spacing w:val="-4"/>
                <w:sz w:val="24"/>
                <w:szCs w:val="24"/>
              </w:rPr>
              <w:t xml:space="preserve"> Ж.А., </w:t>
            </w:r>
            <w:proofErr w:type="spellStart"/>
            <w:r w:rsidRPr="006E1872">
              <w:rPr>
                <w:rFonts w:ascii="Arial Narrow" w:hAnsi="Arial Narrow"/>
                <w:i/>
                <w:spacing w:val="-4"/>
                <w:sz w:val="24"/>
                <w:szCs w:val="24"/>
              </w:rPr>
              <w:t>Мухамедилова</w:t>
            </w:r>
            <w:proofErr w:type="spellEnd"/>
            <w:r w:rsidRPr="006E1872">
              <w:rPr>
                <w:rFonts w:ascii="Arial Narrow" w:hAnsi="Arial Narrow"/>
                <w:i/>
                <w:spacing w:val="-4"/>
                <w:sz w:val="24"/>
                <w:szCs w:val="24"/>
              </w:rPr>
              <w:t xml:space="preserve"> А.М.</w:t>
            </w:r>
            <w:r w:rsidRPr="006E1872">
              <w:rPr>
                <w:rFonts w:ascii="Arial Narrow" w:hAnsi="Arial Narrow"/>
                <w:b/>
                <w:i/>
                <w:spacing w:val="-4"/>
                <w:sz w:val="24"/>
                <w:szCs w:val="24"/>
              </w:rPr>
              <w:t xml:space="preserve"> </w:t>
            </w:r>
            <w:r w:rsidRPr="006E1872">
              <w:rPr>
                <w:rFonts w:ascii="Arial Narrow" w:hAnsi="Arial Narrow"/>
                <w:spacing w:val="-4"/>
                <w:sz w:val="24"/>
                <w:szCs w:val="24"/>
              </w:rPr>
              <w:t xml:space="preserve">(Казахский национальный исследовательский технический университет им. К.И. </w:t>
            </w:r>
            <w:proofErr w:type="spellStart"/>
            <w:r w:rsidRPr="006E1872">
              <w:rPr>
                <w:rFonts w:ascii="Arial Narrow" w:hAnsi="Arial Narrow"/>
                <w:spacing w:val="-4"/>
                <w:sz w:val="24"/>
                <w:szCs w:val="24"/>
              </w:rPr>
              <w:t>Сатпаева</w:t>
            </w:r>
            <w:proofErr w:type="spellEnd"/>
            <w:r w:rsidRPr="006E1872">
              <w:rPr>
                <w:rFonts w:ascii="Arial Narrow" w:hAnsi="Arial Narrow"/>
                <w:spacing w:val="-4"/>
                <w:sz w:val="24"/>
                <w:szCs w:val="24"/>
              </w:rPr>
              <w:t>, АО «Институт металлургии и обогащения», г. Алматы, Республика Казахстан)</w:t>
            </w:r>
            <w:r w:rsidRPr="006E1872">
              <w:rPr>
                <w:rFonts w:ascii="Arial Narrow" w:hAnsi="Arial Narrow"/>
                <w:b/>
                <w:spacing w:val="-4"/>
                <w:sz w:val="24"/>
                <w:szCs w:val="24"/>
              </w:rPr>
              <w:t xml:space="preserve"> </w:t>
            </w:r>
            <w:proofErr w:type="spellStart"/>
            <w:r w:rsidRPr="006E1872">
              <w:rPr>
                <w:rFonts w:ascii="Arial Narrow" w:hAnsi="Arial Narrow"/>
                <w:b/>
                <w:caps/>
                <w:spacing w:val="-4"/>
                <w:sz w:val="24"/>
                <w:szCs w:val="24"/>
              </w:rPr>
              <w:t>Б</w:t>
            </w:r>
            <w:r w:rsidRPr="006E1872">
              <w:rPr>
                <w:rFonts w:ascii="Arial Narrow" w:hAnsi="Arial Narrow"/>
                <w:b/>
                <w:spacing w:val="-4"/>
                <w:sz w:val="24"/>
                <w:szCs w:val="24"/>
              </w:rPr>
              <w:t>есцианидная</w:t>
            </w:r>
            <w:proofErr w:type="spellEnd"/>
            <w:r w:rsidRPr="006E1872">
              <w:rPr>
                <w:rFonts w:ascii="Arial Narrow" w:hAnsi="Arial Narrow"/>
                <w:b/>
                <w:spacing w:val="-4"/>
                <w:sz w:val="24"/>
                <w:szCs w:val="24"/>
              </w:rPr>
              <w:t xml:space="preserve"> технология разделения медно-свинцового концентрата</w:t>
            </w:r>
          </w:p>
        </w:tc>
      </w:tr>
      <w:tr w:rsidR="00380B7D" w:rsidRPr="00380B7D" w:rsidTr="00380B7D">
        <w:trPr>
          <w:jc w:val="center"/>
        </w:trPr>
        <w:tc>
          <w:tcPr>
            <w:tcW w:w="993" w:type="dxa"/>
          </w:tcPr>
          <w:p w:rsidR="00380B7D" w:rsidRPr="00380B7D" w:rsidRDefault="00380B7D" w:rsidP="00380B7D">
            <w:pPr>
              <w:pStyle w:val="a5"/>
              <w:widowControl w:val="0"/>
              <w:shd w:val="clear" w:color="auto" w:fill="FFFFFF"/>
              <w:spacing w:before="0" w:beforeAutospacing="0" w:after="0" w:afterAutospacing="0"/>
              <w:jc w:val="right"/>
              <w:outlineLvl w:val="3"/>
              <w:rPr>
                <w:rFonts w:ascii="Arial Narrow" w:eastAsia="Calibri" w:hAnsi="Arial Narrow"/>
                <w:i/>
                <w:spacing w:val="-2"/>
                <w:sz w:val="22"/>
                <w:szCs w:val="22"/>
              </w:rPr>
            </w:pPr>
            <w:r w:rsidRPr="00380B7D">
              <w:rPr>
                <w:rFonts w:ascii="Arial Narrow" w:hAnsi="Arial Narrow"/>
                <w:b/>
                <w:bCs/>
                <w:spacing w:val="-2"/>
                <w:sz w:val="22"/>
                <w:szCs w:val="22"/>
              </w:rPr>
              <w:t>14</w:t>
            </w:r>
            <w:r w:rsidRPr="00380B7D">
              <w:rPr>
                <w:rFonts w:ascii="Arial Narrow" w:hAnsi="Arial Narrow"/>
                <w:b/>
                <w:bCs/>
                <w:spacing w:val="-2"/>
                <w:sz w:val="22"/>
                <w:szCs w:val="22"/>
                <w:vertAlign w:val="superscript"/>
              </w:rPr>
              <w:t>15</w:t>
            </w:r>
            <w:r w:rsidRPr="00380B7D">
              <w:rPr>
                <w:rFonts w:ascii="Arial Narrow" w:hAnsi="Arial Narrow"/>
                <w:b/>
                <w:bCs/>
                <w:spacing w:val="-2"/>
                <w:sz w:val="22"/>
                <w:szCs w:val="22"/>
              </w:rPr>
              <w:t>-14</w:t>
            </w:r>
            <w:r w:rsidRPr="00380B7D">
              <w:rPr>
                <w:rFonts w:ascii="Arial Narrow" w:hAnsi="Arial Narrow"/>
                <w:b/>
                <w:bCs/>
                <w:spacing w:val="-2"/>
                <w:sz w:val="22"/>
                <w:szCs w:val="22"/>
                <w:vertAlign w:val="superscript"/>
              </w:rPr>
              <w:t>30</w:t>
            </w:r>
          </w:p>
        </w:tc>
        <w:tc>
          <w:tcPr>
            <w:tcW w:w="8363" w:type="dxa"/>
          </w:tcPr>
          <w:p w:rsidR="00380B7D" w:rsidRPr="006E1872" w:rsidRDefault="00380B7D" w:rsidP="00EE784F">
            <w:pPr>
              <w:widowControl w:val="0"/>
              <w:tabs>
                <w:tab w:val="left" w:pos="459"/>
              </w:tabs>
              <w:spacing w:after="0" w:line="240" w:lineRule="auto"/>
              <w:ind w:left="459" w:right="57" w:hanging="459"/>
              <w:jc w:val="both"/>
              <w:rPr>
                <w:rFonts w:ascii="Arial Narrow" w:hAnsi="Arial Narrow"/>
                <w:spacing w:val="-4"/>
                <w:sz w:val="24"/>
                <w:szCs w:val="24"/>
              </w:rPr>
            </w:pPr>
            <w:proofErr w:type="spellStart"/>
            <w:r w:rsidRPr="006E1872">
              <w:rPr>
                <w:rFonts w:ascii="Arial Narrow" w:hAnsi="Arial Narrow"/>
                <w:i/>
                <w:spacing w:val="-4"/>
                <w:sz w:val="24"/>
                <w:szCs w:val="24"/>
              </w:rPr>
              <w:t>Каюмов</w:t>
            </w:r>
            <w:proofErr w:type="spellEnd"/>
            <w:r w:rsidRPr="006E1872">
              <w:rPr>
                <w:rFonts w:ascii="Arial Narrow" w:hAnsi="Arial Narrow"/>
                <w:i/>
                <w:spacing w:val="-4"/>
                <w:sz w:val="24"/>
                <w:szCs w:val="24"/>
              </w:rPr>
              <w:t xml:space="preserve"> А.А., </w:t>
            </w:r>
            <w:proofErr w:type="spellStart"/>
            <w:r w:rsidRPr="006E1872">
              <w:rPr>
                <w:rFonts w:ascii="Arial Narrow" w:hAnsi="Arial Narrow"/>
                <w:i/>
                <w:spacing w:val="-4"/>
                <w:sz w:val="24"/>
                <w:szCs w:val="24"/>
              </w:rPr>
              <w:t>Игнаткина</w:t>
            </w:r>
            <w:proofErr w:type="spellEnd"/>
            <w:r w:rsidRPr="006E1872">
              <w:rPr>
                <w:rFonts w:ascii="Arial Narrow" w:hAnsi="Arial Narrow"/>
                <w:i/>
                <w:spacing w:val="-4"/>
                <w:sz w:val="24"/>
                <w:szCs w:val="24"/>
              </w:rPr>
              <w:t xml:space="preserve"> В.А., Бочаров В.А., Аксенова Д.Д., Белокрыс М.A., </w:t>
            </w:r>
            <w:proofErr w:type="spellStart"/>
            <w:r w:rsidRPr="006E1872">
              <w:rPr>
                <w:rFonts w:ascii="Arial Narrow" w:hAnsi="Arial Narrow"/>
                <w:i/>
                <w:spacing w:val="-4"/>
                <w:sz w:val="24"/>
                <w:szCs w:val="24"/>
              </w:rPr>
              <w:t>Малофеева</w:t>
            </w:r>
            <w:proofErr w:type="spellEnd"/>
            <w:r w:rsidRPr="006E1872">
              <w:rPr>
                <w:rFonts w:ascii="Arial Narrow" w:hAnsi="Arial Narrow"/>
                <w:i/>
                <w:spacing w:val="-4"/>
                <w:sz w:val="24"/>
                <w:szCs w:val="24"/>
              </w:rPr>
              <w:t xml:space="preserve"> П.Р. </w:t>
            </w:r>
            <w:r w:rsidRPr="006E1872">
              <w:rPr>
                <w:rFonts w:ascii="Arial Narrow" w:hAnsi="Arial Narrow"/>
                <w:spacing w:val="-4"/>
                <w:sz w:val="24"/>
                <w:szCs w:val="24"/>
              </w:rPr>
              <w:t>(Национальный исследовательский технологический университет «</w:t>
            </w:r>
            <w:proofErr w:type="spellStart"/>
            <w:r w:rsidRPr="006E1872">
              <w:rPr>
                <w:rFonts w:ascii="Arial Narrow" w:hAnsi="Arial Narrow"/>
                <w:spacing w:val="-4"/>
                <w:sz w:val="24"/>
                <w:szCs w:val="24"/>
              </w:rPr>
              <w:t>МИСиС</w:t>
            </w:r>
            <w:proofErr w:type="spellEnd"/>
            <w:r w:rsidRPr="006E1872">
              <w:rPr>
                <w:rFonts w:ascii="Arial Narrow" w:hAnsi="Arial Narrow"/>
                <w:spacing w:val="-4"/>
                <w:sz w:val="24"/>
                <w:szCs w:val="24"/>
              </w:rPr>
              <w:t>», Москва, Россия)</w:t>
            </w:r>
            <w:r w:rsidRPr="006E1872">
              <w:rPr>
                <w:rFonts w:ascii="Arial Narrow" w:hAnsi="Arial Narrow"/>
                <w:b/>
                <w:spacing w:val="-4"/>
                <w:sz w:val="24"/>
                <w:szCs w:val="24"/>
              </w:rPr>
              <w:t xml:space="preserve"> Повышение </w:t>
            </w:r>
            <w:proofErr w:type="spellStart"/>
            <w:r w:rsidRPr="006E1872">
              <w:rPr>
                <w:rFonts w:ascii="Arial Narrow" w:hAnsi="Arial Narrow"/>
                <w:b/>
                <w:spacing w:val="-4"/>
                <w:sz w:val="24"/>
                <w:szCs w:val="24"/>
              </w:rPr>
              <w:t>флотоактивности</w:t>
            </w:r>
            <w:proofErr w:type="spellEnd"/>
            <w:r w:rsidRPr="006E1872">
              <w:rPr>
                <w:rFonts w:ascii="Arial Narrow" w:hAnsi="Arial Narrow"/>
                <w:b/>
                <w:spacing w:val="-4"/>
                <w:sz w:val="24"/>
                <w:szCs w:val="24"/>
              </w:rPr>
              <w:t xml:space="preserve"> сульфидов цветных металлов в присутствие тиосульфата натрия</w:t>
            </w:r>
          </w:p>
        </w:tc>
      </w:tr>
      <w:tr w:rsidR="00380B7D" w:rsidRPr="00380B7D" w:rsidTr="00380B7D">
        <w:trPr>
          <w:jc w:val="center"/>
        </w:trPr>
        <w:tc>
          <w:tcPr>
            <w:tcW w:w="993" w:type="dxa"/>
          </w:tcPr>
          <w:p w:rsidR="00380B7D" w:rsidRPr="00380B7D" w:rsidRDefault="00380B7D" w:rsidP="00380B7D">
            <w:pPr>
              <w:pStyle w:val="a5"/>
              <w:widowControl w:val="0"/>
              <w:shd w:val="clear" w:color="auto" w:fill="FFFFFF"/>
              <w:spacing w:before="0" w:beforeAutospacing="0" w:after="0" w:afterAutospacing="0"/>
              <w:jc w:val="right"/>
              <w:outlineLvl w:val="3"/>
              <w:rPr>
                <w:rFonts w:ascii="Arial Narrow" w:eastAsia="Calibri" w:hAnsi="Arial Narrow"/>
                <w:i/>
                <w:spacing w:val="-2"/>
                <w:sz w:val="22"/>
                <w:szCs w:val="22"/>
              </w:rPr>
            </w:pPr>
            <w:r w:rsidRPr="00380B7D">
              <w:rPr>
                <w:rFonts w:ascii="Arial Narrow" w:hAnsi="Arial Narrow"/>
                <w:b/>
                <w:bCs/>
                <w:spacing w:val="-2"/>
                <w:sz w:val="22"/>
                <w:szCs w:val="22"/>
              </w:rPr>
              <w:t>14</w:t>
            </w:r>
            <w:r w:rsidRPr="00380B7D">
              <w:rPr>
                <w:rFonts w:ascii="Arial Narrow" w:hAnsi="Arial Narrow"/>
                <w:b/>
                <w:bCs/>
                <w:spacing w:val="-2"/>
                <w:sz w:val="22"/>
                <w:szCs w:val="22"/>
                <w:vertAlign w:val="superscript"/>
              </w:rPr>
              <w:t>30</w:t>
            </w:r>
            <w:r w:rsidRPr="00380B7D">
              <w:rPr>
                <w:rFonts w:ascii="Arial Narrow" w:hAnsi="Arial Narrow"/>
                <w:b/>
                <w:bCs/>
                <w:spacing w:val="-2"/>
                <w:sz w:val="22"/>
                <w:szCs w:val="22"/>
              </w:rPr>
              <w:t>-14</w:t>
            </w:r>
            <w:r w:rsidRPr="00380B7D">
              <w:rPr>
                <w:rFonts w:ascii="Arial Narrow" w:hAnsi="Arial Narrow"/>
                <w:b/>
                <w:bCs/>
                <w:spacing w:val="-2"/>
                <w:sz w:val="22"/>
                <w:szCs w:val="22"/>
                <w:vertAlign w:val="superscript"/>
              </w:rPr>
              <w:t>45</w:t>
            </w:r>
          </w:p>
        </w:tc>
        <w:tc>
          <w:tcPr>
            <w:tcW w:w="8363" w:type="dxa"/>
          </w:tcPr>
          <w:p w:rsidR="00380B7D" w:rsidRPr="006E1872" w:rsidRDefault="00380B7D" w:rsidP="00EE784F">
            <w:pPr>
              <w:widowControl w:val="0"/>
              <w:tabs>
                <w:tab w:val="left" w:pos="459"/>
              </w:tabs>
              <w:spacing w:after="0" w:line="240" w:lineRule="auto"/>
              <w:ind w:left="459" w:right="57" w:hanging="459"/>
              <w:jc w:val="both"/>
              <w:rPr>
                <w:rFonts w:ascii="Arial Narrow" w:hAnsi="Arial Narrow"/>
                <w:i/>
                <w:spacing w:val="-4"/>
                <w:sz w:val="24"/>
                <w:szCs w:val="24"/>
              </w:rPr>
            </w:pPr>
            <w:r w:rsidRPr="006E1872">
              <w:rPr>
                <w:rFonts w:ascii="Arial Narrow" w:hAnsi="Arial Narrow"/>
                <w:i/>
                <w:spacing w:val="-4"/>
                <w:sz w:val="24"/>
                <w:szCs w:val="24"/>
              </w:rPr>
              <w:t xml:space="preserve">Бочаров В.А., </w:t>
            </w:r>
            <w:proofErr w:type="spellStart"/>
            <w:r w:rsidRPr="006E1872">
              <w:rPr>
                <w:rFonts w:ascii="Arial Narrow" w:hAnsi="Arial Narrow"/>
                <w:i/>
                <w:spacing w:val="-4"/>
                <w:sz w:val="24"/>
                <w:szCs w:val="24"/>
              </w:rPr>
              <w:t>Игнаткина</w:t>
            </w:r>
            <w:proofErr w:type="spellEnd"/>
            <w:r w:rsidRPr="006E1872">
              <w:rPr>
                <w:rFonts w:ascii="Arial Narrow" w:hAnsi="Arial Narrow"/>
                <w:i/>
                <w:spacing w:val="-4"/>
                <w:sz w:val="24"/>
                <w:szCs w:val="24"/>
              </w:rPr>
              <w:t xml:space="preserve"> В.А., </w:t>
            </w:r>
            <w:proofErr w:type="spellStart"/>
            <w:r w:rsidRPr="006E1872">
              <w:rPr>
                <w:rFonts w:ascii="Arial Narrow" w:hAnsi="Arial Narrow"/>
                <w:i/>
                <w:spacing w:val="-4"/>
                <w:sz w:val="24"/>
                <w:szCs w:val="24"/>
              </w:rPr>
              <w:t>Каюмов</w:t>
            </w:r>
            <w:proofErr w:type="spellEnd"/>
            <w:r w:rsidRPr="006E1872">
              <w:rPr>
                <w:rFonts w:ascii="Arial Narrow" w:hAnsi="Arial Narrow"/>
                <w:i/>
                <w:spacing w:val="-4"/>
                <w:sz w:val="24"/>
                <w:szCs w:val="24"/>
              </w:rPr>
              <w:t xml:space="preserve"> А.А., Корж В.Р. </w:t>
            </w:r>
            <w:r w:rsidRPr="006E1872">
              <w:rPr>
                <w:rFonts w:ascii="Arial Narrow" w:hAnsi="Arial Narrow"/>
                <w:spacing w:val="-4"/>
                <w:sz w:val="24"/>
                <w:szCs w:val="24"/>
              </w:rPr>
              <w:t>(Национальный исследовательский технологический университет «</w:t>
            </w:r>
            <w:proofErr w:type="spellStart"/>
            <w:r w:rsidRPr="006E1872">
              <w:rPr>
                <w:rFonts w:ascii="Arial Narrow" w:hAnsi="Arial Narrow"/>
                <w:spacing w:val="-4"/>
                <w:sz w:val="24"/>
                <w:szCs w:val="24"/>
              </w:rPr>
              <w:t>МИСиС</w:t>
            </w:r>
            <w:proofErr w:type="spellEnd"/>
            <w:r w:rsidRPr="006E1872">
              <w:rPr>
                <w:rFonts w:ascii="Arial Narrow" w:hAnsi="Arial Narrow"/>
                <w:spacing w:val="-4"/>
                <w:sz w:val="24"/>
                <w:szCs w:val="24"/>
              </w:rPr>
              <w:t>», Москва, Россия)</w:t>
            </w:r>
            <w:r w:rsidRPr="006E1872">
              <w:rPr>
                <w:rFonts w:ascii="Arial Narrow" w:hAnsi="Arial Narrow"/>
                <w:b/>
                <w:spacing w:val="-4"/>
                <w:sz w:val="24"/>
                <w:szCs w:val="24"/>
              </w:rPr>
              <w:t xml:space="preserve"> Влияние структурных особенностей сульфидов железа на раскрытие и разделение минералов руд цветных металлов</w:t>
            </w:r>
          </w:p>
        </w:tc>
      </w:tr>
      <w:tr w:rsidR="00380B7D" w:rsidRPr="00380B7D" w:rsidTr="00380B7D">
        <w:trPr>
          <w:jc w:val="center"/>
        </w:trPr>
        <w:tc>
          <w:tcPr>
            <w:tcW w:w="993" w:type="dxa"/>
          </w:tcPr>
          <w:p w:rsidR="00380B7D" w:rsidRPr="00380B7D" w:rsidRDefault="00380B7D" w:rsidP="00380B7D">
            <w:pPr>
              <w:widowControl w:val="0"/>
              <w:spacing w:after="0" w:line="240" w:lineRule="auto"/>
              <w:jc w:val="right"/>
              <w:rPr>
                <w:rFonts w:ascii="Arial Narrow" w:hAnsi="Arial Narrow"/>
                <w:bCs/>
                <w:i/>
                <w:spacing w:val="-2"/>
              </w:rPr>
            </w:pPr>
            <w:r w:rsidRPr="00380B7D">
              <w:rPr>
                <w:rFonts w:ascii="Arial Narrow" w:hAnsi="Arial Narrow"/>
                <w:b/>
                <w:bCs/>
                <w:spacing w:val="-2"/>
              </w:rPr>
              <w:t>14</w:t>
            </w:r>
            <w:r w:rsidRPr="00380B7D">
              <w:rPr>
                <w:rFonts w:ascii="Arial Narrow" w:hAnsi="Arial Narrow"/>
                <w:b/>
                <w:bCs/>
                <w:spacing w:val="-2"/>
                <w:vertAlign w:val="superscript"/>
              </w:rPr>
              <w:t>45</w:t>
            </w:r>
            <w:r w:rsidRPr="00380B7D">
              <w:rPr>
                <w:rFonts w:ascii="Arial Narrow" w:hAnsi="Arial Narrow"/>
                <w:b/>
                <w:bCs/>
                <w:spacing w:val="-2"/>
              </w:rPr>
              <w:t>-15</w:t>
            </w:r>
            <w:r w:rsidRPr="00380B7D">
              <w:rPr>
                <w:rFonts w:ascii="Arial Narrow" w:hAnsi="Arial Narrow"/>
                <w:b/>
                <w:bCs/>
                <w:spacing w:val="-2"/>
                <w:vertAlign w:val="superscript"/>
              </w:rPr>
              <w:t>00</w:t>
            </w:r>
          </w:p>
        </w:tc>
        <w:tc>
          <w:tcPr>
            <w:tcW w:w="8363" w:type="dxa"/>
          </w:tcPr>
          <w:p w:rsidR="00380B7D" w:rsidRPr="006E1872" w:rsidRDefault="00380B7D" w:rsidP="00EE784F">
            <w:pPr>
              <w:widowControl w:val="0"/>
              <w:tabs>
                <w:tab w:val="left" w:pos="459"/>
              </w:tabs>
              <w:spacing w:after="0" w:line="240" w:lineRule="auto"/>
              <w:ind w:left="459" w:right="57" w:hanging="459"/>
              <w:jc w:val="both"/>
              <w:rPr>
                <w:rFonts w:ascii="Arial Narrow" w:hAnsi="Arial Narrow"/>
                <w:i/>
                <w:spacing w:val="-4"/>
                <w:sz w:val="24"/>
                <w:szCs w:val="24"/>
              </w:rPr>
            </w:pPr>
            <w:r w:rsidRPr="006E1872">
              <w:rPr>
                <w:rFonts w:ascii="Arial Narrow" w:eastAsia="Calibri" w:hAnsi="Arial Narrow"/>
                <w:i/>
                <w:spacing w:val="-4"/>
                <w:sz w:val="24"/>
                <w:szCs w:val="24"/>
              </w:rPr>
              <w:t xml:space="preserve">Титков С.Н., </w:t>
            </w:r>
            <w:proofErr w:type="spellStart"/>
            <w:r w:rsidRPr="006E1872">
              <w:rPr>
                <w:rFonts w:ascii="Arial Narrow" w:eastAsia="Calibri" w:hAnsi="Arial Narrow"/>
                <w:i/>
                <w:spacing w:val="-4"/>
                <w:sz w:val="24"/>
                <w:szCs w:val="24"/>
              </w:rPr>
              <w:t>Конобеевских</w:t>
            </w:r>
            <w:proofErr w:type="spellEnd"/>
            <w:r w:rsidRPr="006E1872">
              <w:rPr>
                <w:rFonts w:ascii="Arial Narrow" w:eastAsia="Calibri" w:hAnsi="Arial Narrow"/>
                <w:i/>
                <w:spacing w:val="-4"/>
                <w:sz w:val="24"/>
                <w:szCs w:val="24"/>
              </w:rPr>
              <w:t xml:space="preserve"> А.В., Афонина Е.И. </w:t>
            </w:r>
            <w:r w:rsidRPr="006E1872">
              <w:rPr>
                <w:rFonts w:ascii="Arial Narrow" w:eastAsia="Calibri" w:hAnsi="Arial Narrow"/>
                <w:spacing w:val="-4"/>
                <w:sz w:val="24"/>
                <w:szCs w:val="24"/>
              </w:rPr>
              <w:t xml:space="preserve">(АО ВНИИ </w:t>
            </w:r>
            <w:proofErr w:type="spellStart"/>
            <w:r w:rsidRPr="006E1872">
              <w:rPr>
                <w:rFonts w:ascii="Arial Narrow" w:eastAsia="Calibri" w:hAnsi="Arial Narrow"/>
                <w:spacing w:val="-4"/>
                <w:sz w:val="24"/>
                <w:szCs w:val="24"/>
              </w:rPr>
              <w:t>Галургии</w:t>
            </w:r>
            <w:proofErr w:type="spellEnd"/>
            <w:r w:rsidRPr="006E1872">
              <w:rPr>
                <w:rFonts w:ascii="Arial Narrow" w:eastAsia="Calibri" w:hAnsi="Arial Narrow"/>
                <w:spacing w:val="-4"/>
                <w:sz w:val="24"/>
                <w:szCs w:val="24"/>
              </w:rPr>
              <w:t>, Санкт Петербург, Россия)</w:t>
            </w:r>
            <w:r w:rsidRPr="006E1872">
              <w:rPr>
                <w:rFonts w:ascii="Arial Narrow" w:eastAsia="Calibri" w:hAnsi="Arial Narrow"/>
                <w:b/>
                <w:spacing w:val="-4"/>
                <w:sz w:val="24"/>
                <w:szCs w:val="24"/>
              </w:rPr>
              <w:t xml:space="preserve"> Развитие технологии переработки калийных руд</w:t>
            </w:r>
          </w:p>
        </w:tc>
      </w:tr>
      <w:tr w:rsidR="00380B7D" w:rsidRPr="00380B7D" w:rsidTr="00380B7D">
        <w:trPr>
          <w:jc w:val="center"/>
        </w:trPr>
        <w:tc>
          <w:tcPr>
            <w:tcW w:w="993" w:type="dxa"/>
          </w:tcPr>
          <w:p w:rsidR="00380B7D" w:rsidRPr="00380B7D" w:rsidRDefault="00380B7D" w:rsidP="00380B7D">
            <w:pPr>
              <w:widowControl w:val="0"/>
              <w:shd w:val="clear" w:color="auto" w:fill="FFFFFF"/>
              <w:spacing w:after="0" w:line="240" w:lineRule="auto"/>
              <w:jc w:val="right"/>
              <w:rPr>
                <w:rFonts w:ascii="Arial Narrow" w:hAnsi="Arial Narrow"/>
                <w:bCs/>
                <w:i/>
                <w:spacing w:val="-2"/>
              </w:rPr>
            </w:pPr>
            <w:r w:rsidRPr="00380B7D">
              <w:rPr>
                <w:rFonts w:ascii="Arial Narrow" w:hAnsi="Arial Narrow"/>
                <w:b/>
                <w:bCs/>
                <w:spacing w:val="-2"/>
              </w:rPr>
              <w:t>15</w:t>
            </w:r>
            <w:r w:rsidRPr="00380B7D">
              <w:rPr>
                <w:rFonts w:ascii="Arial Narrow" w:hAnsi="Arial Narrow"/>
                <w:b/>
                <w:bCs/>
                <w:spacing w:val="-2"/>
                <w:vertAlign w:val="superscript"/>
              </w:rPr>
              <w:t>00</w:t>
            </w:r>
            <w:r w:rsidRPr="00380B7D">
              <w:rPr>
                <w:rFonts w:ascii="Arial Narrow" w:hAnsi="Arial Narrow"/>
                <w:b/>
                <w:bCs/>
                <w:spacing w:val="-2"/>
              </w:rPr>
              <w:t>-15</w:t>
            </w:r>
            <w:r w:rsidRPr="00380B7D">
              <w:rPr>
                <w:rFonts w:ascii="Arial Narrow" w:hAnsi="Arial Narrow"/>
                <w:b/>
                <w:bCs/>
                <w:spacing w:val="-2"/>
                <w:vertAlign w:val="superscript"/>
              </w:rPr>
              <w:t>15</w:t>
            </w:r>
          </w:p>
        </w:tc>
        <w:tc>
          <w:tcPr>
            <w:tcW w:w="8363" w:type="dxa"/>
          </w:tcPr>
          <w:p w:rsidR="00380B7D" w:rsidRPr="006E1872" w:rsidRDefault="00380B7D" w:rsidP="00C30885">
            <w:pPr>
              <w:widowControl w:val="0"/>
              <w:tabs>
                <w:tab w:val="left" w:pos="459"/>
              </w:tabs>
              <w:spacing w:after="0" w:line="240" w:lineRule="auto"/>
              <w:ind w:left="459" w:right="57" w:hanging="459"/>
              <w:jc w:val="both"/>
              <w:rPr>
                <w:rFonts w:ascii="Arial Narrow" w:eastAsia="TimesNewRomanPSMT" w:hAnsi="Arial Narrow"/>
                <w:i/>
                <w:spacing w:val="-4"/>
                <w:sz w:val="24"/>
                <w:szCs w:val="24"/>
                <w:lang w:eastAsia="en-US"/>
              </w:rPr>
            </w:pPr>
            <w:r w:rsidRPr="006E1872">
              <w:rPr>
                <w:rFonts w:ascii="Arial Narrow" w:hAnsi="Arial Narrow"/>
                <w:i/>
                <w:spacing w:val="-4"/>
                <w:sz w:val="24"/>
                <w:szCs w:val="24"/>
              </w:rPr>
              <w:t xml:space="preserve">Прохоров К.В., </w:t>
            </w:r>
            <w:proofErr w:type="spellStart"/>
            <w:r w:rsidRPr="006E1872">
              <w:rPr>
                <w:rFonts w:ascii="Arial Narrow" w:hAnsi="Arial Narrow"/>
                <w:i/>
                <w:spacing w:val="-4"/>
                <w:sz w:val="24"/>
                <w:szCs w:val="24"/>
              </w:rPr>
              <w:t>Полтарецкая</w:t>
            </w:r>
            <w:proofErr w:type="spellEnd"/>
            <w:r w:rsidRPr="006E1872">
              <w:rPr>
                <w:rFonts w:ascii="Arial Narrow" w:hAnsi="Arial Narrow"/>
                <w:i/>
                <w:spacing w:val="-4"/>
                <w:sz w:val="24"/>
                <w:szCs w:val="24"/>
              </w:rPr>
              <w:t xml:space="preserve"> А.Е. </w:t>
            </w:r>
            <w:r w:rsidRPr="006E1872">
              <w:rPr>
                <w:rFonts w:ascii="Arial Narrow" w:hAnsi="Arial Narrow"/>
                <w:spacing w:val="-4"/>
                <w:sz w:val="24"/>
                <w:szCs w:val="24"/>
              </w:rPr>
              <w:t>(Институт горного дела Д</w:t>
            </w:r>
            <w:r w:rsidR="00C30885" w:rsidRPr="006E1872">
              <w:rPr>
                <w:rFonts w:ascii="Arial Narrow" w:hAnsi="Arial Narrow"/>
                <w:spacing w:val="-4"/>
                <w:sz w:val="24"/>
                <w:szCs w:val="24"/>
              </w:rPr>
              <w:t>альневосточного отделения Российской академии наук,</w:t>
            </w:r>
            <w:r w:rsidRPr="006E1872">
              <w:rPr>
                <w:rFonts w:ascii="Arial Narrow" w:hAnsi="Arial Narrow"/>
                <w:spacing w:val="-4"/>
                <w:sz w:val="24"/>
                <w:szCs w:val="24"/>
              </w:rPr>
              <w:t xml:space="preserve"> г. Хабаровск, Россия) </w:t>
            </w:r>
            <w:r w:rsidRPr="006E1872">
              <w:rPr>
                <w:rFonts w:ascii="Arial Narrow" w:hAnsi="Arial Narrow"/>
                <w:b/>
                <w:spacing w:val="-4"/>
                <w:sz w:val="24"/>
                <w:szCs w:val="24"/>
              </w:rPr>
              <w:t xml:space="preserve">Эффект электрохимического контроля процесса селективной флотации меди, железа из комплексных руд </w:t>
            </w:r>
          </w:p>
        </w:tc>
      </w:tr>
      <w:tr w:rsidR="00380B7D" w:rsidRPr="00380B7D" w:rsidTr="00380B7D">
        <w:trPr>
          <w:jc w:val="center"/>
        </w:trPr>
        <w:tc>
          <w:tcPr>
            <w:tcW w:w="993" w:type="dxa"/>
          </w:tcPr>
          <w:p w:rsidR="00380B7D" w:rsidRPr="00380B7D" w:rsidRDefault="00380B7D" w:rsidP="00380B7D">
            <w:pPr>
              <w:widowControl w:val="0"/>
              <w:shd w:val="clear" w:color="auto" w:fill="FFFFFF"/>
              <w:spacing w:after="0" w:line="240" w:lineRule="auto"/>
              <w:jc w:val="right"/>
              <w:rPr>
                <w:rFonts w:ascii="Arial Narrow" w:hAnsi="Arial Narrow"/>
                <w:bCs/>
                <w:i/>
                <w:spacing w:val="-2"/>
              </w:rPr>
            </w:pPr>
            <w:r w:rsidRPr="00380B7D">
              <w:rPr>
                <w:rFonts w:ascii="Arial Narrow" w:hAnsi="Arial Narrow"/>
                <w:b/>
                <w:bCs/>
                <w:spacing w:val="-2"/>
              </w:rPr>
              <w:t>15</w:t>
            </w:r>
            <w:r w:rsidRPr="00380B7D">
              <w:rPr>
                <w:rFonts w:ascii="Arial Narrow" w:hAnsi="Arial Narrow"/>
                <w:b/>
                <w:bCs/>
                <w:spacing w:val="-2"/>
                <w:vertAlign w:val="superscript"/>
              </w:rPr>
              <w:t>15</w:t>
            </w:r>
            <w:r w:rsidRPr="00380B7D">
              <w:rPr>
                <w:rFonts w:ascii="Arial Narrow" w:hAnsi="Arial Narrow"/>
                <w:b/>
                <w:bCs/>
                <w:spacing w:val="-2"/>
              </w:rPr>
              <w:t>-15</w:t>
            </w:r>
            <w:r w:rsidRPr="00380B7D">
              <w:rPr>
                <w:rFonts w:ascii="Arial Narrow" w:hAnsi="Arial Narrow"/>
                <w:b/>
                <w:bCs/>
                <w:spacing w:val="-2"/>
                <w:vertAlign w:val="superscript"/>
              </w:rPr>
              <w:t>30</w:t>
            </w:r>
          </w:p>
        </w:tc>
        <w:tc>
          <w:tcPr>
            <w:tcW w:w="8363" w:type="dxa"/>
          </w:tcPr>
          <w:p w:rsidR="00380B7D" w:rsidRPr="006E1872" w:rsidRDefault="00380B7D" w:rsidP="00F50B0D">
            <w:pPr>
              <w:widowControl w:val="0"/>
              <w:tabs>
                <w:tab w:val="left" w:pos="459"/>
              </w:tabs>
              <w:spacing w:after="0" w:line="240" w:lineRule="auto"/>
              <w:ind w:left="459" w:right="57" w:hanging="459"/>
              <w:jc w:val="both"/>
              <w:rPr>
                <w:rFonts w:ascii="Arial Narrow" w:hAnsi="Arial Narrow"/>
                <w:spacing w:val="-4"/>
                <w:sz w:val="24"/>
                <w:szCs w:val="24"/>
              </w:rPr>
            </w:pPr>
            <w:proofErr w:type="spellStart"/>
            <w:r w:rsidRPr="006E1872">
              <w:rPr>
                <w:rFonts w:ascii="Arial Narrow" w:hAnsi="Arial Narrow"/>
                <w:bCs/>
                <w:i/>
                <w:spacing w:val="-4"/>
                <w:sz w:val="24"/>
                <w:szCs w:val="24"/>
              </w:rPr>
              <w:t>Видуецкий</w:t>
            </w:r>
            <w:proofErr w:type="spellEnd"/>
            <w:r w:rsidRPr="006E1872">
              <w:rPr>
                <w:rFonts w:ascii="Arial Narrow" w:hAnsi="Arial Narrow"/>
                <w:bCs/>
                <w:i/>
                <w:spacing w:val="-4"/>
                <w:sz w:val="24"/>
                <w:szCs w:val="24"/>
              </w:rPr>
              <w:t xml:space="preserve"> М.Г., </w:t>
            </w:r>
            <w:proofErr w:type="spellStart"/>
            <w:r w:rsidRPr="006E1872">
              <w:rPr>
                <w:rFonts w:ascii="Arial Narrow" w:hAnsi="Arial Narrow"/>
                <w:bCs/>
                <w:i/>
                <w:spacing w:val="-4"/>
                <w:sz w:val="24"/>
                <w:szCs w:val="24"/>
              </w:rPr>
              <w:t>Гарифулин</w:t>
            </w:r>
            <w:proofErr w:type="spellEnd"/>
            <w:r w:rsidRPr="006E1872">
              <w:rPr>
                <w:rFonts w:ascii="Arial Narrow" w:hAnsi="Arial Narrow"/>
                <w:bCs/>
                <w:i/>
                <w:spacing w:val="-4"/>
                <w:sz w:val="24"/>
                <w:szCs w:val="24"/>
              </w:rPr>
              <w:t xml:space="preserve"> И.Ф., Мальцев В.А., </w:t>
            </w:r>
            <w:proofErr w:type="spellStart"/>
            <w:r w:rsidRPr="006E1872">
              <w:rPr>
                <w:rFonts w:ascii="Arial Narrow" w:hAnsi="Arial Narrow"/>
                <w:bCs/>
                <w:i/>
                <w:spacing w:val="-4"/>
                <w:sz w:val="24"/>
                <w:szCs w:val="24"/>
              </w:rPr>
              <w:t>Пургин</w:t>
            </w:r>
            <w:proofErr w:type="spellEnd"/>
            <w:r w:rsidRPr="006E1872">
              <w:rPr>
                <w:rFonts w:ascii="Arial Narrow" w:hAnsi="Arial Narrow"/>
                <w:bCs/>
                <w:i/>
                <w:spacing w:val="-4"/>
                <w:sz w:val="24"/>
                <w:szCs w:val="24"/>
              </w:rPr>
              <w:t xml:space="preserve"> А.П., Паньшин А.М.</w:t>
            </w:r>
            <w:r w:rsidRPr="006E1872">
              <w:rPr>
                <w:rFonts w:ascii="Arial Narrow" w:hAnsi="Arial Narrow"/>
                <w:b/>
                <w:bCs/>
                <w:spacing w:val="-4"/>
                <w:sz w:val="24"/>
                <w:szCs w:val="24"/>
              </w:rPr>
              <w:t xml:space="preserve"> </w:t>
            </w:r>
            <w:r w:rsidRPr="006E1872">
              <w:rPr>
                <w:rFonts w:ascii="Arial Narrow" w:hAnsi="Arial Narrow"/>
                <w:bCs/>
                <w:spacing w:val="-4"/>
                <w:sz w:val="24"/>
                <w:szCs w:val="24"/>
              </w:rPr>
              <w:t xml:space="preserve">(УПЦ «Проектный институт», </w:t>
            </w:r>
            <w:r w:rsidRPr="006E1872">
              <w:rPr>
                <w:rFonts w:ascii="Arial Narrow" w:hAnsi="Arial Narrow"/>
                <w:bCs/>
                <w:iCs/>
                <w:spacing w:val="-4"/>
                <w:sz w:val="24"/>
                <w:szCs w:val="24"/>
              </w:rPr>
              <w:t>Уральский федеральный университет</w:t>
            </w:r>
            <w:r w:rsidRPr="006E1872">
              <w:rPr>
                <w:rFonts w:ascii="Arial Narrow" w:hAnsi="Arial Narrow"/>
                <w:bCs/>
                <w:spacing w:val="-4"/>
                <w:sz w:val="24"/>
                <w:szCs w:val="24"/>
              </w:rPr>
              <w:t xml:space="preserve">, г.  Екатеринбург, Россия, ООО «УГМК-Холдинг», </w:t>
            </w:r>
            <w:r w:rsidR="00F50B0D">
              <w:rPr>
                <w:rFonts w:ascii="Arial Narrow" w:hAnsi="Arial Narrow"/>
                <w:spacing w:val="-4"/>
                <w:sz w:val="24"/>
                <w:szCs w:val="24"/>
              </w:rPr>
              <w:t>НЧОУ</w:t>
            </w:r>
            <w:r w:rsidR="00C30885" w:rsidRPr="006E1872">
              <w:rPr>
                <w:rFonts w:ascii="Arial Narrow" w:hAnsi="Arial Narrow"/>
                <w:spacing w:val="-4"/>
                <w:sz w:val="24"/>
                <w:szCs w:val="24"/>
              </w:rPr>
              <w:t xml:space="preserve"> «Технический университет УГМК»</w:t>
            </w:r>
            <w:r w:rsidRPr="006E1872">
              <w:rPr>
                <w:rFonts w:ascii="Arial Narrow" w:hAnsi="Arial Narrow"/>
                <w:bCs/>
                <w:spacing w:val="-4"/>
                <w:sz w:val="24"/>
                <w:szCs w:val="24"/>
              </w:rPr>
              <w:t>, г. </w:t>
            </w:r>
            <w:proofErr w:type="spellStart"/>
            <w:r w:rsidRPr="006E1872">
              <w:rPr>
                <w:rFonts w:ascii="Arial Narrow" w:hAnsi="Arial Narrow"/>
                <w:bCs/>
                <w:spacing w:val="-4"/>
                <w:sz w:val="24"/>
                <w:szCs w:val="24"/>
              </w:rPr>
              <w:t>В</w:t>
            </w:r>
            <w:r w:rsidR="00C30885" w:rsidRPr="006E1872">
              <w:rPr>
                <w:rFonts w:ascii="Arial Narrow" w:hAnsi="Arial Narrow"/>
                <w:bCs/>
                <w:spacing w:val="-4"/>
                <w:sz w:val="24"/>
                <w:szCs w:val="24"/>
              </w:rPr>
              <w:t>.</w:t>
            </w:r>
            <w:r w:rsidRPr="006E1872">
              <w:rPr>
                <w:rFonts w:ascii="Arial Narrow" w:hAnsi="Arial Narrow"/>
                <w:bCs/>
                <w:spacing w:val="-4"/>
                <w:sz w:val="24"/>
                <w:szCs w:val="24"/>
              </w:rPr>
              <w:t>Пышма</w:t>
            </w:r>
            <w:proofErr w:type="spellEnd"/>
            <w:r w:rsidRPr="006E1872">
              <w:rPr>
                <w:rFonts w:ascii="Arial Narrow" w:hAnsi="Arial Narrow"/>
                <w:bCs/>
                <w:spacing w:val="-4"/>
                <w:sz w:val="24"/>
                <w:szCs w:val="24"/>
              </w:rPr>
              <w:t xml:space="preserve">, Россия) </w:t>
            </w:r>
            <w:r w:rsidRPr="006E1872">
              <w:rPr>
                <w:rFonts w:ascii="Arial Narrow" w:hAnsi="Arial Narrow"/>
                <w:b/>
                <w:spacing w:val="-4"/>
                <w:sz w:val="24"/>
                <w:szCs w:val="24"/>
              </w:rPr>
              <w:t xml:space="preserve">Флотационное обогащение цинковых </w:t>
            </w:r>
            <w:proofErr w:type="spellStart"/>
            <w:r w:rsidRPr="006E1872">
              <w:rPr>
                <w:rFonts w:ascii="Arial Narrow" w:hAnsi="Arial Narrow"/>
                <w:b/>
                <w:spacing w:val="-4"/>
                <w:sz w:val="24"/>
                <w:szCs w:val="24"/>
              </w:rPr>
              <w:t>кеков</w:t>
            </w:r>
            <w:proofErr w:type="spellEnd"/>
            <w:r w:rsidRPr="006E1872">
              <w:rPr>
                <w:rFonts w:ascii="Arial Narrow" w:hAnsi="Arial Narrow"/>
                <w:b/>
                <w:spacing w:val="-4"/>
                <w:sz w:val="24"/>
                <w:szCs w:val="24"/>
              </w:rPr>
              <w:t xml:space="preserve"> на аппаратах серии КФМ</w:t>
            </w:r>
          </w:p>
        </w:tc>
      </w:tr>
      <w:tr w:rsidR="00380B7D" w:rsidRPr="00380B7D" w:rsidTr="00380B7D">
        <w:trPr>
          <w:jc w:val="center"/>
        </w:trPr>
        <w:tc>
          <w:tcPr>
            <w:tcW w:w="993" w:type="dxa"/>
          </w:tcPr>
          <w:p w:rsidR="00380B7D" w:rsidRPr="00380B7D" w:rsidRDefault="00380B7D" w:rsidP="00380B7D">
            <w:pPr>
              <w:widowControl w:val="0"/>
              <w:shd w:val="clear" w:color="auto" w:fill="FFFFFF"/>
              <w:spacing w:after="0" w:line="240" w:lineRule="auto"/>
              <w:jc w:val="right"/>
              <w:rPr>
                <w:rFonts w:ascii="Arial Narrow" w:hAnsi="Arial Narrow"/>
                <w:b/>
                <w:bCs/>
                <w:spacing w:val="-2"/>
              </w:rPr>
            </w:pPr>
            <w:r w:rsidRPr="00380B7D">
              <w:rPr>
                <w:rFonts w:ascii="Arial Narrow" w:hAnsi="Arial Narrow"/>
                <w:b/>
                <w:bCs/>
                <w:spacing w:val="-2"/>
              </w:rPr>
              <w:t>15</w:t>
            </w:r>
            <w:r w:rsidRPr="00380B7D">
              <w:rPr>
                <w:rFonts w:ascii="Arial Narrow" w:hAnsi="Arial Narrow"/>
                <w:b/>
                <w:bCs/>
                <w:spacing w:val="-2"/>
                <w:vertAlign w:val="superscript"/>
              </w:rPr>
              <w:t>30</w:t>
            </w:r>
            <w:r w:rsidRPr="00380B7D">
              <w:rPr>
                <w:rFonts w:ascii="Arial Narrow" w:hAnsi="Arial Narrow"/>
                <w:b/>
                <w:bCs/>
                <w:spacing w:val="-2"/>
              </w:rPr>
              <w:t>-15</w:t>
            </w:r>
            <w:r w:rsidRPr="00380B7D">
              <w:rPr>
                <w:rFonts w:ascii="Arial Narrow" w:hAnsi="Arial Narrow"/>
                <w:b/>
                <w:bCs/>
                <w:spacing w:val="-2"/>
                <w:vertAlign w:val="superscript"/>
              </w:rPr>
              <w:t>45</w:t>
            </w:r>
          </w:p>
        </w:tc>
        <w:tc>
          <w:tcPr>
            <w:tcW w:w="8363" w:type="dxa"/>
          </w:tcPr>
          <w:p w:rsidR="00380B7D" w:rsidRPr="006E1872" w:rsidRDefault="00380B7D" w:rsidP="00EE784F">
            <w:pPr>
              <w:widowControl w:val="0"/>
              <w:tabs>
                <w:tab w:val="left" w:pos="459"/>
              </w:tabs>
              <w:spacing w:after="0" w:line="240" w:lineRule="auto"/>
              <w:ind w:left="459" w:right="57" w:hanging="459"/>
              <w:jc w:val="both"/>
              <w:rPr>
                <w:rFonts w:ascii="Arial Narrow" w:hAnsi="Arial Narrow"/>
                <w:i/>
                <w:spacing w:val="-4"/>
                <w:sz w:val="24"/>
                <w:szCs w:val="24"/>
              </w:rPr>
            </w:pPr>
            <w:proofErr w:type="spellStart"/>
            <w:r w:rsidRPr="006E1872">
              <w:rPr>
                <w:rFonts w:ascii="Arial Narrow" w:hAnsi="Arial Narrow"/>
                <w:bCs/>
                <w:i/>
                <w:spacing w:val="-4"/>
                <w:sz w:val="24"/>
                <w:szCs w:val="24"/>
              </w:rPr>
              <w:t>Видуецкий</w:t>
            </w:r>
            <w:proofErr w:type="spellEnd"/>
            <w:r w:rsidRPr="006E1872">
              <w:rPr>
                <w:rFonts w:ascii="Arial Narrow" w:hAnsi="Arial Narrow"/>
                <w:bCs/>
                <w:i/>
                <w:spacing w:val="-4"/>
                <w:sz w:val="24"/>
                <w:szCs w:val="24"/>
              </w:rPr>
              <w:t xml:space="preserve"> М.Г., </w:t>
            </w:r>
            <w:proofErr w:type="spellStart"/>
            <w:r w:rsidRPr="006E1872">
              <w:rPr>
                <w:rFonts w:ascii="Arial Narrow" w:hAnsi="Arial Narrow"/>
                <w:bCs/>
                <w:i/>
                <w:spacing w:val="-4"/>
                <w:sz w:val="24"/>
                <w:szCs w:val="24"/>
              </w:rPr>
              <w:t>Гарифулин</w:t>
            </w:r>
            <w:proofErr w:type="spellEnd"/>
            <w:r w:rsidRPr="006E1872">
              <w:rPr>
                <w:rFonts w:ascii="Arial Narrow" w:hAnsi="Arial Narrow"/>
                <w:bCs/>
                <w:i/>
                <w:spacing w:val="-4"/>
                <w:sz w:val="24"/>
                <w:szCs w:val="24"/>
              </w:rPr>
              <w:t xml:space="preserve"> И.Ф., </w:t>
            </w:r>
            <w:proofErr w:type="spellStart"/>
            <w:r w:rsidRPr="006E1872">
              <w:rPr>
                <w:rFonts w:ascii="Arial Narrow" w:hAnsi="Arial Narrow"/>
                <w:i/>
                <w:spacing w:val="-4"/>
                <w:sz w:val="24"/>
                <w:szCs w:val="24"/>
              </w:rPr>
              <w:t>Йочев</w:t>
            </w:r>
            <w:proofErr w:type="spellEnd"/>
            <w:r w:rsidRPr="006E1872">
              <w:rPr>
                <w:rFonts w:ascii="Arial Narrow" w:hAnsi="Arial Narrow"/>
                <w:bCs/>
                <w:i/>
                <w:spacing w:val="-4"/>
                <w:sz w:val="24"/>
                <w:szCs w:val="24"/>
              </w:rPr>
              <w:t xml:space="preserve"> И.</w:t>
            </w:r>
            <w:r w:rsidRPr="006E1872">
              <w:rPr>
                <w:rFonts w:ascii="Arial Narrow" w:hAnsi="Arial Narrow"/>
                <w:i/>
                <w:spacing w:val="-4"/>
                <w:sz w:val="24"/>
                <w:szCs w:val="24"/>
              </w:rPr>
              <w:t>Щ.</w:t>
            </w:r>
            <w:r w:rsidRPr="006E1872">
              <w:rPr>
                <w:rFonts w:ascii="Arial Narrow" w:hAnsi="Arial Narrow"/>
                <w:bCs/>
                <w:i/>
                <w:spacing w:val="-4"/>
                <w:sz w:val="24"/>
                <w:szCs w:val="24"/>
              </w:rPr>
              <w:t xml:space="preserve">, Мальцев В.А., </w:t>
            </w:r>
            <w:proofErr w:type="spellStart"/>
            <w:r w:rsidRPr="006E1872">
              <w:rPr>
                <w:rFonts w:ascii="Arial Narrow" w:hAnsi="Arial Narrow"/>
                <w:bCs/>
                <w:i/>
                <w:spacing w:val="-4"/>
                <w:sz w:val="24"/>
                <w:szCs w:val="24"/>
              </w:rPr>
              <w:t>Пургин</w:t>
            </w:r>
            <w:proofErr w:type="spellEnd"/>
            <w:r w:rsidRPr="006E1872">
              <w:rPr>
                <w:rFonts w:ascii="Arial Narrow" w:hAnsi="Arial Narrow"/>
                <w:bCs/>
                <w:i/>
                <w:spacing w:val="-4"/>
                <w:sz w:val="24"/>
                <w:szCs w:val="24"/>
              </w:rPr>
              <w:t xml:space="preserve"> А.П. </w:t>
            </w:r>
            <w:r w:rsidRPr="006E1872">
              <w:rPr>
                <w:rFonts w:ascii="Arial Narrow" w:hAnsi="Arial Narrow"/>
                <w:bCs/>
                <w:spacing w:val="-4"/>
                <w:sz w:val="24"/>
                <w:szCs w:val="24"/>
              </w:rPr>
              <w:t xml:space="preserve">(УПЦ «Проектный институт», </w:t>
            </w:r>
            <w:r w:rsidRPr="006E1872">
              <w:rPr>
                <w:rFonts w:ascii="Arial Narrow" w:hAnsi="Arial Narrow"/>
                <w:bCs/>
                <w:iCs/>
                <w:spacing w:val="-4"/>
                <w:sz w:val="24"/>
                <w:szCs w:val="24"/>
              </w:rPr>
              <w:t>Уральский федеральный университет</w:t>
            </w:r>
            <w:r w:rsidRPr="006E1872">
              <w:rPr>
                <w:rFonts w:ascii="Arial Narrow" w:hAnsi="Arial Narrow"/>
                <w:bCs/>
                <w:spacing w:val="-4"/>
                <w:sz w:val="24"/>
                <w:szCs w:val="24"/>
              </w:rPr>
              <w:t>, г. Екатеринбург, Россия, «</w:t>
            </w:r>
            <w:proofErr w:type="spellStart"/>
            <w:r w:rsidRPr="006E1872">
              <w:rPr>
                <w:rFonts w:ascii="Arial Narrow" w:hAnsi="Arial Narrow"/>
                <w:bCs/>
                <w:spacing w:val="-4"/>
                <w:sz w:val="24"/>
                <w:szCs w:val="24"/>
              </w:rPr>
              <w:t>Рудметал</w:t>
            </w:r>
            <w:proofErr w:type="spellEnd"/>
            <w:r w:rsidRPr="006E1872">
              <w:rPr>
                <w:rFonts w:ascii="Arial Narrow" w:hAnsi="Arial Narrow"/>
                <w:bCs/>
                <w:spacing w:val="-4"/>
                <w:sz w:val="24"/>
                <w:szCs w:val="24"/>
              </w:rPr>
              <w:t>» АД, г. </w:t>
            </w:r>
            <w:proofErr w:type="spellStart"/>
            <w:r w:rsidRPr="006E1872">
              <w:rPr>
                <w:rFonts w:ascii="Arial Narrow" w:hAnsi="Arial Narrow"/>
                <w:bCs/>
                <w:spacing w:val="-4"/>
                <w:sz w:val="24"/>
                <w:szCs w:val="24"/>
              </w:rPr>
              <w:t>Рудозем</w:t>
            </w:r>
            <w:proofErr w:type="spellEnd"/>
            <w:r w:rsidRPr="006E1872">
              <w:rPr>
                <w:rFonts w:ascii="Arial Narrow" w:hAnsi="Arial Narrow"/>
                <w:bCs/>
                <w:spacing w:val="-4"/>
                <w:sz w:val="24"/>
                <w:szCs w:val="24"/>
              </w:rPr>
              <w:t xml:space="preserve">, Болгария) </w:t>
            </w:r>
            <w:r w:rsidRPr="006E1872">
              <w:rPr>
                <w:rFonts w:ascii="Arial Narrow" w:hAnsi="Arial Narrow"/>
                <w:b/>
                <w:spacing w:val="-4"/>
                <w:sz w:val="24"/>
                <w:szCs w:val="24"/>
                <w:shd w:val="clear" w:color="auto" w:fill="FFFFFF"/>
              </w:rPr>
              <w:t xml:space="preserve">Опыт и перспективы использования </w:t>
            </w:r>
            <w:proofErr w:type="spellStart"/>
            <w:r w:rsidRPr="006E1872">
              <w:rPr>
                <w:rFonts w:ascii="Arial Narrow" w:hAnsi="Arial Narrow"/>
                <w:b/>
                <w:spacing w:val="-4"/>
                <w:sz w:val="24"/>
                <w:szCs w:val="24"/>
                <w:shd w:val="clear" w:color="auto" w:fill="FFFFFF"/>
              </w:rPr>
              <w:t>флотомашин</w:t>
            </w:r>
            <w:proofErr w:type="spellEnd"/>
            <w:r w:rsidRPr="006E1872">
              <w:rPr>
                <w:rFonts w:ascii="Arial Narrow" w:hAnsi="Arial Narrow"/>
                <w:b/>
                <w:spacing w:val="-4"/>
                <w:sz w:val="24"/>
                <w:szCs w:val="24"/>
                <w:shd w:val="clear" w:color="auto" w:fill="FFFFFF"/>
              </w:rPr>
              <w:t xml:space="preserve"> серии КФМ на предприятиях республики Болгария</w:t>
            </w:r>
          </w:p>
        </w:tc>
      </w:tr>
      <w:tr w:rsidR="00380B7D" w:rsidRPr="00380B7D" w:rsidTr="00380B7D">
        <w:trPr>
          <w:jc w:val="center"/>
        </w:trPr>
        <w:tc>
          <w:tcPr>
            <w:tcW w:w="993" w:type="dxa"/>
          </w:tcPr>
          <w:p w:rsidR="00380B7D" w:rsidRPr="00380B7D" w:rsidRDefault="00380B7D" w:rsidP="00380B7D">
            <w:pPr>
              <w:widowControl w:val="0"/>
              <w:shd w:val="clear" w:color="auto" w:fill="FFFFFF"/>
              <w:spacing w:after="0" w:line="240" w:lineRule="auto"/>
              <w:jc w:val="right"/>
              <w:rPr>
                <w:rFonts w:ascii="Arial Narrow" w:hAnsi="Arial Narrow"/>
                <w:bCs/>
                <w:i/>
                <w:spacing w:val="-2"/>
              </w:rPr>
            </w:pPr>
            <w:r w:rsidRPr="00380B7D">
              <w:rPr>
                <w:rFonts w:ascii="Arial Narrow" w:hAnsi="Arial Narrow"/>
                <w:b/>
                <w:bCs/>
                <w:spacing w:val="-2"/>
              </w:rPr>
              <w:t>15</w:t>
            </w:r>
            <w:r w:rsidRPr="00380B7D">
              <w:rPr>
                <w:rFonts w:ascii="Arial Narrow" w:hAnsi="Arial Narrow"/>
                <w:b/>
                <w:bCs/>
                <w:spacing w:val="-2"/>
                <w:vertAlign w:val="superscript"/>
              </w:rPr>
              <w:t>45</w:t>
            </w:r>
            <w:r w:rsidRPr="00380B7D">
              <w:rPr>
                <w:rFonts w:ascii="Arial Narrow" w:hAnsi="Arial Narrow"/>
                <w:b/>
                <w:bCs/>
                <w:spacing w:val="-2"/>
              </w:rPr>
              <w:t>-16</w:t>
            </w:r>
            <w:r w:rsidRPr="00380B7D">
              <w:rPr>
                <w:rFonts w:ascii="Arial Narrow" w:hAnsi="Arial Narrow"/>
                <w:b/>
                <w:bCs/>
                <w:spacing w:val="-2"/>
                <w:vertAlign w:val="superscript"/>
              </w:rPr>
              <w:t>00</w:t>
            </w:r>
          </w:p>
        </w:tc>
        <w:tc>
          <w:tcPr>
            <w:tcW w:w="8363" w:type="dxa"/>
          </w:tcPr>
          <w:p w:rsidR="00380B7D" w:rsidRPr="006E1872" w:rsidRDefault="00380B7D" w:rsidP="003555BC">
            <w:pPr>
              <w:widowControl w:val="0"/>
              <w:tabs>
                <w:tab w:val="left" w:pos="459"/>
              </w:tabs>
              <w:spacing w:after="0" w:line="240" w:lineRule="auto"/>
              <w:ind w:left="459" w:right="57" w:hanging="459"/>
              <w:jc w:val="both"/>
              <w:rPr>
                <w:rFonts w:ascii="Arial Narrow" w:hAnsi="Arial Narrow"/>
                <w:i/>
                <w:spacing w:val="-4"/>
                <w:sz w:val="24"/>
                <w:szCs w:val="24"/>
              </w:rPr>
            </w:pPr>
            <w:proofErr w:type="spellStart"/>
            <w:r w:rsidRPr="006E1872">
              <w:rPr>
                <w:rFonts w:ascii="Arial Narrow" w:hAnsi="Arial Narrow"/>
                <w:i/>
                <w:spacing w:val="-4"/>
                <w:sz w:val="24"/>
                <w:szCs w:val="24"/>
              </w:rPr>
              <w:t>Чинова</w:t>
            </w:r>
            <w:proofErr w:type="spellEnd"/>
            <w:r w:rsidRPr="006E1872">
              <w:rPr>
                <w:rFonts w:ascii="Arial Narrow" w:hAnsi="Arial Narrow"/>
                <w:i/>
                <w:spacing w:val="-4"/>
                <w:sz w:val="24"/>
                <w:szCs w:val="24"/>
              </w:rPr>
              <w:t xml:space="preserve"> М.И., </w:t>
            </w:r>
            <w:proofErr w:type="spellStart"/>
            <w:r w:rsidRPr="006E1872">
              <w:rPr>
                <w:rFonts w:ascii="Arial Narrow" w:hAnsi="Arial Narrow"/>
                <w:i/>
                <w:spacing w:val="-4"/>
                <w:sz w:val="24"/>
                <w:szCs w:val="24"/>
              </w:rPr>
              <w:t>Дресвянкина</w:t>
            </w:r>
            <w:proofErr w:type="spellEnd"/>
            <w:r w:rsidRPr="006E1872">
              <w:rPr>
                <w:rFonts w:ascii="Arial Narrow" w:hAnsi="Arial Narrow"/>
                <w:i/>
                <w:spacing w:val="-4"/>
                <w:sz w:val="24"/>
                <w:szCs w:val="24"/>
              </w:rPr>
              <w:t xml:space="preserve"> Т.П., Мамонов С.В. </w:t>
            </w:r>
            <w:r w:rsidRPr="006E1872">
              <w:rPr>
                <w:rFonts w:ascii="Arial Narrow" w:hAnsi="Arial Narrow"/>
                <w:spacing w:val="-4"/>
                <w:sz w:val="24"/>
                <w:szCs w:val="24"/>
              </w:rPr>
              <w:t>(</w:t>
            </w:r>
            <w:r w:rsidR="003555BC">
              <w:rPr>
                <w:rFonts w:ascii="Arial Narrow" w:hAnsi="Arial Narrow"/>
                <w:spacing w:val="-4"/>
                <w:sz w:val="24"/>
                <w:szCs w:val="24"/>
              </w:rPr>
              <w:t>ОАО «</w:t>
            </w:r>
            <w:proofErr w:type="spellStart"/>
            <w:r w:rsidRPr="006E1872">
              <w:rPr>
                <w:rFonts w:ascii="Arial Narrow" w:hAnsi="Arial Narrow"/>
                <w:spacing w:val="-4"/>
                <w:sz w:val="24"/>
                <w:szCs w:val="24"/>
              </w:rPr>
              <w:t>Уралмеханобр</w:t>
            </w:r>
            <w:proofErr w:type="spellEnd"/>
            <w:r w:rsidRPr="006E1872">
              <w:rPr>
                <w:rFonts w:ascii="Arial Narrow" w:hAnsi="Arial Narrow"/>
                <w:spacing w:val="-4"/>
                <w:sz w:val="24"/>
                <w:szCs w:val="24"/>
              </w:rPr>
              <w:t>», г.</w:t>
            </w:r>
            <w:r w:rsidR="00EE784F" w:rsidRPr="006E1872">
              <w:rPr>
                <w:rFonts w:ascii="Arial Narrow" w:hAnsi="Arial Narrow"/>
                <w:spacing w:val="-4"/>
                <w:sz w:val="24"/>
                <w:szCs w:val="24"/>
              </w:rPr>
              <w:t> </w:t>
            </w:r>
            <w:r w:rsidRPr="006E1872">
              <w:rPr>
                <w:rFonts w:ascii="Arial Narrow" w:hAnsi="Arial Narrow"/>
                <w:spacing w:val="-4"/>
                <w:sz w:val="24"/>
                <w:szCs w:val="24"/>
              </w:rPr>
              <w:t xml:space="preserve">Екатеринбург, Россия, </w:t>
            </w:r>
            <w:r w:rsidR="006E1872" w:rsidRPr="006E1872">
              <w:rPr>
                <w:rFonts w:ascii="Arial Narrow" w:hAnsi="Arial Narrow"/>
                <w:spacing w:val="-4"/>
                <w:sz w:val="24"/>
                <w:szCs w:val="24"/>
              </w:rPr>
              <w:t>Н</w:t>
            </w:r>
            <w:r w:rsidR="00F50B0D">
              <w:rPr>
                <w:rFonts w:ascii="Arial Narrow" w:hAnsi="Arial Narrow"/>
                <w:spacing w:val="-4"/>
                <w:sz w:val="24"/>
                <w:szCs w:val="24"/>
              </w:rPr>
              <w:t>Ч</w:t>
            </w:r>
            <w:r w:rsidR="006E1872" w:rsidRPr="006E1872">
              <w:rPr>
                <w:rFonts w:ascii="Arial Narrow" w:hAnsi="Arial Narrow"/>
                <w:spacing w:val="-4"/>
                <w:sz w:val="24"/>
                <w:szCs w:val="24"/>
              </w:rPr>
              <w:t xml:space="preserve">ОУ </w:t>
            </w:r>
            <w:proofErr w:type="gramStart"/>
            <w:r w:rsidR="006E1872" w:rsidRPr="006E1872">
              <w:rPr>
                <w:rFonts w:ascii="Arial Narrow" w:hAnsi="Arial Narrow"/>
                <w:spacing w:val="-4"/>
                <w:sz w:val="24"/>
                <w:szCs w:val="24"/>
              </w:rPr>
              <w:t>ВО</w:t>
            </w:r>
            <w:proofErr w:type="gramEnd"/>
            <w:r w:rsidRPr="006E1872">
              <w:rPr>
                <w:rFonts w:ascii="Arial Narrow" w:hAnsi="Arial Narrow"/>
                <w:spacing w:val="-4"/>
                <w:sz w:val="24"/>
                <w:szCs w:val="24"/>
              </w:rPr>
              <w:t xml:space="preserve"> «Технический университет УГМК», г. В</w:t>
            </w:r>
            <w:r w:rsidR="006E1872">
              <w:rPr>
                <w:rFonts w:ascii="Arial Narrow" w:hAnsi="Arial Narrow"/>
                <w:spacing w:val="-4"/>
                <w:sz w:val="24"/>
                <w:szCs w:val="24"/>
              </w:rPr>
              <w:t xml:space="preserve">ерхняя </w:t>
            </w:r>
            <w:r w:rsidRPr="006E1872">
              <w:rPr>
                <w:rFonts w:ascii="Arial Narrow" w:hAnsi="Arial Narrow"/>
                <w:spacing w:val="-4"/>
                <w:sz w:val="24"/>
                <w:szCs w:val="24"/>
              </w:rPr>
              <w:t xml:space="preserve">Пышма, Россия) </w:t>
            </w:r>
            <w:r w:rsidRPr="006E1872">
              <w:rPr>
                <w:rFonts w:ascii="Arial Narrow" w:hAnsi="Arial Narrow"/>
                <w:b/>
                <w:spacing w:val="-4"/>
                <w:sz w:val="24"/>
                <w:szCs w:val="24"/>
              </w:rPr>
              <w:t>Совершенствование технологий обогащения полиметаллических руд</w:t>
            </w:r>
          </w:p>
        </w:tc>
      </w:tr>
      <w:tr w:rsidR="00380B7D" w:rsidRPr="00380B7D" w:rsidTr="00380B7D">
        <w:trPr>
          <w:jc w:val="center"/>
        </w:trPr>
        <w:tc>
          <w:tcPr>
            <w:tcW w:w="993" w:type="dxa"/>
          </w:tcPr>
          <w:p w:rsidR="00380B7D" w:rsidRPr="00380B7D" w:rsidRDefault="00380B7D" w:rsidP="00380B7D">
            <w:pPr>
              <w:widowControl w:val="0"/>
              <w:shd w:val="clear" w:color="auto" w:fill="FFFFFF"/>
              <w:spacing w:after="0" w:line="240" w:lineRule="auto"/>
              <w:jc w:val="right"/>
              <w:rPr>
                <w:rFonts w:ascii="Arial Narrow" w:hAnsi="Arial Narrow"/>
                <w:bCs/>
                <w:i/>
                <w:spacing w:val="-2"/>
              </w:rPr>
            </w:pPr>
            <w:r w:rsidRPr="00380B7D">
              <w:rPr>
                <w:rFonts w:ascii="Arial Narrow" w:hAnsi="Arial Narrow"/>
                <w:b/>
                <w:bCs/>
                <w:spacing w:val="-2"/>
              </w:rPr>
              <w:t>16</w:t>
            </w:r>
            <w:r w:rsidRPr="00380B7D">
              <w:rPr>
                <w:rFonts w:ascii="Arial Narrow" w:hAnsi="Arial Narrow"/>
                <w:b/>
                <w:bCs/>
                <w:spacing w:val="-2"/>
                <w:vertAlign w:val="superscript"/>
              </w:rPr>
              <w:t>00</w:t>
            </w:r>
            <w:r w:rsidRPr="00380B7D">
              <w:rPr>
                <w:rFonts w:ascii="Arial Narrow" w:hAnsi="Arial Narrow"/>
                <w:b/>
                <w:bCs/>
                <w:spacing w:val="-2"/>
              </w:rPr>
              <w:t>-16</w:t>
            </w:r>
            <w:r w:rsidRPr="00380B7D">
              <w:rPr>
                <w:rFonts w:ascii="Arial Narrow" w:hAnsi="Arial Narrow"/>
                <w:b/>
                <w:bCs/>
                <w:spacing w:val="-2"/>
                <w:vertAlign w:val="superscript"/>
              </w:rPr>
              <w:t>15</w:t>
            </w:r>
          </w:p>
        </w:tc>
        <w:tc>
          <w:tcPr>
            <w:tcW w:w="8363" w:type="dxa"/>
          </w:tcPr>
          <w:p w:rsidR="00380B7D" w:rsidRPr="006E1872" w:rsidRDefault="00380B7D" w:rsidP="00EE784F">
            <w:pPr>
              <w:widowControl w:val="0"/>
              <w:tabs>
                <w:tab w:val="left" w:pos="459"/>
              </w:tabs>
              <w:spacing w:after="0" w:line="240" w:lineRule="auto"/>
              <w:ind w:left="459" w:right="57" w:hanging="459"/>
              <w:jc w:val="both"/>
              <w:rPr>
                <w:rFonts w:ascii="Arial Narrow" w:hAnsi="Arial Narrow"/>
                <w:i/>
                <w:spacing w:val="-4"/>
                <w:sz w:val="24"/>
                <w:szCs w:val="24"/>
              </w:rPr>
            </w:pPr>
            <w:r w:rsidRPr="006E1872">
              <w:rPr>
                <w:rFonts w:ascii="Arial Narrow" w:hAnsi="Arial Narrow"/>
                <w:i/>
                <w:spacing w:val="-4"/>
                <w:sz w:val="24"/>
                <w:szCs w:val="24"/>
              </w:rPr>
              <w:t xml:space="preserve">Гурман М.А., </w:t>
            </w:r>
            <w:proofErr w:type="spellStart"/>
            <w:r w:rsidRPr="006E1872">
              <w:rPr>
                <w:rFonts w:ascii="Arial Narrow" w:hAnsi="Arial Narrow"/>
                <w:i/>
                <w:spacing w:val="-4"/>
                <w:sz w:val="24"/>
                <w:szCs w:val="24"/>
              </w:rPr>
              <w:t>Полтарецкая</w:t>
            </w:r>
            <w:proofErr w:type="spellEnd"/>
            <w:r w:rsidRPr="006E1872">
              <w:rPr>
                <w:rFonts w:ascii="Arial Narrow" w:hAnsi="Arial Narrow"/>
                <w:i/>
                <w:spacing w:val="-4"/>
                <w:sz w:val="24"/>
                <w:szCs w:val="24"/>
              </w:rPr>
              <w:t xml:space="preserve"> А.Е.</w:t>
            </w:r>
            <w:r w:rsidRPr="006E1872">
              <w:rPr>
                <w:rFonts w:ascii="Arial Narrow" w:hAnsi="Arial Narrow"/>
                <w:b/>
                <w:spacing w:val="-4"/>
                <w:sz w:val="24"/>
                <w:szCs w:val="24"/>
              </w:rPr>
              <w:t xml:space="preserve"> </w:t>
            </w:r>
            <w:r w:rsidRPr="006E1872">
              <w:rPr>
                <w:rFonts w:ascii="Arial Narrow" w:hAnsi="Arial Narrow"/>
                <w:spacing w:val="-4"/>
                <w:sz w:val="24"/>
                <w:szCs w:val="24"/>
              </w:rPr>
              <w:t xml:space="preserve">(Институт горного дела Дальневосточного отделения РАН, г. Хабаровск, Россия) </w:t>
            </w:r>
            <w:r w:rsidRPr="006E1872">
              <w:rPr>
                <w:rFonts w:ascii="Arial Narrow" w:hAnsi="Arial Narrow"/>
                <w:b/>
                <w:spacing w:val="-4"/>
                <w:sz w:val="24"/>
                <w:szCs w:val="24"/>
              </w:rPr>
              <w:t>Исследования по извлечению меди и благородных металлов из медно-порфировой руды</w:t>
            </w:r>
          </w:p>
        </w:tc>
      </w:tr>
      <w:tr w:rsidR="00380B7D" w:rsidRPr="00380B7D" w:rsidTr="00380B7D">
        <w:trPr>
          <w:jc w:val="center"/>
        </w:trPr>
        <w:tc>
          <w:tcPr>
            <w:tcW w:w="993" w:type="dxa"/>
          </w:tcPr>
          <w:p w:rsidR="00380B7D" w:rsidRPr="00380B7D" w:rsidRDefault="00380B7D" w:rsidP="00380B7D">
            <w:pPr>
              <w:widowControl w:val="0"/>
              <w:shd w:val="clear" w:color="auto" w:fill="FFFFFF"/>
              <w:spacing w:after="0" w:line="240" w:lineRule="auto"/>
              <w:jc w:val="right"/>
              <w:rPr>
                <w:rFonts w:ascii="Arial Narrow" w:hAnsi="Arial Narrow"/>
                <w:bCs/>
                <w:i/>
                <w:spacing w:val="-2"/>
              </w:rPr>
            </w:pPr>
            <w:r w:rsidRPr="00380B7D">
              <w:rPr>
                <w:rFonts w:ascii="Arial Narrow" w:hAnsi="Arial Narrow"/>
                <w:b/>
                <w:bCs/>
                <w:spacing w:val="-2"/>
              </w:rPr>
              <w:t>16</w:t>
            </w:r>
            <w:r w:rsidRPr="00380B7D">
              <w:rPr>
                <w:rFonts w:ascii="Arial Narrow" w:hAnsi="Arial Narrow"/>
                <w:b/>
                <w:bCs/>
                <w:spacing w:val="-2"/>
                <w:vertAlign w:val="superscript"/>
              </w:rPr>
              <w:t>15</w:t>
            </w:r>
            <w:r w:rsidRPr="00380B7D">
              <w:rPr>
                <w:rFonts w:ascii="Arial Narrow" w:hAnsi="Arial Narrow"/>
                <w:b/>
                <w:bCs/>
                <w:spacing w:val="-2"/>
              </w:rPr>
              <w:t>-16</w:t>
            </w:r>
            <w:r w:rsidRPr="00380B7D">
              <w:rPr>
                <w:rFonts w:ascii="Arial Narrow" w:hAnsi="Arial Narrow"/>
                <w:b/>
                <w:bCs/>
                <w:spacing w:val="-2"/>
                <w:vertAlign w:val="superscript"/>
              </w:rPr>
              <w:t>30</w:t>
            </w:r>
          </w:p>
        </w:tc>
        <w:tc>
          <w:tcPr>
            <w:tcW w:w="8363" w:type="dxa"/>
          </w:tcPr>
          <w:p w:rsidR="00380B7D" w:rsidRPr="006E1872" w:rsidRDefault="00380B7D" w:rsidP="003555BC">
            <w:pPr>
              <w:widowControl w:val="0"/>
              <w:tabs>
                <w:tab w:val="left" w:pos="459"/>
              </w:tabs>
              <w:spacing w:after="0" w:line="240" w:lineRule="auto"/>
              <w:ind w:left="459" w:right="57" w:hanging="459"/>
              <w:jc w:val="both"/>
              <w:rPr>
                <w:rFonts w:ascii="Arial Narrow" w:hAnsi="Arial Narrow"/>
                <w:spacing w:val="-4"/>
                <w:sz w:val="24"/>
                <w:szCs w:val="24"/>
              </w:rPr>
            </w:pPr>
            <w:r w:rsidRPr="006E1872">
              <w:rPr>
                <w:rFonts w:ascii="Arial Narrow" w:hAnsi="Arial Narrow"/>
                <w:i/>
                <w:spacing w:val="-4"/>
                <w:sz w:val="24"/>
                <w:szCs w:val="24"/>
              </w:rPr>
              <w:t>Мамонов С.В., Орлов С.Л., Волкова С.В.</w:t>
            </w:r>
            <w:r w:rsidRPr="006E1872">
              <w:rPr>
                <w:rFonts w:ascii="Arial Narrow" w:hAnsi="Arial Narrow"/>
                <w:b/>
                <w:i/>
                <w:spacing w:val="-4"/>
                <w:sz w:val="24"/>
                <w:szCs w:val="24"/>
              </w:rPr>
              <w:t xml:space="preserve"> </w:t>
            </w:r>
            <w:r w:rsidRPr="006E1872">
              <w:rPr>
                <w:rFonts w:ascii="Arial Narrow" w:hAnsi="Arial Narrow"/>
                <w:spacing w:val="-4"/>
                <w:sz w:val="24"/>
                <w:szCs w:val="24"/>
              </w:rPr>
              <w:t>(ОАО «</w:t>
            </w:r>
            <w:proofErr w:type="spellStart"/>
            <w:r w:rsidRPr="006E1872">
              <w:rPr>
                <w:rFonts w:ascii="Arial Narrow" w:hAnsi="Arial Narrow"/>
                <w:spacing w:val="-4"/>
                <w:sz w:val="24"/>
                <w:szCs w:val="24"/>
              </w:rPr>
              <w:t>Уралмеханобр</w:t>
            </w:r>
            <w:proofErr w:type="spellEnd"/>
            <w:r w:rsidRPr="006E1872">
              <w:rPr>
                <w:rFonts w:ascii="Arial Narrow" w:hAnsi="Arial Narrow"/>
                <w:spacing w:val="-4"/>
                <w:sz w:val="24"/>
                <w:szCs w:val="24"/>
              </w:rPr>
              <w:t xml:space="preserve">», г. Екатеринбург, Россия, </w:t>
            </w:r>
            <w:r w:rsidRPr="006E1872">
              <w:rPr>
                <w:rFonts w:ascii="Arial Narrow" w:hAnsi="Arial Narrow"/>
                <w:spacing w:val="-4"/>
                <w:sz w:val="24"/>
                <w:szCs w:val="24"/>
              </w:rPr>
              <w:lastRenderedPageBreak/>
              <w:t>Н</w:t>
            </w:r>
            <w:r w:rsidR="00F50B0D">
              <w:rPr>
                <w:rFonts w:ascii="Arial Narrow" w:hAnsi="Arial Narrow"/>
                <w:spacing w:val="-4"/>
                <w:sz w:val="24"/>
                <w:szCs w:val="24"/>
              </w:rPr>
              <w:t>Ч</w:t>
            </w:r>
            <w:r w:rsidRPr="006E1872">
              <w:rPr>
                <w:rFonts w:ascii="Arial Narrow" w:hAnsi="Arial Narrow"/>
                <w:spacing w:val="-4"/>
                <w:sz w:val="24"/>
                <w:szCs w:val="24"/>
              </w:rPr>
              <w:t xml:space="preserve">ОУ </w:t>
            </w:r>
            <w:proofErr w:type="gramStart"/>
            <w:r w:rsidRPr="006E1872">
              <w:rPr>
                <w:rFonts w:ascii="Arial Narrow" w:hAnsi="Arial Narrow"/>
                <w:spacing w:val="-4"/>
                <w:sz w:val="24"/>
                <w:szCs w:val="24"/>
              </w:rPr>
              <w:t>ВО</w:t>
            </w:r>
            <w:proofErr w:type="gramEnd"/>
            <w:r w:rsidRPr="006E1872">
              <w:rPr>
                <w:rFonts w:ascii="Arial Narrow" w:hAnsi="Arial Narrow"/>
                <w:spacing w:val="-4"/>
                <w:sz w:val="24"/>
                <w:szCs w:val="24"/>
              </w:rPr>
              <w:t xml:space="preserve"> «Технический университет УГМК», г. Верхняя Пышма, Россия) </w:t>
            </w:r>
            <w:r w:rsidRPr="006E1872">
              <w:rPr>
                <w:rFonts w:ascii="Arial Narrow" w:hAnsi="Arial Narrow"/>
                <w:b/>
                <w:caps/>
                <w:spacing w:val="-4"/>
                <w:sz w:val="24"/>
                <w:szCs w:val="24"/>
              </w:rPr>
              <w:t>П</w:t>
            </w:r>
            <w:r w:rsidRPr="006E1872">
              <w:rPr>
                <w:rFonts w:ascii="Arial Narrow" w:hAnsi="Arial Narrow"/>
                <w:b/>
                <w:spacing w:val="-4"/>
                <w:sz w:val="24"/>
                <w:szCs w:val="24"/>
              </w:rPr>
              <w:t>риродные и технологические особенности руд месторождения «</w:t>
            </w:r>
            <w:proofErr w:type="spellStart"/>
            <w:r w:rsidRPr="006E1872">
              <w:rPr>
                <w:rFonts w:ascii="Arial Narrow" w:hAnsi="Arial Narrow"/>
                <w:b/>
                <w:spacing w:val="-4"/>
                <w:sz w:val="24"/>
                <w:szCs w:val="24"/>
              </w:rPr>
              <w:t>Бозымчак</w:t>
            </w:r>
            <w:proofErr w:type="spellEnd"/>
            <w:r w:rsidRPr="006E1872">
              <w:rPr>
                <w:rFonts w:ascii="Arial Narrow" w:hAnsi="Arial Narrow"/>
                <w:b/>
                <w:spacing w:val="-4"/>
                <w:sz w:val="24"/>
                <w:szCs w:val="24"/>
              </w:rPr>
              <w:t xml:space="preserve">» (Киргизия) </w:t>
            </w:r>
          </w:p>
        </w:tc>
      </w:tr>
      <w:tr w:rsidR="00380B7D" w:rsidRPr="00380B7D" w:rsidTr="00380B7D">
        <w:trPr>
          <w:jc w:val="center"/>
        </w:trPr>
        <w:tc>
          <w:tcPr>
            <w:tcW w:w="993" w:type="dxa"/>
          </w:tcPr>
          <w:p w:rsidR="00380B7D" w:rsidRPr="00380B7D" w:rsidRDefault="00380B7D" w:rsidP="00380B7D">
            <w:pPr>
              <w:widowControl w:val="0"/>
              <w:tabs>
                <w:tab w:val="left" w:pos="0"/>
              </w:tabs>
              <w:spacing w:after="0" w:line="240" w:lineRule="auto"/>
              <w:jc w:val="right"/>
              <w:rPr>
                <w:rFonts w:ascii="Arial Narrow" w:hAnsi="Arial Narrow"/>
                <w:b/>
                <w:bCs/>
                <w:spacing w:val="-2"/>
              </w:rPr>
            </w:pPr>
            <w:r w:rsidRPr="00380B7D">
              <w:rPr>
                <w:rFonts w:ascii="Arial Narrow" w:hAnsi="Arial Narrow"/>
                <w:b/>
                <w:bCs/>
                <w:spacing w:val="-2"/>
              </w:rPr>
              <w:lastRenderedPageBreak/>
              <w:t>16</w:t>
            </w:r>
            <w:r w:rsidRPr="00380B7D">
              <w:rPr>
                <w:rFonts w:ascii="Arial Narrow" w:hAnsi="Arial Narrow"/>
                <w:b/>
                <w:bCs/>
                <w:spacing w:val="-2"/>
                <w:vertAlign w:val="superscript"/>
              </w:rPr>
              <w:t>30</w:t>
            </w:r>
            <w:r w:rsidRPr="00380B7D">
              <w:rPr>
                <w:rFonts w:ascii="Arial Narrow" w:hAnsi="Arial Narrow"/>
                <w:b/>
                <w:bCs/>
                <w:spacing w:val="-2"/>
              </w:rPr>
              <w:t>-16</w:t>
            </w:r>
            <w:r w:rsidRPr="00380B7D">
              <w:rPr>
                <w:rFonts w:ascii="Arial Narrow" w:hAnsi="Arial Narrow"/>
                <w:b/>
                <w:bCs/>
                <w:spacing w:val="-2"/>
                <w:vertAlign w:val="superscript"/>
              </w:rPr>
              <w:t>45</w:t>
            </w:r>
          </w:p>
        </w:tc>
        <w:tc>
          <w:tcPr>
            <w:tcW w:w="8363" w:type="dxa"/>
          </w:tcPr>
          <w:p w:rsidR="00380B7D" w:rsidRPr="006E1872" w:rsidRDefault="00380B7D" w:rsidP="00EE784F">
            <w:pPr>
              <w:widowControl w:val="0"/>
              <w:tabs>
                <w:tab w:val="left" w:pos="459"/>
              </w:tabs>
              <w:spacing w:after="0" w:line="240" w:lineRule="auto"/>
              <w:ind w:left="459" w:right="57" w:hanging="459"/>
              <w:jc w:val="both"/>
              <w:rPr>
                <w:rFonts w:ascii="Arial Narrow" w:hAnsi="Arial Narrow"/>
                <w:i/>
                <w:spacing w:val="-4"/>
                <w:sz w:val="24"/>
                <w:szCs w:val="24"/>
              </w:rPr>
            </w:pPr>
            <w:proofErr w:type="spellStart"/>
            <w:r w:rsidRPr="006E1872">
              <w:rPr>
                <w:rStyle w:val="afa"/>
                <w:rFonts w:ascii="Arial Narrow" w:hAnsi="Arial Narrow"/>
                <w:bCs/>
                <w:spacing w:val="-4"/>
                <w:sz w:val="24"/>
                <w:szCs w:val="24"/>
                <w:shd w:val="clear" w:color="auto" w:fill="FFFFFF"/>
              </w:rPr>
              <w:t>Патеюк</w:t>
            </w:r>
            <w:proofErr w:type="spellEnd"/>
            <w:r w:rsidRPr="006E1872">
              <w:rPr>
                <w:rStyle w:val="afa"/>
                <w:rFonts w:ascii="Arial Narrow" w:hAnsi="Arial Narrow"/>
                <w:bCs/>
                <w:spacing w:val="-4"/>
                <w:sz w:val="24"/>
                <w:szCs w:val="24"/>
                <w:shd w:val="clear" w:color="auto" w:fill="FFFFFF"/>
              </w:rPr>
              <w:t xml:space="preserve"> С.А., </w:t>
            </w:r>
            <w:proofErr w:type="spellStart"/>
            <w:r w:rsidRPr="006E1872">
              <w:rPr>
                <w:rStyle w:val="afa"/>
                <w:rFonts w:ascii="Arial Narrow" w:hAnsi="Arial Narrow"/>
                <w:bCs/>
                <w:spacing w:val="-4"/>
                <w:sz w:val="24"/>
                <w:szCs w:val="24"/>
                <w:shd w:val="clear" w:color="auto" w:fill="FFFFFF"/>
              </w:rPr>
              <w:t>Хатькова</w:t>
            </w:r>
            <w:proofErr w:type="spellEnd"/>
            <w:r w:rsidRPr="006E1872">
              <w:rPr>
                <w:rStyle w:val="afa"/>
                <w:rFonts w:ascii="Arial Narrow" w:hAnsi="Arial Narrow"/>
                <w:bCs/>
                <w:spacing w:val="-4"/>
                <w:sz w:val="24"/>
                <w:szCs w:val="24"/>
                <w:shd w:val="clear" w:color="auto" w:fill="FFFFFF"/>
              </w:rPr>
              <w:t xml:space="preserve"> А.Н., Никитина Л.Г.</w:t>
            </w:r>
            <w:r w:rsidRPr="006E1872">
              <w:rPr>
                <w:rStyle w:val="a7"/>
                <w:rFonts w:ascii="Arial Narrow" w:hAnsi="Arial Narrow"/>
                <w:spacing w:val="-4"/>
                <w:sz w:val="24"/>
                <w:szCs w:val="24"/>
              </w:rPr>
              <w:t xml:space="preserve"> </w:t>
            </w:r>
            <w:r w:rsidRPr="006E1872">
              <w:rPr>
                <w:rStyle w:val="afa"/>
                <w:rFonts w:ascii="Arial Narrow" w:hAnsi="Arial Narrow"/>
                <w:i w:val="0"/>
                <w:spacing w:val="-4"/>
                <w:sz w:val="24"/>
                <w:szCs w:val="24"/>
                <w:shd w:val="clear" w:color="auto" w:fill="FFFFFF"/>
              </w:rPr>
              <w:t>(Забайкальский государственный университет, г. Чита, Россия)</w:t>
            </w:r>
            <w:r w:rsidRPr="006E1872">
              <w:rPr>
                <w:rStyle w:val="a7"/>
                <w:rFonts w:ascii="Arial Narrow" w:hAnsi="Arial Narrow"/>
                <w:spacing w:val="-4"/>
                <w:sz w:val="24"/>
                <w:szCs w:val="24"/>
              </w:rPr>
              <w:t xml:space="preserve"> Технология переработки отходов производства борной кислоты</w:t>
            </w:r>
          </w:p>
        </w:tc>
      </w:tr>
      <w:tr w:rsidR="00380B7D" w:rsidRPr="00380B7D" w:rsidTr="00380B7D">
        <w:trPr>
          <w:jc w:val="center"/>
        </w:trPr>
        <w:tc>
          <w:tcPr>
            <w:tcW w:w="993" w:type="dxa"/>
          </w:tcPr>
          <w:p w:rsidR="00380B7D" w:rsidRPr="00380B7D" w:rsidRDefault="00380B7D" w:rsidP="00380B7D">
            <w:pPr>
              <w:widowControl w:val="0"/>
              <w:tabs>
                <w:tab w:val="left" w:pos="0"/>
              </w:tabs>
              <w:spacing w:after="0" w:line="240" w:lineRule="auto"/>
              <w:jc w:val="right"/>
              <w:rPr>
                <w:rFonts w:ascii="Arial Narrow" w:hAnsi="Arial Narrow"/>
                <w:b/>
                <w:bCs/>
                <w:spacing w:val="-2"/>
              </w:rPr>
            </w:pPr>
            <w:r w:rsidRPr="00380B7D">
              <w:rPr>
                <w:rFonts w:ascii="Arial Narrow" w:hAnsi="Arial Narrow"/>
                <w:b/>
                <w:bCs/>
                <w:spacing w:val="-2"/>
              </w:rPr>
              <w:t>16</w:t>
            </w:r>
            <w:r w:rsidRPr="00380B7D">
              <w:rPr>
                <w:rFonts w:ascii="Arial Narrow" w:hAnsi="Arial Narrow"/>
                <w:b/>
                <w:bCs/>
                <w:spacing w:val="-2"/>
                <w:vertAlign w:val="superscript"/>
              </w:rPr>
              <w:t>45</w:t>
            </w:r>
            <w:r w:rsidRPr="00380B7D">
              <w:rPr>
                <w:rFonts w:ascii="Arial Narrow" w:hAnsi="Arial Narrow"/>
                <w:b/>
                <w:bCs/>
                <w:spacing w:val="-2"/>
              </w:rPr>
              <w:t>-17</w:t>
            </w:r>
            <w:r w:rsidRPr="00380B7D">
              <w:rPr>
                <w:rFonts w:ascii="Arial Narrow" w:hAnsi="Arial Narrow"/>
                <w:b/>
                <w:bCs/>
                <w:spacing w:val="-2"/>
                <w:vertAlign w:val="superscript"/>
              </w:rPr>
              <w:t>00</w:t>
            </w:r>
          </w:p>
        </w:tc>
        <w:tc>
          <w:tcPr>
            <w:tcW w:w="8363" w:type="dxa"/>
          </w:tcPr>
          <w:p w:rsidR="00380B7D" w:rsidRPr="006E1872" w:rsidRDefault="00380B7D" w:rsidP="00EE784F">
            <w:pPr>
              <w:widowControl w:val="0"/>
              <w:tabs>
                <w:tab w:val="left" w:pos="459"/>
              </w:tabs>
              <w:spacing w:after="0" w:line="240" w:lineRule="auto"/>
              <w:ind w:left="459" w:right="57" w:hanging="459"/>
              <w:jc w:val="both"/>
              <w:rPr>
                <w:rFonts w:ascii="Arial Narrow" w:hAnsi="Arial Narrow"/>
                <w:i/>
                <w:spacing w:val="-4"/>
                <w:sz w:val="24"/>
                <w:szCs w:val="24"/>
                <w:lang w:val="sah-RU"/>
              </w:rPr>
            </w:pPr>
            <w:proofErr w:type="spellStart"/>
            <w:r w:rsidRPr="006E1872">
              <w:rPr>
                <w:rFonts w:ascii="Arial Narrow" w:hAnsi="Arial Narrow"/>
                <w:i/>
                <w:spacing w:val="-4"/>
                <w:sz w:val="24"/>
                <w:szCs w:val="24"/>
              </w:rPr>
              <w:t>Хохуля</w:t>
            </w:r>
            <w:proofErr w:type="spellEnd"/>
            <w:r w:rsidRPr="006E1872">
              <w:rPr>
                <w:rFonts w:ascii="Arial Narrow" w:hAnsi="Arial Narrow"/>
                <w:i/>
                <w:spacing w:val="-4"/>
                <w:sz w:val="24"/>
                <w:szCs w:val="24"/>
              </w:rPr>
              <w:t xml:space="preserve"> М.С., Фомин А.В., Алексеева С.А., Карпов И.В. </w:t>
            </w:r>
            <w:r w:rsidRPr="006E1872">
              <w:rPr>
                <w:rFonts w:ascii="Arial Narrow" w:hAnsi="Arial Narrow"/>
                <w:spacing w:val="-4"/>
                <w:sz w:val="24"/>
                <w:szCs w:val="24"/>
              </w:rPr>
              <w:t xml:space="preserve">(Горный институт Кольского научного центра РАН, </w:t>
            </w:r>
            <w:r w:rsidR="00EE784F" w:rsidRPr="006E1872">
              <w:rPr>
                <w:rFonts w:ascii="Arial Narrow" w:hAnsi="Arial Narrow"/>
                <w:spacing w:val="-4"/>
                <w:sz w:val="24"/>
                <w:szCs w:val="24"/>
              </w:rPr>
              <w:t>Федеральный исследовательский центр</w:t>
            </w:r>
            <w:r w:rsidRPr="006E1872">
              <w:rPr>
                <w:rFonts w:ascii="Arial Narrow" w:hAnsi="Arial Narrow"/>
                <w:spacing w:val="-4"/>
                <w:sz w:val="24"/>
                <w:szCs w:val="24"/>
              </w:rPr>
              <w:t xml:space="preserve"> КНЦ РАН, г. Апатиты, Россия) </w:t>
            </w:r>
            <w:r w:rsidRPr="006E1872">
              <w:rPr>
                <w:rFonts w:ascii="Arial Narrow" w:hAnsi="Arial Narrow"/>
                <w:b/>
                <w:spacing w:val="-4"/>
                <w:sz w:val="24"/>
                <w:szCs w:val="24"/>
              </w:rPr>
              <w:t>Обоснование и разработка технологических решений повышения извлечения гематита на обогатительном производстве АО «</w:t>
            </w:r>
            <w:proofErr w:type="spellStart"/>
            <w:r w:rsidRPr="006E1872">
              <w:rPr>
                <w:rFonts w:ascii="Arial Narrow" w:hAnsi="Arial Narrow"/>
                <w:b/>
                <w:spacing w:val="-4"/>
                <w:sz w:val="24"/>
                <w:szCs w:val="24"/>
              </w:rPr>
              <w:t>Олкон</w:t>
            </w:r>
            <w:proofErr w:type="spellEnd"/>
            <w:r w:rsidRPr="006E1872">
              <w:rPr>
                <w:rFonts w:ascii="Arial Narrow" w:hAnsi="Arial Narrow"/>
                <w:b/>
                <w:spacing w:val="-4"/>
                <w:sz w:val="24"/>
                <w:szCs w:val="24"/>
              </w:rPr>
              <w:t>»</w:t>
            </w:r>
          </w:p>
        </w:tc>
      </w:tr>
      <w:tr w:rsidR="00380B7D" w:rsidRPr="00380B7D" w:rsidTr="00380B7D">
        <w:trPr>
          <w:jc w:val="center"/>
        </w:trPr>
        <w:tc>
          <w:tcPr>
            <w:tcW w:w="993" w:type="dxa"/>
          </w:tcPr>
          <w:p w:rsidR="00380B7D" w:rsidRPr="00380B7D" w:rsidRDefault="00380B7D" w:rsidP="00380B7D">
            <w:pPr>
              <w:widowControl w:val="0"/>
              <w:shd w:val="clear" w:color="auto" w:fill="FFFFFF"/>
              <w:spacing w:after="0" w:line="240" w:lineRule="auto"/>
              <w:jc w:val="right"/>
              <w:rPr>
                <w:rFonts w:ascii="Arial Narrow" w:hAnsi="Arial Narrow"/>
                <w:bCs/>
                <w:i/>
                <w:spacing w:val="-2"/>
              </w:rPr>
            </w:pPr>
            <w:r w:rsidRPr="00380B7D">
              <w:rPr>
                <w:rFonts w:ascii="Arial Narrow" w:hAnsi="Arial Narrow"/>
                <w:b/>
                <w:bCs/>
                <w:spacing w:val="-2"/>
              </w:rPr>
              <w:t>17</w:t>
            </w:r>
            <w:r w:rsidRPr="00380B7D">
              <w:rPr>
                <w:rFonts w:ascii="Arial Narrow" w:hAnsi="Arial Narrow"/>
                <w:b/>
                <w:bCs/>
                <w:spacing w:val="-2"/>
                <w:vertAlign w:val="superscript"/>
              </w:rPr>
              <w:t>00</w:t>
            </w:r>
            <w:r w:rsidRPr="00380B7D">
              <w:rPr>
                <w:rFonts w:ascii="Arial Narrow" w:hAnsi="Arial Narrow"/>
                <w:b/>
                <w:bCs/>
                <w:spacing w:val="-2"/>
              </w:rPr>
              <w:t>-17</w:t>
            </w:r>
            <w:r w:rsidRPr="00380B7D">
              <w:rPr>
                <w:rFonts w:ascii="Arial Narrow" w:hAnsi="Arial Narrow"/>
                <w:b/>
                <w:bCs/>
                <w:spacing w:val="-2"/>
                <w:vertAlign w:val="superscript"/>
              </w:rPr>
              <w:t>15</w:t>
            </w:r>
          </w:p>
        </w:tc>
        <w:tc>
          <w:tcPr>
            <w:tcW w:w="8363" w:type="dxa"/>
          </w:tcPr>
          <w:p w:rsidR="00380B7D" w:rsidRPr="006E1872" w:rsidRDefault="00380B7D" w:rsidP="00EE784F">
            <w:pPr>
              <w:widowControl w:val="0"/>
              <w:tabs>
                <w:tab w:val="left" w:pos="459"/>
              </w:tabs>
              <w:spacing w:after="0" w:line="240" w:lineRule="auto"/>
              <w:ind w:left="459" w:right="57" w:hanging="459"/>
              <w:jc w:val="both"/>
              <w:rPr>
                <w:rFonts w:ascii="Arial Narrow" w:hAnsi="Arial Narrow"/>
                <w:spacing w:val="-4"/>
                <w:sz w:val="24"/>
                <w:szCs w:val="24"/>
              </w:rPr>
            </w:pPr>
            <w:r w:rsidRPr="006E1872">
              <w:rPr>
                <w:rFonts w:ascii="Arial Narrow" w:hAnsi="Arial Narrow"/>
                <w:i/>
                <w:spacing w:val="-4"/>
                <w:sz w:val="24"/>
                <w:szCs w:val="24"/>
              </w:rPr>
              <w:t xml:space="preserve">Лавриненко А.А., </w:t>
            </w:r>
            <w:proofErr w:type="spellStart"/>
            <w:r w:rsidRPr="006E1872">
              <w:rPr>
                <w:rFonts w:ascii="Arial Narrow" w:hAnsi="Arial Narrow"/>
                <w:i/>
                <w:spacing w:val="-4"/>
                <w:sz w:val="24"/>
                <w:szCs w:val="24"/>
              </w:rPr>
              <w:t>Сыса</w:t>
            </w:r>
            <w:proofErr w:type="spellEnd"/>
            <w:r w:rsidRPr="006E1872">
              <w:rPr>
                <w:rFonts w:ascii="Arial Narrow" w:hAnsi="Arial Narrow"/>
                <w:i/>
                <w:spacing w:val="-4"/>
                <w:sz w:val="24"/>
                <w:szCs w:val="24"/>
              </w:rPr>
              <w:t xml:space="preserve"> П.А., </w:t>
            </w:r>
            <w:proofErr w:type="spellStart"/>
            <w:r w:rsidRPr="006E1872">
              <w:rPr>
                <w:rFonts w:ascii="Arial Narrow" w:hAnsi="Arial Narrow"/>
                <w:i/>
                <w:spacing w:val="-4"/>
                <w:sz w:val="24"/>
                <w:szCs w:val="24"/>
              </w:rPr>
              <w:t>Агарков</w:t>
            </w:r>
            <w:proofErr w:type="spellEnd"/>
            <w:r w:rsidRPr="006E1872">
              <w:rPr>
                <w:rFonts w:ascii="Arial Narrow" w:hAnsi="Arial Narrow"/>
                <w:i/>
                <w:spacing w:val="-4"/>
                <w:sz w:val="24"/>
                <w:szCs w:val="24"/>
              </w:rPr>
              <w:t xml:space="preserve"> И.И. </w:t>
            </w:r>
            <w:r w:rsidRPr="006E1872">
              <w:rPr>
                <w:rFonts w:ascii="Arial Narrow" w:eastAsia="Calibri" w:hAnsi="Arial Narrow"/>
                <w:spacing w:val="-4"/>
                <w:sz w:val="24"/>
                <w:szCs w:val="24"/>
              </w:rPr>
              <w:t>(Институт проблем комплексного освоения недр им. академика Н.В. Мельникова РАН, г. Москва, Россия)</w:t>
            </w:r>
            <w:r w:rsidRPr="006E1872">
              <w:rPr>
                <w:rFonts w:ascii="Arial Narrow" w:hAnsi="Arial Narrow"/>
                <w:b/>
                <w:spacing w:val="-4"/>
                <w:sz w:val="24"/>
                <w:szCs w:val="24"/>
              </w:rPr>
              <w:t xml:space="preserve"> Перспективы применения сверхпроводящих материалов в обогащении </w:t>
            </w:r>
            <w:proofErr w:type="spellStart"/>
            <w:r w:rsidRPr="006E1872">
              <w:rPr>
                <w:rFonts w:ascii="Arial Narrow" w:hAnsi="Arial Narrow"/>
                <w:b/>
                <w:spacing w:val="-4"/>
                <w:sz w:val="24"/>
                <w:szCs w:val="24"/>
              </w:rPr>
              <w:t>тонковкрапленных</w:t>
            </w:r>
            <w:proofErr w:type="spellEnd"/>
            <w:r w:rsidRPr="006E1872">
              <w:rPr>
                <w:rFonts w:ascii="Arial Narrow" w:hAnsi="Arial Narrow"/>
                <w:b/>
                <w:spacing w:val="-4"/>
                <w:sz w:val="24"/>
                <w:szCs w:val="24"/>
              </w:rPr>
              <w:t xml:space="preserve"> слабомагнитных руд</w:t>
            </w:r>
          </w:p>
        </w:tc>
      </w:tr>
      <w:tr w:rsidR="00380B7D" w:rsidRPr="00380B7D" w:rsidTr="00380B7D">
        <w:trPr>
          <w:jc w:val="center"/>
        </w:trPr>
        <w:tc>
          <w:tcPr>
            <w:tcW w:w="993" w:type="dxa"/>
          </w:tcPr>
          <w:p w:rsidR="00380B7D" w:rsidRPr="00380B7D" w:rsidRDefault="00380B7D" w:rsidP="00380B7D">
            <w:pPr>
              <w:widowControl w:val="0"/>
              <w:shd w:val="clear" w:color="auto" w:fill="FFFFFF"/>
              <w:spacing w:after="0" w:line="240" w:lineRule="auto"/>
              <w:jc w:val="right"/>
              <w:rPr>
                <w:rFonts w:ascii="Arial Narrow" w:hAnsi="Arial Narrow"/>
                <w:bCs/>
                <w:i/>
                <w:spacing w:val="-2"/>
              </w:rPr>
            </w:pPr>
            <w:r w:rsidRPr="00380B7D">
              <w:rPr>
                <w:rFonts w:ascii="Arial Narrow" w:hAnsi="Arial Narrow"/>
                <w:b/>
                <w:bCs/>
                <w:spacing w:val="-2"/>
              </w:rPr>
              <w:t>17</w:t>
            </w:r>
            <w:r w:rsidRPr="00380B7D">
              <w:rPr>
                <w:rFonts w:ascii="Arial Narrow" w:hAnsi="Arial Narrow"/>
                <w:b/>
                <w:bCs/>
                <w:spacing w:val="-2"/>
                <w:vertAlign w:val="superscript"/>
              </w:rPr>
              <w:t>15</w:t>
            </w:r>
            <w:r w:rsidRPr="00380B7D">
              <w:rPr>
                <w:rFonts w:ascii="Arial Narrow" w:hAnsi="Arial Narrow"/>
                <w:b/>
                <w:bCs/>
                <w:spacing w:val="-2"/>
              </w:rPr>
              <w:t>-17</w:t>
            </w:r>
            <w:r w:rsidRPr="00380B7D">
              <w:rPr>
                <w:rFonts w:ascii="Arial Narrow" w:hAnsi="Arial Narrow"/>
                <w:b/>
                <w:bCs/>
                <w:spacing w:val="-2"/>
                <w:vertAlign w:val="superscript"/>
              </w:rPr>
              <w:t>30</w:t>
            </w:r>
          </w:p>
        </w:tc>
        <w:tc>
          <w:tcPr>
            <w:tcW w:w="8363" w:type="dxa"/>
          </w:tcPr>
          <w:p w:rsidR="00380B7D" w:rsidRPr="006E1872" w:rsidRDefault="00380B7D" w:rsidP="00EE784F">
            <w:pPr>
              <w:widowControl w:val="0"/>
              <w:tabs>
                <w:tab w:val="left" w:pos="459"/>
              </w:tabs>
              <w:spacing w:after="0" w:line="240" w:lineRule="auto"/>
              <w:ind w:left="459" w:right="57" w:hanging="459"/>
              <w:jc w:val="both"/>
              <w:rPr>
                <w:rFonts w:ascii="Arial Narrow" w:hAnsi="Arial Narrow"/>
                <w:spacing w:val="-4"/>
                <w:sz w:val="24"/>
                <w:szCs w:val="24"/>
              </w:rPr>
            </w:pPr>
            <w:proofErr w:type="spellStart"/>
            <w:r w:rsidRPr="006E1872">
              <w:rPr>
                <w:rFonts w:ascii="Arial Narrow" w:hAnsi="Arial Narrow"/>
                <w:i/>
                <w:spacing w:val="-4"/>
                <w:sz w:val="24"/>
                <w:szCs w:val="24"/>
              </w:rPr>
              <w:t>Диев</w:t>
            </w:r>
            <w:proofErr w:type="spellEnd"/>
            <w:r w:rsidRPr="006E1872">
              <w:rPr>
                <w:rFonts w:ascii="Arial Narrow" w:hAnsi="Arial Narrow"/>
                <w:i/>
                <w:spacing w:val="-4"/>
                <w:sz w:val="24"/>
                <w:szCs w:val="24"/>
              </w:rPr>
              <w:t xml:space="preserve"> Д.Н., Лепехин В.М., Макаренко М.Н., Сурин М.И., Шутова Д.И.</w:t>
            </w:r>
            <w:r w:rsidRPr="00636AD2">
              <w:rPr>
                <w:rFonts w:ascii="Arial Narrow" w:hAnsi="Arial Narrow"/>
                <w:i/>
                <w:spacing w:val="-4"/>
                <w:sz w:val="24"/>
                <w:szCs w:val="24"/>
              </w:rPr>
              <w:t xml:space="preserve"> </w:t>
            </w:r>
            <w:r w:rsidRPr="00636AD2">
              <w:rPr>
                <w:rFonts w:ascii="Arial Narrow" w:hAnsi="Arial Narrow"/>
                <w:spacing w:val="-4"/>
                <w:sz w:val="24"/>
                <w:szCs w:val="24"/>
              </w:rPr>
              <w:t>(</w:t>
            </w:r>
            <w:r w:rsidRPr="006E1872">
              <w:rPr>
                <w:rFonts w:ascii="Arial Narrow" w:hAnsi="Arial Narrow"/>
                <w:spacing w:val="-4"/>
                <w:sz w:val="24"/>
                <w:szCs w:val="24"/>
              </w:rPr>
              <w:t>Национальный исследовательский центр «Курчатовский институт»</w:t>
            </w:r>
            <w:r w:rsidRPr="00636AD2">
              <w:rPr>
                <w:rFonts w:ascii="Arial Narrow" w:hAnsi="Arial Narrow"/>
                <w:spacing w:val="-4"/>
                <w:sz w:val="24"/>
                <w:szCs w:val="24"/>
              </w:rPr>
              <w:t xml:space="preserve">, </w:t>
            </w:r>
            <w:r w:rsidRPr="006E1872">
              <w:rPr>
                <w:rFonts w:ascii="Arial Narrow" w:hAnsi="Arial Narrow"/>
                <w:spacing w:val="-4"/>
                <w:sz w:val="24"/>
                <w:szCs w:val="24"/>
              </w:rPr>
              <w:t>Москва, Россия</w:t>
            </w:r>
            <w:r w:rsidRPr="00636AD2">
              <w:rPr>
                <w:rFonts w:ascii="Arial Narrow" w:hAnsi="Arial Narrow"/>
                <w:spacing w:val="-4"/>
                <w:sz w:val="24"/>
                <w:szCs w:val="24"/>
              </w:rPr>
              <w:t xml:space="preserve">) </w:t>
            </w:r>
            <w:r w:rsidRPr="006E1872">
              <w:rPr>
                <w:rFonts w:ascii="Arial Narrow" w:hAnsi="Arial Narrow"/>
                <w:b/>
                <w:spacing w:val="-4"/>
                <w:sz w:val="24"/>
                <w:szCs w:val="24"/>
              </w:rPr>
              <w:t>Применение сверхпроводниковых технологий для повышения эффективности переработки минерального сырья</w:t>
            </w:r>
          </w:p>
        </w:tc>
      </w:tr>
      <w:tr w:rsidR="00380B7D" w:rsidRPr="00380B7D" w:rsidTr="00F117A8">
        <w:trPr>
          <w:jc w:val="center"/>
        </w:trPr>
        <w:tc>
          <w:tcPr>
            <w:tcW w:w="993" w:type="dxa"/>
            <w:tcBorders>
              <w:bottom w:val="single" w:sz="4" w:space="0" w:color="auto"/>
            </w:tcBorders>
          </w:tcPr>
          <w:p w:rsidR="00380B7D" w:rsidRPr="00380B7D" w:rsidRDefault="00380B7D" w:rsidP="00380B7D">
            <w:pPr>
              <w:widowControl w:val="0"/>
              <w:shd w:val="clear" w:color="auto" w:fill="FFFFFF"/>
              <w:spacing w:after="0" w:line="240" w:lineRule="auto"/>
              <w:jc w:val="right"/>
              <w:rPr>
                <w:rFonts w:ascii="Arial Narrow" w:hAnsi="Arial Narrow"/>
                <w:bCs/>
                <w:i/>
                <w:spacing w:val="-2"/>
              </w:rPr>
            </w:pPr>
            <w:r w:rsidRPr="00380B7D">
              <w:rPr>
                <w:rFonts w:ascii="Arial Narrow" w:hAnsi="Arial Narrow"/>
                <w:b/>
                <w:bCs/>
                <w:spacing w:val="-2"/>
              </w:rPr>
              <w:t>17</w:t>
            </w:r>
            <w:r w:rsidRPr="00380B7D">
              <w:rPr>
                <w:rFonts w:ascii="Arial Narrow" w:hAnsi="Arial Narrow"/>
                <w:b/>
                <w:bCs/>
                <w:spacing w:val="-2"/>
                <w:vertAlign w:val="superscript"/>
              </w:rPr>
              <w:t>30</w:t>
            </w:r>
            <w:r w:rsidRPr="00380B7D">
              <w:rPr>
                <w:rFonts w:ascii="Arial Narrow" w:hAnsi="Arial Narrow"/>
                <w:b/>
                <w:bCs/>
                <w:spacing w:val="-2"/>
              </w:rPr>
              <w:t>-17</w:t>
            </w:r>
            <w:r w:rsidRPr="00380B7D">
              <w:rPr>
                <w:rFonts w:ascii="Arial Narrow" w:hAnsi="Arial Narrow"/>
                <w:b/>
                <w:bCs/>
                <w:spacing w:val="-2"/>
                <w:vertAlign w:val="superscript"/>
              </w:rPr>
              <w:t>45</w:t>
            </w:r>
          </w:p>
        </w:tc>
        <w:tc>
          <w:tcPr>
            <w:tcW w:w="8363" w:type="dxa"/>
            <w:tcBorders>
              <w:bottom w:val="single" w:sz="4" w:space="0" w:color="auto"/>
            </w:tcBorders>
          </w:tcPr>
          <w:p w:rsidR="00380B7D" w:rsidRPr="006E1872" w:rsidRDefault="00380B7D" w:rsidP="00EE784F">
            <w:pPr>
              <w:widowControl w:val="0"/>
              <w:tabs>
                <w:tab w:val="left" w:pos="459"/>
              </w:tabs>
              <w:spacing w:after="0" w:line="240" w:lineRule="auto"/>
              <w:ind w:left="459" w:right="57" w:hanging="459"/>
              <w:jc w:val="both"/>
              <w:rPr>
                <w:rFonts w:ascii="Arial Narrow" w:hAnsi="Arial Narrow"/>
                <w:spacing w:val="-4"/>
                <w:sz w:val="24"/>
                <w:szCs w:val="24"/>
              </w:rPr>
            </w:pPr>
            <w:r w:rsidRPr="006E1872">
              <w:rPr>
                <w:rFonts w:ascii="Arial Narrow" w:eastAsia="Calibri" w:hAnsi="Arial Narrow"/>
                <w:i/>
                <w:spacing w:val="-4"/>
                <w:sz w:val="24"/>
                <w:szCs w:val="24"/>
                <w:lang w:bidi="en-US"/>
              </w:rPr>
              <w:t xml:space="preserve">Пелевин А.Е., Мушкетов </w:t>
            </w:r>
            <w:proofErr w:type="spellStart"/>
            <w:r w:rsidRPr="006E1872">
              <w:rPr>
                <w:rFonts w:ascii="Arial Narrow" w:eastAsia="Calibri" w:hAnsi="Arial Narrow"/>
                <w:i/>
                <w:spacing w:val="-4"/>
                <w:sz w:val="24"/>
                <w:szCs w:val="24"/>
                <w:lang w:bidi="en-US"/>
              </w:rPr>
              <w:t>А.Ан</w:t>
            </w:r>
            <w:proofErr w:type="spellEnd"/>
            <w:r w:rsidRPr="006E1872">
              <w:rPr>
                <w:rFonts w:ascii="Arial Narrow" w:eastAsia="Calibri" w:hAnsi="Arial Narrow"/>
                <w:i/>
                <w:spacing w:val="-4"/>
                <w:sz w:val="24"/>
                <w:szCs w:val="24"/>
                <w:lang w:bidi="en-US"/>
              </w:rPr>
              <w:t xml:space="preserve">. </w:t>
            </w:r>
            <w:r w:rsidRPr="006E1872">
              <w:rPr>
                <w:rFonts w:ascii="Arial Narrow" w:eastAsia="Calibri" w:hAnsi="Arial Narrow"/>
                <w:spacing w:val="-4"/>
                <w:sz w:val="24"/>
                <w:szCs w:val="24"/>
                <w:lang w:bidi="en-US"/>
              </w:rPr>
              <w:t>(Уральский государственный горный университет, г. Екатеринбург, Россия, ОАО «</w:t>
            </w:r>
            <w:proofErr w:type="spellStart"/>
            <w:r w:rsidRPr="006E1872">
              <w:rPr>
                <w:rFonts w:ascii="Arial Narrow" w:eastAsia="Calibri" w:hAnsi="Arial Narrow"/>
                <w:spacing w:val="-4"/>
                <w:sz w:val="24"/>
                <w:szCs w:val="24"/>
                <w:lang w:bidi="en-US"/>
              </w:rPr>
              <w:t>Уралмеханобр</w:t>
            </w:r>
            <w:proofErr w:type="spellEnd"/>
            <w:r w:rsidRPr="006E1872">
              <w:rPr>
                <w:rFonts w:ascii="Arial Narrow" w:eastAsia="Calibri" w:hAnsi="Arial Narrow"/>
                <w:spacing w:val="-4"/>
                <w:sz w:val="24"/>
                <w:szCs w:val="24"/>
                <w:lang w:bidi="en-US"/>
              </w:rPr>
              <w:t>», г.</w:t>
            </w:r>
            <w:r w:rsidRPr="006E1872">
              <w:rPr>
                <w:rFonts w:ascii="Arial Narrow" w:eastAsia="Calibri" w:hAnsi="Arial Narrow"/>
                <w:spacing w:val="-4"/>
                <w:sz w:val="24"/>
                <w:szCs w:val="24"/>
                <w:lang w:val="en-US" w:bidi="en-US"/>
              </w:rPr>
              <w:t> </w:t>
            </w:r>
            <w:r w:rsidRPr="006E1872">
              <w:rPr>
                <w:rFonts w:ascii="Arial Narrow" w:eastAsia="Calibri" w:hAnsi="Arial Narrow"/>
                <w:spacing w:val="-4"/>
                <w:sz w:val="24"/>
                <w:szCs w:val="24"/>
                <w:lang w:bidi="en-US"/>
              </w:rPr>
              <w:t xml:space="preserve">Екатеринбург, Россия) </w:t>
            </w:r>
            <w:r w:rsidRPr="006E1872">
              <w:rPr>
                <w:rFonts w:ascii="Arial Narrow" w:eastAsia="Calibri" w:hAnsi="Arial Narrow"/>
                <w:b/>
                <w:spacing w:val="-4"/>
                <w:sz w:val="24"/>
                <w:szCs w:val="24"/>
                <w:lang w:bidi="en-US"/>
              </w:rPr>
              <w:t>Обогащение магнетитовых руд в бегущем магнитном поле</w:t>
            </w:r>
          </w:p>
        </w:tc>
      </w:tr>
      <w:tr w:rsidR="00380B7D" w:rsidRPr="00380B7D" w:rsidTr="00F117A8">
        <w:trPr>
          <w:jc w:val="center"/>
        </w:trPr>
        <w:tc>
          <w:tcPr>
            <w:tcW w:w="993" w:type="dxa"/>
            <w:tcBorders>
              <w:top w:val="single" w:sz="4" w:space="0" w:color="auto"/>
              <w:bottom w:val="single" w:sz="4" w:space="0" w:color="auto"/>
            </w:tcBorders>
          </w:tcPr>
          <w:p w:rsidR="00380B7D" w:rsidRPr="00380B7D" w:rsidRDefault="00380B7D" w:rsidP="00380B7D">
            <w:pPr>
              <w:widowControl w:val="0"/>
              <w:tabs>
                <w:tab w:val="left" w:pos="0"/>
              </w:tabs>
              <w:spacing w:after="0" w:line="240" w:lineRule="auto"/>
              <w:jc w:val="right"/>
              <w:rPr>
                <w:rFonts w:ascii="Arial Narrow" w:hAnsi="Arial Narrow"/>
                <w:b/>
                <w:bCs/>
                <w:spacing w:val="-2"/>
              </w:rPr>
            </w:pPr>
            <w:r w:rsidRPr="00380B7D">
              <w:rPr>
                <w:rFonts w:ascii="Arial Narrow" w:hAnsi="Arial Narrow"/>
                <w:b/>
                <w:bCs/>
                <w:spacing w:val="-2"/>
              </w:rPr>
              <w:t>17</w:t>
            </w:r>
            <w:r w:rsidRPr="00380B7D">
              <w:rPr>
                <w:rFonts w:ascii="Arial Narrow" w:hAnsi="Arial Narrow"/>
                <w:b/>
                <w:bCs/>
                <w:spacing w:val="-2"/>
                <w:vertAlign w:val="superscript"/>
              </w:rPr>
              <w:t>45</w:t>
            </w:r>
            <w:r w:rsidRPr="00380B7D">
              <w:rPr>
                <w:rFonts w:ascii="Arial Narrow" w:hAnsi="Arial Narrow"/>
                <w:b/>
                <w:bCs/>
                <w:spacing w:val="-2"/>
              </w:rPr>
              <w:t>-18</w:t>
            </w:r>
            <w:r w:rsidRPr="00380B7D">
              <w:rPr>
                <w:rFonts w:ascii="Arial Narrow" w:hAnsi="Arial Narrow"/>
                <w:b/>
                <w:bCs/>
                <w:spacing w:val="-2"/>
                <w:vertAlign w:val="superscript"/>
              </w:rPr>
              <w:t>00</w:t>
            </w:r>
          </w:p>
        </w:tc>
        <w:tc>
          <w:tcPr>
            <w:tcW w:w="8363" w:type="dxa"/>
            <w:tcBorders>
              <w:top w:val="single" w:sz="4" w:space="0" w:color="auto"/>
              <w:bottom w:val="single" w:sz="4" w:space="0" w:color="auto"/>
            </w:tcBorders>
          </w:tcPr>
          <w:p w:rsidR="00380B7D" w:rsidRPr="006E1872" w:rsidRDefault="00380B7D" w:rsidP="00EE784F">
            <w:pPr>
              <w:widowControl w:val="0"/>
              <w:tabs>
                <w:tab w:val="left" w:pos="459"/>
              </w:tabs>
              <w:spacing w:after="0" w:line="240" w:lineRule="auto"/>
              <w:ind w:left="459" w:right="57" w:hanging="459"/>
              <w:jc w:val="both"/>
              <w:rPr>
                <w:rFonts w:ascii="Arial Narrow" w:hAnsi="Arial Narrow"/>
                <w:spacing w:val="-4"/>
                <w:sz w:val="24"/>
                <w:szCs w:val="24"/>
              </w:rPr>
            </w:pPr>
            <w:proofErr w:type="spellStart"/>
            <w:r w:rsidRPr="006E1872">
              <w:rPr>
                <w:rFonts w:ascii="Arial Narrow" w:hAnsi="Arial Narrow"/>
                <w:i/>
                <w:spacing w:val="-4"/>
                <w:sz w:val="24"/>
                <w:szCs w:val="24"/>
              </w:rPr>
              <w:t>Тютюнин</w:t>
            </w:r>
            <w:proofErr w:type="spellEnd"/>
            <w:r w:rsidRPr="006E1872">
              <w:rPr>
                <w:rFonts w:ascii="Arial Narrow" w:hAnsi="Arial Narrow"/>
                <w:i/>
                <w:spacing w:val="-4"/>
                <w:sz w:val="24"/>
                <w:szCs w:val="24"/>
              </w:rPr>
              <w:t xml:space="preserve"> В.В., Пугач А.Н.</w:t>
            </w:r>
            <w:r w:rsidRPr="006E1872">
              <w:rPr>
                <w:rFonts w:ascii="Arial Narrow" w:hAnsi="Arial Narrow"/>
                <w:spacing w:val="-4"/>
                <w:sz w:val="24"/>
                <w:szCs w:val="24"/>
              </w:rPr>
              <w:t xml:space="preserve"> (Иркутский национальный исследовательский технический университет, г. Иркутск, Россия) </w:t>
            </w:r>
            <w:r w:rsidRPr="006E1872">
              <w:rPr>
                <w:rFonts w:ascii="Arial Narrow" w:hAnsi="Arial Narrow"/>
                <w:b/>
                <w:spacing w:val="-4"/>
                <w:sz w:val="24"/>
                <w:szCs w:val="24"/>
              </w:rPr>
              <w:t>Метод конечных элементов в моделировании процесса гравитационной сепарации минеральных частиц в центробежном поле</w:t>
            </w:r>
          </w:p>
        </w:tc>
      </w:tr>
      <w:tr w:rsidR="00380B7D" w:rsidRPr="00380B7D" w:rsidTr="00F117A8">
        <w:trPr>
          <w:jc w:val="center"/>
        </w:trPr>
        <w:tc>
          <w:tcPr>
            <w:tcW w:w="9356" w:type="dxa"/>
            <w:gridSpan w:val="2"/>
            <w:tcBorders>
              <w:top w:val="single" w:sz="4" w:space="0" w:color="auto"/>
              <w:bottom w:val="single" w:sz="4" w:space="0" w:color="auto"/>
            </w:tcBorders>
            <w:shd w:val="clear" w:color="auto" w:fill="E5DFEC" w:themeFill="accent4" w:themeFillTint="33"/>
          </w:tcPr>
          <w:p w:rsidR="00380B7D" w:rsidRPr="006E1872" w:rsidRDefault="00380B7D" w:rsidP="00380B7D">
            <w:pPr>
              <w:widowControl w:val="0"/>
              <w:spacing w:after="0" w:line="240" w:lineRule="auto"/>
              <w:ind w:left="595" w:right="57" w:hanging="595"/>
              <w:jc w:val="center"/>
              <w:rPr>
                <w:rFonts w:ascii="Arial Narrow" w:hAnsi="Arial Narrow"/>
                <w:b/>
                <w:i/>
                <w:spacing w:val="-4"/>
                <w:sz w:val="24"/>
                <w:szCs w:val="24"/>
              </w:rPr>
            </w:pPr>
            <w:r w:rsidRPr="006E1872">
              <w:rPr>
                <w:rFonts w:ascii="Arial Narrow" w:hAnsi="Arial Narrow"/>
                <w:b/>
                <w:i/>
                <w:spacing w:val="-4"/>
                <w:sz w:val="24"/>
                <w:szCs w:val="24"/>
              </w:rPr>
              <w:t>12 сентября 2019 г. - Четверг</w:t>
            </w:r>
          </w:p>
          <w:p w:rsidR="00380B7D" w:rsidRPr="006E1872" w:rsidRDefault="00380B7D" w:rsidP="00380B7D">
            <w:pPr>
              <w:widowControl w:val="0"/>
              <w:spacing w:after="0" w:line="240" w:lineRule="auto"/>
              <w:ind w:left="595" w:right="57" w:hanging="595"/>
              <w:jc w:val="center"/>
              <w:rPr>
                <w:rFonts w:ascii="Arial Narrow" w:hAnsi="Arial Narrow"/>
                <w:i/>
                <w:spacing w:val="-4"/>
                <w:sz w:val="24"/>
                <w:szCs w:val="24"/>
              </w:rPr>
            </w:pPr>
            <w:r w:rsidRPr="006E1872">
              <w:rPr>
                <w:rFonts w:ascii="Arial Narrow" w:hAnsi="Arial Narrow"/>
                <w:b/>
                <w:spacing w:val="-4"/>
                <w:sz w:val="24"/>
                <w:szCs w:val="24"/>
              </w:rPr>
              <w:t>БОЛЬШОЙ КОНФЕРЕНЦ-ЗАЛ</w:t>
            </w:r>
          </w:p>
        </w:tc>
      </w:tr>
      <w:tr w:rsidR="00F50B0D" w:rsidRPr="00380B7D" w:rsidTr="00F50B0D">
        <w:trPr>
          <w:jc w:val="center"/>
        </w:trPr>
        <w:tc>
          <w:tcPr>
            <w:tcW w:w="9356" w:type="dxa"/>
            <w:gridSpan w:val="2"/>
            <w:tcBorders>
              <w:top w:val="single" w:sz="4" w:space="0" w:color="auto"/>
              <w:bottom w:val="single" w:sz="4" w:space="0" w:color="auto"/>
            </w:tcBorders>
            <w:shd w:val="clear" w:color="auto" w:fill="FFFFFF" w:themeFill="background1"/>
          </w:tcPr>
          <w:p w:rsidR="00F50B0D" w:rsidRDefault="00F50B0D" w:rsidP="008456B3">
            <w:pPr>
              <w:widowControl w:val="0"/>
              <w:spacing w:after="0" w:line="240" w:lineRule="auto"/>
              <w:ind w:left="360" w:hanging="454"/>
              <w:rPr>
                <w:rFonts w:ascii="Arial Narrow" w:hAnsi="Arial Narrow"/>
                <w:spacing w:val="-2"/>
                <w:sz w:val="24"/>
                <w:szCs w:val="24"/>
                <w:shd w:val="clear" w:color="auto" w:fill="FFFFFF"/>
              </w:rPr>
            </w:pPr>
            <w:r w:rsidRPr="00C30885">
              <w:rPr>
                <w:rFonts w:ascii="Arial Narrow" w:hAnsi="Arial Narrow"/>
                <w:i/>
                <w:spacing w:val="-2"/>
                <w:sz w:val="24"/>
                <w:szCs w:val="24"/>
                <w:shd w:val="clear" w:color="auto" w:fill="FFFFFF"/>
              </w:rPr>
              <w:t>Модераторы:</w:t>
            </w:r>
            <w:r w:rsidR="00232202">
              <w:rPr>
                <w:rFonts w:ascii="Arial Narrow" w:hAnsi="Arial Narrow"/>
                <w:b/>
                <w:spacing w:val="-2"/>
                <w:sz w:val="24"/>
                <w:szCs w:val="24"/>
                <w:shd w:val="clear" w:color="auto" w:fill="FFFFFF"/>
              </w:rPr>
              <w:t xml:space="preserve"> </w:t>
            </w:r>
            <w:proofErr w:type="spellStart"/>
            <w:r w:rsidRPr="008E78C5">
              <w:rPr>
                <w:rFonts w:ascii="Arial Narrow" w:hAnsi="Arial Narrow"/>
                <w:b/>
                <w:spacing w:val="-2"/>
                <w:sz w:val="24"/>
                <w:szCs w:val="24"/>
                <w:shd w:val="clear" w:color="auto" w:fill="FFFFFF"/>
              </w:rPr>
              <w:t>Чантурия</w:t>
            </w:r>
            <w:proofErr w:type="spellEnd"/>
            <w:r w:rsidRPr="008E78C5">
              <w:rPr>
                <w:rFonts w:ascii="Arial Narrow" w:hAnsi="Arial Narrow"/>
                <w:b/>
                <w:spacing w:val="-2"/>
                <w:sz w:val="24"/>
                <w:szCs w:val="24"/>
                <w:shd w:val="clear" w:color="auto" w:fill="FFFFFF"/>
              </w:rPr>
              <w:t xml:space="preserve"> Е.Л. </w:t>
            </w:r>
            <w:r w:rsidRPr="00380B7D">
              <w:rPr>
                <w:rFonts w:ascii="Arial Narrow" w:hAnsi="Arial Narrow"/>
                <w:spacing w:val="-2"/>
                <w:sz w:val="24"/>
                <w:szCs w:val="24"/>
                <w:shd w:val="clear" w:color="auto" w:fill="FFFFFF"/>
              </w:rPr>
              <w:t>- доктор технических наук,</w:t>
            </w:r>
            <w:r>
              <w:rPr>
                <w:rFonts w:ascii="Arial Narrow" w:hAnsi="Arial Narrow"/>
                <w:spacing w:val="-2"/>
                <w:sz w:val="24"/>
                <w:szCs w:val="24"/>
                <w:shd w:val="clear" w:color="auto" w:fill="FFFFFF"/>
              </w:rPr>
              <w:t xml:space="preserve"> профессор</w:t>
            </w:r>
          </w:p>
          <w:p w:rsidR="00F50B0D" w:rsidRPr="006E1872" w:rsidRDefault="00232202" w:rsidP="00232202">
            <w:pPr>
              <w:widowControl w:val="0"/>
              <w:spacing w:after="0" w:line="240" w:lineRule="auto"/>
              <w:ind w:left="360" w:firstLine="808"/>
              <w:rPr>
                <w:rFonts w:ascii="Arial Narrow" w:hAnsi="Arial Narrow"/>
                <w:b/>
                <w:i/>
                <w:spacing w:val="-4"/>
                <w:sz w:val="24"/>
                <w:szCs w:val="24"/>
              </w:rPr>
            </w:pPr>
            <w:r>
              <w:rPr>
                <w:rFonts w:ascii="Arial Narrow" w:hAnsi="Arial Narrow"/>
                <w:b/>
                <w:spacing w:val="-2"/>
                <w:sz w:val="24"/>
                <w:szCs w:val="24"/>
                <w:shd w:val="clear" w:color="auto" w:fill="FFFFFF"/>
              </w:rPr>
              <w:t xml:space="preserve"> </w:t>
            </w:r>
            <w:proofErr w:type="spellStart"/>
            <w:r w:rsidR="00F50B0D" w:rsidRPr="008E78C5">
              <w:rPr>
                <w:rFonts w:ascii="Arial Narrow" w:hAnsi="Arial Narrow"/>
                <w:b/>
                <w:spacing w:val="-2"/>
                <w:sz w:val="24"/>
                <w:szCs w:val="24"/>
                <w:shd w:val="clear" w:color="auto" w:fill="FFFFFF"/>
              </w:rPr>
              <w:t>Тютюнин</w:t>
            </w:r>
            <w:proofErr w:type="spellEnd"/>
            <w:r w:rsidR="00F50B0D" w:rsidRPr="008E78C5">
              <w:rPr>
                <w:rFonts w:ascii="Arial Narrow" w:hAnsi="Arial Narrow"/>
                <w:b/>
                <w:spacing w:val="-2"/>
                <w:sz w:val="24"/>
                <w:szCs w:val="24"/>
                <w:shd w:val="clear" w:color="auto" w:fill="FFFFFF"/>
              </w:rPr>
              <w:t xml:space="preserve"> В.В. </w:t>
            </w:r>
            <w:r w:rsidR="00F50B0D" w:rsidRPr="00380B7D">
              <w:rPr>
                <w:rFonts w:ascii="Arial Narrow" w:hAnsi="Arial Narrow"/>
                <w:spacing w:val="-2"/>
                <w:sz w:val="24"/>
                <w:szCs w:val="24"/>
                <w:shd w:val="clear" w:color="auto" w:fill="FFFFFF"/>
              </w:rPr>
              <w:t>- кандидат технических наук, доцент</w:t>
            </w:r>
          </w:p>
        </w:tc>
      </w:tr>
      <w:tr w:rsidR="00380B7D" w:rsidRPr="00380B7D" w:rsidTr="00F117A8">
        <w:trPr>
          <w:jc w:val="center"/>
        </w:trPr>
        <w:tc>
          <w:tcPr>
            <w:tcW w:w="993" w:type="dxa"/>
            <w:tcBorders>
              <w:top w:val="single" w:sz="4" w:space="0" w:color="auto"/>
            </w:tcBorders>
          </w:tcPr>
          <w:p w:rsidR="00380B7D" w:rsidRPr="00380B7D" w:rsidRDefault="00380B7D" w:rsidP="00380B7D">
            <w:pPr>
              <w:widowControl w:val="0"/>
              <w:tabs>
                <w:tab w:val="left" w:pos="0"/>
              </w:tabs>
              <w:spacing w:after="0" w:line="240" w:lineRule="auto"/>
              <w:jc w:val="right"/>
              <w:rPr>
                <w:rFonts w:ascii="Arial Narrow" w:hAnsi="Arial Narrow"/>
                <w:b/>
                <w:bCs/>
                <w:spacing w:val="-2"/>
              </w:rPr>
            </w:pPr>
            <w:r w:rsidRPr="00380B7D">
              <w:rPr>
                <w:rFonts w:ascii="Arial Narrow" w:hAnsi="Arial Narrow"/>
                <w:b/>
                <w:bCs/>
                <w:spacing w:val="-2"/>
              </w:rPr>
              <w:t>9</w:t>
            </w:r>
            <w:r w:rsidRPr="00380B7D">
              <w:rPr>
                <w:rFonts w:ascii="Arial Narrow" w:hAnsi="Arial Narrow"/>
                <w:b/>
                <w:bCs/>
                <w:spacing w:val="-2"/>
                <w:vertAlign w:val="superscript"/>
              </w:rPr>
              <w:t>00</w:t>
            </w:r>
            <w:r w:rsidRPr="00380B7D">
              <w:rPr>
                <w:rFonts w:ascii="Arial Narrow" w:hAnsi="Arial Narrow"/>
                <w:b/>
                <w:bCs/>
                <w:spacing w:val="-2"/>
              </w:rPr>
              <w:t>-9</w:t>
            </w:r>
            <w:r w:rsidRPr="00380B7D">
              <w:rPr>
                <w:rFonts w:ascii="Arial Narrow" w:hAnsi="Arial Narrow"/>
                <w:b/>
                <w:bCs/>
                <w:spacing w:val="-2"/>
                <w:vertAlign w:val="superscript"/>
              </w:rPr>
              <w:t>15</w:t>
            </w:r>
          </w:p>
        </w:tc>
        <w:tc>
          <w:tcPr>
            <w:tcW w:w="8363" w:type="dxa"/>
            <w:tcBorders>
              <w:top w:val="single" w:sz="4" w:space="0" w:color="auto"/>
            </w:tcBorders>
          </w:tcPr>
          <w:p w:rsidR="00380B7D" w:rsidRPr="006E1872" w:rsidRDefault="00380B7D" w:rsidP="00EE784F">
            <w:pPr>
              <w:widowControl w:val="0"/>
              <w:spacing w:after="0" w:line="240" w:lineRule="auto"/>
              <w:ind w:left="459" w:right="57" w:hanging="459"/>
              <w:jc w:val="both"/>
              <w:rPr>
                <w:rFonts w:ascii="Arial Narrow" w:hAnsi="Arial Narrow"/>
                <w:i/>
                <w:spacing w:val="-4"/>
                <w:sz w:val="24"/>
                <w:szCs w:val="24"/>
                <w:lang w:val="sah-RU"/>
              </w:rPr>
            </w:pPr>
            <w:r w:rsidRPr="006E1872">
              <w:rPr>
                <w:rFonts w:ascii="Arial Narrow" w:hAnsi="Arial Narrow"/>
                <w:i/>
                <w:spacing w:val="-4"/>
                <w:sz w:val="24"/>
                <w:szCs w:val="24"/>
                <w:lang w:val="sah-RU"/>
              </w:rPr>
              <w:t xml:space="preserve">Лебедев И.Ф. </w:t>
            </w:r>
            <w:r w:rsidRPr="006E1872">
              <w:rPr>
                <w:rFonts w:ascii="Arial Narrow" w:hAnsi="Arial Narrow"/>
                <w:spacing w:val="-4"/>
                <w:sz w:val="24"/>
                <w:szCs w:val="24"/>
              </w:rPr>
              <w:t>(Ф</w:t>
            </w:r>
            <w:r w:rsidR="00EE784F" w:rsidRPr="006E1872">
              <w:rPr>
                <w:rFonts w:ascii="Arial Narrow" w:hAnsi="Arial Narrow"/>
                <w:spacing w:val="-4"/>
                <w:sz w:val="24"/>
                <w:szCs w:val="24"/>
              </w:rPr>
              <w:t>едеральный исследовательский центр</w:t>
            </w:r>
            <w:r w:rsidRPr="006E1872">
              <w:rPr>
                <w:rFonts w:ascii="Arial Narrow" w:hAnsi="Arial Narrow"/>
                <w:spacing w:val="-4"/>
                <w:sz w:val="24"/>
                <w:szCs w:val="24"/>
              </w:rPr>
              <w:t xml:space="preserve"> Якутский научный центр СО РАН, Институт горного дела Севера им. </w:t>
            </w:r>
            <w:proofErr w:type="spellStart"/>
            <w:proofErr w:type="gramStart"/>
            <w:r w:rsidRPr="006E1872">
              <w:rPr>
                <w:rFonts w:ascii="Arial Narrow" w:hAnsi="Arial Narrow"/>
                <w:spacing w:val="-4"/>
                <w:sz w:val="24"/>
                <w:szCs w:val="24"/>
              </w:rPr>
              <w:t>Н.В.Черского</w:t>
            </w:r>
            <w:proofErr w:type="spellEnd"/>
            <w:r w:rsidRPr="006E1872">
              <w:rPr>
                <w:rFonts w:ascii="Arial Narrow" w:hAnsi="Arial Narrow"/>
                <w:spacing w:val="-4"/>
                <w:sz w:val="24"/>
                <w:szCs w:val="24"/>
              </w:rPr>
              <w:t xml:space="preserve"> СО РАН, г. Якутск, Россия) </w:t>
            </w:r>
            <w:r w:rsidRPr="006E1872">
              <w:rPr>
                <w:rFonts w:ascii="Arial Narrow" w:hAnsi="Arial Narrow"/>
                <w:b/>
                <w:spacing w:val="-4"/>
                <w:sz w:val="24"/>
                <w:szCs w:val="24"/>
              </w:rPr>
              <w:t>Экспериментальные исследования предварительного сухого обогащения золотосодержащих руд</w:t>
            </w:r>
            <w:proofErr w:type="gramEnd"/>
          </w:p>
        </w:tc>
      </w:tr>
      <w:tr w:rsidR="00380B7D" w:rsidRPr="00380B7D" w:rsidTr="00380B7D">
        <w:trPr>
          <w:jc w:val="center"/>
        </w:trPr>
        <w:tc>
          <w:tcPr>
            <w:tcW w:w="993" w:type="dxa"/>
          </w:tcPr>
          <w:p w:rsidR="00380B7D" w:rsidRPr="00380B7D" w:rsidRDefault="00380B7D" w:rsidP="00380B7D">
            <w:pPr>
              <w:widowControl w:val="0"/>
              <w:tabs>
                <w:tab w:val="left" w:pos="0"/>
              </w:tabs>
              <w:spacing w:after="0" w:line="240" w:lineRule="auto"/>
              <w:jc w:val="right"/>
              <w:rPr>
                <w:rFonts w:ascii="Arial Narrow" w:hAnsi="Arial Narrow"/>
                <w:b/>
                <w:bCs/>
                <w:spacing w:val="-2"/>
              </w:rPr>
            </w:pPr>
            <w:r w:rsidRPr="00380B7D">
              <w:rPr>
                <w:rFonts w:ascii="Arial Narrow" w:hAnsi="Arial Narrow"/>
                <w:b/>
                <w:bCs/>
                <w:spacing w:val="-2"/>
              </w:rPr>
              <w:t>9</w:t>
            </w:r>
            <w:r w:rsidRPr="00380B7D">
              <w:rPr>
                <w:rFonts w:ascii="Arial Narrow" w:hAnsi="Arial Narrow"/>
                <w:b/>
                <w:bCs/>
                <w:spacing w:val="-2"/>
                <w:vertAlign w:val="superscript"/>
              </w:rPr>
              <w:t>15</w:t>
            </w:r>
            <w:r w:rsidRPr="00380B7D">
              <w:rPr>
                <w:rFonts w:ascii="Arial Narrow" w:hAnsi="Arial Narrow"/>
                <w:b/>
                <w:bCs/>
                <w:spacing w:val="-2"/>
              </w:rPr>
              <w:t>-9</w:t>
            </w:r>
            <w:r w:rsidRPr="00380B7D">
              <w:rPr>
                <w:rFonts w:ascii="Arial Narrow" w:hAnsi="Arial Narrow"/>
                <w:b/>
                <w:bCs/>
                <w:spacing w:val="-2"/>
                <w:vertAlign w:val="superscript"/>
              </w:rPr>
              <w:t>30</w:t>
            </w:r>
          </w:p>
        </w:tc>
        <w:tc>
          <w:tcPr>
            <w:tcW w:w="8363" w:type="dxa"/>
          </w:tcPr>
          <w:p w:rsidR="00380B7D" w:rsidRPr="006E1872" w:rsidRDefault="00380B7D" w:rsidP="00C30885">
            <w:pPr>
              <w:widowControl w:val="0"/>
              <w:spacing w:after="0" w:line="240" w:lineRule="auto"/>
              <w:ind w:left="459" w:right="57" w:hanging="459"/>
              <w:jc w:val="both"/>
              <w:rPr>
                <w:rFonts w:ascii="Arial Narrow" w:hAnsi="Arial Narrow"/>
                <w:i/>
                <w:spacing w:val="-4"/>
                <w:sz w:val="24"/>
                <w:szCs w:val="24"/>
                <w:lang w:val="sah-RU"/>
              </w:rPr>
            </w:pPr>
            <w:r w:rsidRPr="006E1872">
              <w:rPr>
                <w:rFonts w:ascii="Arial Narrow" w:hAnsi="Arial Narrow"/>
                <w:i/>
                <w:spacing w:val="-4"/>
                <w:sz w:val="24"/>
                <w:szCs w:val="24"/>
                <w:lang w:val="sah-RU"/>
              </w:rPr>
              <w:t xml:space="preserve">Турецкая Н.Ю., Прокопьев Е.С., Иванова К.К., Прокопьев С.А., Харчистов В.А. </w:t>
            </w:r>
            <w:r w:rsidRPr="006E1872">
              <w:rPr>
                <w:rFonts w:ascii="Arial Narrow" w:hAnsi="Arial Narrow"/>
                <w:spacing w:val="-4"/>
                <w:sz w:val="24"/>
                <w:szCs w:val="24"/>
                <w:lang w:val="sah-RU"/>
              </w:rPr>
              <w:t>(ООО ПК «Спирит» г. Иркутск, Россия, И</w:t>
            </w:r>
            <w:r w:rsidR="00EE784F" w:rsidRPr="006E1872">
              <w:rPr>
                <w:rFonts w:ascii="Arial Narrow" w:hAnsi="Arial Narrow"/>
                <w:spacing w:val="-4"/>
                <w:sz w:val="24"/>
                <w:szCs w:val="24"/>
                <w:lang w:val="sah-RU"/>
              </w:rPr>
              <w:t>нститут земной коры</w:t>
            </w:r>
            <w:r w:rsidRPr="006E1872">
              <w:rPr>
                <w:rFonts w:ascii="Arial Narrow" w:hAnsi="Arial Narrow"/>
                <w:spacing w:val="-4"/>
                <w:sz w:val="24"/>
                <w:szCs w:val="24"/>
                <w:lang w:val="sah-RU"/>
              </w:rPr>
              <w:t xml:space="preserve"> С</w:t>
            </w:r>
            <w:r w:rsidR="00C30885" w:rsidRPr="006E1872">
              <w:rPr>
                <w:rFonts w:ascii="Arial Narrow" w:hAnsi="Arial Narrow"/>
                <w:spacing w:val="-4"/>
                <w:sz w:val="24"/>
                <w:szCs w:val="24"/>
                <w:lang w:val="sah-RU"/>
              </w:rPr>
              <w:t xml:space="preserve">ибирского отделения </w:t>
            </w:r>
            <w:r w:rsidRPr="006E1872">
              <w:rPr>
                <w:rFonts w:ascii="Arial Narrow" w:hAnsi="Arial Narrow"/>
                <w:spacing w:val="-4"/>
                <w:sz w:val="24"/>
                <w:szCs w:val="24"/>
                <w:lang w:val="sah-RU"/>
              </w:rPr>
              <w:t>РАН</w:t>
            </w:r>
            <w:r w:rsidR="00C30885" w:rsidRPr="006E1872">
              <w:rPr>
                <w:rFonts w:ascii="Arial Narrow" w:hAnsi="Arial Narrow"/>
                <w:spacing w:val="-4"/>
                <w:sz w:val="24"/>
                <w:szCs w:val="24"/>
                <w:lang w:val="sah-RU"/>
              </w:rPr>
              <w:t xml:space="preserve">, </w:t>
            </w:r>
            <w:r w:rsidR="00C30885" w:rsidRPr="006E1872">
              <w:rPr>
                <w:rFonts w:ascii="Arial Narrow" w:hAnsi="Arial Narrow"/>
                <w:spacing w:val="-4"/>
                <w:sz w:val="24"/>
                <w:szCs w:val="24"/>
                <w:lang w:val="sah-RU"/>
              </w:rPr>
              <w:br/>
            </w:r>
            <w:r w:rsidRPr="006E1872">
              <w:rPr>
                <w:rFonts w:ascii="Arial Narrow" w:hAnsi="Arial Narrow"/>
                <w:spacing w:val="-4"/>
                <w:sz w:val="24"/>
                <w:szCs w:val="24"/>
                <w:lang w:val="sah-RU"/>
              </w:rPr>
              <w:t>г.</w:t>
            </w:r>
            <w:r w:rsidR="00C30885" w:rsidRPr="006E1872">
              <w:rPr>
                <w:rFonts w:ascii="Arial Narrow" w:hAnsi="Arial Narrow"/>
                <w:spacing w:val="-4"/>
                <w:sz w:val="24"/>
                <w:szCs w:val="24"/>
                <w:lang w:val="sah-RU"/>
              </w:rPr>
              <w:t> </w:t>
            </w:r>
            <w:r w:rsidRPr="006E1872">
              <w:rPr>
                <w:rFonts w:ascii="Arial Narrow" w:hAnsi="Arial Narrow"/>
                <w:spacing w:val="-4"/>
                <w:sz w:val="24"/>
                <w:szCs w:val="24"/>
                <w:lang w:val="sah-RU"/>
              </w:rPr>
              <w:t>Иркутск, Россия, И</w:t>
            </w:r>
            <w:r w:rsidR="00EE784F" w:rsidRPr="006E1872">
              <w:rPr>
                <w:rFonts w:ascii="Arial Narrow" w:hAnsi="Arial Narrow"/>
                <w:spacing w:val="-4"/>
                <w:sz w:val="24"/>
                <w:szCs w:val="24"/>
                <w:lang w:val="sah-RU"/>
              </w:rPr>
              <w:t>ркутский государственный университет,</w:t>
            </w:r>
            <w:r w:rsidRPr="006E1872">
              <w:rPr>
                <w:rFonts w:ascii="Arial Narrow" w:hAnsi="Arial Narrow"/>
                <w:spacing w:val="-4"/>
                <w:sz w:val="24"/>
                <w:szCs w:val="24"/>
                <w:lang w:val="sah-RU"/>
              </w:rPr>
              <w:t xml:space="preserve"> г. Иркутск, Россия)</w:t>
            </w:r>
            <w:r w:rsidRPr="006E1872">
              <w:rPr>
                <w:rFonts w:ascii="Arial Narrow" w:hAnsi="Arial Narrow"/>
                <w:b/>
                <w:spacing w:val="-4"/>
                <w:sz w:val="24"/>
                <w:szCs w:val="24"/>
                <w:lang w:val="sah-RU"/>
              </w:rPr>
              <w:t xml:space="preserve"> Изучение возможности применения винтовой сепарации для доизвлечения золота из текущих хвостов флотации ЗИФ месторождения «Дражное» </w:t>
            </w:r>
          </w:p>
        </w:tc>
      </w:tr>
      <w:tr w:rsidR="00380B7D" w:rsidRPr="00380B7D" w:rsidTr="00380B7D">
        <w:trPr>
          <w:jc w:val="center"/>
        </w:trPr>
        <w:tc>
          <w:tcPr>
            <w:tcW w:w="993" w:type="dxa"/>
          </w:tcPr>
          <w:p w:rsidR="00380B7D" w:rsidRPr="00380B7D" w:rsidRDefault="00380B7D" w:rsidP="00380B7D">
            <w:pPr>
              <w:widowControl w:val="0"/>
              <w:spacing w:after="0" w:line="240" w:lineRule="auto"/>
              <w:ind w:hanging="454"/>
              <w:jc w:val="right"/>
              <w:rPr>
                <w:rFonts w:ascii="Arial Narrow" w:hAnsi="Arial Narrow"/>
                <w:bCs/>
                <w:i/>
                <w:spacing w:val="-2"/>
              </w:rPr>
            </w:pPr>
            <w:r w:rsidRPr="00380B7D">
              <w:rPr>
                <w:rFonts w:ascii="Arial Narrow" w:hAnsi="Arial Narrow"/>
                <w:b/>
                <w:bCs/>
                <w:spacing w:val="-2"/>
              </w:rPr>
              <w:t>9</w:t>
            </w:r>
            <w:r w:rsidRPr="00380B7D">
              <w:rPr>
                <w:rFonts w:ascii="Arial Narrow" w:hAnsi="Arial Narrow"/>
                <w:b/>
                <w:bCs/>
                <w:spacing w:val="-2"/>
                <w:vertAlign w:val="superscript"/>
              </w:rPr>
              <w:t>30</w:t>
            </w:r>
            <w:r w:rsidRPr="00380B7D">
              <w:rPr>
                <w:rFonts w:ascii="Arial Narrow" w:hAnsi="Arial Narrow"/>
                <w:b/>
                <w:bCs/>
                <w:spacing w:val="-2"/>
              </w:rPr>
              <w:t>-9</w:t>
            </w:r>
            <w:r w:rsidRPr="00380B7D">
              <w:rPr>
                <w:rFonts w:ascii="Arial Narrow" w:hAnsi="Arial Narrow"/>
                <w:b/>
                <w:bCs/>
                <w:spacing w:val="-2"/>
                <w:vertAlign w:val="superscript"/>
              </w:rPr>
              <w:t>45</w:t>
            </w:r>
          </w:p>
        </w:tc>
        <w:tc>
          <w:tcPr>
            <w:tcW w:w="8363" w:type="dxa"/>
          </w:tcPr>
          <w:p w:rsidR="00380B7D" w:rsidRPr="006E1872" w:rsidRDefault="00380B7D" w:rsidP="00EE784F">
            <w:pPr>
              <w:widowControl w:val="0"/>
              <w:spacing w:after="0" w:line="240" w:lineRule="auto"/>
              <w:ind w:left="459" w:right="57" w:hanging="459"/>
              <w:jc w:val="both"/>
              <w:rPr>
                <w:rFonts w:ascii="Arial Narrow" w:hAnsi="Arial Narrow"/>
                <w:i/>
                <w:spacing w:val="-4"/>
                <w:sz w:val="24"/>
                <w:szCs w:val="24"/>
                <w:lang w:val="sah-RU"/>
              </w:rPr>
            </w:pPr>
            <w:r w:rsidRPr="006E1872">
              <w:rPr>
                <w:rFonts w:ascii="Arial Narrow" w:hAnsi="Arial Narrow"/>
                <w:i/>
                <w:spacing w:val="-4"/>
                <w:sz w:val="24"/>
                <w:szCs w:val="24"/>
              </w:rPr>
              <w:t>Иванова К.К., Прокопьев С.А., Прокопьев Е.С., Турецкая Н.Ю.</w:t>
            </w:r>
            <w:r w:rsidRPr="006E1872">
              <w:rPr>
                <w:rFonts w:ascii="Arial Narrow" w:hAnsi="Arial Narrow"/>
                <w:b/>
                <w:i/>
                <w:spacing w:val="-4"/>
                <w:sz w:val="24"/>
                <w:szCs w:val="24"/>
              </w:rPr>
              <w:t xml:space="preserve"> </w:t>
            </w:r>
            <w:r w:rsidRPr="006E1872">
              <w:rPr>
                <w:rFonts w:ascii="Arial Narrow" w:hAnsi="Arial Narrow"/>
                <w:spacing w:val="-4"/>
                <w:sz w:val="24"/>
                <w:szCs w:val="24"/>
              </w:rPr>
              <w:t>(ООО ПК «Спирит», г. Иркутск, Россия)</w:t>
            </w:r>
            <w:r w:rsidRPr="006E1872">
              <w:rPr>
                <w:rFonts w:ascii="Arial Narrow" w:hAnsi="Arial Narrow"/>
                <w:i/>
                <w:spacing w:val="-4"/>
                <w:sz w:val="24"/>
                <w:szCs w:val="24"/>
              </w:rPr>
              <w:t xml:space="preserve"> </w:t>
            </w:r>
            <w:r w:rsidRPr="006E1872">
              <w:rPr>
                <w:rFonts w:ascii="Arial Narrow" w:hAnsi="Arial Narrow"/>
                <w:b/>
                <w:spacing w:val="-4"/>
                <w:sz w:val="24"/>
                <w:szCs w:val="24"/>
              </w:rPr>
              <w:t>Получение высококачественного железорудного концентрата методом винтовой сепарации</w:t>
            </w:r>
          </w:p>
        </w:tc>
      </w:tr>
      <w:tr w:rsidR="00380B7D" w:rsidRPr="00380B7D" w:rsidTr="00380B7D">
        <w:trPr>
          <w:jc w:val="center"/>
        </w:trPr>
        <w:tc>
          <w:tcPr>
            <w:tcW w:w="993" w:type="dxa"/>
          </w:tcPr>
          <w:p w:rsidR="00380B7D" w:rsidRPr="00380B7D" w:rsidRDefault="00380B7D" w:rsidP="00380B7D">
            <w:pPr>
              <w:widowControl w:val="0"/>
              <w:shd w:val="clear" w:color="auto" w:fill="FFFFFF"/>
              <w:spacing w:after="0" w:line="240" w:lineRule="auto"/>
              <w:ind w:hanging="454"/>
              <w:jc w:val="right"/>
              <w:rPr>
                <w:rFonts w:ascii="Arial Narrow" w:hAnsi="Arial Narrow"/>
                <w:bCs/>
                <w:i/>
                <w:spacing w:val="-2"/>
              </w:rPr>
            </w:pPr>
            <w:r w:rsidRPr="00380B7D">
              <w:rPr>
                <w:rFonts w:ascii="Arial Narrow" w:hAnsi="Arial Narrow"/>
                <w:b/>
                <w:bCs/>
                <w:spacing w:val="-2"/>
              </w:rPr>
              <w:t>9</w:t>
            </w:r>
            <w:r w:rsidRPr="00380B7D">
              <w:rPr>
                <w:rFonts w:ascii="Arial Narrow" w:hAnsi="Arial Narrow"/>
                <w:b/>
                <w:bCs/>
                <w:spacing w:val="-2"/>
                <w:vertAlign w:val="superscript"/>
              </w:rPr>
              <w:t>45</w:t>
            </w:r>
            <w:r w:rsidRPr="00380B7D">
              <w:rPr>
                <w:rFonts w:ascii="Arial Narrow" w:hAnsi="Arial Narrow"/>
                <w:b/>
                <w:bCs/>
                <w:spacing w:val="-2"/>
              </w:rPr>
              <w:t>-10</w:t>
            </w:r>
            <w:r w:rsidRPr="00380B7D">
              <w:rPr>
                <w:rFonts w:ascii="Arial Narrow" w:hAnsi="Arial Narrow"/>
                <w:b/>
                <w:bCs/>
                <w:spacing w:val="-2"/>
                <w:vertAlign w:val="superscript"/>
              </w:rPr>
              <w:t>00</w:t>
            </w:r>
          </w:p>
        </w:tc>
        <w:tc>
          <w:tcPr>
            <w:tcW w:w="8363" w:type="dxa"/>
          </w:tcPr>
          <w:p w:rsidR="00380B7D" w:rsidRPr="006E1872" w:rsidRDefault="00380B7D" w:rsidP="00EE784F">
            <w:pPr>
              <w:widowControl w:val="0"/>
              <w:spacing w:after="0" w:line="240" w:lineRule="auto"/>
              <w:ind w:left="459" w:right="57" w:hanging="459"/>
              <w:jc w:val="both"/>
              <w:rPr>
                <w:rFonts w:ascii="Arial Narrow" w:hAnsi="Arial Narrow"/>
                <w:b/>
                <w:spacing w:val="-4"/>
                <w:sz w:val="24"/>
                <w:szCs w:val="24"/>
              </w:rPr>
            </w:pPr>
            <w:r w:rsidRPr="006E1872">
              <w:rPr>
                <w:rFonts w:ascii="Arial Narrow" w:hAnsi="Arial Narrow"/>
                <w:i/>
                <w:spacing w:val="-4"/>
                <w:sz w:val="24"/>
                <w:szCs w:val="24"/>
              </w:rPr>
              <w:t xml:space="preserve">Алексеева С.А., </w:t>
            </w:r>
            <w:proofErr w:type="spellStart"/>
            <w:r w:rsidRPr="006E1872">
              <w:rPr>
                <w:rFonts w:ascii="Arial Narrow" w:hAnsi="Arial Narrow"/>
                <w:i/>
                <w:spacing w:val="-4"/>
                <w:sz w:val="24"/>
                <w:szCs w:val="24"/>
              </w:rPr>
              <w:t>Черноусенко</w:t>
            </w:r>
            <w:proofErr w:type="spellEnd"/>
            <w:r w:rsidRPr="006E1872">
              <w:rPr>
                <w:rFonts w:ascii="Arial Narrow" w:hAnsi="Arial Narrow"/>
                <w:i/>
                <w:spacing w:val="-4"/>
                <w:sz w:val="24"/>
                <w:szCs w:val="24"/>
              </w:rPr>
              <w:t xml:space="preserve"> Е.В., </w:t>
            </w:r>
            <w:proofErr w:type="spellStart"/>
            <w:r w:rsidRPr="006E1872">
              <w:rPr>
                <w:rFonts w:ascii="Arial Narrow" w:hAnsi="Arial Narrow"/>
                <w:i/>
                <w:spacing w:val="-4"/>
                <w:sz w:val="24"/>
                <w:szCs w:val="24"/>
              </w:rPr>
              <w:t>Нерадовский</w:t>
            </w:r>
            <w:proofErr w:type="spellEnd"/>
            <w:r w:rsidRPr="006E1872">
              <w:rPr>
                <w:rFonts w:ascii="Arial Narrow" w:hAnsi="Arial Narrow"/>
                <w:i/>
                <w:spacing w:val="-4"/>
                <w:sz w:val="24"/>
                <w:szCs w:val="24"/>
              </w:rPr>
              <w:t xml:space="preserve"> Ю.Н., Терещенко С.В. </w:t>
            </w:r>
            <w:r w:rsidRPr="006E1872">
              <w:rPr>
                <w:rFonts w:ascii="Arial Narrow" w:eastAsia="Calibri" w:hAnsi="Arial Narrow"/>
                <w:spacing w:val="-4"/>
                <w:kern w:val="28"/>
                <w:sz w:val="24"/>
                <w:szCs w:val="24"/>
              </w:rPr>
              <w:t xml:space="preserve">(Горный институт КНЦ РАН, Геологический институт КНЦ РАН, г. Апатиты, Россия) </w:t>
            </w:r>
            <w:r w:rsidRPr="006E1872">
              <w:rPr>
                <w:rFonts w:ascii="Arial Narrow" w:hAnsi="Arial Narrow"/>
                <w:b/>
                <w:spacing w:val="-4"/>
                <w:sz w:val="24"/>
                <w:szCs w:val="24"/>
              </w:rPr>
              <w:t xml:space="preserve">Исследования на </w:t>
            </w:r>
            <w:proofErr w:type="spellStart"/>
            <w:r w:rsidRPr="006E1872">
              <w:rPr>
                <w:rFonts w:ascii="Arial Narrow" w:hAnsi="Arial Narrow"/>
                <w:b/>
                <w:spacing w:val="-4"/>
                <w:sz w:val="24"/>
                <w:szCs w:val="24"/>
              </w:rPr>
              <w:t>обогатимость</w:t>
            </w:r>
            <w:proofErr w:type="spellEnd"/>
            <w:r w:rsidRPr="006E1872">
              <w:rPr>
                <w:rFonts w:ascii="Arial Narrow" w:hAnsi="Arial Narrow"/>
                <w:b/>
                <w:spacing w:val="-4"/>
                <w:sz w:val="24"/>
                <w:szCs w:val="24"/>
              </w:rPr>
              <w:t xml:space="preserve"> титаномагнетитовых руд </w:t>
            </w:r>
            <w:proofErr w:type="spellStart"/>
            <w:r w:rsidRPr="006E1872">
              <w:rPr>
                <w:rFonts w:ascii="Arial Narrow" w:hAnsi="Arial Narrow"/>
                <w:b/>
                <w:spacing w:val="-4"/>
                <w:sz w:val="24"/>
                <w:szCs w:val="24"/>
              </w:rPr>
              <w:t>Колвицкого</w:t>
            </w:r>
            <w:proofErr w:type="spellEnd"/>
            <w:r w:rsidRPr="006E1872">
              <w:rPr>
                <w:rFonts w:ascii="Arial Narrow" w:hAnsi="Arial Narrow"/>
                <w:b/>
                <w:spacing w:val="-4"/>
                <w:sz w:val="24"/>
                <w:szCs w:val="24"/>
              </w:rPr>
              <w:t xml:space="preserve"> месторождения</w:t>
            </w:r>
          </w:p>
        </w:tc>
      </w:tr>
      <w:tr w:rsidR="00380B7D" w:rsidRPr="00380B7D" w:rsidTr="00380B7D">
        <w:trPr>
          <w:jc w:val="center"/>
        </w:trPr>
        <w:tc>
          <w:tcPr>
            <w:tcW w:w="993" w:type="dxa"/>
          </w:tcPr>
          <w:p w:rsidR="00380B7D" w:rsidRPr="00380B7D" w:rsidRDefault="00380B7D" w:rsidP="00380B7D">
            <w:pPr>
              <w:widowControl w:val="0"/>
              <w:tabs>
                <w:tab w:val="left" w:pos="0"/>
              </w:tabs>
              <w:spacing w:after="0" w:line="240" w:lineRule="auto"/>
              <w:jc w:val="right"/>
              <w:rPr>
                <w:rFonts w:ascii="Arial Narrow" w:hAnsi="Arial Narrow"/>
                <w:b/>
                <w:bCs/>
                <w:spacing w:val="-2"/>
              </w:rPr>
            </w:pPr>
            <w:r w:rsidRPr="00380B7D">
              <w:rPr>
                <w:rFonts w:ascii="Arial Narrow" w:hAnsi="Arial Narrow"/>
                <w:b/>
                <w:bCs/>
                <w:spacing w:val="-2"/>
              </w:rPr>
              <w:t>10</w:t>
            </w:r>
            <w:r w:rsidRPr="00380B7D">
              <w:rPr>
                <w:rFonts w:ascii="Arial Narrow" w:hAnsi="Arial Narrow"/>
                <w:b/>
                <w:bCs/>
                <w:spacing w:val="-2"/>
                <w:vertAlign w:val="superscript"/>
              </w:rPr>
              <w:t>00</w:t>
            </w:r>
            <w:r w:rsidRPr="00380B7D">
              <w:rPr>
                <w:rFonts w:ascii="Arial Narrow" w:hAnsi="Arial Narrow"/>
                <w:b/>
                <w:bCs/>
                <w:spacing w:val="-2"/>
              </w:rPr>
              <w:t>-10</w:t>
            </w:r>
            <w:r w:rsidRPr="00380B7D">
              <w:rPr>
                <w:rFonts w:ascii="Arial Narrow" w:hAnsi="Arial Narrow"/>
                <w:b/>
                <w:bCs/>
                <w:spacing w:val="-2"/>
                <w:vertAlign w:val="superscript"/>
              </w:rPr>
              <w:t>15</w:t>
            </w:r>
          </w:p>
        </w:tc>
        <w:tc>
          <w:tcPr>
            <w:tcW w:w="8363" w:type="dxa"/>
          </w:tcPr>
          <w:p w:rsidR="00EE784F" w:rsidRPr="006E1872" w:rsidRDefault="00380B7D" w:rsidP="00EE784F">
            <w:pPr>
              <w:widowControl w:val="0"/>
              <w:spacing w:after="0" w:line="240" w:lineRule="auto"/>
              <w:ind w:left="459" w:right="57" w:hanging="459"/>
              <w:jc w:val="both"/>
              <w:rPr>
                <w:rFonts w:ascii="Arial Narrow" w:hAnsi="Arial Narrow"/>
                <w:i/>
                <w:spacing w:val="-4"/>
                <w:sz w:val="24"/>
                <w:szCs w:val="24"/>
              </w:rPr>
            </w:pPr>
            <w:proofErr w:type="spellStart"/>
            <w:r w:rsidRPr="006E1872">
              <w:rPr>
                <w:rFonts w:ascii="Arial Narrow" w:eastAsia="Calibri" w:hAnsi="Arial Narrow"/>
                <w:i/>
                <w:spacing w:val="-4"/>
                <w:sz w:val="24"/>
                <w:szCs w:val="24"/>
              </w:rPr>
              <w:t>Головизина</w:t>
            </w:r>
            <w:proofErr w:type="spellEnd"/>
            <w:r w:rsidRPr="006E1872">
              <w:rPr>
                <w:rFonts w:ascii="Arial Narrow" w:eastAsia="Calibri" w:hAnsi="Arial Narrow"/>
                <w:i/>
                <w:spacing w:val="-4"/>
                <w:sz w:val="24"/>
                <w:szCs w:val="24"/>
              </w:rPr>
              <w:t xml:space="preserve"> А.А., </w:t>
            </w:r>
            <w:proofErr w:type="spellStart"/>
            <w:r w:rsidRPr="006E1872">
              <w:rPr>
                <w:rFonts w:ascii="Arial Narrow" w:eastAsia="Calibri" w:hAnsi="Arial Narrow"/>
                <w:i/>
                <w:spacing w:val="-4"/>
                <w:sz w:val="24"/>
                <w:szCs w:val="24"/>
              </w:rPr>
              <w:t>Имангулов</w:t>
            </w:r>
            <w:proofErr w:type="spellEnd"/>
            <w:r w:rsidRPr="006E1872">
              <w:rPr>
                <w:rFonts w:ascii="Arial Narrow" w:eastAsia="Calibri" w:hAnsi="Arial Narrow"/>
                <w:i/>
                <w:spacing w:val="-4"/>
                <w:sz w:val="24"/>
                <w:szCs w:val="24"/>
              </w:rPr>
              <w:t xml:space="preserve"> С.В., </w:t>
            </w:r>
            <w:proofErr w:type="spellStart"/>
            <w:r w:rsidRPr="006E1872">
              <w:rPr>
                <w:rFonts w:ascii="Arial Narrow" w:eastAsia="Calibri" w:hAnsi="Arial Narrow"/>
                <w:i/>
                <w:spacing w:val="-4"/>
                <w:sz w:val="24"/>
                <w:szCs w:val="24"/>
              </w:rPr>
              <w:t>Баландина</w:t>
            </w:r>
            <w:proofErr w:type="spellEnd"/>
            <w:r w:rsidRPr="006E1872">
              <w:rPr>
                <w:rFonts w:ascii="Arial Narrow" w:eastAsia="Calibri" w:hAnsi="Arial Narrow"/>
                <w:i/>
                <w:spacing w:val="-4"/>
                <w:sz w:val="24"/>
                <w:szCs w:val="24"/>
              </w:rPr>
              <w:t xml:space="preserve"> Т.Ю., Шарин П.П.</w:t>
            </w:r>
            <w:r w:rsidRPr="006E1872">
              <w:rPr>
                <w:rFonts w:ascii="Arial Narrow" w:eastAsia="Calibri" w:hAnsi="Arial Narrow"/>
                <w:b/>
                <w:spacing w:val="-4"/>
                <w:sz w:val="24"/>
                <w:szCs w:val="24"/>
              </w:rPr>
              <w:t xml:space="preserve"> </w:t>
            </w:r>
            <w:r w:rsidRPr="006E1872">
              <w:rPr>
                <w:rFonts w:ascii="Arial Narrow" w:eastAsia="Calibri" w:hAnsi="Arial Narrow"/>
                <w:spacing w:val="-4"/>
                <w:sz w:val="24"/>
                <w:szCs w:val="24"/>
              </w:rPr>
              <w:t>(Институт «</w:t>
            </w:r>
            <w:proofErr w:type="spellStart"/>
            <w:r w:rsidRPr="006E1872">
              <w:rPr>
                <w:rFonts w:ascii="Arial Narrow" w:eastAsia="Calibri" w:hAnsi="Arial Narrow"/>
                <w:spacing w:val="-4"/>
                <w:sz w:val="24"/>
                <w:szCs w:val="24"/>
              </w:rPr>
              <w:t>Якутни-проалмаз</w:t>
            </w:r>
            <w:proofErr w:type="spellEnd"/>
            <w:r w:rsidRPr="006E1872">
              <w:rPr>
                <w:rFonts w:ascii="Arial Narrow" w:eastAsia="Calibri" w:hAnsi="Arial Narrow"/>
                <w:spacing w:val="-4"/>
                <w:sz w:val="24"/>
                <w:szCs w:val="24"/>
              </w:rPr>
              <w:t xml:space="preserve">» АК «АЛРОСА», г. Мирный, Россия, Институт </w:t>
            </w:r>
            <w:r w:rsidR="00EE784F" w:rsidRPr="006E1872">
              <w:rPr>
                <w:rFonts w:ascii="Arial Narrow" w:eastAsia="Calibri" w:hAnsi="Arial Narrow"/>
                <w:spacing w:val="-4"/>
                <w:sz w:val="24"/>
                <w:szCs w:val="24"/>
              </w:rPr>
              <w:t>физико</w:t>
            </w:r>
            <w:r w:rsidRPr="006E1872">
              <w:rPr>
                <w:rFonts w:ascii="Arial Narrow" w:eastAsia="Calibri" w:hAnsi="Arial Narrow"/>
                <w:spacing w:val="-4"/>
                <w:sz w:val="24"/>
                <w:szCs w:val="24"/>
              </w:rPr>
              <w:t>-</w:t>
            </w:r>
            <w:r w:rsidR="00EE784F" w:rsidRPr="006E1872">
              <w:rPr>
                <w:rFonts w:ascii="Arial Narrow" w:eastAsia="Calibri" w:hAnsi="Arial Narrow"/>
                <w:spacing w:val="-4"/>
                <w:sz w:val="24"/>
                <w:szCs w:val="24"/>
              </w:rPr>
              <w:t xml:space="preserve">технических проблем </w:t>
            </w:r>
            <w:r w:rsidRPr="006E1872">
              <w:rPr>
                <w:rFonts w:ascii="Arial Narrow" w:eastAsia="Calibri" w:hAnsi="Arial Narrow"/>
                <w:spacing w:val="-4"/>
                <w:sz w:val="24"/>
                <w:szCs w:val="24"/>
              </w:rPr>
              <w:t>Севера им.</w:t>
            </w:r>
            <w:r w:rsidR="00EE784F" w:rsidRPr="006E1872">
              <w:rPr>
                <w:rFonts w:ascii="Arial Narrow" w:eastAsia="Calibri" w:hAnsi="Arial Narrow"/>
                <w:spacing w:val="-4"/>
                <w:sz w:val="24"/>
                <w:szCs w:val="24"/>
              </w:rPr>
              <w:t xml:space="preserve"> </w:t>
            </w:r>
            <w:r w:rsidRPr="006E1872">
              <w:rPr>
                <w:rFonts w:ascii="Arial Narrow" w:eastAsia="Calibri" w:hAnsi="Arial Narrow"/>
                <w:spacing w:val="-4"/>
                <w:sz w:val="24"/>
                <w:szCs w:val="24"/>
              </w:rPr>
              <w:t>В.П. Ларионова СО РАН, г. Якутск, Россия)</w:t>
            </w:r>
            <w:r w:rsidRPr="006E1872">
              <w:rPr>
                <w:rFonts w:ascii="Arial Narrow" w:eastAsia="Calibri" w:hAnsi="Arial Narrow"/>
                <w:i/>
                <w:spacing w:val="-4"/>
                <w:sz w:val="24"/>
                <w:szCs w:val="24"/>
              </w:rPr>
              <w:t xml:space="preserve"> </w:t>
            </w:r>
            <w:proofErr w:type="spellStart"/>
            <w:r w:rsidRPr="006E1872">
              <w:rPr>
                <w:rFonts w:ascii="Arial Narrow" w:eastAsia="Calibri" w:hAnsi="Arial Narrow"/>
                <w:b/>
                <w:spacing w:val="-4"/>
                <w:sz w:val="24"/>
                <w:szCs w:val="24"/>
              </w:rPr>
              <w:t>Термоадгезионная</w:t>
            </w:r>
            <w:proofErr w:type="spellEnd"/>
            <w:r w:rsidRPr="006E1872">
              <w:rPr>
                <w:rFonts w:ascii="Arial Narrow" w:eastAsia="Calibri" w:hAnsi="Arial Narrow"/>
                <w:b/>
                <w:spacing w:val="-4"/>
                <w:sz w:val="24"/>
                <w:szCs w:val="24"/>
              </w:rPr>
              <w:t xml:space="preserve"> сепарация – результаты исследований и перспективы применения</w:t>
            </w:r>
          </w:p>
        </w:tc>
      </w:tr>
      <w:tr w:rsidR="00380B7D" w:rsidRPr="00380B7D" w:rsidTr="00380B7D">
        <w:trPr>
          <w:jc w:val="center"/>
        </w:trPr>
        <w:tc>
          <w:tcPr>
            <w:tcW w:w="993" w:type="dxa"/>
          </w:tcPr>
          <w:p w:rsidR="00380B7D" w:rsidRPr="00380B7D" w:rsidRDefault="00380B7D" w:rsidP="00380B7D">
            <w:pPr>
              <w:pStyle w:val="a5"/>
              <w:widowControl w:val="0"/>
              <w:shd w:val="clear" w:color="auto" w:fill="FFFFFF"/>
              <w:spacing w:before="0" w:beforeAutospacing="0" w:after="0" w:afterAutospacing="0"/>
              <w:ind w:hanging="454"/>
              <w:jc w:val="right"/>
              <w:outlineLvl w:val="3"/>
              <w:rPr>
                <w:rFonts w:ascii="Arial Narrow" w:eastAsia="Calibri" w:hAnsi="Arial Narrow"/>
                <w:i/>
                <w:spacing w:val="-2"/>
                <w:sz w:val="22"/>
                <w:szCs w:val="22"/>
              </w:rPr>
            </w:pPr>
            <w:r w:rsidRPr="00380B7D">
              <w:rPr>
                <w:rFonts w:ascii="Arial Narrow" w:hAnsi="Arial Narrow"/>
                <w:b/>
                <w:bCs/>
                <w:spacing w:val="-2"/>
                <w:sz w:val="22"/>
                <w:szCs w:val="22"/>
              </w:rPr>
              <w:t>10</w:t>
            </w:r>
            <w:r w:rsidRPr="00380B7D">
              <w:rPr>
                <w:rFonts w:ascii="Arial Narrow" w:hAnsi="Arial Narrow"/>
                <w:b/>
                <w:bCs/>
                <w:spacing w:val="-2"/>
                <w:sz w:val="22"/>
                <w:szCs w:val="22"/>
                <w:vertAlign w:val="superscript"/>
              </w:rPr>
              <w:t>15</w:t>
            </w:r>
            <w:r w:rsidRPr="00380B7D">
              <w:rPr>
                <w:rFonts w:ascii="Arial Narrow" w:hAnsi="Arial Narrow"/>
                <w:b/>
                <w:bCs/>
                <w:spacing w:val="-2"/>
                <w:sz w:val="22"/>
                <w:szCs w:val="22"/>
              </w:rPr>
              <w:t>-10</w:t>
            </w:r>
            <w:r w:rsidRPr="00380B7D">
              <w:rPr>
                <w:rFonts w:ascii="Arial Narrow" w:hAnsi="Arial Narrow"/>
                <w:b/>
                <w:bCs/>
                <w:spacing w:val="-2"/>
                <w:sz w:val="22"/>
                <w:szCs w:val="22"/>
                <w:vertAlign w:val="superscript"/>
              </w:rPr>
              <w:t>30</w:t>
            </w:r>
          </w:p>
        </w:tc>
        <w:tc>
          <w:tcPr>
            <w:tcW w:w="8363" w:type="dxa"/>
          </w:tcPr>
          <w:p w:rsidR="006E1872" w:rsidRPr="006E1872" w:rsidRDefault="00380B7D" w:rsidP="003555BC">
            <w:pPr>
              <w:widowControl w:val="0"/>
              <w:spacing w:after="0" w:line="240" w:lineRule="auto"/>
              <w:ind w:left="459" w:right="57" w:hanging="459"/>
              <w:jc w:val="both"/>
              <w:rPr>
                <w:rFonts w:ascii="Arial Narrow" w:hAnsi="Arial Narrow"/>
                <w:i/>
                <w:spacing w:val="-4"/>
                <w:sz w:val="24"/>
                <w:szCs w:val="24"/>
              </w:rPr>
            </w:pPr>
            <w:proofErr w:type="gramStart"/>
            <w:r w:rsidRPr="006E1872">
              <w:rPr>
                <w:rFonts w:ascii="Arial Narrow" w:hAnsi="Arial Narrow"/>
                <w:i/>
                <w:spacing w:val="-4"/>
                <w:sz w:val="24"/>
                <w:szCs w:val="24"/>
              </w:rPr>
              <w:t xml:space="preserve">Попадьин Е.Г., Двойченкова Г.П., Тимофеев А.С., </w:t>
            </w:r>
            <w:proofErr w:type="spellStart"/>
            <w:r w:rsidRPr="006E1872">
              <w:rPr>
                <w:rFonts w:ascii="Arial Narrow" w:hAnsi="Arial Narrow"/>
                <w:i/>
                <w:spacing w:val="-4"/>
                <w:sz w:val="24"/>
                <w:szCs w:val="24"/>
              </w:rPr>
              <w:t>Имангулов</w:t>
            </w:r>
            <w:proofErr w:type="spellEnd"/>
            <w:r w:rsidRPr="006E1872">
              <w:rPr>
                <w:rFonts w:ascii="Arial Narrow" w:hAnsi="Arial Narrow"/>
                <w:i/>
                <w:spacing w:val="-4"/>
                <w:sz w:val="24"/>
                <w:szCs w:val="24"/>
              </w:rPr>
              <w:t xml:space="preserve"> С.В. </w:t>
            </w:r>
            <w:r w:rsidRPr="006E1872">
              <w:rPr>
                <w:rFonts w:ascii="Arial Narrow" w:eastAsia="Calibri" w:hAnsi="Arial Narrow"/>
                <w:spacing w:val="-4"/>
                <w:sz w:val="24"/>
                <w:szCs w:val="24"/>
              </w:rPr>
              <w:t xml:space="preserve">(АК "АЛРОСА", </w:t>
            </w:r>
            <w:r w:rsidR="00C30885" w:rsidRPr="006E1872">
              <w:rPr>
                <w:rFonts w:ascii="Arial Narrow" w:hAnsi="Arial Narrow"/>
                <w:spacing w:val="-4"/>
                <w:sz w:val="24"/>
                <w:szCs w:val="24"/>
              </w:rPr>
              <w:t xml:space="preserve">Политехнический институт (филиал) СВФУ, </w:t>
            </w:r>
            <w:r w:rsidR="00C30885" w:rsidRPr="006E1872">
              <w:rPr>
                <w:rFonts w:ascii="Arial Narrow" w:eastAsia="Calibri" w:hAnsi="Arial Narrow"/>
                <w:spacing w:val="-4"/>
                <w:sz w:val="24"/>
                <w:szCs w:val="24"/>
              </w:rPr>
              <w:t>Научно-исследовательский и проектный институт "</w:t>
            </w:r>
            <w:proofErr w:type="spellStart"/>
            <w:r w:rsidR="00C30885" w:rsidRPr="006E1872">
              <w:rPr>
                <w:rFonts w:ascii="Arial Narrow" w:eastAsia="Calibri" w:hAnsi="Arial Narrow"/>
                <w:spacing w:val="-4"/>
                <w:sz w:val="24"/>
                <w:szCs w:val="24"/>
              </w:rPr>
              <w:t>Якутнипроалмаз</w:t>
            </w:r>
            <w:proofErr w:type="spellEnd"/>
            <w:r w:rsidR="00C30885" w:rsidRPr="006E1872">
              <w:rPr>
                <w:rFonts w:ascii="Arial Narrow" w:eastAsia="Calibri" w:hAnsi="Arial Narrow"/>
                <w:spacing w:val="-4"/>
                <w:sz w:val="24"/>
                <w:szCs w:val="24"/>
              </w:rPr>
              <w:t xml:space="preserve">" АК "АЛРОСА", г. Мирный, Россия, </w:t>
            </w:r>
            <w:r w:rsidR="00232202" w:rsidRPr="006E1872">
              <w:rPr>
                <w:rFonts w:ascii="Arial Narrow" w:hAnsi="Arial Narrow"/>
                <w:snapToGrid w:val="0"/>
                <w:spacing w:val="-4"/>
                <w:sz w:val="24"/>
                <w:szCs w:val="24"/>
              </w:rPr>
              <w:t xml:space="preserve">Институт проблем </w:t>
            </w:r>
            <w:r w:rsidR="00232202" w:rsidRPr="006E1872">
              <w:rPr>
                <w:rFonts w:ascii="Arial Narrow" w:hAnsi="Arial Narrow"/>
                <w:snapToGrid w:val="0"/>
                <w:spacing w:val="-4"/>
                <w:sz w:val="24"/>
                <w:szCs w:val="24"/>
              </w:rPr>
              <w:lastRenderedPageBreak/>
              <w:t xml:space="preserve">комплексного освоения недр им. академика </w:t>
            </w:r>
            <w:proofErr w:type="spellStart"/>
            <w:r w:rsidR="00232202" w:rsidRPr="006E1872">
              <w:rPr>
                <w:rFonts w:ascii="Arial Narrow" w:hAnsi="Arial Narrow"/>
                <w:snapToGrid w:val="0"/>
                <w:spacing w:val="-4"/>
                <w:sz w:val="24"/>
                <w:szCs w:val="24"/>
              </w:rPr>
              <w:t>Н.В.Мельникова</w:t>
            </w:r>
            <w:proofErr w:type="spellEnd"/>
            <w:r w:rsidR="00232202" w:rsidRPr="006E1872">
              <w:rPr>
                <w:rFonts w:ascii="Arial Narrow" w:hAnsi="Arial Narrow"/>
                <w:snapToGrid w:val="0"/>
                <w:spacing w:val="-4"/>
                <w:sz w:val="24"/>
                <w:szCs w:val="24"/>
              </w:rPr>
              <w:t xml:space="preserve"> РАН, Москва, Россия</w:t>
            </w:r>
            <w:r w:rsidRPr="006E1872">
              <w:rPr>
                <w:rFonts w:ascii="Arial Narrow" w:eastAsia="Calibri" w:hAnsi="Arial Narrow"/>
                <w:spacing w:val="-4"/>
                <w:sz w:val="24"/>
                <w:szCs w:val="24"/>
              </w:rPr>
              <w:t>)</w:t>
            </w:r>
            <w:r w:rsidRPr="006E1872">
              <w:rPr>
                <w:rFonts w:ascii="Arial Narrow" w:hAnsi="Arial Narrow"/>
                <w:b/>
                <w:spacing w:val="-4"/>
                <w:sz w:val="24"/>
                <w:szCs w:val="24"/>
              </w:rPr>
              <w:t xml:space="preserve"> Направления совершенствования процесса </w:t>
            </w:r>
            <w:proofErr w:type="spellStart"/>
            <w:r w:rsidRPr="006E1872">
              <w:rPr>
                <w:rFonts w:ascii="Arial Narrow" w:hAnsi="Arial Narrow"/>
                <w:b/>
                <w:spacing w:val="-4"/>
                <w:sz w:val="24"/>
                <w:szCs w:val="24"/>
              </w:rPr>
              <w:t>тяжелосредной</w:t>
            </w:r>
            <w:proofErr w:type="spellEnd"/>
            <w:r w:rsidRPr="006E1872">
              <w:rPr>
                <w:rFonts w:ascii="Arial Narrow" w:hAnsi="Arial Narrow"/>
                <w:b/>
                <w:spacing w:val="-4"/>
                <w:sz w:val="24"/>
                <w:szCs w:val="24"/>
              </w:rPr>
              <w:t xml:space="preserve"> сепарации алмазосодержащего сырья в условиях переработки труднообогатимых кимберлитовых руд</w:t>
            </w:r>
            <w:proofErr w:type="gramEnd"/>
          </w:p>
        </w:tc>
      </w:tr>
      <w:tr w:rsidR="00380B7D" w:rsidRPr="00380B7D" w:rsidTr="00380B7D">
        <w:trPr>
          <w:jc w:val="center"/>
        </w:trPr>
        <w:tc>
          <w:tcPr>
            <w:tcW w:w="993" w:type="dxa"/>
          </w:tcPr>
          <w:p w:rsidR="00380B7D" w:rsidRPr="00380B7D" w:rsidRDefault="00380B7D" w:rsidP="00380B7D">
            <w:pPr>
              <w:widowControl w:val="0"/>
              <w:spacing w:after="0" w:line="240" w:lineRule="auto"/>
              <w:ind w:hanging="454"/>
              <w:jc w:val="right"/>
              <w:rPr>
                <w:rFonts w:ascii="Arial Narrow" w:hAnsi="Arial Narrow"/>
                <w:bCs/>
                <w:i/>
                <w:spacing w:val="-2"/>
              </w:rPr>
            </w:pPr>
            <w:r w:rsidRPr="00380B7D">
              <w:rPr>
                <w:rFonts w:ascii="Arial Narrow" w:hAnsi="Arial Narrow"/>
                <w:b/>
                <w:bCs/>
                <w:spacing w:val="-2"/>
              </w:rPr>
              <w:lastRenderedPageBreak/>
              <w:t>10</w:t>
            </w:r>
            <w:r w:rsidRPr="00380B7D">
              <w:rPr>
                <w:rFonts w:ascii="Arial Narrow" w:hAnsi="Arial Narrow"/>
                <w:b/>
                <w:bCs/>
                <w:spacing w:val="-2"/>
                <w:vertAlign w:val="superscript"/>
              </w:rPr>
              <w:t>30</w:t>
            </w:r>
            <w:r w:rsidRPr="00380B7D">
              <w:rPr>
                <w:rFonts w:ascii="Arial Narrow" w:hAnsi="Arial Narrow"/>
                <w:b/>
                <w:bCs/>
                <w:spacing w:val="-2"/>
              </w:rPr>
              <w:t>-10</w:t>
            </w:r>
            <w:r w:rsidRPr="00380B7D">
              <w:rPr>
                <w:rFonts w:ascii="Arial Narrow" w:hAnsi="Arial Narrow"/>
                <w:b/>
                <w:bCs/>
                <w:spacing w:val="-2"/>
                <w:vertAlign w:val="superscript"/>
              </w:rPr>
              <w:t>45</w:t>
            </w:r>
          </w:p>
        </w:tc>
        <w:tc>
          <w:tcPr>
            <w:tcW w:w="8363" w:type="dxa"/>
          </w:tcPr>
          <w:p w:rsidR="00380B7D" w:rsidRPr="006E1872" w:rsidRDefault="00380B7D" w:rsidP="003555BC">
            <w:pPr>
              <w:widowControl w:val="0"/>
              <w:autoSpaceDE w:val="0"/>
              <w:autoSpaceDN w:val="0"/>
              <w:adjustRightInd w:val="0"/>
              <w:spacing w:after="0" w:line="240" w:lineRule="auto"/>
              <w:ind w:left="459" w:right="57" w:hanging="459"/>
              <w:jc w:val="both"/>
              <w:rPr>
                <w:rFonts w:ascii="Arial Narrow" w:hAnsi="Arial Narrow"/>
                <w:b/>
                <w:i/>
                <w:spacing w:val="-4"/>
                <w:sz w:val="24"/>
                <w:szCs w:val="24"/>
              </w:rPr>
            </w:pPr>
            <w:r w:rsidRPr="006E1872">
              <w:rPr>
                <w:rFonts w:ascii="Arial Narrow" w:hAnsi="Arial Narrow"/>
                <w:i/>
                <w:spacing w:val="-4"/>
                <w:sz w:val="24"/>
                <w:szCs w:val="24"/>
              </w:rPr>
              <w:t>Ковальчук О.Е., Двойченкова Г.П., Яковлев В.Н.</w:t>
            </w:r>
            <w:r w:rsidRPr="006E1872">
              <w:rPr>
                <w:rFonts w:ascii="Arial Narrow" w:hAnsi="Arial Narrow"/>
                <w:b/>
                <w:i/>
                <w:spacing w:val="-4"/>
                <w:sz w:val="24"/>
                <w:szCs w:val="24"/>
              </w:rPr>
              <w:t xml:space="preserve"> </w:t>
            </w:r>
            <w:r w:rsidRPr="006E1872">
              <w:rPr>
                <w:rFonts w:ascii="Arial Narrow" w:eastAsia="Calibri" w:hAnsi="Arial Narrow"/>
                <w:spacing w:val="-4"/>
                <w:sz w:val="24"/>
                <w:szCs w:val="24"/>
              </w:rPr>
              <w:t xml:space="preserve">(Научно-исследовательское геологоразведочное предприятие АК “АЛРОСА”, </w:t>
            </w:r>
            <w:r w:rsidR="00EE784F" w:rsidRPr="006E1872">
              <w:rPr>
                <w:rFonts w:ascii="Arial Narrow" w:hAnsi="Arial Narrow"/>
                <w:snapToGrid w:val="0"/>
                <w:spacing w:val="-4"/>
                <w:sz w:val="24"/>
                <w:szCs w:val="24"/>
              </w:rPr>
              <w:t xml:space="preserve">Политехнический институт (филиал) СВФУ, </w:t>
            </w:r>
            <w:r w:rsidRPr="006E1872">
              <w:rPr>
                <w:rFonts w:ascii="Arial Narrow" w:eastAsia="Calibri" w:hAnsi="Arial Narrow"/>
                <w:spacing w:val="-4"/>
                <w:sz w:val="24"/>
                <w:szCs w:val="24"/>
              </w:rPr>
              <w:t xml:space="preserve">г. Мирный, Россия, </w:t>
            </w:r>
            <w:r w:rsidRPr="006E1872">
              <w:rPr>
                <w:rFonts w:ascii="Arial Narrow" w:hAnsi="Arial Narrow"/>
                <w:snapToGrid w:val="0"/>
                <w:spacing w:val="-4"/>
                <w:sz w:val="24"/>
                <w:szCs w:val="24"/>
              </w:rPr>
              <w:t xml:space="preserve">Институт проблем комплексного освоения недр им. академика </w:t>
            </w:r>
            <w:proofErr w:type="spellStart"/>
            <w:r w:rsidRPr="006E1872">
              <w:rPr>
                <w:rFonts w:ascii="Arial Narrow" w:hAnsi="Arial Narrow"/>
                <w:snapToGrid w:val="0"/>
                <w:spacing w:val="-4"/>
                <w:sz w:val="24"/>
                <w:szCs w:val="24"/>
              </w:rPr>
              <w:t>Н.В.Мельникова</w:t>
            </w:r>
            <w:proofErr w:type="spellEnd"/>
            <w:r w:rsidRPr="006E1872">
              <w:rPr>
                <w:rFonts w:ascii="Arial Narrow" w:hAnsi="Arial Narrow"/>
                <w:snapToGrid w:val="0"/>
                <w:spacing w:val="-4"/>
                <w:sz w:val="24"/>
                <w:szCs w:val="24"/>
              </w:rPr>
              <w:t xml:space="preserve"> РАН, Москва, Россия</w:t>
            </w:r>
            <w:r w:rsidR="003555BC">
              <w:rPr>
                <w:rFonts w:ascii="Arial Narrow" w:hAnsi="Arial Narrow"/>
                <w:snapToGrid w:val="0"/>
                <w:spacing w:val="-4"/>
                <w:sz w:val="24"/>
                <w:szCs w:val="24"/>
              </w:rPr>
              <w:t>)</w:t>
            </w:r>
            <w:r w:rsidRPr="006E1872">
              <w:rPr>
                <w:rFonts w:ascii="Arial Narrow" w:hAnsi="Arial Narrow"/>
                <w:snapToGrid w:val="0"/>
                <w:spacing w:val="-4"/>
                <w:sz w:val="24"/>
                <w:szCs w:val="24"/>
              </w:rPr>
              <w:t xml:space="preserve"> </w:t>
            </w:r>
            <w:r w:rsidRPr="006E1872">
              <w:rPr>
                <w:rFonts w:ascii="Arial Narrow" w:hAnsi="Arial Narrow"/>
                <w:b/>
                <w:spacing w:val="-4"/>
                <w:sz w:val="24"/>
                <w:szCs w:val="24"/>
              </w:rPr>
              <w:t>Повышение извлечения аномально люминесцирующих алмазов методом модифицирования свойств их поверхности</w:t>
            </w:r>
          </w:p>
        </w:tc>
      </w:tr>
      <w:tr w:rsidR="00380B7D" w:rsidRPr="00380B7D" w:rsidTr="00380B7D">
        <w:trPr>
          <w:jc w:val="center"/>
        </w:trPr>
        <w:tc>
          <w:tcPr>
            <w:tcW w:w="993" w:type="dxa"/>
          </w:tcPr>
          <w:p w:rsidR="00380B7D" w:rsidRPr="00380B7D" w:rsidRDefault="00380B7D" w:rsidP="00380B7D">
            <w:pPr>
              <w:widowControl w:val="0"/>
              <w:shd w:val="clear" w:color="auto" w:fill="FFFFFF"/>
              <w:spacing w:after="0" w:line="240" w:lineRule="auto"/>
              <w:ind w:hanging="454"/>
              <w:jc w:val="right"/>
              <w:rPr>
                <w:rFonts w:ascii="Arial Narrow" w:hAnsi="Arial Narrow"/>
                <w:bCs/>
                <w:i/>
                <w:spacing w:val="-2"/>
              </w:rPr>
            </w:pPr>
            <w:r w:rsidRPr="00380B7D">
              <w:rPr>
                <w:rFonts w:ascii="Arial Narrow" w:hAnsi="Arial Narrow"/>
                <w:b/>
                <w:bCs/>
                <w:spacing w:val="-2"/>
              </w:rPr>
              <w:t>10</w:t>
            </w:r>
            <w:r w:rsidRPr="00380B7D">
              <w:rPr>
                <w:rFonts w:ascii="Arial Narrow" w:hAnsi="Arial Narrow"/>
                <w:b/>
                <w:bCs/>
                <w:spacing w:val="-2"/>
                <w:vertAlign w:val="superscript"/>
              </w:rPr>
              <w:t>45</w:t>
            </w:r>
            <w:r w:rsidRPr="00380B7D">
              <w:rPr>
                <w:rFonts w:ascii="Arial Narrow" w:hAnsi="Arial Narrow"/>
                <w:b/>
                <w:bCs/>
                <w:spacing w:val="-2"/>
              </w:rPr>
              <w:t>-11</w:t>
            </w:r>
            <w:r w:rsidRPr="00380B7D">
              <w:rPr>
                <w:rFonts w:ascii="Arial Narrow" w:hAnsi="Arial Narrow"/>
                <w:b/>
                <w:bCs/>
                <w:spacing w:val="-2"/>
                <w:vertAlign w:val="superscript"/>
              </w:rPr>
              <w:t>00</w:t>
            </w:r>
          </w:p>
        </w:tc>
        <w:tc>
          <w:tcPr>
            <w:tcW w:w="8363" w:type="dxa"/>
          </w:tcPr>
          <w:p w:rsidR="00380B7D" w:rsidRPr="006E1872" w:rsidRDefault="00380B7D" w:rsidP="00EE784F">
            <w:pPr>
              <w:widowControl w:val="0"/>
              <w:spacing w:after="0" w:line="240" w:lineRule="auto"/>
              <w:ind w:left="459" w:right="57" w:hanging="459"/>
              <w:jc w:val="both"/>
              <w:rPr>
                <w:rFonts w:ascii="Arial Narrow" w:hAnsi="Arial Narrow"/>
                <w:b/>
                <w:spacing w:val="-4"/>
                <w:sz w:val="24"/>
                <w:szCs w:val="24"/>
              </w:rPr>
            </w:pPr>
            <w:r w:rsidRPr="006E1872">
              <w:rPr>
                <w:rFonts w:ascii="Arial Narrow" w:hAnsi="Arial Narrow"/>
                <w:i/>
                <w:spacing w:val="-4"/>
                <w:sz w:val="24"/>
                <w:szCs w:val="24"/>
              </w:rPr>
              <w:t>Самсоненко Т.Е.,</w:t>
            </w:r>
            <w:r w:rsidRPr="006E1872">
              <w:rPr>
                <w:rFonts w:ascii="Arial Narrow" w:hAnsi="Arial Narrow"/>
                <w:i/>
                <w:spacing w:val="-4"/>
                <w:sz w:val="24"/>
                <w:szCs w:val="24"/>
                <w:vertAlign w:val="superscript"/>
              </w:rPr>
              <w:t xml:space="preserve"> </w:t>
            </w:r>
            <w:r w:rsidRPr="006E1872">
              <w:rPr>
                <w:rFonts w:ascii="Arial Narrow" w:hAnsi="Arial Narrow"/>
                <w:i/>
                <w:spacing w:val="-4"/>
                <w:sz w:val="24"/>
                <w:szCs w:val="24"/>
              </w:rPr>
              <w:t xml:space="preserve">Прокопьев С.А., Прокопьев Е.С., Харчистов В.А., </w:t>
            </w:r>
            <w:proofErr w:type="spellStart"/>
            <w:r w:rsidRPr="006E1872">
              <w:rPr>
                <w:rFonts w:ascii="Arial Narrow" w:hAnsi="Arial Narrow"/>
                <w:i/>
                <w:spacing w:val="-4"/>
                <w:sz w:val="24"/>
                <w:szCs w:val="24"/>
              </w:rPr>
              <w:t>Чикишева</w:t>
            </w:r>
            <w:proofErr w:type="spellEnd"/>
            <w:r w:rsidRPr="006E1872">
              <w:rPr>
                <w:rFonts w:ascii="Arial Narrow" w:hAnsi="Arial Narrow"/>
                <w:i/>
                <w:spacing w:val="-4"/>
                <w:sz w:val="24"/>
                <w:szCs w:val="24"/>
              </w:rPr>
              <w:t xml:space="preserve"> Т.А. </w:t>
            </w:r>
            <w:r w:rsidR="00EE784F" w:rsidRPr="006E1872">
              <w:rPr>
                <w:rFonts w:ascii="Arial Narrow" w:hAnsi="Arial Narrow"/>
                <w:spacing w:val="-4"/>
                <w:sz w:val="24"/>
                <w:szCs w:val="24"/>
              </w:rPr>
              <w:t>(</w:t>
            </w:r>
            <w:r w:rsidRPr="006E1872">
              <w:rPr>
                <w:rFonts w:ascii="Arial Narrow" w:hAnsi="Arial Narrow"/>
                <w:spacing w:val="-4"/>
                <w:sz w:val="24"/>
                <w:szCs w:val="24"/>
              </w:rPr>
              <w:t>Иркутский государственный университет, Институт земной коры СО РАН, ООО ПК «Спирит», г. Иркутск, Россия)</w:t>
            </w:r>
            <w:r w:rsidRPr="006E1872">
              <w:rPr>
                <w:rFonts w:ascii="Arial Narrow" w:hAnsi="Arial Narrow"/>
                <w:i/>
                <w:spacing w:val="-4"/>
                <w:sz w:val="24"/>
                <w:szCs w:val="24"/>
                <w:vertAlign w:val="superscript"/>
              </w:rPr>
              <w:t xml:space="preserve"> </w:t>
            </w:r>
            <w:r w:rsidRPr="006E1872">
              <w:rPr>
                <w:rFonts w:ascii="Arial Narrow" w:hAnsi="Arial Narrow"/>
                <w:b/>
                <w:spacing w:val="-4"/>
                <w:sz w:val="24"/>
                <w:szCs w:val="24"/>
              </w:rPr>
              <w:t xml:space="preserve">Результаты полупромышленных испытаний по получению чернового </w:t>
            </w:r>
            <w:proofErr w:type="spellStart"/>
            <w:r w:rsidRPr="006E1872">
              <w:rPr>
                <w:rFonts w:ascii="Arial Narrow" w:hAnsi="Arial Narrow"/>
                <w:b/>
                <w:spacing w:val="-4"/>
                <w:sz w:val="24"/>
                <w:szCs w:val="24"/>
              </w:rPr>
              <w:t>гравиоконцентрата</w:t>
            </w:r>
            <w:proofErr w:type="spellEnd"/>
            <w:r w:rsidRPr="006E1872">
              <w:rPr>
                <w:rFonts w:ascii="Arial Narrow" w:hAnsi="Arial Narrow"/>
                <w:b/>
                <w:spacing w:val="-4"/>
                <w:sz w:val="24"/>
                <w:szCs w:val="24"/>
              </w:rPr>
              <w:t xml:space="preserve"> из текущих хвостов одной из ЗИФ Восточной Сибири с применением винтовой сепарации</w:t>
            </w:r>
          </w:p>
        </w:tc>
      </w:tr>
      <w:tr w:rsidR="00380B7D" w:rsidRPr="00380B7D" w:rsidTr="00380B7D">
        <w:trPr>
          <w:jc w:val="center"/>
        </w:trPr>
        <w:tc>
          <w:tcPr>
            <w:tcW w:w="993" w:type="dxa"/>
          </w:tcPr>
          <w:p w:rsidR="00380B7D" w:rsidRPr="00380B7D" w:rsidRDefault="00380B7D" w:rsidP="00380B7D">
            <w:pPr>
              <w:widowControl w:val="0"/>
              <w:tabs>
                <w:tab w:val="left" w:pos="0"/>
              </w:tabs>
              <w:spacing w:after="0" w:line="240" w:lineRule="auto"/>
              <w:jc w:val="right"/>
              <w:rPr>
                <w:rFonts w:ascii="Arial Narrow" w:hAnsi="Arial Narrow"/>
                <w:b/>
                <w:bCs/>
                <w:spacing w:val="-2"/>
              </w:rPr>
            </w:pPr>
            <w:r w:rsidRPr="00380B7D">
              <w:rPr>
                <w:rFonts w:ascii="Arial Narrow" w:hAnsi="Arial Narrow"/>
                <w:b/>
                <w:bCs/>
                <w:spacing w:val="-2"/>
              </w:rPr>
              <w:t>11</w:t>
            </w:r>
            <w:r w:rsidRPr="00380B7D">
              <w:rPr>
                <w:rFonts w:ascii="Arial Narrow" w:hAnsi="Arial Narrow"/>
                <w:b/>
                <w:bCs/>
                <w:spacing w:val="-2"/>
                <w:vertAlign w:val="superscript"/>
              </w:rPr>
              <w:t>00</w:t>
            </w:r>
            <w:r w:rsidRPr="00380B7D">
              <w:rPr>
                <w:rFonts w:ascii="Arial Narrow" w:hAnsi="Arial Narrow"/>
                <w:b/>
                <w:bCs/>
                <w:spacing w:val="-2"/>
              </w:rPr>
              <w:t>-11</w:t>
            </w:r>
            <w:r w:rsidRPr="00380B7D">
              <w:rPr>
                <w:rFonts w:ascii="Arial Narrow" w:hAnsi="Arial Narrow"/>
                <w:b/>
                <w:bCs/>
                <w:spacing w:val="-2"/>
                <w:vertAlign w:val="superscript"/>
              </w:rPr>
              <w:t>15</w:t>
            </w:r>
          </w:p>
        </w:tc>
        <w:tc>
          <w:tcPr>
            <w:tcW w:w="8363" w:type="dxa"/>
          </w:tcPr>
          <w:p w:rsidR="00380B7D" w:rsidRPr="006E1872" w:rsidRDefault="00380B7D" w:rsidP="00EE784F">
            <w:pPr>
              <w:widowControl w:val="0"/>
              <w:spacing w:after="0" w:line="240" w:lineRule="auto"/>
              <w:ind w:left="459" w:right="57" w:hanging="459"/>
              <w:jc w:val="both"/>
              <w:rPr>
                <w:rFonts w:ascii="Arial Narrow" w:hAnsi="Arial Narrow"/>
                <w:b/>
                <w:spacing w:val="-4"/>
                <w:sz w:val="24"/>
                <w:szCs w:val="24"/>
              </w:rPr>
            </w:pPr>
            <w:r w:rsidRPr="006E1872">
              <w:rPr>
                <w:rFonts w:ascii="Arial Narrow" w:eastAsia="Calibri" w:hAnsi="Arial Narrow"/>
                <w:i/>
                <w:spacing w:val="-4"/>
                <w:sz w:val="24"/>
                <w:szCs w:val="24"/>
              </w:rPr>
              <w:t>Савицкий Л.В., Тимофеев А.С., Чернышева Е.Н.</w:t>
            </w:r>
            <w:r w:rsidRPr="006E1872">
              <w:rPr>
                <w:rFonts w:ascii="Arial Narrow" w:eastAsia="Calibri" w:hAnsi="Arial Narrow"/>
                <w:b/>
                <w:i/>
                <w:spacing w:val="-4"/>
                <w:sz w:val="24"/>
                <w:szCs w:val="24"/>
                <w:vertAlign w:val="superscript"/>
              </w:rPr>
              <w:t xml:space="preserve"> </w:t>
            </w:r>
            <w:r w:rsidRPr="006E1872">
              <w:rPr>
                <w:rFonts w:ascii="Arial Narrow" w:eastAsia="Calibri" w:hAnsi="Arial Narrow"/>
                <w:spacing w:val="-4"/>
                <w:sz w:val="24"/>
                <w:szCs w:val="24"/>
              </w:rPr>
              <w:t>(Научно-исследовательский и проектный институт "</w:t>
            </w:r>
            <w:proofErr w:type="spellStart"/>
            <w:r w:rsidRPr="006E1872">
              <w:rPr>
                <w:rFonts w:ascii="Arial Narrow" w:eastAsia="Calibri" w:hAnsi="Arial Narrow"/>
                <w:spacing w:val="-4"/>
                <w:sz w:val="24"/>
                <w:szCs w:val="24"/>
              </w:rPr>
              <w:t>Якутнипроалмаз</w:t>
            </w:r>
            <w:proofErr w:type="spellEnd"/>
            <w:r w:rsidRPr="006E1872">
              <w:rPr>
                <w:rFonts w:ascii="Arial Narrow" w:eastAsia="Calibri" w:hAnsi="Arial Narrow"/>
                <w:spacing w:val="-4"/>
                <w:sz w:val="24"/>
                <w:szCs w:val="24"/>
              </w:rPr>
              <w:t xml:space="preserve">" АК "АЛРОСА", г. Мирный, Россия, Институт проблем комплексного освоения недр им. академика </w:t>
            </w:r>
            <w:proofErr w:type="spellStart"/>
            <w:r w:rsidRPr="006E1872">
              <w:rPr>
                <w:rFonts w:ascii="Arial Narrow" w:eastAsia="Calibri" w:hAnsi="Arial Narrow"/>
                <w:spacing w:val="-4"/>
                <w:sz w:val="24"/>
                <w:szCs w:val="24"/>
              </w:rPr>
              <w:t>Н.В.Мельникова</w:t>
            </w:r>
            <w:proofErr w:type="spellEnd"/>
            <w:r w:rsidRPr="006E1872">
              <w:rPr>
                <w:rFonts w:ascii="Arial Narrow" w:eastAsia="Calibri" w:hAnsi="Arial Narrow"/>
                <w:spacing w:val="-4"/>
                <w:sz w:val="24"/>
                <w:szCs w:val="24"/>
              </w:rPr>
              <w:t xml:space="preserve"> РАН, ООО «</w:t>
            </w:r>
            <w:proofErr w:type="spellStart"/>
            <w:r w:rsidRPr="006E1872">
              <w:rPr>
                <w:rFonts w:ascii="Arial Narrow" w:eastAsia="Calibri" w:hAnsi="Arial Narrow"/>
                <w:spacing w:val="-4"/>
                <w:sz w:val="24"/>
                <w:szCs w:val="24"/>
              </w:rPr>
              <w:t>Коралайна</w:t>
            </w:r>
            <w:proofErr w:type="spellEnd"/>
            <w:r w:rsidRPr="006E1872">
              <w:rPr>
                <w:rFonts w:ascii="Arial Narrow" w:eastAsia="Calibri" w:hAnsi="Arial Narrow"/>
                <w:spacing w:val="-4"/>
                <w:sz w:val="24"/>
                <w:szCs w:val="24"/>
              </w:rPr>
              <w:t xml:space="preserve"> Инжиниринг» (СЕТСО), Москва, Россия)</w:t>
            </w:r>
            <w:r w:rsidRPr="006E1872">
              <w:rPr>
                <w:rFonts w:ascii="Arial Narrow" w:eastAsia="Calibri" w:hAnsi="Arial Narrow"/>
                <w:i/>
                <w:spacing w:val="-4"/>
                <w:sz w:val="24"/>
                <w:szCs w:val="24"/>
              </w:rPr>
              <w:t xml:space="preserve"> </w:t>
            </w:r>
            <w:r w:rsidRPr="006E1872">
              <w:rPr>
                <w:rFonts w:ascii="Arial Narrow" w:eastAsia="Calibri" w:hAnsi="Arial Narrow"/>
                <w:b/>
                <w:spacing w:val="-4"/>
                <w:sz w:val="24"/>
                <w:szCs w:val="24"/>
              </w:rPr>
              <w:t xml:space="preserve">Результаты экспериментальных исследований причин потерь ферросилиция в схемах </w:t>
            </w:r>
            <w:proofErr w:type="spellStart"/>
            <w:r w:rsidRPr="006E1872">
              <w:rPr>
                <w:rFonts w:ascii="Arial Narrow" w:eastAsia="Calibri" w:hAnsi="Arial Narrow"/>
                <w:b/>
                <w:spacing w:val="-4"/>
                <w:sz w:val="24"/>
                <w:szCs w:val="24"/>
              </w:rPr>
              <w:t>тяжелосредной</w:t>
            </w:r>
            <w:proofErr w:type="spellEnd"/>
            <w:r w:rsidRPr="006E1872">
              <w:rPr>
                <w:rFonts w:ascii="Arial Narrow" w:eastAsia="Calibri" w:hAnsi="Arial Narrow"/>
                <w:b/>
                <w:spacing w:val="-4"/>
                <w:sz w:val="24"/>
                <w:szCs w:val="24"/>
              </w:rPr>
              <w:t xml:space="preserve"> сепарации алмазосодержащего сырья</w:t>
            </w:r>
          </w:p>
        </w:tc>
      </w:tr>
      <w:tr w:rsidR="00380B7D" w:rsidRPr="00380B7D" w:rsidTr="00380B7D">
        <w:trPr>
          <w:jc w:val="center"/>
        </w:trPr>
        <w:tc>
          <w:tcPr>
            <w:tcW w:w="993" w:type="dxa"/>
          </w:tcPr>
          <w:p w:rsidR="00380B7D" w:rsidRPr="00380B7D" w:rsidRDefault="00380B7D" w:rsidP="00380B7D">
            <w:pPr>
              <w:pStyle w:val="a5"/>
              <w:widowControl w:val="0"/>
              <w:shd w:val="clear" w:color="auto" w:fill="FFFFFF"/>
              <w:spacing w:before="0" w:beforeAutospacing="0" w:after="0" w:afterAutospacing="0"/>
              <w:ind w:hanging="454"/>
              <w:jc w:val="right"/>
              <w:outlineLvl w:val="3"/>
              <w:rPr>
                <w:rFonts w:ascii="Arial Narrow" w:eastAsia="Calibri" w:hAnsi="Arial Narrow"/>
                <w:i/>
                <w:spacing w:val="-2"/>
                <w:sz w:val="22"/>
                <w:szCs w:val="22"/>
              </w:rPr>
            </w:pPr>
            <w:r w:rsidRPr="00380B7D">
              <w:rPr>
                <w:rFonts w:ascii="Arial Narrow" w:hAnsi="Arial Narrow"/>
                <w:b/>
                <w:bCs/>
                <w:spacing w:val="-2"/>
                <w:sz w:val="22"/>
                <w:szCs w:val="22"/>
              </w:rPr>
              <w:t>11</w:t>
            </w:r>
            <w:r w:rsidRPr="00380B7D">
              <w:rPr>
                <w:rFonts w:ascii="Arial Narrow" w:hAnsi="Arial Narrow"/>
                <w:b/>
                <w:bCs/>
                <w:spacing w:val="-2"/>
                <w:sz w:val="22"/>
                <w:szCs w:val="22"/>
                <w:vertAlign w:val="superscript"/>
              </w:rPr>
              <w:t>15</w:t>
            </w:r>
            <w:r w:rsidRPr="00380B7D">
              <w:rPr>
                <w:rFonts w:ascii="Arial Narrow" w:hAnsi="Arial Narrow"/>
                <w:b/>
                <w:bCs/>
                <w:spacing w:val="-2"/>
                <w:sz w:val="22"/>
                <w:szCs w:val="22"/>
              </w:rPr>
              <w:t>-11</w:t>
            </w:r>
            <w:r w:rsidRPr="00380B7D">
              <w:rPr>
                <w:rFonts w:ascii="Arial Narrow" w:hAnsi="Arial Narrow"/>
                <w:b/>
                <w:bCs/>
                <w:spacing w:val="-2"/>
                <w:sz w:val="22"/>
                <w:szCs w:val="22"/>
                <w:vertAlign w:val="superscript"/>
              </w:rPr>
              <w:t>30</w:t>
            </w:r>
          </w:p>
        </w:tc>
        <w:tc>
          <w:tcPr>
            <w:tcW w:w="8363" w:type="dxa"/>
          </w:tcPr>
          <w:p w:rsidR="00380B7D" w:rsidRPr="006E1872" w:rsidRDefault="00380B7D" w:rsidP="00EE784F">
            <w:pPr>
              <w:widowControl w:val="0"/>
              <w:spacing w:after="0" w:line="240" w:lineRule="auto"/>
              <w:ind w:left="459" w:right="57" w:hanging="459"/>
              <w:jc w:val="both"/>
              <w:rPr>
                <w:rFonts w:ascii="Arial Narrow" w:hAnsi="Arial Narrow"/>
                <w:i/>
                <w:spacing w:val="-4"/>
                <w:sz w:val="24"/>
                <w:szCs w:val="24"/>
              </w:rPr>
            </w:pPr>
            <w:r w:rsidRPr="006E1872">
              <w:rPr>
                <w:rFonts w:ascii="Arial Narrow" w:hAnsi="Arial Narrow"/>
                <w:i/>
                <w:spacing w:val="-4"/>
                <w:sz w:val="24"/>
                <w:szCs w:val="24"/>
              </w:rPr>
              <w:t xml:space="preserve">Матвеев И.А., Яковлев Б.В., </w:t>
            </w:r>
            <w:proofErr w:type="spellStart"/>
            <w:r w:rsidRPr="006E1872">
              <w:rPr>
                <w:rFonts w:ascii="Arial Narrow" w:hAnsi="Arial Narrow"/>
                <w:i/>
                <w:spacing w:val="-4"/>
                <w:sz w:val="24"/>
                <w:szCs w:val="24"/>
              </w:rPr>
              <w:t>Еремеева</w:t>
            </w:r>
            <w:proofErr w:type="spellEnd"/>
            <w:r w:rsidRPr="006E1872">
              <w:rPr>
                <w:rFonts w:ascii="Arial Narrow" w:hAnsi="Arial Narrow"/>
                <w:i/>
                <w:spacing w:val="-4"/>
                <w:sz w:val="24"/>
                <w:szCs w:val="24"/>
              </w:rPr>
              <w:t xml:space="preserve"> Н.Г. </w:t>
            </w:r>
            <w:r w:rsidRPr="006E1872">
              <w:rPr>
                <w:rFonts w:ascii="Arial Narrow" w:hAnsi="Arial Narrow"/>
                <w:spacing w:val="-4"/>
                <w:sz w:val="24"/>
                <w:szCs w:val="24"/>
              </w:rPr>
              <w:t xml:space="preserve">(ФИЦ Якутский научный центр Сибирского отделения РАН, Институт горного дела Севера им. </w:t>
            </w:r>
            <w:proofErr w:type="spellStart"/>
            <w:r w:rsidRPr="006E1872">
              <w:rPr>
                <w:rFonts w:ascii="Arial Narrow" w:hAnsi="Arial Narrow"/>
                <w:spacing w:val="-4"/>
                <w:sz w:val="24"/>
                <w:szCs w:val="24"/>
              </w:rPr>
              <w:t>Н.В.Черского</w:t>
            </w:r>
            <w:proofErr w:type="spellEnd"/>
            <w:r w:rsidRPr="006E1872">
              <w:rPr>
                <w:rFonts w:ascii="Arial Narrow" w:hAnsi="Arial Narrow"/>
                <w:spacing w:val="-4"/>
                <w:sz w:val="24"/>
                <w:szCs w:val="24"/>
              </w:rPr>
              <w:t xml:space="preserve"> СО РАН, Северо-восточный федеральный университет им. М.К. </w:t>
            </w:r>
            <w:proofErr w:type="spellStart"/>
            <w:r w:rsidRPr="006E1872">
              <w:rPr>
                <w:rFonts w:ascii="Arial Narrow" w:hAnsi="Arial Narrow"/>
                <w:spacing w:val="-4"/>
                <w:sz w:val="24"/>
                <w:szCs w:val="24"/>
              </w:rPr>
              <w:t>Аммосова</w:t>
            </w:r>
            <w:proofErr w:type="spellEnd"/>
            <w:r w:rsidRPr="006E1872">
              <w:rPr>
                <w:rFonts w:ascii="Arial Narrow" w:hAnsi="Arial Narrow"/>
                <w:spacing w:val="-4"/>
                <w:sz w:val="24"/>
                <w:szCs w:val="24"/>
              </w:rPr>
              <w:t>, г. Якутск, Россия)</w:t>
            </w:r>
            <w:r w:rsidRPr="006E1872">
              <w:rPr>
                <w:rFonts w:ascii="Arial Narrow" w:hAnsi="Arial Narrow"/>
                <w:b/>
                <w:spacing w:val="-4"/>
                <w:sz w:val="24"/>
                <w:szCs w:val="24"/>
              </w:rPr>
              <w:t xml:space="preserve"> Моделирование движения частицы в наклонной плоскости под действием потока воды</w:t>
            </w:r>
          </w:p>
        </w:tc>
      </w:tr>
      <w:tr w:rsidR="00380B7D" w:rsidRPr="00380B7D" w:rsidTr="00380B7D">
        <w:trPr>
          <w:jc w:val="center"/>
        </w:trPr>
        <w:tc>
          <w:tcPr>
            <w:tcW w:w="993" w:type="dxa"/>
          </w:tcPr>
          <w:p w:rsidR="00380B7D" w:rsidRPr="00380B7D" w:rsidRDefault="00380B7D" w:rsidP="00380B7D">
            <w:pPr>
              <w:widowControl w:val="0"/>
              <w:spacing w:after="0" w:line="240" w:lineRule="auto"/>
              <w:ind w:hanging="454"/>
              <w:jc w:val="right"/>
              <w:rPr>
                <w:rFonts w:ascii="Arial Narrow" w:hAnsi="Arial Narrow"/>
                <w:bCs/>
                <w:i/>
                <w:spacing w:val="-2"/>
              </w:rPr>
            </w:pPr>
            <w:r w:rsidRPr="00380B7D">
              <w:rPr>
                <w:rFonts w:ascii="Arial Narrow" w:hAnsi="Arial Narrow"/>
                <w:b/>
                <w:bCs/>
                <w:spacing w:val="-2"/>
              </w:rPr>
              <w:t>11</w:t>
            </w:r>
            <w:r w:rsidRPr="00380B7D">
              <w:rPr>
                <w:rFonts w:ascii="Arial Narrow" w:hAnsi="Arial Narrow"/>
                <w:b/>
                <w:bCs/>
                <w:spacing w:val="-2"/>
                <w:vertAlign w:val="superscript"/>
              </w:rPr>
              <w:t>30</w:t>
            </w:r>
            <w:r w:rsidRPr="00380B7D">
              <w:rPr>
                <w:rFonts w:ascii="Arial Narrow" w:hAnsi="Arial Narrow"/>
                <w:b/>
                <w:bCs/>
                <w:spacing w:val="-2"/>
              </w:rPr>
              <w:t>-11</w:t>
            </w:r>
            <w:r w:rsidRPr="00380B7D">
              <w:rPr>
                <w:rFonts w:ascii="Arial Narrow" w:hAnsi="Arial Narrow"/>
                <w:b/>
                <w:bCs/>
                <w:spacing w:val="-2"/>
                <w:vertAlign w:val="superscript"/>
              </w:rPr>
              <w:t>45</w:t>
            </w:r>
          </w:p>
        </w:tc>
        <w:tc>
          <w:tcPr>
            <w:tcW w:w="8363" w:type="dxa"/>
          </w:tcPr>
          <w:p w:rsidR="00380B7D" w:rsidRPr="006E1872" w:rsidRDefault="00380B7D" w:rsidP="003555BC">
            <w:pPr>
              <w:widowControl w:val="0"/>
              <w:spacing w:after="0" w:line="240" w:lineRule="auto"/>
              <w:ind w:left="459" w:right="57" w:hanging="459"/>
              <w:jc w:val="both"/>
              <w:rPr>
                <w:rFonts w:ascii="Arial Narrow" w:hAnsi="Arial Narrow"/>
                <w:i/>
                <w:spacing w:val="-4"/>
                <w:sz w:val="24"/>
                <w:szCs w:val="24"/>
              </w:rPr>
            </w:pPr>
            <w:r w:rsidRPr="006E1872">
              <w:rPr>
                <w:rFonts w:ascii="Arial Narrow" w:hAnsi="Arial Narrow"/>
                <w:i/>
                <w:spacing w:val="-4"/>
                <w:sz w:val="24"/>
                <w:szCs w:val="24"/>
              </w:rPr>
              <w:t xml:space="preserve">Морозов Ю.П., Шевченко А.С., </w:t>
            </w:r>
            <w:proofErr w:type="spellStart"/>
            <w:r w:rsidRPr="006E1872">
              <w:rPr>
                <w:rFonts w:ascii="Arial Narrow" w:hAnsi="Arial Narrow"/>
                <w:i/>
                <w:spacing w:val="-4"/>
                <w:sz w:val="24"/>
                <w:szCs w:val="24"/>
              </w:rPr>
              <w:t>Битимбаев</w:t>
            </w:r>
            <w:proofErr w:type="spellEnd"/>
            <w:r w:rsidRPr="006E1872">
              <w:rPr>
                <w:rFonts w:ascii="Arial Narrow" w:hAnsi="Arial Narrow"/>
                <w:i/>
                <w:spacing w:val="-4"/>
                <w:sz w:val="24"/>
                <w:szCs w:val="24"/>
              </w:rPr>
              <w:t xml:space="preserve"> М.Ж.</w:t>
            </w:r>
            <w:r w:rsidRPr="006E1872">
              <w:rPr>
                <w:rFonts w:ascii="Arial Narrow" w:hAnsi="Arial Narrow"/>
                <w:i/>
                <w:spacing w:val="-4"/>
                <w:sz w:val="24"/>
                <w:szCs w:val="24"/>
                <w:vertAlign w:val="superscript"/>
              </w:rPr>
              <w:t xml:space="preserve"> </w:t>
            </w:r>
            <w:r w:rsidRPr="006E1872">
              <w:rPr>
                <w:rFonts w:ascii="Arial Narrow" w:hAnsi="Arial Narrow"/>
                <w:spacing w:val="-4"/>
                <w:sz w:val="24"/>
                <w:szCs w:val="24"/>
              </w:rPr>
              <w:t xml:space="preserve">(Уральский государственный горный университет, г. Екатеринбург, Россия; РОО «Национальная инженерная академия Республики Казахстан», г. Алматы, Республика Казахстан) </w:t>
            </w:r>
            <w:r w:rsidRPr="006E1872">
              <w:rPr>
                <w:rFonts w:ascii="Arial Narrow" w:hAnsi="Arial Narrow"/>
                <w:b/>
                <w:spacing w:val="-4"/>
                <w:sz w:val="24"/>
                <w:szCs w:val="24"/>
              </w:rPr>
              <w:t>Совершенствование схем и режимов электрохимической хлоринации при переработке труднообогатимого сырья</w:t>
            </w:r>
          </w:p>
        </w:tc>
      </w:tr>
      <w:tr w:rsidR="00380B7D" w:rsidRPr="00380B7D" w:rsidTr="00380B7D">
        <w:trPr>
          <w:jc w:val="center"/>
        </w:trPr>
        <w:tc>
          <w:tcPr>
            <w:tcW w:w="993" w:type="dxa"/>
          </w:tcPr>
          <w:p w:rsidR="00380B7D" w:rsidRPr="00380B7D" w:rsidRDefault="00380B7D" w:rsidP="00380B7D">
            <w:pPr>
              <w:widowControl w:val="0"/>
              <w:shd w:val="clear" w:color="auto" w:fill="FFFFFF"/>
              <w:spacing w:after="0" w:line="240" w:lineRule="auto"/>
              <w:ind w:hanging="454"/>
              <w:jc w:val="right"/>
              <w:rPr>
                <w:rFonts w:ascii="Arial Narrow" w:hAnsi="Arial Narrow"/>
                <w:bCs/>
                <w:i/>
                <w:spacing w:val="-2"/>
              </w:rPr>
            </w:pPr>
            <w:r w:rsidRPr="00380B7D">
              <w:rPr>
                <w:rFonts w:ascii="Arial Narrow" w:hAnsi="Arial Narrow"/>
                <w:b/>
                <w:bCs/>
                <w:spacing w:val="-2"/>
              </w:rPr>
              <w:t>11</w:t>
            </w:r>
            <w:r w:rsidRPr="00380B7D">
              <w:rPr>
                <w:rFonts w:ascii="Arial Narrow" w:hAnsi="Arial Narrow"/>
                <w:b/>
                <w:bCs/>
                <w:spacing w:val="-2"/>
                <w:vertAlign w:val="superscript"/>
              </w:rPr>
              <w:t>45</w:t>
            </w:r>
            <w:r w:rsidRPr="00380B7D">
              <w:rPr>
                <w:rFonts w:ascii="Arial Narrow" w:hAnsi="Arial Narrow"/>
                <w:b/>
                <w:bCs/>
                <w:spacing w:val="-2"/>
              </w:rPr>
              <w:t>-12</w:t>
            </w:r>
            <w:r w:rsidRPr="00380B7D">
              <w:rPr>
                <w:rFonts w:ascii="Arial Narrow" w:hAnsi="Arial Narrow"/>
                <w:b/>
                <w:bCs/>
                <w:spacing w:val="-2"/>
                <w:vertAlign w:val="superscript"/>
              </w:rPr>
              <w:t>00</w:t>
            </w:r>
          </w:p>
        </w:tc>
        <w:tc>
          <w:tcPr>
            <w:tcW w:w="8363" w:type="dxa"/>
          </w:tcPr>
          <w:p w:rsidR="00380B7D" w:rsidRPr="006E1872" w:rsidRDefault="00380B7D" w:rsidP="00EE784F">
            <w:pPr>
              <w:shd w:val="clear" w:color="auto" w:fill="FFFFFF"/>
              <w:spacing w:before="100" w:beforeAutospacing="1" w:after="0" w:line="240" w:lineRule="auto"/>
              <w:ind w:left="459" w:hanging="459"/>
              <w:jc w:val="both"/>
              <w:rPr>
                <w:rFonts w:ascii="Arial Narrow" w:hAnsi="Arial Narrow"/>
                <w:i/>
                <w:spacing w:val="-4"/>
                <w:sz w:val="24"/>
                <w:szCs w:val="24"/>
              </w:rPr>
            </w:pPr>
            <w:r w:rsidRPr="006E1872">
              <w:rPr>
                <w:rFonts w:ascii="Arial Narrow" w:hAnsi="Arial Narrow"/>
                <w:i/>
                <w:iCs/>
                <w:spacing w:val="-4"/>
                <w:sz w:val="24"/>
                <w:szCs w:val="24"/>
              </w:rPr>
              <w:t>Матвеева Т.Н., Громова Н.К.</w:t>
            </w:r>
            <w:r w:rsidRPr="006E1872">
              <w:rPr>
                <w:rFonts w:ascii="Arial Narrow" w:hAnsi="Arial Narrow"/>
                <w:b/>
                <w:bCs/>
                <w:spacing w:val="-4"/>
                <w:sz w:val="24"/>
                <w:szCs w:val="24"/>
                <w:shd w:val="clear" w:color="auto" w:fill="FFFFFF"/>
              </w:rPr>
              <w:t xml:space="preserve"> </w:t>
            </w:r>
            <w:r w:rsidRPr="006E1872">
              <w:rPr>
                <w:rFonts w:ascii="Arial Narrow" w:hAnsi="Arial Narrow"/>
                <w:spacing w:val="-4"/>
                <w:sz w:val="24"/>
                <w:szCs w:val="24"/>
              </w:rPr>
              <w:t>(</w:t>
            </w:r>
            <w:r w:rsidRPr="006E1872">
              <w:rPr>
                <w:rFonts w:ascii="Arial Narrow" w:hAnsi="Arial Narrow"/>
                <w:bCs/>
                <w:spacing w:val="-4"/>
                <w:sz w:val="24"/>
                <w:szCs w:val="24"/>
              </w:rPr>
              <w:t xml:space="preserve">Институт проблем комплексного освоения недр им. академика Н.В. Мельникова </w:t>
            </w:r>
            <w:r w:rsidRPr="006E1872">
              <w:rPr>
                <w:rFonts w:ascii="Arial Narrow" w:hAnsi="Arial Narrow"/>
                <w:spacing w:val="-4"/>
                <w:sz w:val="24"/>
                <w:szCs w:val="24"/>
              </w:rPr>
              <w:t xml:space="preserve">РАН, Москва, Россия) </w:t>
            </w:r>
            <w:r w:rsidRPr="006E1872">
              <w:rPr>
                <w:rFonts w:ascii="Arial Narrow" w:hAnsi="Arial Narrow"/>
                <w:b/>
                <w:bCs/>
                <w:spacing w:val="-4"/>
                <w:sz w:val="24"/>
                <w:szCs w:val="24"/>
                <w:shd w:val="clear" w:color="auto" w:fill="FFFFFF"/>
              </w:rPr>
              <w:t>Формирование адсорбционного слоя реагентов-собирателей ИМ-50 и ЖКТМ</w:t>
            </w:r>
            <w:r w:rsidRPr="00636AD2">
              <w:rPr>
                <w:rFonts w:ascii="Arial Narrow" w:hAnsi="Arial Narrow"/>
                <w:b/>
                <w:bCs/>
                <w:spacing w:val="-4"/>
                <w:sz w:val="24"/>
                <w:szCs w:val="24"/>
                <w:shd w:val="clear" w:color="auto" w:fill="FFFFFF"/>
              </w:rPr>
              <w:t xml:space="preserve"> </w:t>
            </w:r>
            <w:r w:rsidRPr="006E1872">
              <w:rPr>
                <w:rFonts w:ascii="Arial Narrow" w:hAnsi="Arial Narrow"/>
                <w:b/>
                <w:bCs/>
                <w:spacing w:val="-4"/>
                <w:sz w:val="24"/>
                <w:szCs w:val="24"/>
                <w:shd w:val="clear" w:color="auto" w:fill="FFFFFF"/>
              </w:rPr>
              <w:t>на касситерите при флотации лежалых хвостов обогащения оловянной руды</w:t>
            </w:r>
          </w:p>
        </w:tc>
      </w:tr>
      <w:tr w:rsidR="00380B7D" w:rsidRPr="00380B7D" w:rsidTr="00380B7D">
        <w:trPr>
          <w:jc w:val="center"/>
        </w:trPr>
        <w:tc>
          <w:tcPr>
            <w:tcW w:w="993" w:type="dxa"/>
          </w:tcPr>
          <w:p w:rsidR="00380B7D" w:rsidRPr="00380B7D" w:rsidRDefault="00380B7D" w:rsidP="00380B7D">
            <w:pPr>
              <w:widowControl w:val="0"/>
              <w:tabs>
                <w:tab w:val="left" w:pos="0"/>
              </w:tabs>
              <w:spacing w:after="0" w:line="240" w:lineRule="auto"/>
              <w:jc w:val="right"/>
              <w:rPr>
                <w:rFonts w:ascii="Arial Narrow" w:hAnsi="Arial Narrow"/>
                <w:b/>
                <w:bCs/>
                <w:spacing w:val="-2"/>
                <w:lang w:val="en-US"/>
              </w:rPr>
            </w:pPr>
            <w:r w:rsidRPr="00380B7D">
              <w:rPr>
                <w:rFonts w:ascii="Arial Narrow" w:hAnsi="Arial Narrow"/>
                <w:b/>
                <w:bCs/>
                <w:spacing w:val="-2"/>
                <w:lang w:val="en-US"/>
              </w:rPr>
              <w:t>12</w:t>
            </w:r>
            <w:r w:rsidRPr="00380B7D">
              <w:rPr>
                <w:rFonts w:ascii="Arial Narrow" w:hAnsi="Arial Narrow"/>
                <w:b/>
                <w:bCs/>
                <w:spacing w:val="-2"/>
                <w:vertAlign w:val="superscript"/>
                <w:lang w:val="en-US"/>
              </w:rPr>
              <w:t>00</w:t>
            </w:r>
            <w:r w:rsidRPr="00380B7D">
              <w:rPr>
                <w:rFonts w:ascii="Arial Narrow" w:hAnsi="Arial Narrow"/>
                <w:b/>
                <w:bCs/>
                <w:spacing w:val="-2"/>
                <w:lang w:val="en-US"/>
              </w:rPr>
              <w:t>-12</w:t>
            </w:r>
            <w:r w:rsidRPr="00380B7D">
              <w:rPr>
                <w:rFonts w:ascii="Arial Narrow" w:hAnsi="Arial Narrow"/>
                <w:b/>
                <w:bCs/>
                <w:spacing w:val="-2"/>
                <w:vertAlign w:val="superscript"/>
                <w:lang w:val="en-US"/>
              </w:rPr>
              <w:t>10</w:t>
            </w:r>
          </w:p>
        </w:tc>
        <w:tc>
          <w:tcPr>
            <w:tcW w:w="8363" w:type="dxa"/>
          </w:tcPr>
          <w:p w:rsidR="00380B7D" w:rsidRPr="006E1872" w:rsidRDefault="00380B7D" w:rsidP="00EE784F">
            <w:pPr>
              <w:widowControl w:val="0"/>
              <w:spacing w:after="0" w:line="240" w:lineRule="auto"/>
              <w:ind w:left="459" w:right="57" w:hanging="459"/>
              <w:jc w:val="both"/>
              <w:rPr>
                <w:rFonts w:ascii="Arial Narrow" w:hAnsi="Arial Narrow"/>
                <w:i/>
                <w:spacing w:val="-4"/>
                <w:sz w:val="24"/>
                <w:szCs w:val="24"/>
              </w:rPr>
            </w:pPr>
            <w:r w:rsidRPr="006E1872">
              <w:rPr>
                <w:rFonts w:ascii="Arial Narrow" w:hAnsi="Arial Narrow"/>
                <w:i/>
                <w:spacing w:val="-4"/>
                <w:sz w:val="24"/>
                <w:szCs w:val="24"/>
              </w:rPr>
              <w:t xml:space="preserve">Ворошилов Ф.А., </w:t>
            </w:r>
            <w:proofErr w:type="spellStart"/>
            <w:r w:rsidRPr="006E1872">
              <w:rPr>
                <w:rFonts w:ascii="Arial Narrow" w:hAnsi="Arial Narrow"/>
                <w:i/>
                <w:spacing w:val="-4"/>
                <w:sz w:val="24"/>
                <w:szCs w:val="24"/>
              </w:rPr>
              <w:t>Кантаев</w:t>
            </w:r>
            <w:proofErr w:type="spellEnd"/>
            <w:r w:rsidRPr="006E1872">
              <w:rPr>
                <w:rFonts w:ascii="Arial Narrow" w:hAnsi="Arial Narrow"/>
                <w:i/>
                <w:spacing w:val="-4"/>
                <w:sz w:val="24"/>
                <w:szCs w:val="24"/>
              </w:rPr>
              <w:t xml:space="preserve"> А.С. </w:t>
            </w:r>
            <w:r w:rsidRPr="006E1872">
              <w:rPr>
                <w:rFonts w:ascii="Arial Narrow" w:hAnsi="Arial Narrow"/>
                <w:spacing w:val="-4"/>
                <w:sz w:val="24"/>
                <w:szCs w:val="24"/>
              </w:rPr>
              <w:t xml:space="preserve">(Национальный исследовательский Томский политехнический университет, г. Томск, Россия) </w:t>
            </w:r>
            <w:r w:rsidRPr="006E1872">
              <w:rPr>
                <w:rFonts w:ascii="Arial Narrow" w:hAnsi="Arial Narrow"/>
                <w:b/>
                <w:spacing w:val="-4"/>
                <w:sz w:val="24"/>
                <w:szCs w:val="24"/>
              </w:rPr>
              <w:t xml:space="preserve">Переработка ильменита </w:t>
            </w:r>
            <w:proofErr w:type="spellStart"/>
            <w:r w:rsidRPr="006E1872">
              <w:rPr>
                <w:rFonts w:ascii="Arial Narrow" w:hAnsi="Arial Narrow"/>
                <w:b/>
                <w:spacing w:val="-4"/>
                <w:sz w:val="24"/>
                <w:szCs w:val="24"/>
              </w:rPr>
              <w:t>Вовчанского</w:t>
            </w:r>
            <w:proofErr w:type="spellEnd"/>
            <w:r w:rsidRPr="006E1872">
              <w:rPr>
                <w:rFonts w:ascii="Arial Narrow" w:hAnsi="Arial Narrow"/>
                <w:b/>
                <w:spacing w:val="-4"/>
                <w:sz w:val="24"/>
                <w:szCs w:val="24"/>
              </w:rPr>
              <w:t xml:space="preserve"> месторождения с помощью </w:t>
            </w:r>
            <w:proofErr w:type="spellStart"/>
            <w:r w:rsidRPr="006E1872">
              <w:rPr>
                <w:rFonts w:ascii="Arial Narrow" w:hAnsi="Arial Narrow"/>
                <w:b/>
                <w:spacing w:val="-4"/>
                <w:sz w:val="24"/>
                <w:szCs w:val="24"/>
              </w:rPr>
              <w:t>гидродифторида</w:t>
            </w:r>
            <w:proofErr w:type="spellEnd"/>
            <w:r w:rsidRPr="006E1872">
              <w:rPr>
                <w:rFonts w:ascii="Arial Narrow" w:hAnsi="Arial Narrow"/>
                <w:b/>
                <w:spacing w:val="-4"/>
                <w:sz w:val="24"/>
                <w:szCs w:val="24"/>
              </w:rPr>
              <w:t xml:space="preserve"> аммония</w:t>
            </w:r>
          </w:p>
        </w:tc>
      </w:tr>
      <w:tr w:rsidR="00380B7D" w:rsidRPr="00380B7D" w:rsidTr="00380B7D">
        <w:trPr>
          <w:jc w:val="center"/>
        </w:trPr>
        <w:tc>
          <w:tcPr>
            <w:tcW w:w="993" w:type="dxa"/>
          </w:tcPr>
          <w:p w:rsidR="00380B7D" w:rsidRPr="00380B7D" w:rsidRDefault="00380B7D" w:rsidP="00380B7D">
            <w:pPr>
              <w:widowControl w:val="0"/>
              <w:tabs>
                <w:tab w:val="left" w:pos="0"/>
              </w:tabs>
              <w:spacing w:after="0" w:line="240" w:lineRule="auto"/>
              <w:jc w:val="right"/>
              <w:rPr>
                <w:rFonts w:ascii="Arial Narrow" w:hAnsi="Arial Narrow"/>
                <w:b/>
                <w:bCs/>
                <w:spacing w:val="-2"/>
                <w:lang w:val="en-US"/>
              </w:rPr>
            </w:pPr>
            <w:r w:rsidRPr="00380B7D">
              <w:rPr>
                <w:rFonts w:ascii="Arial Narrow" w:hAnsi="Arial Narrow"/>
                <w:b/>
                <w:bCs/>
                <w:spacing w:val="-2"/>
                <w:lang w:val="en-US"/>
              </w:rPr>
              <w:t>12</w:t>
            </w:r>
            <w:r w:rsidRPr="00380B7D">
              <w:rPr>
                <w:rFonts w:ascii="Arial Narrow" w:hAnsi="Arial Narrow"/>
                <w:b/>
                <w:bCs/>
                <w:spacing w:val="-2"/>
                <w:vertAlign w:val="superscript"/>
                <w:lang w:val="en-US"/>
              </w:rPr>
              <w:t>10</w:t>
            </w:r>
            <w:r w:rsidRPr="00380B7D">
              <w:rPr>
                <w:rFonts w:ascii="Arial Narrow" w:hAnsi="Arial Narrow"/>
                <w:b/>
                <w:bCs/>
                <w:spacing w:val="-2"/>
                <w:lang w:val="en-US"/>
              </w:rPr>
              <w:t>-12</w:t>
            </w:r>
            <w:r w:rsidRPr="00380B7D">
              <w:rPr>
                <w:rFonts w:ascii="Arial Narrow" w:hAnsi="Arial Narrow"/>
                <w:b/>
                <w:bCs/>
                <w:spacing w:val="-2"/>
                <w:vertAlign w:val="superscript"/>
                <w:lang w:val="en-US"/>
              </w:rPr>
              <w:t>20</w:t>
            </w:r>
          </w:p>
        </w:tc>
        <w:tc>
          <w:tcPr>
            <w:tcW w:w="8363" w:type="dxa"/>
          </w:tcPr>
          <w:p w:rsidR="00380B7D" w:rsidRPr="006E1872" w:rsidRDefault="00380B7D" w:rsidP="00EE784F">
            <w:pPr>
              <w:widowControl w:val="0"/>
              <w:tabs>
                <w:tab w:val="left" w:pos="459"/>
              </w:tabs>
              <w:spacing w:after="0" w:line="240" w:lineRule="auto"/>
              <w:ind w:left="459" w:right="57" w:hanging="459"/>
              <w:jc w:val="both"/>
              <w:rPr>
                <w:rFonts w:ascii="Arial Narrow" w:hAnsi="Arial Narrow"/>
                <w:spacing w:val="-4"/>
                <w:sz w:val="24"/>
                <w:szCs w:val="24"/>
              </w:rPr>
            </w:pPr>
            <w:proofErr w:type="spellStart"/>
            <w:r w:rsidRPr="006E1872">
              <w:rPr>
                <w:rFonts w:ascii="Arial Narrow" w:eastAsia="TimesNewRomanPSMT" w:hAnsi="Arial Narrow"/>
                <w:i/>
                <w:spacing w:val="-4"/>
                <w:sz w:val="24"/>
                <w:szCs w:val="24"/>
                <w:lang w:eastAsia="en-US"/>
              </w:rPr>
              <w:t>Филиппов</w:t>
            </w:r>
            <w:proofErr w:type="gramStart"/>
            <w:r w:rsidRPr="006E1872">
              <w:rPr>
                <w:rFonts w:ascii="Arial Narrow" w:eastAsia="TimesNewRomanPSMT" w:hAnsi="Arial Narrow"/>
                <w:i/>
                <w:spacing w:val="-4"/>
                <w:sz w:val="24"/>
                <w:szCs w:val="24"/>
                <w:lang w:eastAsia="en-US"/>
              </w:rPr>
              <w:t>a</w:t>
            </w:r>
            <w:proofErr w:type="spellEnd"/>
            <w:proofErr w:type="gramEnd"/>
            <w:r w:rsidRPr="006E1872">
              <w:rPr>
                <w:rFonts w:ascii="Arial Narrow" w:eastAsia="TimesNewRomanPSMT" w:hAnsi="Arial Narrow"/>
                <w:i/>
                <w:spacing w:val="-4"/>
                <w:sz w:val="24"/>
                <w:szCs w:val="24"/>
                <w:lang w:eastAsia="en-US"/>
              </w:rPr>
              <w:t xml:space="preserve"> И.В, Филиппов Л.О., Любимова Т.П., </w:t>
            </w:r>
            <w:proofErr w:type="spellStart"/>
            <w:r w:rsidRPr="006E1872">
              <w:rPr>
                <w:rFonts w:ascii="Arial Narrow" w:eastAsia="Calibri" w:hAnsi="Arial Narrow"/>
                <w:i/>
                <w:spacing w:val="-4"/>
                <w:sz w:val="24"/>
                <w:szCs w:val="24"/>
                <w:lang w:eastAsia="en-US"/>
              </w:rPr>
              <w:t>Фатталов</w:t>
            </w:r>
            <w:proofErr w:type="spellEnd"/>
            <w:r w:rsidRPr="006E1872">
              <w:rPr>
                <w:rFonts w:ascii="Arial Narrow" w:eastAsia="Calibri" w:hAnsi="Arial Narrow"/>
                <w:i/>
                <w:spacing w:val="-4"/>
                <w:sz w:val="24"/>
                <w:szCs w:val="24"/>
                <w:lang w:eastAsia="en-US"/>
              </w:rPr>
              <w:t xml:space="preserve"> О.О.</w:t>
            </w:r>
            <w:r w:rsidRPr="006E1872">
              <w:rPr>
                <w:rFonts w:ascii="Arial Narrow" w:eastAsia="Calibri" w:hAnsi="Arial Narrow"/>
                <w:spacing w:val="-4"/>
                <w:sz w:val="24"/>
                <w:szCs w:val="24"/>
                <w:lang w:eastAsia="en-US"/>
              </w:rPr>
              <w:t xml:space="preserve"> (</w:t>
            </w:r>
            <w:r w:rsidR="00C30885" w:rsidRPr="006E1872">
              <w:rPr>
                <w:rFonts w:ascii="Arial Narrow" w:hAnsi="Arial Narrow"/>
                <w:spacing w:val="-4"/>
                <w:sz w:val="24"/>
                <w:szCs w:val="24"/>
                <w:lang w:val="fr-FR" w:eastAsia="fr-FR"/>
              </w:rPr>
              <w:t xml:space="preserve">Университет Лотарингии, </w:t>
            </w:r>
            <w:r w:rsidR="00C30885" w:rsidRPr="006E1872">
              <w:rPr>
                <w:rFonts w:ascii="Arial Narrow" w:hAnsi="Arial Narrow"/>
                <w:spacing w:val="-4"/>
                <w:sz w:val="24"/>
                <w:szCs w:val="24"/>
                <w:lang w:eastAsia="fr-FR"/>
              </w:rPr>
              <w:t>г. </w:t>
            </w:r>
            <w:r w:rsidR="00C30885" w:rsidRPr="006E1872">
              <w:rPr>
                <w:rFonts w:ascii="Arial Narrow" w:hAnsi="Arial Narrow"/>
                <w:spacing w:val="-4"/>
                <w:sz w:val="24"/>
                <w:szCs w:val="24"/>
                <w:lang w:val="fr-FR" w:eastAsia="fr-FR"/>
              </w:rPr>
              <w:t>Нанси, Франция</w:t>
            </w:r>
            <w:r w:rsidR="00C30885" w:rsidRPr="006E1872">
              <w:rPr>
                <w:rFonts w:ascii="Arial Narrow" w:hAnsi="Arial Narrow"/>
                <w:spacing w:val="-4"/>
                <w:sz w:val="24"/>
                <w:szCs w:val="24"/>
                <w:lang w:eastAsia="fr-FR"/>
              </w:rPr>
              <w:t xml:space="preserve">, Национальный исследовательский технологический университет </w:t>
            </w:r>
            <w:r w:rsidR="003555BC">
              <w:rPr>
                <w:rFonts w:ascii="Arial Narrow" w:hAnsi="Arial Narrow"/>
                <w:spacing w:val="-4"/>
                <w:sz w:val="24"/>
                <w:szCs w:val="24"/>
                <w:lang w:eastAsia="fr-FR"/>
              </w:rPr>
              <w:t>«</w:t>
            </w:r>
            <w:r w:rsidR="00C30885" w:rsidRPr="006E1872">
              <w:rPr>
                <w:rFonts w:ascii="Arial Narrow" w:hAnsi="Arial Narrow"/>
                <w:spacing w:val="-4"/>
                <w:sz w:val="24"/>
                <w:szCs w:val="24"/>
                <w:lang w:eastAsia="fr-FR"/>
              </w:rPr>
              <w:t>МИСИС</w:t>
            </w:r>
            <w:r w:rsidR="003555BC">
              <w:rPr>
                <w:rFonts w:ascii="Arial Narrow" w:hAnsi="Arial Narrow"/>
                <w:spacing w:val="-4"/>
                <w:sz w:val="24"/>
                <w:szCs w:val="24"/>
                <w:lang w:eastAsia="fr-FR"/>
              </w:rPr>
              <w:t>»</w:t>
            </w:r>
            <w:r w:rsidR="00C30885" w:rsidRPr="006E1872">
              <w:rPr>
                <w:rFonts w:ascii="Arial Narrow" w:hAnsi="Arial Narrow"/>
                <w:spacing w:val="-4"/>
                <w:sz w:val="24"/>
                <w:szCs w:val="24"/>
                <w:lang w:eastAsia="fr-FR"/>
              </w:rPr>
              <w:t>, Москва, Россия</w:t>
            </w:r>
            <w:r w:rsidRPr="006E1872">
              <w:rPr>
                <w:rFonts w:ascii="Arial Narrow" w:hAnsi="Arial Narrow"/>
                <w:spacing w:val="-4"/>
                <w:sz w:val="24"/>
                <w:szCs w:val="24"/>
                <w:lang w:eastAsia="en-US"/>
              </w:rPr>
              <w:t>)</w:t>
            </w:r>
            <w:r w:rsidRPr="006E1872">
              <w:rPr>
                <w:rFonts w:ascii="Arial Narrow" w:hAnsi="Arial Narrow"/>
                <w:iCs/>
                <w:spacing w:val="-4"/>
                <w:sz w:val="24"/>
                <w:szCs w:val="24"/>
                <w:lang w:eastAsia="en-US"/>
              </w:rPr>
              <w:t xml:space="preserve"> </w:t>
            </w:r>
            <w:r w:rsidRPr="006E1872">
              <w:rPr>
                <w:rFonts w:ascii="Arial Narrow" w:hAnsi="Arial Narrow"/>
                <w:b/>
                <w:spacing w:val="-4"/>
                <w:sz w:val="24"/>
                <w:szCs w:val="24"/>
              </w:rPr>
              <w:t>Интенсификация процесса флотационного разделения калийных солей с применением внешних воздействий</w:t>
            </w:r>
          </w:p>
        </w:tc>
      </w:tr>
      <w:tr w:rsidR="00380B7D" w:rsidRPr="00380B7D" w:rsidTr="00380B7D">
        <w:trPr>
          <w:jc w:val="center"/>
        </w:trPr>
        <w:tc>
          <w:tcPr>
            <w:tcW w:w="993" w:type="dxa"/>
          </w:tcPr>
          <w:p w:rsidR="00380B7D" w:rsidRPr="00380B7D" w:rsidRDefault="00380B7D" w:rsidP="00380B7D">
            <w:pPr>
              <w:widowControl w:val="0"/>
              <w:spacing w:after="0" w:line="240" w:lineRule="auto"/>
              <w:ind w:hanging="454"/>
              <w:jc w:val="right"/>
              <w:rPr>
                <w:rFonts w:ascii="Arial Narrow" w:hAnsi="Arial Narrow"/>
                <w:bCs/>
                <w:i/>
                <w:spacing w:val="-2"/>
                <w:lang w:val="en-US"/>
              </w:rPr>
            </w:pPr>
            <w:r w:rsidRPr="00380B7D">
              <w:rPr>
                <w:rFonts w:ascii="Arial Narrow" w:hAnsi="Arial Narrow"/>
                <w:b/>
                <w:bCs/>
                <w:spacing w:val="-2"/>
                <w:lang w:val="en-US"/>
              </w:rPr>
              <w:t>12</w:t>
            </w:r>
            <w:r w:rsidRPr="00380B7D">
              <w:rPr>
                <w:rFonts w:ascii="Arial Narrow" w:hAnsi="Arial Narrow"/>
                <w:b/>
                <w:bCs/>
                <w:spacing w:val="-2"/>
                <w:vertAlign w:val="superscript"/>
                <w:lang w:val="en-US"/>
              </w:rPr>
              <w:t>20</w:t>
            </w:r>
            <w:r w:rsidRPr="00380B7D">
              <w:rPr>
                <w:rFonts w:ascii="Arial Narrow" w:hAnsi="Arial Narrow"/>
                <w:b/>
                <w:bCs/>
                <w:spacing w:val="-2"/>
                <w:lang w:val="en-US"/>
              </w:rPr>
              <w:t>-12</w:t>
            </w:r>
            <w:r w:rsidRPr="00380B7D">
              <w:rPr>
                <w:rFonts w:ascii="Arial Narrow" w:hAnsi="Arial Narrow"/>
                <w:b/>
                <w:bCs/>
                <w:spacing w:val="-2"/>
                <w:vertAlign w:val="superscript"/>
                <w:lang w:val="en-US"/>
              </w:rPr>
              <w:t>30</w:t>
            </w:r>
          </w:p>
        </w:tc>
        <w:tc>
          <w:tcPr>
            <w:tcW w:w="8363" w:type="dxa"/>
          </w:tcPr>
          <w:p w:rsidR="00380B7D" w:rsidRPr="006E1872" w:rsidRDefault="00380B7D" w:rsidP="00EE784F">
            <w:pPr>
              <w:widowControl w:val="0"/>
              <w:spacing w:after="0" w:line="240" w:lineRule="auto"/>
              <w:ind w:left="459" w:right="57" w:hanging="459"/>
              <w:jc w:val="both"/>
              <w:rPr>
                <w:rFonts w:ascii="Arial Narrow" w:hAnsi="Arial Narrow"/>
                <w:i/>
                <w:spacing w:val="-4"/>
                <w:sz w:val="24"/>
                <w:szCs w:val="24"/>
              </w:rPr>
            </w:pPr>
            <w:proofErr w:type="spellStart"/>
            <w:r w:rsidRPr="006E1872">
              <w:rPr>
                <w:rFonts w:ascii="Arial Narrow" w:hAnsi="Arial Narrow"/>
                <w:i/>
                <w:spacing w:val="-4"/>
                <w:sz w:val="24"/>
                <w:szCs w:val="24"/>
              </w:rPr>
              <w:t>Игнаткина</w:t>
            </w:r>
            <w:proofErr w:type="spellEnd"/>
            <w:r w:rsidRPr="006E1872">
              <w:rPr>
                <w:rFonts w:ascii="Arial Narrow" w:hAnsi="Arial Narrow"/>
                <w:i/>
                <w:spacing w:val="-4"/>
                <w:sz w:val="24"/>
                <w:szCs w:val="24"/>
              </w:rPr>
              <w:t xml:space="preserve"> В.А., Аксенова Д.Д., </w:t>
            </w:r>
            <w:proofErr w:type="spellStart"/>
            <w:r w:rsidRPr="006E1872">
              <w:rPr>
                <w:rFonts w:ascii="Arial Narrow" w:hAnsi="Arial Narrow"/>
                <w:i/>
                <w:spacing w:val="-4"/>
                <w:sz w:val="24"/>
                <w:szCs w:val="24"/>
              </w:rPr>
              <w:t>Лыгач</w:t>
            </w:r>
            <w:proofErr w:type="spellEnd"/>
            <w:r w:rsidRPr="006E1872">
              <w:rPr>
                <w:rFonts w:ascii="Arial Narrow" w:hAnsi="Arial Narrow"/>
                <w:i/>
                <w:spacing w:val="-4"/>
                <w:sz w:val="24"/>
                <w:szCs w:val="24"/>
              </w:rPr>
              <w:t xml:space="preserve"> А.В., </w:t>
            </w:r>
            <w:proofErr w:type="spellStart"/>
            <w:r w:rsidRPr="006E1872">
              <w:rPr>
                <w:rFonts w:ascii="Arial Narrow" w:hAnsi="Arial Narrow"/>
                <w:i/>
                <w:spacing w:val="-4"/>
                <w:sz w:val="24"/>
                <w:szCs w:val="24"/>
              </w:rPr>
              <w:t>Шепета</w:t>
            </w:r>
            <w:proofErr w:type="spellEnd"/>
            <w:r w:rsidRPr="006E1872">
              <w:rPr>
                <w:rFonts w:ascii="Arial Narrow" w:hAnsi="Arial Narrow"/>
                <w:i/>
                <w:spacing w:val="-4"/>
                <w:sz w:val="24"/>
                <w:szCs w:val="24"/>
              </w:rPr>
              <w:t xml:space="preserve"> Е.Д., </w:t>
            </w:r>
            <w:proofErr w:type="spellStart"/>
            <w:r w:rsidRPr="006E1872">
              <w:rPr>
                <w:rFonts w:ascii="Arial Narrow" w:hAnsi="Arial Narrow"/>
                <w:i/>
                <w:spacing w:val="-4"/>
                <w:sz w:val="24"/>
                <w:szCs w:val="24"/>
              </w:rPr>
              <w:t>Саматова</w:t>
            </w:r>
            <w:proofErr w:type="spellEnd"/>
            <w:r w:rsidRPr="006E1872">
              <w:rPr>
                <w:rFonts w:ascii="Arial Narrow" w:hAnsi="Arial Narrow"/>
                <w:i/>
                <w:spacing w:val="-4"/>
                <w:sz w:val="24"/>
                <w:szCs w:val="24"/>
              </w:rPr>
              <w:t xml:space="preserve"> Л.А. </w:t>
            </w:r>
            <w:r w:rsidRPr="006E1872">
              <w:rPr>
                <w:rFonts w:ascii="Arial Narrow" w:hAnsi="Arial Narrow"/>
                <w:spacing w:val="-4"/>
                <w:sz w:val="24"/>
                <w:szCs w:val="24"/>
              </w:rPr>
              <w:t>(</w:t>
            </w:r>
            <w:r w:rsidRPr="006E1872">
              <w:rPr>
                <w:rFonts w:ascii="Arial Narrow" w:hAnsi="Arial Narrow"/>
                <w:iCs/>
                <w:spacing w:val="-4"/>
                <w:sz w:val="24"/>
                <w:szCs w:val="24"/>
              </w:rPr>
              <w:t>Национальный исследовательский технологический университет</w:t>
            </w:r>
            <w:r w:rsidR="008E78C5">
              <w:rPr>
                <w:rFonts w:ascii="Arial Narrow" w:hAnsi="Arial Narrow"/>
                <w:iCs/>
                <w:spacing w:val="-4"/>
                <w:sz w:val="24"/>
                <w:szCs w:val="24"/>
              </w:rPr>
              <w:t xml:space="preserve"> «</w:t>
            </w:r>
            <w:proofErr w:type="spellStart"/>
            <w:r w:rsidR="008E78C5">
              <w:rPr>
                <w:rFonts w:ascii="Arial Narrow" w:hAnsi="Arial Narrow"/>
                <w:iCs/>
                <w:spacing w:val="-4"/>
                <w:sz w:val="24"/>
                <w:szCs w:val="24"/>
              </w:rPr>
              <w:t>МИСиС</w:t>
            </w:r>
            <w:proofErr w:type="spellEnd"/>
            <w:r w:rsidR="008E78C5">
              <w:rPr>
                <w:rFonts w:ascii="Arial Narrow" w:hAnsi="Arial Narrow"/>
                <w:iCs/>
                <w:spacing w:val="-4"/>
                <w:sz w:val="24"/>
                <w:szCs w:val="24"/>
              </w:rPr>
              <w:t>»</w:t>
            </w:r>
            <w:r w:rsidRPr="006E1872">
              <w:rPr>
                <w:rFonts w:ascii="Arial Narrow" w:hAnsi="Arial Narrow"/>
                <w:iCs/>
                <w:spacing w:val="-4"/>
                <w:sz w:val="24"/>
                <w:szCs w:val="24"/>
              </w:rPr>
              <w:t xml:space="preserve">, Москва, Россия, </w:t>
            </w:r>
            <w:r w:rsidRPr="006E1872">
              <w:rPr>
                <w:rFonts w:ascii="Arial Narrow" w:hAnsi="Arial Narrow"/>
                <w:bCs/>
                <w:spacing w:val="-4"/>
                <w:sz w:val="24"/>
                <w:szCs w:val="24"/>
                <w:bdr w:val="none" w:sz="0" w:space="0" w:color="auto" w:frame="1"/>
              </w:rPr>
              <w:t>Институт горного дела Дальневосточного отделения РАН,</w:t>
            </w:r>
            <w:r w:rsidRPr="006E1872">
              <w:rPr>
                <w:rFonts w:ascii="Arial Narrow" w:hAnsi="Arial Narrow"/>
                <w:spacing w:val="-4"/>
                <w:sz w:val="24"/>
                <w:szCs w:val="24"/>
              </w:rPr>
              <w:t xml:space="preserve"> г. Хабаровск, Россия) </w:t>
            </w:r>
            <w:r w:rsidRPr="006E1872">
              <w:rPr>
                <w:rFonts w:ascii="Arial Narrow" w:hAnsi="Arial Narrow"/>
                <w:b/>
                <w:spacing w:val="-4"/>
                <w:sz w:val="24"/>
                <w:szCs w:val="24"/>
              </w:rPr>
              <w:t>Проблема флотации кальцийсодержащих минералов и направления ее решений</w:t>
            </w:r>
          </w:p>
        </w:tc>
      </w:tr>
      <w:tr w:rsidR="00380B7D" w:rsidRPr="00380B7D" w:rsidTr="00380B7D">
        <w:trPr>
          <w:jc w:val="center"/>
        </w:trPr>
        <w:tc>
          <w:tcPr>
            <w:tcW w:w="993" w:type="dxa"/>
          </w:tcPr>
          <w:p w:rsidR="00380B7D" w:rsidRPr="00380B7D" w:rsidRDefault="00380B7D" w:rsidP="00380B7D">
            <w:pPr>
              <w:widowControl w:val="0"/>
              <w:shd w:val="clear" w:color="auto" w:fill="FFFFFF"/>
              <w:spacing w:after="0" w:line="240" w:lineRule="auto"/>
              <w:ind w:hanging="454"/>
              <w:jc w:val="right"/>
              <w:rPr>
                <w:rFonts w:ascii="Arial Narrow" w:hAnsi="Arial Narrow"/>
                <w:bCs/>
                <w:i/>
                <w:spacing w:val="-2"/>
                <w:lang w:val="en-US"/>
              </w:rPr>
            </w:pPr>
            <w:r w:rsidRPr="00380B7D">
              <w:rPr>
                <w:rFonts w:ascii="Arial Narrow" w:hAnsi="Arial Narrow"/>
                <w:b/>
                <w:bCs/>
                <w:spacing w:val="-2"/>
                <w:lang w:val="en-US"/>
              </w:rPr>
              <w:t>12</w:t>
            </w:r>
            <w:r w:rsidRPr="00380B7D">
              <w:rPr>
                <w:rFonts w:ascii="Arial Narrow" w:hAnsi="Arial Narrow"/>
                <w:b/>
                <w:bCs/>
                <w:spacing w:val="-2"/>
                <w:vertAlign w:val="superscript"/>
                <w:lang w:val="en-US"/>
              </w:rPr>
              <w:t>30</w:t>
            </w:r>
            <w:r w:rsidRPr="00380B7D">
              <w:rPr>
                <w:rFonts w:ascii="Arial Narrow" w:hAnsi="Arial Narrow"/>
                <w:b/>
                <w:bCs/>
                <w:spacing w:val="-2"/>
                <w:lang w:val="en-US"/>
              </w:rPr>
              <w:t>-12</w:t>
            </w:r>
            <w:r w:rsidRPr="00380B7D">
              <w:rPr>
                <w:rFonts w:ascii="Arial Narrow" w:hAnsi="Arial Narrow"/>
                <w:b/>
                <w:bCs/>
                <w:spacing w:val="-2"/>
                <w:vertAlign w:val="superscript"/>
                <w:lang w:val="en-US"/>
              </w:rPr>
              <w:t>40</w:t>
            </w:r>
          </w:p>
        </w:tc>
        <w:tc>
          <w:tcPr>
            <w:tcW w:w="8363" w:type="dxa"/>
          </w:tcPr>
          <w:p w:rsidR="00380B7D" w:rsidRPr="006E1872" w:rsidRDefault="00380B7D" w:rsidP="00EE784F">
            <w:pPr>
              <w:widowControl w:val="0"/>
              <w:spacing w:after="0" w:line="240" w:lineRule="auto"/>
              <w:ind w:left="459" w:right="57" w:hanging="459"/>
              <w:jc w:val="both"/>
              <w:rPr>
                <w:rFonts w:ascii="Arial Narrow" w:hAnsi="Arial Narrow"/>
                <w:i/>
                <w:spacing w:val="-4"/>
                <w:sz w:val="24"/>
                <w:szCs w:val="24"/>
              </w:rPr>
            </w:pPr>
            <w:r w:rsidRPr="006E1872">
              <w:rPr>
                <w:rFonts w:ascii="Arial Narrow" w:hAnsi="Arial Narrow"/>
                <w:i/>
                <w:spacing w:val="-4"/>
                <w:sz w:val="24"/>
                <w:szCs w:val="24"/>
              </w:rPr>
              <w:t xml:space="preserve">Игнатов Д.О., Белокрыс М.А., </w:t>
            </w:r>
            <w:proofErr w:type="spellStart"/>
            <w:r w:rsidRPr="006E1872">
              <w:rPr>
                <w:rFonts w:ascii="Arial Narrow" w:hAnsi="Arial Narrow"/>
                <w:i/>
                <w:spacing w:val="-4"/>
                <w:sz w:val="24"/>
                <w:szCs w:val="24"/>
              </w:rPr>
              <w:t>Игнаткина</w:t>
            </w:r>
            <w:proofErr w:type="spellEnd"/>
            <w:r w:rsidRPr="006E1872">
              <w:rPr>
                <w:rFonts w:ascii="Arial Narrow" w:hAnsi="Arial Narrow"/>
                <w:i/>
                <w:spacing w:val="-4"/>
                <w:sz w:val="24"/>
                <w:szCs w:val="24"/>
              </w:rPr>
              <w:t xml:space="preserve"> В.А. </w:t>
            </w:r>
            <w:r w:rsidRPr="006E1872">
              <w:rPr>
                <w:rFonts w:ascii="Arial Narrow" w:hAnsi="Arial Narrow"/>
                <w:iCs/>
                <w:spacing w:val="-4"/>
                <w:sz w:val="24"/>
                <w:szCs w:val="24"/>
              </w:rPr>
              <w:t>(Национальный исследовательский технологический университет «</w:t>
            </w:r>
            <w:proofErr w:type="spellStart"/>
            <w:r w:rsidRPr="006E1872">
              <w:rPr>
                <w:rFonts w:ascii="Arial Narrow" w:hAnsi="Arial Narrow"/>
                <w:iCs/>
                <w:spacing w:val="-4"/>
                <w:sz w:val="24"/>
                <w:szCs w:val="24"/>
              </w:rPr>
              <w:t>МИСиС</w:t>
            </w:r>
            <w:proofErr w:type="spellEnd"/>
            <w:r w:rsidRPr="006E1872">
              <w:rPr>
                <w:rFonts w:ascii="Arial Narrow" w:hAnsi="Arial Narrow"/>
                <w:iCs/>
                <w:spacing w:val="-4"/>
                <w:sz w:val="24"/>
                <w:szCs w:val="24"/>
              </w:rPr>
              <w:t>», Москва, Россия)</w:t>
            </w:r>
            <w:r w:rsidRPr="006E1872">
              <w:rPr>
                <w:rFonts w:ascii="Arial Narrow" w:hAnsi="Arial Narrow"/>
                <w:b/>
                <w:spacing w:val="-4"/>
                <w:sz w:val="24"/>
                <w:szCs w:val="24"/>
              </w:rPr>
              <w:t xml:space="preserve"> Изучение смачивания </w:t>
            </w:r>
            <w:r w:rsidRPr="006E1872">
              <w:rPr>
                <w:rFonts w:ascii="Arial Narrow" w:hAnsi="Arial Narrow"/>
                <w:b/>
                <w:spacing w:val="-4"/>
                <w:sz w:val="24"/>
                <w:szCs w:val="24"/>
              </w:rPr>
              <w:lastRenderedPageBreak/>
              <w:t xml:space="preserve">поверхности и </w:t>
            </w:r>
            <w:proofErr w:type="spellStart"/>
            <w:r w:rsidRPr="006E1872">
              <w:rPr>
                <w:rFonts w:ascii="Arial Narrow" w:hAnsi="Arial Narrow"/>
                <w:b/>
                <w:spacing w:val="-4"/>
                <w:sz w:val="24"/>
                <w:szCs w:val="24"/>
              </w:rPr>
              <w:t>флотируемости</w:t>
            </w:r>
            <w:proofErr w:type="spellEnd"/>
            <w:r w:rsidRPr="006E1872">
              <w:rPr>
                <w:rFonts w:ascii="Arial Narrow" w:hAnsi="Arial Narrow"/>
                <w:b/>
                <w:spacing w:val="-4"/>
                <w:sz w:val="24"/>
                <w:szCs w:val="24"/>
              </w:rPr>
              <w:t xml:space="preserve"> сульфидных минералов</w:t>
            </w:r>
          </w:p>
        </w:tc>
      </w:tr>
      <w:tr w:rsidR="00380B7D" w:rsidRPr="00380B7D" w:rsidTr="00380B7D">
        <w:trPr>
          <w:jc w:val="center"/>
        </w:trPr>
        <w:tc>
          <w:tcPr>
            <w:tcW w:w="993" w:type="dxa"/>
          </w:tcPr>
          <w:p w:rsidR="00380B7D" w:rsidRPr="00380B7D" w:rsidRDefault="00380B7D" w:rsidP="00380B7D">
            <w:pPr>
              <w:widowControl w:val="0"/>
              <w:shd w:val="clear" w:color="auto" w:fill="FFFFFF"/>
              <w:spacing w:after="0" w:line="240" w:lineRule="auto"/>
              <w:ind w:hanging="454"/>
              <w:jc w:val="right"/>
              <w:rPr>
                <w:rFonts w:ascii="Arial Narrow" w:hAnsi="Arial Narrow"/>
                <w:bCs/>
                <w:i/>
                <w:spacing w:val="-2"/>
                <w:lang w:val="en-US"/>
              </w:rPr>
            </w:pPr>
            <w:r w:rsidRPr="00380B7D">
              <w:rPr>
                <w:rFonts w:ascii="Arial Narrow" w:hAnsi="Arial Narrow"/>
                <w:b/>
                <w:bCs/>
                <w:spacing w:val="-2"/>
                <w:lang w:val="en-US"/>
              </w:rPr>
              <w:lastRenderedPageBreak/>
              <w:t>12</w:t>
            </w:r>
            <w:r w:rsidRPr="00380B7D">
              <w:rPr>
                <w:rFonts w:ascii="Arial Narrow" w:hAnsi="Arial Narrow"/>
                <w:b/>
                <w:bCs/>
                <w:spacing w:val="-2"/>
                <w:vertAlign w:val="superscript"/>
                <w:lang w:val="en-US"/>
              </w:rPr>
              <w:t>40</w:t>
            </w:r>
            <w:r w:rsidRPr="00380B7D">
              <w:rPr>
                <w:rFonts w:ascii="Arial Narrow" w:hAnsi="Arial Narrow"/>
                <w:b/>
                <w:bCs/>
                <w:spacing w:val="-2"/>
                <w:lang w:val="en-US"/>
              </w:rPr>
              <w:t>-12</w:t>
            </w:r>
            <w:r w:rsidRPr="00380B7D">
              <w:rPr>
                <w:rFonts w:ascii="Arial Narrow" w:hAnsi="Arial Narrow"/>
                <w:b/>
                <w:bCs/>
                <w:spacing w:val="-2"/>
                <w:vertAlign w:val="superscript"/>
                <w:lang w:val="en-US"/>
              </w:rPr>
              <w:t>50</w:t>
            </w:r>
          </w:p>
        </w:tc>
        <w:tc>
          <w:tcPr>
            <w:tcW w:w="8363" w:type="dxa"/>
          </w:tcPr>
          <w:p w:rsidR="00380B7D" w:rsidRPr="006E1872" w:rsidRDefault="00380B7D" w:rsidP="00EE784F">
            <w:pPr>
              <w:widowControl w:val="0"/>
              <w:tabs>
                <w:tab w:val="left" w:pos="596"/>
              </w:tabs>
              <w:spacing w:after="0" w:line="240" w:lineRule="auto"/>
              <w:ind w:left="459" w:right="57" w:hanging="459"/>
              <w:jc w:val="both"/>
              <w:rPr>
                <w:rFonts w:ascii="Arial Narrow" w:hAnsi="Arial Narrow"/>
                <w:i/>
                <w:spacing w:val="-4"/>
                <w:sz w:val="24"/>
                <w:szCs w:val="24"/>
              </w:rPr>
            </w:pPr>
            <w:proofErr w:type="gramStart"/>
            <w:r w:rsidRPr="006E1872">
              <w:rPr>
                <w:rFonts w:ascii="Arial Narrow" w:hAnsi="Arial Narrow"/>
                <w:i/>
                <w:spacing w:val="-4"/>
                <w:sz w:val="24"/>
                <w:szCs w:val="24"/>
              </w:rPr>
              <w:t>Коновалов</w:t>
            </w:r>
            <w:proofErr w:type="gramEnd"/>
            <w:r w:rsidRPr="006E1872">
              <w:rPr>
                <w:rFonts w:ascii="Arial Narrow" w:hAnsi="Arial Narrow"/>
                <w:i/>
                <w:spacing w:val="-4"/>
                <w:sz w:val="24"/>
                <w:szCs w:val="24"/>
              </w:rPr>
              <w:t xml:space="preserve"> И.А</w:t>
            </w:r>
            <w:r w:rsidRPr="006E1872">
              <w:rPr>
                <w:rFonts w:ascii="Arial Narrow" w:hAnsi="Arial Narrow"/>
                <w:b/>
                <w:spacing w:val="-4"/>
                <w:sz w:val="24"/>
                <w:szCs w:val="24"/>
              </w:rPr>
              <w:t xml:space="preserve">. </w:t>
            </w:r>
            <w:r w:rsidRPr="006E1872">
              <w:rPr>
                <w:rFonts w:ascii="Arial Narrow" w:hAnsi="Arial Narrow"/>
                <w:spacing w:val="-4"/>
                <w:sz w:val="24"/>
                <w:szCs w:val="24"/>
              </w:rPr>
              <w:t xml:space="preserve">(Институт горного дела им. Н.А. </w:t>
            </w:r>
            <w:proofErr w:type="spellStart"/>
            <w:r w:rsidRPr="006E1872">
              <w:rPr>
                <w:rFonts w:ascii="Arial Narrow" w:hAnsi="Arial Narrow"/>
                <w:spacing w:val="-4"/>
                <w:sz w:val="24"/>
                <w:szCs w:val="24"/>
              </w:rPr>
              <w:t>Чинакала</w:t>
            </w:r>
            <w:proofErr w:type="spellEnd"/>
            <w:r w:rsidRPr="006E1872">
              <w:rPr>
                <w:rFonts w:ascii="Arial Narrow" w:hAnsi="Arial Narrow"/>
                <w:spacing w:val="-4"/>
                <w:sz w:val="24"/>
                <w:szCs w:val="24"/>
              </w:rPr>
              <w:t xml:space="preserve"> СО РАН, г. Новосибирск, Россия)</w:t>
            </w:r>
            <w:r w:rsidRPr="006E1872">
              <w:rPr>
                <w:rFonts w:ascii="Arial Narrow" w:hAnsi="Arial Narrow"/>
                <w:i/>
                <w:spacing w:val="-4"/>
                <w:sz w:val="24"/>
                <w:szCs w:val="24"/>
              </w:rPr>
              <w:t xml:space="preserve"> </w:t>
            </w:r>
            <w:r w:rsidRPr="006E1872">
              <w:rPr>
                <w:rFonts w:ascii="Arial Narrow" w:hAnsi="Arial Narrow"/>
                <w:b/>
                <w:spacing w:val="-4"/>
                <w:sz w:val="24"/>
                <w:szCs w:val="24"/>
              </w:rPr>
              <w:t xml:space="preserve">Влияние «старения» осадков </w:t>
            </w:r>
            <w:proofErr w:type="spellStart"/>
            <w:r w:rsidRPr="006E1872">
              <w:rPr>
                <w:rFonts w:ascii="Arial Narrow" w:hAnsi="Arial Narrow"/>
                <w:b/>
                <w:spacing w:val="-4"/>
                <w:sz w:val="24"/>
                <w:szCs w:val="24"/>
              </w:rPr>
              <w:t>ксантогената</w:t>
            </w:r>
            <w:proofErr w:type="spellEnd"/>
            <w:r w:rsidRPr="006E1872">
              <w:rPr>
                <w:rFonts w:ascii="Arial Narrow" w:hAnsi="Arial Narrow"/>
                <w:b/>
                <w:spacing w:val="-4"/>
                <w:sz w:val="24"/>
                <w:szCs w:val="24"/>
              </w:rPr>
              <w:t xml:space="preserve"> на показатели флотации сульфидов</w:t>
            </w:r>
          </w:p>
        </w:tc>
      </w:tr>
      <w:tr w:rsidR="00380B7D" w:rsidRPr="00380B7D" w:rsidTr="00380B7D">
        <w:trPr>
          <w:jc w:val="center"/>
        </w:trPr>
        <w:tc>
          <w:tcPr>
            <w:tcW w:w="993" w:type="dxa"/>
          </w:tcPr>
          <w:p w:rsidR="00380B7D" w:rsidRPr="00380B7D" w:rsidRDefault="00380B7D" w:rsidP="00380B7D">
            <w:pPr>
              <w:widowControl w:val="0"/>
              <w:shd w:val="clear" w:color="auto" w:fill="FFFFFF"/>
              <w:spacing w:after="0" w:line="240" w:lineRule="auto"/>
              <w:ind w:hanging="454"/>
              <w:jc w:val="right"/>
              <w:rPr>
                <w:rFonts w:ascii="Arial Narrow" w:hAnsi="Arial Narrow"/>
                <w:bCs/>
                <w:i/>
                <w:spacing w:val="-2"/>
                <w:lang w:val="en-US"/>
              </w:rPr>
            </w:pPr>
            <w:r w:rsidRPr="00380B7D">
              <w:rPr>
                <w:rFonts w:ascii="Arial Narrow" w:hAnsi="Arial Narrow"/>
                <w:b/>
                <w:bCs/>
                <w:spacing w:val="-2"/>
                <w:lang w:val="en-US"/>
              </w:rPr>
              <w:t>12</w:t>
            </w:r>
            <w:r w:rsidRPr="00380B7D">
              <w:rPr>
                <w:rFonts w:ascii="Arial Narrow" w:hAnsi="Arial Narrow"/>
                <w:b/>
                <w:bCs/>
                <w:spacing w:val="-2"/>
                <w:vertAlign w:val="superscript"/>
                <w:lang w:val="en-US"/>
              </w:rPr>
              <w:t>50</w:t>
            </w:r>
            <w:r w:rsidRPr="00380B7D">
              <w:rPr>
                <w:rFonts w:ascii="Arial Narrow" w:hAnsi="Arial Narrow"/>
                <w:b/>
                <w:bCs/>
                <w:spacing w:val="-2"/>
                <w:lang w:val="en-US"/>
              </w:rPr>
              <w:t>-13</w:t>
            </w:r>
            <w:r w:rsidRPr="00380B7D">
              <w:rPr>
                <w:rFonts w:ascii="Arial Narrow" w:hAnsi="Arial Narrow"/>
                <w:b/>
                <w:bCs/>
                <w:spacing w:val="-2"/>
                <w:vertAlign w:val="superscript"/>
                <w:lang w:val="en-US"/>
              </w:rPr>
              <w:t>00</w:t>
            </w:r>
          </w:p>
        </w:tc>
        <w:tc>
          <w:tcPr>
            <w:tcW w:w="8363" w:type="dxa"/>
          </w:tcPr>
          <w:p w:rsidR="00380B7D" w:rsidRPr="006E1872" w:rsidRDefault="00380B7D" w:rsidP="00EE784F">
            <w:pPr>
              <w:widowControl w:val="0"/>
              <w:spacing w:after="0" w:line="240" w:lineRule="auto"/>
              <w:ind w:left="459" w:right="57" w:hanging="459"/>
              <w:jc w:val="both"/>
              <w:rPr>
                <w:rFonts w:ascii="Arial Narrow" w:hAnsi="Arial Narrow"/>
                <w:i/>
                <w:spacing w:val="-4"/>
                <w:sz w:val="24"/>
                <w:szCs w:val="24"/>
              </w:rPr>
            </w:pPr>
            <w:r w:rsidRPr="006E1872">
              <w:rPr>
                <w:rFonts w:ascii="Arial Narrow" w:hAnsi="Arial Narrow"/>
                <w:i/>
                <w:spacing w:val="-4"/>
                <w:sz w:val="24"/>
                <w:szCs w:val="24"/>
              </w:rPr>
              <w:t xml:space="preserve">Гаврилова Т.Г. </w:t>
            </w:r>
            <w:r w:rsidRPr="006E1872">
              <w:rPr>
                <w:rFonts w:ascii="Arial Narrow" w:hAnsi="Arial Narrow"/>
                <w:spacing w:val="-4"/>
                <w:sz w:val="24"/>
                <w:szCs w:val="24"/>
              </w:rPr>
              <w:t xml:space="preserve">(Институт горного дела им. Н. </w:t>
            </w:r>
            <w:proofErr w:type="spellStart"/>
            <w:r w:rsidRPr="006E1872">
              <w:rPr>
                <w:rFonts w:ascii="Arial Narrow" w:hAnsi="Arial Narrow"/>
                <w:spacing w:val="-4"/>
                <w:sz w:val="24"/>
                <w:szCs w:val="24"/>
              </w:rPr>
              <w:t>А.Чинакала</w:t>
            </w:r>
            <w:proofErr w:type="spellEnd"/>
            <w:r w:rsidRPr="006E1872">
              <w:rPr>
                <w:rFonts w:ascii="Arial Narrow" w:hAnsi="Arial Narrow"/>
                <w:spacing w:val="-4"/>
                <w:sz w:val="24"/>
                <w:szCs w:val="24"/>
              </w:rPr>
              <w:t xml:space="preserve"> СО РАН, г. Новосибирск, Россия) </w:t>
            </w:r>
            <w:r w:rsidRPr="006E1872">
              <w:rPr>
                <w:rFonts w:ascii="Arial Narrow" w:hAnsi="Arial Narrow"/>
                <w:b/>
                <w:spacing w:val="-4"/>
                <w:sz w:val="24"/>
                <w:szCs w:val="24"/>
              </w:rPr>
              <w:t xml:space="preserve">Осадки </w:t>
            </w:r>
            <w:proofErr w:type="spellStart"/>
            <w:r w:rsidRPr="006E1872">
              <w:rPr>
                <w:rFonts w:ascii="Arial Narrow" w:hAnsi="Arial Narrow"/>
                <w:b/>
                <w:spacing w:val="-4"/>
                <w:sz w:val="24"/>
                <w:szCs w:val="24"/>
              </w:rPr>
              <w:t>ксантогенатов</w:t>
            </w:r>
            <w:proofErr w:type="spellEnd"/>
            <w:r w:rsidRPr="006E1872">
              <w:rPr>
                <w:rFonts w:ascii="Arial Narrow" w:hAnsi="Arial Narrow"/>
                <w:b/>
                <w:spacing w:val="-4"/>
                <w:sz w:val="24"/>
                <w:szCs w:val="24"/>
              </w:rPr>
              <w:t xml:space="preserve"> как активаторы флотации сульфидов</w:t>
            </w:r>
          </w:p>
        </w:tc>
      </w:tr>
    </w:tbl>
    <w:p w:rsidR="004F5403" w:rsidRPr="000625F2" w:rsidRDefault="004F5403"/>
    <w:p w:rsidR="00C30885" w:rsidRPr="00C30885" w:rsidRDefault="006E1872" w:rsidP="00C30885">
      <w:pPr>
        <w:widowControl w:val="0"/>
        <w:tabs>
          <w:tab w:val="left" w:pos="596"/>
        </w:tabs>
        <w:spacing w:after="0" w:line="240" w:lineRule="auto"/>
        <w:ind w:left="360" w:hanging="454"/>
        <w:jc w:val="center"/>
        <w:rPr>
          <w:rFonts w:ascii="Arial Narrow" w:hAnsi="Arial Narrow"/>
          <w:b/>
          <w:spacing w:val="-4"/>
          <w:sz w:val="24"/>
          <w:szCs w:val="24"/>
        </w:rPr>
      </w:pPr>
      <w:r w:rsidRPr="006E1872">
        <w:rPr>
          <w:rFonts w:ascii="Arial Narrow" w:hAnsi="Arial Narrow"/>
          <w:b/>
          <w:spacing w:val="-4"/>
          <w:sz w:val="24"/>
          <w:szCs w:val="24"/>
        </w:rPr>
        <w:t>С</w:t>
      </w:r>
      <w:r w:rsidRPr="00C30885">
        <w:rPr>
          <w:rFonts w:ascii="Arial Narrow" w:hAnsi="Arial Narrow"/>
          <w:b/>
          <w:spacing w:val="-4"/>
          <w:sz w:val="24"/>
          <w:szCs w:val="24"/>
        </w:rPr>
        <w:t>ЕКЦИЯ «КОМПЛЕКСНАЯ ПЕРЕРАБОТКА МИНЕРАЛЬНОГО СЫРЬЯ, ГИДРОМЕТАЛЛУРГИЧЕСКИЕ ПРОЦЕССЫ</w:t>
      </w:r>
      <w:r>
        <w:rPr>
          <w:rFonts w:ascii="Arial Narrow" w:hAnsi="Arial Narrow"/>
          <w:b/>
          <w:spacing w:val="-4"/>
          <w:sz w:val="24"/>
          <w:szCs w:val="24"/>
        </w:rPr>
        <w:t>»</w:t>
      </w:r>
    </w:p>
    <w:tbl>
      <w:tblPr>
        <w:tblStyle w:val="a3"/>
        <w:tblW w:w="9356" w:type="dxa"/>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134"/>
        <w:gridCol w:w="8222"/>
      </w:tblGrid>
      <w:tr w:rsidR="00BD3381" w:rsidRPr="00C30885" w:rsidTr="006E1872">
        <w:trPr>
          <w:jc w:val="center"/>
        </w:trPr>
        <w:tc>
          <w:tcPr>
            <w:tcW w:w="9356" w:type="dxa"/>
            <w:gridSpan w:val="2"/>
          </w:tcPr>
          <w:p w:rsidR="00BD3381" w:rsidRDefault="00C30885" w:rsidP="00232202">
            <w:pPr>
              <w:widowControl w:val="0"/>
              <w:tabs>
                <w:tab w:val="left" w:pos="596"/>
              </w:tabs>
              <w:spacing w:after="0" w:line="240" w:lineRule="auto"/>
              <w:ind w:left="2586"/>
              <w:rPr>
                <w:rFonts w:ascii="Arial Narrow" w:hAnsi="Arial Narrow"/>
                <w:b/>
                <w:caps/>
                <w:spacing w:val="-4"/>
                <w:sz w:val="24"/>
                <w:szCs w:val="24"/>
                <w:highlight w:val="yellow"/>
              </w:rPr>
            </w:pPr>
            <w:r w:rsidRPr="00C30885">
              <w:rPr>
                <w:rFonts w:ascii="Arial Narrow" w:hAnsi="Arial Narrow"/>
                <w:noProof/>
                <w:sz w:val="24"/>
                <w:szCs w:val="24"/>
              </w:rPr>
              <mc:AlternateContent>
                <mc:Choice Requires="wps">
                  <w:drawing>
                    <wp:inline distT="0" distB="0" distL="0" distR="0" wp14:anchorId="0F728206" wp14:editId="36F2E770">
                      <wp:extent cx="2609850" cy="152400"/>
                      <wp:effectExtent l="0" t="0" r="19050" b="19050"/>
                      <wp:docPr id="7" name="Лента лицом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152400"/>
                              </a:xfrm>
                              <a:prstGeom prst="ribbon">
                                <a:avLst>
                                  <a:gd name="adj1" fmla="val 12500"/>
                                  <a:gd name="adj2" fmla="val 50000"/>
                                </a:avLst>
                              </a:prstGeom>
                              <a:gradFill rotWithShape="0">
                                <a:gsLst>
                                  <a:gs pos="0">
                                    <a:srgbClr val="7030A0">
                                      <a:gamma/>
                                      <a:tint val="20000"/>
                                      <a:invGamma/>
                                    </a:srgbClr>
                                  </a:gs>
                                  <a:gs pos="100000">
                                    <a:srgbClr val="7030A0"/>
                                  </a:gs>
                                </a:gsLst>
                                <a:lin ang="5400000" scaled="1"/>
                              </a:gradFill>
                              <a:ln w="9525">
                                <a:solidFill>
                                  <a:srgbClr val="7030A0"/>
                                </a:solidFill>
                                <a:round/>
                                <a:headEnd/>
                                <a:tailEnd/>
                              </a:ln>
                            </wps:spPr>
                            <wps:txbx>
                              <w:txbxContent>
                                <w:p w:rsidR="000537C0" w:rsidRDefault="000537C0" w:rsidP="00C30885">
                                  <w:pPr>
                                    <w:jc w:val="center"/>
                                  </w:pPr>
                                </w:p>
                              </w:txbxContent>
                            </wps:txbx>
                            <wps:bodyPr rot="0" vert="horz" wrap="square" lIns="91440" tIns="45720" rIns="91440" bIns="45720" anchor="t" anchorCtr="0" upright="1">
                              <a:noAutofit/>
                            </wps:bodyPr>
                          </wps:wsp>
                        </a:graphicData>
                      </a:graphic>
                    </wp:inline>
                  </w:drawing>
                </mc:Choice>
                <mc:Fallback>
                  <w:pict>
                    <v:shape id="Лента лицом вниз 7" o:spid="_x0000_s1027" type="#_x0000_t53" style="width:205.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" fillcolor="#e2d6ec" strokecolor="#7030a0">
                      <v:fill color2="#7030a0" focus="100%" type="gradient"/>
                      <v:textbox>
                        <w:txbxContent>
                          <w:p w:rsidR="000537C0" w:rsidRDefault="000537C0" w:rsidP="00C30885">
                            <w:pPr>
                              <w:jc w:val="center"/>
                            </w:pPr>
                          </w:p>
                        </w:txbxContent>
                      </v:textbox>
                      <w10:anchorlock/>
                    </v:shape>
                  </w:pict>
                </mc:Fallback>
              </mc:AlternateContent>
            </w:r>
          </w:p>
          <w:p w:rsidR="00232202" w:rsidRPr="00C30885" w:rsidRDefault="00232202" w:rsidP="00232202">
            <w:pPr>
              <w:widowControl w:val="0"/>
              <w:tabs>
                <w:tab w:val="left" w:pos="596"/>
              </w:tabs>
              <w:spacing w:after="0" w:line="240" w:lineRule="auto"/>
              <w:rPr>
                <w:rFonts w:ascii="Arial Narrow" w:hAnsi="Arial Narrow"/>
                <w:b/>
                <w:caps/>
                <w:spacing w:val="-4"/>
                <w:sz w:val="24"/>
                <w:szCs w:val="24"/>
                <w:highlight w:val="yellow"/>
              </w:rPr>
            </w:pPr>
          </w:p>
        </w:tc>
      </w:tr>
      <w:tr w:rsidR="00BD3381" w:rsidRPr="00C30885" w:rsidTr="006E1872">
        <w:trPr>
          <w:jc w:val="center"/>
        </w:trPr>
        <w:tc>
          <w:tcPr>
            <w:tcW w:w="9356" w:type="dxa"/>
            <w:gridSpan w:val="2"/>
            <w:shd w:val="clear" w:color="auto" w:fill="E5DFEC" w:themeFill="accent4" w:themeFillTint="33"/>
          </w:tcPr>
          <w:p w:rsidR="00BD3381" w:rsidRPr="00C30885" w:rsidRDefault="00BD3381" w:rsidP="006E1872">
            <w:pPr>
              <w:widowControl w:val="0"/>
              <w:spacing w:after="0" w:line="240" w:lineRule="auto"/>
              <w:jc w:val="center"/>
              <w:rPr>
                <w:rFonts w:ascii="Arial Narrow" w:hAnsi="Arial Narrow"/>
                <w:b/>
                <w:i/>
                <w:sz w:val="24"/>
                <w:szCs w:val="24"/>
              </w:rPr>
            </w:pPr>
            <w:r w:rsidRPr="00C30885">
              <w:rPr>
                <w:rFonts w:ascii="Arial Narrow" w:hAnsi="Arial Narrow"/>
                <w:b/>
                <w:i/>
                <w:sz w:val="24"/>
                <w:szCs w:val="24"/>
              </w:rPr>
              <w:t>11 сентября 2019 г.</w:t>
            </w:r>
            <w:r w:rsidR="009F53DA" w:rsidRPr="00C30885">
              <w:rPr>
                <w:rFonts w:ascii="Arial Narrow" w:hAnsi="Arial Narrow"/>
                <w:b/>
                <w:i/>
                <w:sz w:val="24"/>
                <w:szCs w:val="24"/>
              </w:rPr>
              <w:t xml:space="preserve"> - </w:t>
            </w:r>
            <w:r w:rsidRPr="00C30885">
              <w:rPr>
                <w:rFonts w:ascii="Arial Narrow" w:hAnsi="Arial Narrow"/>
                <w:b/>
                <w:i/>
                <w:sz w:val="24"/>
                <w:szCs w:val="24"/>
              </w:rPr>
              <w:t>Среда</w:t>
            </w:r>
          </w:p>
          <w:p w:rsidR="00BD3381" w:rsidRPr="00C30885" w:rsidRDefault="00BD3381" w:rsidP="006E1872">
            <w:pPr>
              <w:widowControl w:val="0"/>
              <w:tabs>
                <w:tab w:val="left" w:pos="596"/>
              </w:tabs>
              <w:spacing w:after="0" w:line="240" w:lineRule="auto"/>
              <w:ind w:left="360" w:hanging="454"/>
              <w:jc w:val="center"/>
              <w:rPr>
                <w:rFonts w:ascii="Arial Narrow" w:hAnsi="Arial Narrow"/>
                <w:b/>
                <w:spacing w:val="-4"/>
                <w:sz w:val="24"/>
                <w:szCs w:val="24"/>
              </w:rPr>
            </w:pPr>
            <w:r w:rsidRPr="00C30885">
              <w:rPr>
                <w:rFonts w:ascii="Arial Narrow" w:hAnsi="Arial Narrow"/>
                <w:b/>
                <w:sz w:val="24"/>
                <w:szCs w:val="24"/>
              </w:rPr>
              <w:t>МАЛЫЙ КОНФЕРЕНЦ-ЗАЛ</w:t>
            </w:r>
          </w:p>
        </w:tc>
      </w:tr>
      <w:tr w:rsidR="00232202" w:rsidRPr="00C30885" w:rsidTr="00232202">
        <w:trPr>
          <w:jc w:val="center"/>
        </w:trPr>
        <w:tc>
          <w:tcPr>
            <w:tcW w:w="9356" w:type="dxa"/>
            <w:gridSpan w:val="2"/>
            <w:shd w:val="clear" w:color="auto" w:fill="FFFFFF" w:themeFill="background1"/>
          </w:tcPr>
          <w:p w:rsidR="00232202" w:rsidRPr="00C30885" w:rsidRDefault="00232202" w:rsidP="00232202">
            <w:pPr>
              <w:widowControl w:val="0"/>
              <w:tabs>
                <w:tab w:val="left" w:pos="596"/>
              </w:tabs>
              <w:spacing w:after="0" w:line="240" w:lineRule="auto"/>
              <w:ind w:left="360" w:hanging="454"/>
              <w:rPr>
                <w:rFonts w:ascii="Arial Narrow" w:hAnsi="Arial Narrow"/>
                <w:sz w:val="24"/>
                <w:szCs w:val="24"/>
                <w:shd w:val="clear" w:color="auto" w:fill="FFFFFF"/>
              </w:rPr>
            </w:pPr>
            <w:r w:rsidRPr="00C30885">
              <w:rPr>
                <w:rFonts w:ascii="Arial Narrow" w:hAnsi="Arial Narrow"/>
                <w:i/>
                <w:sz w:val="24"/>
                <w:szCs w:val="24"/>
                <w:shd w:val="clear" w:color="auto" w:fill="FFFFFF"/>
              </w:rPr>
              <w:t xml:space="preserve">Модераторы: </w:t>
            </w:r>
            <w:r w:rsidRPr="003555BC">
              <w:rPr>
                <w:rFonts w:ascii="Arial Narrow" w:hAnsi="Arial Narrow"/>
                <w:b/>
                <w:sz w:val="24"/>
                <w:szCs w:val="24"/>
                <w:shd w:val="clear" w:color="auto" w:fill="FFFFFF"/>
              </w:rPr>
              <w:t>Домрачева В.А.</w:t>
            </w:r>
            <w:r w:rsidRPr="00C30885">
              <w:rPr>
                <w:rFonts w:ascii="Arial Narrow" w:hAnsi="Arial Narrow"/>
                <w:sz w:val="24"/>
                <w:szCs w:val="24"/>
                <w:shd w:val="clear" w:color="auto" w:fill="FFFFFF"/>
              </w:rPr>
              <w:t xml:space="preserve"> - доктор технических наук, профессор </w:t>
            </w:r>
          </w:p>
          <w:p w:rsidR="00232202" w:rsidRDefault="00232202" w:rsidP="00232202">
            <w:pPr>
              <w:widowControl w:val="0"/>
              <w:tabs>
                <w:tab w:val="left" w:pos="596"/>
              </w:tabs>
              <w:spacing w:after="0" w:line="240" w:lineRule="auto"/>
              <w:ind w:left="1310" w:hanging="142"/>
              <w:rPr>
                <w:rFonts w:ascii="Arial Narrow" w:hAnsi="Arial Narrow"/>
                <w:sz w:val="24"/>
                <w:szCs w:val="24"/>
                <w:shd w:val="clear" w:color="auto" w:fill="FFFFFF"/>
              </w:rPr>
            </w:pPr>
            <w:r>
              <w:rPr>
                <w:rFonts w:ascii="Arial Narrow" w:hAnsi="Arial Narrow"/>
                <w:b/>
                <w:sz w:val="24"/>
                <w:szCs w:val="24"/>
                <w:shd w:val="clear" w:color="auto" w:fill="FFFFFF"/>
              </w:rPr>
              <w:t xml:space="preserve"> </w:t>
            </w:r>
            <w:r w:rsidRPr="003555BC">
              <w:rPr>
                <w:rFonts w:ascii="Arial Narrow" w:hAnsi="Arial Narrow"/>
                <w:b/>
                <w:sz w:val="24"/>
                <w:szCs w:val="24"/>
                <w:shd w:val="clear" w:color="auto" w:fill="FFFFFF"/>
              </w:rPr>
              <w:t>Седельникова Г.В.</w:t>
            </w:r>
            <w:r w:rsidRPr="00C30885">
              <w:rPr>
                <w:rFonts w:ascii="Arial Narrow" w:hAnsi="Arial Narrow"/>
                <w:sz w:val="24"/>
                <w:szCs w:val="24"/>
                <w:shd w:val="clear" w:color="auto" w:fill="FFFFFF"/>
              </w:rPr>
              <w:t xml:space="preserve"> – доктор технических наук, профессор</w:t>
            </w:r>
          </w:p>
          <w:p w:rsidR="00232202" w:rsidRPr="00232202" w:rsidRDefault="00232202" w:rsidP="00232202">
            <w:pPr>
              <w:widowControl w:val="0"/>
              <w:tabs>
                <w:tab w:val="left" w:pos="596"/>
              </w:tabs>
              <w:spacing w:after="0" w:line="240" w:lineRule="auto"/>
              <w:ind w:left="1310" w:hanging="142"/>
              <w:rPr>
                <w:rFonts w:ascii="Arial Narrow" w:hAnsi="Arial Narrow"/>
                <w:sz w:val="24"/>
                <w:szCs w:val="24"/>
                <w:shd w:val="clear" w:color="auto" w:fill="FFFFFF"/>
              </w:rPr>
            </w:pPr>
            <w:r>
              <w:rPr>
                <w:rFonts w:ascii="Arial Narrow" w:hAnsi="Arial Narrow"/>
                <w:b/>
                <w:sz w:val="24"/>
                <w:szCs w:val="24"/>
                <w:shd w:val="clear" w:color="auto" w:fill="FFFFFF"/>
              </w:rPr>
              <w:t xml:space="preserve"> </w:t>
            </w:r>
            <w:r w:rsidRPr="003555BC">
              <w:rPr>
                <w:rFonts w:ascii="Arial Narrow" w:hAnsi="Arial Narrow"/>
                <w:b/>
                <w:sz w:val="24"/>
                <w:szCs w:val="24"/>
                <w:shd w:val="clear" w:color="auto" w:fill="FFFFFF"/>
              </w:rPr>
              <w:t>Трусова В.В</w:t>
            </w:r>
            <w:r>
              <w:rPr>
                <w:rFonts w:ascii="Arial Narrow" w:hAnsi="Arial Narrow"/>
                <w:b/>
                <w:sz w:val="24"/>
                <w:szCs w:val="24"/>
                <w:shd w:val="clear" w:color="auto" w:fill="FFFFFF"/>
              </w:rPr>
              <w:t>.</w:t>
            </w:r>
            <w:r w:rsidRPr="003555BC">
              <w:rPr>
                <w:rFonts w:ascii="Arial Narrow" w:hAnsi="Arial Narrow"/>
                <w:b/>
                <w:sz w:val="24"/>
                <w:szCs w:val="24"/>
                <w:shd w:val="clear" w:color="auto" w:fill="FFFFFF"/>
              </w:rPr>
              <w:t xml:space="preserve"> </w:t>
            </w:r>
            <w:r w:rsidRPr="00C30885">
              <w:rPr>
                <w:rFonts w:ascii="Arial Narrow" w:hAnsi="Arial Narrow"/>
                <w:sz w:val="24"/>
                <w:szCs w:val="24"/>
                <w:shd w:val="clear" w:color="auto" w:fill="FFFFFF"/>
              </w:rPr>
              <w:t>– кандидат технических наук, доцент</w:t>
            </w:r>
          </w:p>
        </w:tc>
      </w:tr>
      <w:tr w:rsidR="000625F2" w:rsidRPr="00C30885" w:rsidTr="006E1872">
        <w:trPr>
          <w:jc w:val="center"/>
        </w:trPr>
        <w:tc>
          <w:tcPr>
            <w:tcW w:w="1134" w:type="dxa"/>
          </w:tcPr>
          <w:p w:rsidR="00BD3381" w:rsidRPr="006E1872" w:rsidRDefault="00BD3381" w:rsidP="006E1872">
            <w:pPr>
              <w:widowControl w:val="0"/>
              <w:tabs>
                <w:tab w:val="left" w:pos="0"/>
              </w:tabs>
              <w:spacing w:after="0" w:line="240" w:lineRule="auto"/>
              <w:jc w:val="right"/>
              <w:rPr>
                <w:rFonts w:ascii="Arial Narrow" w:hAnsi="Arial Narrow"/>
                <w:b/>
                <w:bCs/>
                <w:spacing w:val="-2"/>
              </w:rPr>
            </w:pPr>
            <w:r w:rsidRPr="006E1872">
              <w:rPr>
                <w:rFonts w:ascii="Arial Narrow" w:hAnsi="Arial Narrow"/>
                <w:b/>
                <w:bCs/>
                <w:spacing w:val="-2"/>
              </w:rPr>
              <w:t>9</w:t>
            </w:r>
            <w:r w:rsidRPr="006E1872">
              <w:rPr>
                <w:rFonts w:ascii="Arial Narrow" w:hAnsi="Arial Narrow"/>
                <w:b/>
                <w:bCs/>
                <w:spacing w:val="-2"/>
                <w:vertAlign w:val="superscript"/>
              </w:rPr>
              <w:t>00</w:t>
            </w:r>
            <w:r w:rsidRPr="006E1872">
              <w:rPr>
                <w:rFonts w:ascii="Arial Narrow" w:hAnsi="Arial Narrow"/>
                <w:b/>
                <w:bCs/>
                <w:spacing w:val="-2"/>
              </w:rPr>
              <w:t>-9</w:t>
            </w:r>
            <w:r w:rsidRPr="006E1872">
              <w:rPr>
                <w:rFonts w:ascii="Arial Narrow" w:hAnsi="Arial Narrow"/>
                <w:b/>
                <w:bCs/>
                <w:spacing w:val="-2"/>
                <w:vertAlign w:val="superscript"/>
              </w:rPr>
              <w:t>15</w:t>
            </w:r>
          </w:p>
        </w:tc>
        <w:tc>
          <w:tcPr>
            <w:tcW w:w="8222" w:type="dxa"/>
          </w:tcPr>
          <w:p w:rsidR="00BD3381" w:rsidRPr="00277DC2" w:rsidRDefault="00BD3381" w:rsidP="006E1872">
            <w:pPr>
              <w:widowControl w:val="0"/>
              <w:tabs>
                <w:tab w:val="left" w:pos="459"/>
              </w:tabs>
              <w:spacing w:after="0" w:line="240" w:lineRule="auto"/>
              <w:ind w:left="459" w:hanging="459"/>
              <w:jc w:val="both"/>
              <w:rPr>
                <w:rFonts w:ascii="Arial Narrow" w:hAnsi="Arial Narrow"/>
                <w:sz w:val="24"/>
                <w:szCs w:val="24"/>
              </w:rPr>
            </w:pPr>
            <w:r w:rsidRPr="00277DC2">
              <w:rPr>
                <w:rFonts w:ascii="Arial Narrow" w:hAnsi="Arial Narrow"/>
                <w:i/>
                <w:sz w:val="24"/>
                <w:szCs w:val="24"/>
                <w:shd w:val="clear" w:color="auto" w:fill="FFFFFF"/>
              </w:rPr>
              <w:t>Седельникова Г.В., Романчук А.И., Богомолов В.А., Ибрагимова Н.В.,</w:t>
            </w:r>
            <w:r w:rsidRPr="00277DC2">
              <w:rPr>
                <w:rFonts w:ascii="Arial Narrow" w:hAnsi="Arial Narrow"/>
                <w:sz w:val="24"/>
                <w:szCs w:val="24"/>
                <w:shd w:val="clear" w:color="auto" w:fill="FFFFFF"/>
              </w:rPr>
              <w:t xml:space="preserve"> </w:t>
            </w:r>
            <w:proofErr w:type="spellStart"/>
            <w:r w:rsidRPr="00277DC2">
              <w:rPr>
                <w:rFonts w:ascii="Arial Narrow" w:hAnsi="Arial Narrow"/>
                <w:i/>
                <w:sz w:val="24"/>
                <w:szCs w:val="24"/>
                <w:shd w:val="clear" w:color="auto" w:fill="FFFFFF"/>
              </w:rPr>
              <w:t>Владыкин</w:t>
            </w:r>
            <w:proofErr w:type="spellEnd"/>
            <w:r w:rsidRPr="00277DC2">
              <w:rPr>
                <w:rFonts w:ascii="Arial Narrow" w:hAnsi="Arial Narrow"/>
                <w:i/>
                <w:sz w:val="24"/>
                <w:szCs w:val="24"/>
                <w:shd w:val="clear" w:color="auto" w:fill="FFFFFF"/>
              </w:rPr>
              <w:t xml:space="preserve"> А.Ю.</w:t>
            </w:r>
            <w:r w:rsidRPr="00277DC2">
              <w:rPr>
                <w:rFonts w:ascii="Arial Narrow" w:hAnsi="Arial Narrow"/>
                <w:b/>
                <w:bCs/>
                <w:sz w:val="24"/>
                <w:szCs w:val="24"/>
                <w:shd w:val="clear" w:color="auto" w:fill="FFFFFF"/>
              </w:rPr>
              <w:t xml:space="preserve"> </w:t>
            </w:r>
            <w:r w:rsidR="006E1872" w:rsidRPr="00277DC2">
              <w:rPr>
                <w:rFonts w:ascii="Arial Narrow" w:hAnsi="Arial Narrow"/>
                <w:b/>
                <w:bCs/>
                <w:sz w:val="24"/>
                <w:szCs w:val="24"/>
                <w:shd w:val="clear" w:color="auto" w:fill="FFFFFF"/>
              </w:rPr>
              <w:br/>
            </w:r>
            <w:r w:rsidRPr="00277DC2">
              <w:rPr>
                <w:rFonts w:ascii="Arial Narrow" w:hAnsi="Arial Narrow"/>
                <w:bCs/>
                <w:sz w:val="24"/>
                <w:szCs w:val="24"/>
                <w:shd w:val="clear" w:color="auto" w:fill="FFFFFF"/>
              </w:rPr>
              <w:t>(</w:t>
            </w:r>
            <w:r w:rsidRPr="00277DC2">
              <w:rPr>
                <w:rFonts w:ascii="Arial Narrow" w:hAnsi="Arial Narrow"/>
                <w:sz w:val="24"/>
                <w:szCs w:val="24"/>
              </w:rPr>
              <w:t>О</w:t>
            </w:r>
            <w:r w:rsidR="006E1872" w:rsidRPr="00277DC2">
              <w:rPr>
                <w:rFonts w:ascii="Arial Narrow" w:hAnsi="Arial Narrow"/>
                <w:sz w:val="24"/>
                <w:szCs w:val="24"/>
              </w:rPr>
              <w:t>П</w:t>
            </w:r>
            <w:r w:rsidRPr="00277DC2">
              <w:rPr>
                <w:rFonts w:ascii="Arial Narrow" w:hAnsi="Arial Narrow"/>
                <w:sz w:val="24"/>
                <w:szCs w:val="24"/>
              </w:rPr>
              <w:t xml:space="preserve"> «Геотехнологический центр» АО «</w:t>
            </w:r>
            <w:proofErr w:type="spellStart"/>
            <w:r w:rsidRPr="00277DC2">
              <w:rPr>
                <w:rFonts w:ascii="Arial Narrow" w:hAnsi="Arial Narrow"/>
                <w:sz w:val="24"/>
                <w:szCs w:val="24"/>
              </w:rPr>
              <w:t>Росгеология</w:t>
            </w:r>
            <w:proofErr w:type="spellEnd"/>
            <w:r w:rsidRPr="00277DC2">
              <w:rPr>
                <w:rFonts w:ascii="Arial Narrow" w:hAnsi="Arial Narrow"/>
                <w:sz w:val="24"/>
                <w:szCs w:val="24"/>
              </w:rPr>
              <w:t>», Москва, Россия</w:t>
            </w:r>
            <w:r w:rsidRPr="00277DC2">
              <w:rPr>
                <w:rFonts w:ascii="Arial Narrow" w:hAnsi="Arial Narrow"/>
                <w:bCs/>
                <w:sz w:val="24"/>
                <w:szCs w:val="24"/>
                <w:shd w:val="clear" w:color="auto" w:fill="FFFFFF"/>
              </w:rPr>
              <w:t xml:space="preserve">) </w:t>
            </w:r>
            <w:r w:rsidRPr="00277DC2">
              <w:rPr>
                <w:rFonts w:ascii="Arial Narrow" w:hAnsi="Arial Narrow"/>
                <w:b/>
                <w:bCs/>
                <w:sz w:val="24"/>
                <w:szCs w:val="24"/>
                <w:shd w:val="clear" w:color="auto" w:fill="FFFFFF"/>
              </w:rPr>
              <w:t>Сырьевая база, состояние и перспективы переработки медно-порфировых руд за рубежом и в России</w:t>
            </w:r>
          </w:p>
        </w:tc>
      </w:tr>
      <w:tr w:rsidR="000625F2" w:rsidRPr="00C30885" w:rsidTr="006E1872">
        <w:trPr>
          <w:jc w:val="center"/>
        </w:trPr>
        <w:tc>
          <w:tcPr>
            <w:tcW w:w="1134" w:type="dxa"/>
          </w:tcPr>
          <w:p w:rsidR="00BD3381" w:rsidRPr="006E1872" w:rsidRDefault="00BD3381" w:rsidP="006E1872">
            <w:pPr>
              <w:pStyle w:val="a5"/>
              <w:widowControl w:val="0"/>
              <w:shd w:val="clear" w:color="auto" w:fill="FFFFFF"/>
              <w:spacing w:before="0" w:beforeAutospacing="0" w:after="0" w:afterAutospacing="0"/>
              <w:ind w:left="360" w:hanging="454"/>
              <w:jc w:val="right"/>
              <w:outlineLvl w:val="3"/>
              <w:rPr>
                <w:rFonts w:ascii="Arial Narrow" w:eastAsia="Calibri" w:hAnsi="Arial Narrow"/>
                <w:i/>
                <w:spacing w:val="-2"/>
                <w:sz w:val="22"/>
                <w:szCs w:val="22"/>
              </w:rPr>
            </w:pPr>
            <w:r w:rsidRPr="006E1872">
              <w:rPr>
                <w:rFonts w:ascii="Arial Narrow" w:hAnsi="Arial Narrow"/>
                <w:b/>
                <w:bCs/>
                <w:spacing w:val="-2"/>
                <w:sz w:val="22"/>
                <w:szCs w:val="22"/>
              </w:rPr>
              <w:t>9</w:t>
            </w:r>
            <w:r w:rsidRPr="006E1872">
              <w:rPr>
                <w:rFonts w:ascii="Arial Narrow" w:hAnsi="Arial Narrow"/>
                <w:b/>
                <w:bCs/>
                <w:spacing w:val="-2"/>
                <w:sz w:val="22"/>
                <w:szCs w:val="22"/>
                <w:vertAlign w:val="superscript"/>
              </w:rPr>
              <w:t>15</w:t>
            </w:r>
            <w:r w:rsidRPr="006E1872">
              <w:rPr>
                <w:rFonts w:ascii="Arial Narrow" w:hAnsi="Arial Narrow"/>
                <w:b/>
                <w:bCs/>
                <w:spacing w:val="-2"/>
                <w:sz w:val="22"/>
                <w:szCs w:val="22"/>
              </w:rPr>
              <w:t>-9</w:t>
            </w:r>
            <w:r w:rsidRPr="006E1872">
              <w:rPr>
                <w:rFonts w:ascii="Arial Narrow" w:hAnsi="Arial Narrow"/>
                <w:b/>
                <w:bCs/>
                <w:spacing w:val="-2"/>
                <w:sz w:val="22"/>
                <w:szCs w:val="22"/>
                <w:vertAlign w:val="superscript"/>
              </w:rPr>
              <w:t>30</w:t>
            </w:r>
          </w:p>
        </w:tc>
        <w:tc>
          <w:tcPr>
            <w:tcW w:w="8222" w:type="dxa"/>
          </w:tcPr>
          <w:p w:rsidR="00BD3381" w:rsidRPr="00277DC2" w:rsidRDefault="00BD3381" w:rsidP="006E1872">
            <w:pPr>
              <w:widowControl w:val="0"/>
              <w:shd w:val="clear" w:color="auto" w:fill="FFFFFF"/>
              <w:tabs>
                <w:tab w:val="left" w:pos="459"/>
              </w:tabs>
              <w:spacing w:after="0" w:line="240" w:lineRule="auto"/>
              <w:ind w:left="459" w:hanging="459"/>
              <w:jc w:val="both"/>
              <w:rPr>
                <w:rFonts w:ascii="Arial Narrow" w:hAnsi="Arial Narrow"/>
                <w:i/>
                <w:sz w:val="24"/>
                <w:szCs w:val="24"/>
              </w:rPr>
            </w:pPr>
            <w:proofErr w:type="spellStart"/>
            <w:r w:rsidRPr="00277DC2">
              <w:rPr>
                <w:rFonts w:ascii="Arial Narrow" w:hAnsi="Arial Narrow"/>
                <w:i/>
                <w:sz w:val="24"/>
                <w:szCs w:val="24"/>
              </w:rPr>
              <w:t>Голеньков</w:t>
            </w:r>
            <w:proofErr w:type="spellEnd"/>
            <w:r w:rsidRPr="00277DC2">
              <w:rPr>
                <w:rFonts w:ascii="Arial Narrow" w:hAnsi="Arial Narrow"/>
                <w:i/>
                <w:sz w:val="24"/>
                <w:szCs w:val="24"/>
              </w:rPr>
              <w:t xml:space="preserve"> Д.Н., </w:t>
            </w:r>
            <w:proofErr w:type="spellStart"/>
            <w:r w:rsidRPr="00277DC2">
              <w:rPr>
                <w:rFonts w:ascii="Arial Narrow" w:hAnsi="Arial Narrow"/>
                <w:i/>
                <w:sz w:val="24"/>
                <w:szCs w:val="24"/>
              </w:rPr>
              <w:t>Чантурия</w:t>
            </w:r>
            <w:proofErr w:type="spellEnd"/>
            <w:r w:rsidRPr="00277DC2">
              <w:rPr>
                <w:rFonts w:ascii="Arial Narrow" w:hAnsi="Arial Narrow"/>
                <w:i/>
                <w:sz w:val="24"/>
                <w:szCs w:val="24"/>
              </w:rPr>
              <w:t xml:space="preserve"> А.В., Шелепов Э.В., Игнатова Т.В. </w:t>
            </w:r>
            <w:r w:rsidRPr="00277DC2">
              <w:rPr>
                <w:rFonts w:ascii="Arial Narrow" w:hAnsi="Arial Narrow"/>
                <w:sz w:val="24"/>
                <w:szCs w:val="24"/>
              </w:rPr>
              <w:t>(ООО УК «</w:t>
            </w:r>
            <w:proofErr w:type="spellStart"/>
            <w:r w:rsidRPr="00277DC2">
              <w:rPr>
                <w:rFonts w:ascii="Arial Narrow" w:hAnsi="Arial Narrow"/>
                <w:sz w:val="24"/>
                <w:szCs w:val="24"/>
              </w:rPr>
              <w:t>Металлоинвест</w:t>
            </w:r>
            <w:proofErr w:type="spellEnd"/>
            <w:r w:rsidRPr="00277DC2">
              <w:rPr>
                <w:rFonts w:ascii="Arial Narrow" w:hAnsi="Arial Narrow"/>
                <w:sz w:val="24"/>
                <w:szCs w:val="24"/>
              </w:rPr>
              <w:t>», г.</w:t>
            </w:r>
            <w:r w:rsidRPr="00277DC2">
              <w:rPr>
                <w:rFonts w:ascii="Arial Narrow" w:hAnsi="Arial Narrow"/>
                <w:sz w:val="24"/>
                <w:szCs w:val="24"/>
                <w:lang w:val="en-US"/>
              </w:rPr>
              <w:t> </w:t>
            </w:r>
            <w:r w:rsidRPr="00277DC2">
              <w:rPr>
                <w:rFonts w:ascii="Arial Narrow" w:hAnsi="Arial Narrow"/>
                <w:sz w:val="24"/>
                <w:szCs w:val="24"/>
              </w:rPr>
              <w:t>Старый Оскол, Рос</w:t>
            </w:r>
            <w:r w:rsidR="006E1872" w:rsidRPr="00277DC2">
              <w:rPr>
                <w:rFonts w:ascii="Arial Narrow" w:hAnsi="Arial Narrow"/>
                <w:sz w:val="24"/>
                <w:szCs w:val="24"/>
              </w:rPr>
              <w:t>сия; ПАО «Михайловский ГОК», г. </w:t>
            </w:r>
            <w:r w:rsidRPr="00277DC2">
              <w:rPr>
                <w:rFonts w:ascii="Arial Narrow" w:hAnsi="Arial Narrow"/>
                <w:sz w:val="24"/>
                <w:szCs w:val="24"/>
              </w:rPr>
              <w:t xml:space="preserve">Железногорск, Россия) </w:t>
            </w:r>
            <w:r w:rsidRPr="00277DC2">
              <w:rPr>
                <w:rFonts w:ascii="Arial Narrow" w:hAnsi="Arial Narrow"/>
                <w:b/>
                <w:sz w:val="24"/>
                <w:szCs w:val="24"/>
              </w:rPr>
              <w:t>Расширение минерально-сырьевой базы железных руд за счет вовлечения в переработку окисленных железистых кварцитов</w:t>
            </w:r>
          </w:p>
        </w:tc>
      </w:tr>
      <w:tr w:rsidR="000625F2" w:rsidRPr="00C30885" w:rsidTr="006E1872">
        <w:trPr>
          <w:jc w:val="center"/>
        </w:trPr>
        <w:tc>
          <w:tcPr>
            <w:tcW w:w="1134" w:type="dxa"/>
          </w:tcPr>
          <w:p w:rsidR="00BD3381" w:rsidRPr="006E1872" w:rsidRDefault="00BD3381" w:rsidP="006E1872">
            <w:pPr>
              <w:widowControl w:val="0"/>
              <w:spacing w:after="0" w:line="240" w:lineRule="auto"/>
              <w:ind w:left="360" w:hanging="454"/>
              <w:jc w:val="right"/>
              <w:rPr>
                <w:rFonts w:ascii="Arial Narrow" w:hAnsi="Arial Narrow"/>
                <w:bCs/>
                <w:i/>
                <w:spacing w:val="-2"/>
              </w:rPr>
            </w:pPr>
            <w:r w:rsidRPr="006E1872">
              <w:rPr>
                <w:rFonts w:ascii="Arial Narrow" w:hAnsi="Arial Narrow"/>
                <w:b/>
                <w:bCs/>
                <w:spacing w:val="-2"/>
              </w:rPr>
              <w:t>9</w:t>
            </w:r>
            <w:r w:rsidRPr="006E1872">
              <w:rPr>
                <w:rFonts w:ascii="Arial Narrow" w:hAnsi="Arial Narrow"/>
                <w:b/>
                <w:bCs/>
                <w:spacing w:val="-2"/>
                <w:vertAlign w:val="superscript"/>
              </w:rPr>
              <w:t>30</w:t>
            </w:r>
            <w:r w:rsidRPr="006E1872">
              <w:rPr>
                <w:rFonts w:ascii="Arial Narrow" w:hAnsi="Arial Narrow"/>
                <w:b/>
                <w:bCs/>
                <w:spacing w:val="-2"/>
              </w:rPr>
              <w:t>-9</w:t>
            </w:r>
            <w:r w:rsidRPr="006E1872">
              <w:rPr>
                <w:rFonts w:ascii="Arial Narrow" w:hAnsi="Arial Narrow"/>
                <w:b/>
                <w:bCs/>
                <w:spacing w:val="-2"/>
                <w:vertAlign w:val="superscript"/>
              </w:rPr>
              <w:t>45</w:t>
            </w:r>
          </w:p>
        </w:tc>
        <w:tc>
          <w:tcPr>
            <w:tcW w:w="8222" w:type="dxa"/>
          </w:tcPr>
          <w:p w:rsidR="00BD3381" w:rsidRPr="00277DC2" w:rsidRDefault="00BD3381" w:rsidP="006E1872">
            <w:pPr>
              <w:widowControl w:val="0"/>
              <w:tabs>
                <w:tab w:val="left" w:pos="459"/>
              </w:tabs>
              <w:spacing w:after="0" w:line="240" w:lineRule="auto"/>
              <w:ind w:left="459" w:hanging="459"/>
              <w:jc w:val="both"/>
              <w:rPr>
                <w:rFonts w:ascii="Arial Narrow" w:hAnsi="Arial Narrow"/>
                <w:b/>
                <w:caps/>
                <w:sz w:val="24"/>
                <w:szCs w:val="24"/>
              </w:rPr>
            </w:pPr>
            <w:r w:rsidRPr="00277DC2">
              <w:rPr>
                <w:rFonts w:ascii="Arial Narrow" w:eastAsia="Calibri" w:hAnsi="Arial Narrow"/>
                <w:bCs/>
                <w:i/>
                <w:sz w:val="24"/>
                <w:szCs w:val="24"/>
                <w:lang w:eastAsia="en-US"/>
              </w:rPr>
              <w:t xml:space="preserve">Мишурина О.А., </w:t>
            </w:r>
            <w:proofErr w:type="spellStart"/>
            <w:r w:rsidRPr="00277DC2">
              <w:rPr>
                <w:rFonts w:ascii="Arial Narrow" w:eastAsia="Calibri" w:hAnsi="Arial Narrow"/>
                <w:bCs/>
                <w:i/>
                <w:sz w:val="24"/>
                <w:szCs w:val="24"/>
                <w:lang w:eastAsia="en-US"/>
              </w:rPr>
              <w:t>Медяник</w:t>
            </w:r>
            <w:proofErr w:type="spellEnd"/>
            <w:r w:rsidRPr="00277DC2">
              <w:rPr>
                <w:rFonts w:ascii="Arial Narrow" w:eastAsia="Calibri" w:hAnsi="Arial Narrow"/>
                <w:bCs/>
                <w:i/>
                <w:sz w:val="24"/>
                <w:szCs w:val="24"/>
                <w:lang w:eastAsia="en-US"/>
              </w:rPr>
              <w:t xml:space="preserve"> Н.Л., </w:t>
            </w:r>
            <w:proofErr w:type="spellStart"/>
            <w:r w:rsidRPr="00277DC2">
              <w:rPr>
                <w:rFonts w:ascii="Arial Narrow" w:eastAsia="Calibri" w:hAnsi="Arial Narrow"/>
                <w:bCs/>
                <w:i/>
                <w:sz w:val="24"/>
                <w:szCs w:val="24"/>
                <w:lang w:eastAsia="en-US"/>
              </w:rPr>
              <w:t>Муллина</w:t>
            </w:r>
            <w:proofErr w:type="spellEnd"/>
            <w:r w:rsidRPr="00277DC2">
              <w:rPr>
                <w:rFonts w:ascii="Arial Narrow" w:eastAsia="Calibri" w:hAnsi="Arial Narrow"/>
                <w:bCs/>
                <w:i/>
                <w:sz w:val="24"/>
                <w:szCs w:val="24"/>
                <w:lang w:eastAsia="en-US"/>
              </w:rPr>
              <w:t xml:space="preserve"> Э.Р., </w:t>
            </w:r>
            <w:proofErr w:type="spellStart"/>
            <w:r w:rsidRPr="00277DC2">
              <w:rPr>
                <w:rFonts w:ascii="Arial Narrow" w:eastAsia="Calibri" w:hAnsi="Arial Narrow"/>
                <w:bCs/>
                <w:i/>
                <w:sz w:val="24"/>
                <w:szCs w:val="24"/>
                <w:lang w:eastAsia="en-US"/>
              </w:rPr>
              <w:t>Турлина</w:t>
            </w:r>
            <w:proofErr w:type="spellEnd"/>
            <w:r w:rsidRPr="00277DC2">
              <w:rPr>
                <w:rFonts w:ascii="Arial Narrow" w:eastAsia="Calibri" w:hAnsi="Arial Narrow"/>
                <w:bCs/>
                <w:i/>
                <w:sz w:val="24"/>
                <w:szCs w:val="24"/>
                <w:lang w:eastAsia="en-US"/>
              </w:rPr>
              <w:t xml:space="preserve"> А.А.</w:t>
            </w:r>
            <w:r w:rsidRPr="00277DC2">
              <w:rPr>
                <w:rFonts w:ascii="Arial Narrow" w:eastAsia="Calibri" w:hAnsi="Arial Narrow"/>
                <w:bCs/>
                <w:i/>
                <w:sz w:val="24"/>
                <w:szCs w:val="24"/>
                <w:vertAlign w:val="superscript"/>
                <w:lang w:eastAsia="en-US"/>
              </w:rPr>
              <w:t xml:space="preserve"> </w:t>
            </w:r>
            <w:r w:rsidRPr="00277DC2">
              <w:rPr>
                <w:rFonts w:ascii="Arial Narrow" w:eastAsia="Calibri" w:hAnsi="Arial Narrow"/>
                <w:sz w:val="24"/>
                <w:szCs w:val="24"/>
                <w:lang w:eastAsia="en-US"/>
              </w:rPr>
              <w:t>(Магнитогорский государственный технический университет им. Г.И. Носова, г. Магнитогорск, Россия)</w:t>
            </w:r>
            <w:r w:rsidRPr="00277DC2">
              <w:rPr>
                <w:rFonts w:ascii="Arial Narrow" w:eastAsia="Calibri" w:hAnsi="Arial Narrow"/>
                <w:b/>
                <w:sz w:val="24"/>
                <w:szCs w:val="24"/>
                <w:lang w:eastAsia="en-US"/>
              </w:rPr>
              <w:t xml:space="preserve"> К вопросу изыскания альтернативных источников металлургического сырья </w:t>
            </w:r>
          </w:p>
        </w:tc>
      </w:tr>
      <w:tr w:rsidR="000625F2" w:rsidRPr="00C30885" w:rsidTr="006E1872">
        <w:trPr>
          <w:jc w:val="center"/>
        </w:trPr>
        <w:tc>
          <w:tcPr>
            <w:tcW w:w="1134" w:type="dxa"/>
          </w:tcPr>
          <w:p w:rsidR="00BD3381" w:rsidRPr="006E1872" w:rsidRDefault="00BD3381" w:rsidP="006E1872">
            <w:pPr>
              <w:widowControl w:val="0"/>
              <w:shd w:val="clear" w:color="auto" w:fill="FFFFFF"/>
              <w:spacing w:after="0" w:line="240" w:lineRule="auto"/>
              <w:ind w:left="360" w:right="20" w:hanging="454"/>
              <w:jc w:val="right"/>
              <w:rPr>
                <w:rFonts w:ascii="Arial Narrow" w:hAnsi="Arial Narrow"/>
                <w:bCs/>
                <w:i/>
                <w:spacing w:val="-2"/>
              </w:rPr>
            </w:pPr>
            <w:r w:rsidRPr="006E1872">
              <w:rPr>
                <w:rFonts w:ascii="Arial Narrow" w:hAnsi="Arial Narrow"/>
                <w:b/>
                <w:bCs/>
                <w:spacing w:val="-2"/>
              </w:rPr>
              <w:t>9</w:t>
            </w:r>
            <w:r w:rsidRPr="006E1872">
              <w:rPr>
                <w:rFonts w:ascii="Arial Narrow" w:hAnsi="Arial Narrow"/>
                <w:b/>
                <w:bCs/>
                <w:spacing w:val="-2"/>
                <w:vertAlign w:val="superscript"/>
              </w:rPr>
              <w:t>45</w:t>
            </w:r>
            <w:r w:rsidRPr="006E1872">
              <w:rPr>
                <w:rFonts w:ascii="Arial Narrow" w:hAnsi="Arial Narrow"/>
                <w:b/>
                <w:bCs/>
                <w:spacing w:val="-2"/>
              </w:rPr>
              <w:t>-10</w:t>
            </w:r>
            <w:r w:rsidRPr="006E1872">
              <w:rPr>
                <w:rFonts w:ascii="Arial Narrow" w:hAnsi="Arial Narrow"/>
                <w:b/>
                <w:bCs/>
                <w:spacing w:val="-2"/>
                <w:vertAlign w:val="superscript"/>
              </w:rPr>
              <w:t>00</w:t>
            </w:r>
          </w:p>
        </w:tc>
        <w:tc>
          <w:tcPr>
            <w:tcW w:w="8222" w:type="dxa"/>
          </w:tcPr>
          <w:p w:rsidR="00BD3381" w:rsidRPr="00277DC2" w:rsidRDefault="00BD3381" w:rsidP="006E1872">
            <w:pPr>
              <w:widowControl w:val="0"/>
              <w:tabs>
                <w:tab w:val="left" w:pos="459"/>
              </w:tabs>
              <w:spacing w:after="0" w:line="240" w:lineRule="auto"/>
              <w:ind w:left="459" w:hanging="459"/>
              <w:jc w:val="both"/>
              <w:rPr>
                <w:rFonts w:ascii="Arial Narrow" w:hAnsi="Arial Narrow"/>
                <w:b/>
                <w:caps/>
                <w:sz w:val="24"/>
                <w:szCs w:val="24"/>
              </w:rPr>
            </w:pPr>
            <w:r w:rsidRPr="00277DC2">
              <w:rPr>
                <w:rFonts w:ascii="Arial Narrow" w:hAnsi="Arial Narrow"/>
                <w:i/>
                <w:sz w:val="24"/>
                <w:szCs w:val="24"/>
              </w:rPr>
              <w:t xml:space="preserve">Мусаев </w:t>
            </w:r>
            <w:r w:rsidRPr="00277DC2">
              <w:rPr>
                <w:rFonts w:ascii="Arial Narrow" w:hAnsi="Arial Narrow"/>
                <w:i/>
                <w:caps/>
                <w:sz w:val="24"/>
                <w:szCs w:val="24"/>
              </w:rPr>
              <w:t xml:space="preserve">В.В., </w:t>
            </w:r>
            <w:r w:rsidRPr="00277DC2">
              <w:rPr>
                <w:rFonts w:ascii="Arial Narrow" w:hAnsi="Arial Narrow"/>
                <w:i/>
                <w:sz w:val="24"/>
                <w:szCs w:val="24"/>
              </w:rPr>
              <w:t xml:space="preserve">Клюшников </w:t>
            </w:r>
            <w:r w:rsidRPr="00277DC2">
              <w:rPr>
                <w:rFonts w:ascii="Arial Narrow" w:hAnsi="Arial Narrow"/>
                <w:i/>
                <w:caps/>
                <w:sz w:val="24"/>
                <w:szCs w:val="24"/>
              </w:rPr>
              <w:t xml:space="preserve">А.М., </w:t>
            </w:r>
            <w:proofErr w:type="spellStart"/>
            <w:r w:rsidRPr="00277DC2">
              <w:rPr>
                <w:rFonts w:ascii="Arial Narrow" w:hAnsi="Arial Narrow"/>
                <w:i/>
                <w:sz w:val="24"/>
                <w:szCs w:val="24"/>
              </w:rPr>
              <w:t>Галимов</w:t>
            </w:r>
            <w:proofErr w:type="spellEnd"/>
            <w:r w:rsidRPr="00277DC2">
              <w:rPr>
                <w:rFonts w:ascii="Arial Narrow" w:hAnsi="Arial Narrow"/>
                <w:i/>
                <w:sz w:val="24"/>
                <w:szCs w:val="24"/>
              </w:rPr>
              <w:t xml:space="preserve"> </w:t>
            </w:r>
            <w:r w:rsidRPr="00277DC2">
              <w:rPr>
                <w:rFonts w:ascii="Arial Narrow" w:hAnsi="Arial Narrow"/>
                <w:i/>
                <w:caps/>
                <w:sz w:val="24"/>
                <w:szCs w:val="24"/>
              </w:rPr>
              <w:t>Р.Р.</w:t>
            </w:r>
            <w:r w:rsidRPr="00277DC2">
              <w:rPr>
                <w:rFonts w:ascii="Arial Narrow" w:hAnsi="Arial Narrow"/>
                <w:b/>
                <w:caps/>
                <w:sz w:val="24"/>
                <w:szCs w:val="24"/>
              </w:rPr>
              <w:t xml:space="preserve"> </w:t>
            </w:r>
            <w:r w:rsidRPr="00277DC2">
              <w:rPr>
                <w:rFonts w:ascii="Arial Narrow" w:hAnsi="Arial Narrow"/>
                <w:caps/>
                <w:sz w:val="24"/>
                <w:szCs w:val="24"/>
              </w:rPr>
              <w:t>(ОАО «</w:t>
            </w:r>
            <w:proofErr w:type="spellStart"/>
            <w:r w:rsidRPr="00277DC2">
              <w:rPr>
                <w:rFonts w:ascii="Arial Narrow" w:hAnsi="Arial Narrow"/>
                <w:sz w:val="24"/>
                <w:szCs w:val="24"/>
              </w:rPr>
              <w:t>Уралмеханобр</w:t>
            </w:r>
            <w:proofErr w:type="spellEnd"/>
            <w:r w:rsidRPr="00277DC2">
              <w:rPr>
                <w:rFonts w:ascii="Arial Narrow" w:hAnsi="Arial Narrow"/>
                <w:caps/>
                <w:sz w:val="24"/>
                <w:szCs w:val="24"/>
              </w:rPr>
              <w:t xml:space="preserve">», </w:t>
            </w:r>
            <w:r w:rsidRPr="00277DC2">
              <w:rPr>
                <w:rFonts w:ascii="Arial Narrow" w:hAnsi="Arial Narrow"/>
                <w:sz w:val="24"/>
                <w:szCs w:val="24"/>
              </w:rPr>
              <w:t>г</w:t>
            </w:r>
            <w:r w:rsidRPr="00277DC2">
              <w:rPr>
                <w:rFonts w:ascii="Arial Narrow" w:hAnsi="Arial Narrow"/>
                <w:caps/>
                <w:sz w:val="24"/>
                <w:szCs w:val="24"/>
              </w:rPr>
              <w:t>.</w:t>
            </w:r>
            <w:r w:rsidRPr="00277DC2">
              <w:rPr>
                <w:rFonts w:ascii="Arial Narrow" w:hAnsi="Arial Narrow"/>
                <w:caps/>
                <w:sz w:val="24"/>
                <w:szCs w:val="24"/>
                <w:lang w:val="en-US"/>
              </w:rPr>
              <w:t> </w:t>
            </w:r>
            <w:r w:rsidRPr="00277DC2">
              <w:rPr>
                <w:rFonts w:ascii="Arial Narrow" w:hAnsi="Arial Narrow"/>
                <w:sz w:val="24"/>
                <w:szCs w:val="24"/>
              </w:rPr>
              <w:t>Екатеринбург</w:t>
            </w:r>
            <w:r w:rsidRPr="00277DC2">
              <w:rPr>
                <w:rFonts w:ascii="Arial Narrow" w:hAnsi="Arial Narrow"/>
                <w:caps/>
                <w:sz w:val="24"/>
                <w:szCs w:val="24"/>
              </w:rPr>
              <w:t xml:space="preserve">, </w:t>
            </w:r>
            <w:r w:rsidRPr="00277DC2">
              <w:rPr>
                <w:rFonts w:ascii="Arial Narrow" w:hAnsi="Arial Narrow"/>
                <w:sz w:val="24"/>
                <w:szCs w:val="24"/>
              </w:rPr>
              <w:t>Россия</w:t>
            </w:r>
            <w:r w:rsidRPr="00277DC2">
              <w:rPr>
                <w:rFonts w:ascii="Arial Narrow" w:hAnsi="Arial Narrow"/>
                <w:caps/>
                <w:sz w:val="24"/>
                <w:szCs w:val="24"/>
              </w:rPr>
              <w:t>)</w:t>
            </w:r>
            <w:r w:rsidRPr="00277DC2">
              <w:rPr>
                <w:rFonts w:ascii="Arial Narrow" w:hAnsi="Arial Narrow"/>
                <w:b/>
                <w:caps/>
                <w:sz w:val="24"/>
                <w:szCs w:val="24"/>
              </w:rPr>
              <w:t xml:space="preserve"> </w:t>
            </w:r>
            <w:r w:rsidRPr="00277DC2">
              <w:rPr>
                <w:rFonts w:ascii="Arial Narrow" w:hAnsi="Arial Narrow"/>
                <w:b/>
                <w:sz w:val="24"/>
                <w:szCs w:val="24"/>
              </w:rPr>
              <w:t>Оптимизация переработки упорных золотосодержащих руд месторождения Каменское</w:t>
            </w:r>
          </w:p>
        </w:tc>
      </w:tr>
      <w:tr w:rsidR="000625F2" w:rsidRPr="00C30885" w:rsidTr="006E1872">
        <w:trPr>
          <w:jc w:val="center"/>
        </w:trPr>
        <w:tc>
          <w:tcPr>
            <w:tcW w:w="1134" w:type="dxa"/>
          </w:tcPr>
          <w:p w:rsidR="00BD3381" w:rsidRPr="006E1872" w:rsidRDefault="00BD3381" w:rsidP="006E1872">
            <w:pPr>
              <w:widowControl w:val="0"/>
              <w:tabs>
                <w:tab w:val="left" w:pos="0"/>
              </w:tabs>
              <w:spacing w:after="0" w:line="240" w:lineRule="auto"/>
              <w:jc w:val="right"/>
              <w:rPr>
                <w:rFonts w:ascii="Arial Narrow" w:hAnsi="Arial Narrow"/>
                <w:b/>
                <w:bCs/>
                <w:spacing w:val="-2"/>
              </w:rPr>
            </w:pPr>
            <w:r w:rsidRPr="006E1872">
              <w:rPr>
                <w:rFonts w:ascii="Arial Narrow" w:hAnsi="Arial Narrow"/>
                <w:b/>
                <w:bCs/>
                <w:spacing w:val="-2"/>
              </w:rPr>
              <w:t>10</w:t>
            </w:r>
            <w:r w:rsidRPr="006E1872">
              <w:rPr>
                <w:rFonts w:ascii="Arial Narrow" w:hAnsi="Arial Narrow"/>
                <w:b/>
                <w:bCs/>
                <w:spacing w:val="-2"/>
                <w:vertAlign w:val="superscript"/>
              </w:rPr>
              <w:t>00</w:t>
            </w:r>
            <w:r w:rsidRPr="006E1872">
              <w:rPr>
                <w:rFonts w:ascii="Arial Narrow" w:hAnsi="Arial Narrow"/>
                <w:b/>
                <w:bCs/>
                <w:spacing w:val="-2"/>
              </w:rPr>
              <w:t>-10</w:t>
            </w:r>
            <w:r w:rsidRPr="006E1872">
              <w:rPr>
                <w:rFonts w:ascii="Arial Narrow" w:hAnsi="Arial Narrow"/>
                <w:b/>
                <w:bCs/>
                <w:spacing w:val="-2"/>
                <w:vertAlign w:val="superscript"/>
              </w:rPr>
              <w:t>15</w:t>
            </w:r>
          </w:p>
        </w:tc>
        <w:tc>
          <w:tcPr>
            <w:tcW w:w="8222" w:type="dxa"/>
          </w:tcPr>
          <w:p w:rsidR="00BD3381" w:rsidRPr="00277DC2" w:rsidRDefault="00BD3381" w:rsidP="00232202">
            <w:pPr>
              <w:widowControl w:val="0"/>
              <w:tabs>
                <w:tab w:val="left" w:pos="459"/>
              </w:tabs>
              <w:spacing w:after="0" w:line="240" w:lineRule="auto"/>
              <w:ind w:left="459" w:hanging="459"/>
              <w:jc w:val="both"/>
              <w:rPr>
                <w:rFonts w:ascii="Arial Narrow" w:hAnsi="Arial Narrow"/>
                <w:i/>
                <w:sz w:val="24"/>
                <w:szCs w:val="24"/>
              </w:rPr>
            </w:pPr>
            <w:r w:rsidRPr="00277DC2">
              <w:rPr>
                <w:rFonts w:ascii="Arial Narrow" w:hAnsi="Arial Narrow"/>
                <w:i/>
                <w:sz w:val="24"/>
                <w:szCs w:val="24"/>
              </w:rPr>
              <w:t xml:space="preserve">Комлев М.Ю., </w:t>
            </w:r>
            <w:proofErr w:type="spellStart"/>
            <w:r w:rsidRPr="00277DC2">
              <w:rPr>
                <w:rFonts w:ascii="Arial Narrow" w:hAnsi="Arial Narrow"/>
                <w:i/>
                <w:sz w:val="24"/>
                <w:szCs w:val="24"/>
              </w:rPr>
              <w:t>Муллов</w:t>
            </w:r>
            <w:proofErr w:type="spellEnd"/>
            <w:r w:rsidRPr="00277DC2">
              <w:rPr>
                <w:rFonts w:ascii="Arial Narrow" w:hAnsi="Arial Narrow"/>
                <w:i/>
                <w:sz w:val="24"/>
                <w:szCs w:val="24"/>
              </w:rPr>
              <w:t xml:space="preserve"> В.М., Евдокимов А.В., Богородский Е.В. </w:t>
            </w:r>
            <w:r w:rsidRPr="00277DC2">
              <w:rPr>
                <w:rFonts w:ascii="Arial Narrow" w:hAnsi="Arial Narrow"/>
                <w:sz w:val="24"/>
                <w:szCs w:val="24"/>
              </w:rPr>
              <w:t>(</w:t>
            </w:r>
            <w:r w:rsidR="00277DC2" w:rsidRPr="00277DC2">
              <w:rPr>
                <w:rFonts w:ascii="Arial Narrow" w:hAnsi="Arial Narrow"/>
                <w:sz w:val="24"/>
                <w:szCs w:val="24"/>
              </w:rPr>
              <w:t>АО «</w:t>
            </w:r>
            <w:proofErr w:type="spellStart"/>
            <w:r w:rsidR="00277DC2" w:rsidRPr="00277DC2">
              <w:rPr>
                <w:rFonts w:ascii="Arial Narrow" w:hAnsi="Arial Narrow"/>
                <w:sz w:val="24"/>
                <w:szCs w:val="24"/>
              </w:rPr>
              <w:t>Ир</w:t>
            </w:r>
            <w:r w:rsidR="00232202">
              <w:rPr>
                <w:rFonts w:ascii="Arial Narrow" w:hAnsi="Arial Narrow"/>
                <w:sz w:val="24"/>
                <w:szCs w:val="24"/>
              </w:rPr>
              <w:t>гиредмет</w:t>
            </w:r>
            <w:proofErr w:type="spellEnd"/>
            <w:r w:rsidR="00277DC2" w:rsidRPr="00277DC2">
              <w:rPr>
                <w:rFonts w:ascii="Arial Narrow" w:hAnsi="Arial Narrow"/>
                <w:sz w:val="24"/>
                <w:szCs w:val="24"/>
              </w:rPr>
              <w:t>», г. Иркутск, Россия</w:t>
            </w:r>
            <w:r w:rsidRPr="00277DC2">
              <w:rPr>
                <w:rFonts w:ascii="Arial Narrow" w:hAnsi="Arial Narrow"/>
                <w:sz w:val="24"/>
                <w:szCs w:val="24"/>
              </w:rPr>
              <w:t>)</w:t>
            </w:r>
            <w:r w:rsidRPr="00277DC2">
              <w:rPr>
                <w:rFonts w:ascii="Arial Narrow" w:hAnsi="Arial Narrow"/>
                <w:i/>
                <w:sz w:val="24"/>
                <w:szCs w:val="24"/>
              </w:rPr>
              <w:t xml:space="preserve"> </w:t>
            </w:r>
            <w:r w:rsidRPr="00277DC2">
              <w:rPr>
                <w:rFonts w:ascii="Arial Narrow" w:hAnsi="Arial Narrow"/>
                <w:b/>
                <w:sz w:val="24"/>
                <w:szCs w:val="24"/>
              </w:rPr>
              <w:t xml:space="preserve">Опыт промышленного освоения технологии интенсивного цианирования </w:t>
            </w:r>
            <w:proofErr w:type="spellStart"/>
            <w:r w:rsidRPr="00277DC2">
              <w:rPr>
                <w:rFonts w:ascii="Arial Narrow" w:hAnsi="Arial Narrow"/>
                <w:b/>
                <w:sz w:val="24"/>
                <w:szCs w:val="24"/>
              </w:rPr>
              <w:t>гравиоконцентратов</w:t>
            </w:r>
            <w:proofErr w:type="spellEnd"/>
            <w:r w:rsidRPr="00277DC2">
              <w:rPr>
                <w:rFonts w:ascii="Arial Narrow" w:hAnsi="Arial Narrow"/>
                <w:b/>
                <w:sz w:val="24"/>
                <w:szCs w:val="24"/>
              </w:rPr>
              <w:t xml:space="preserve"> с использованием установок «Август»</w:t>
            </w:r>
          </w:p>
        </w:tc>
      </w:tr>
      <w:tr w:rsidR="000625F2" w:rsidRPr="00C30885" w:rsidTr="006E1872">
        <w:trPr>
          <w:jc w:val="center"/>
        </w:trPr>
        <w:tc>
          <w:tcPr>
            <w:tcW w:w="1134" w:type="dxa"/>
          </w:tcPr>
          <w:p w:rsidR="00BD3381" w:rsidRPr="006E1872" w:rsidRDefault="00BD3381" w:rsidP="006E1872">
            <w:pPr>
              <w:pStyle w:val="a5"/>
              <w:widowControl w:val="0"/>
              <w:shd w:val="clear" w:color="auto" w:fill="FFFFFF"/>
              <w:spacing w:before="0" w:beforeAutospacing="0" w:after="0" w:afterAutospacing="0"/>
              <w:ind w:left="360" w:hanging="454"/>
              <w:jc w:val="right"/>
              <w:outlineLvl w:val="3"/>
              <w:rPr>
                <w:rFonts w:ascii="Arial Narrow" w:eastAsia="Calibri" w:hAnsi="Arial Narrow"/>
                <w:i/>
                <w:spacing w:val="-2"/>
                <w:sz w:val="22"/>
                <w:szCs w:val="22"/>
              </w:rPr>
            </w:pPr>
            <w:r w:rsidRPr="006E1872">
              <w:rPr>
                <w:rFonts w:ascii="Arial Narrow" w:hAnsi="Arial Narrow"/>
                <w:b/>
                <w:bCs/>
                <w:spacing w:val="-2"/>
                <w:sz w:val="22"/>
                <w:szCs w:val="22"/>
              </w:rPr>
              <w:t>10</w:t>
            </w:r>
            <w:r w:rsidRPr="006E1872">
              <w:rPr>
                <w:rFonts w:ascii="Arial Narrow" w:hAnsi="Arial Narrow"/>
                <w:b/>
                <w:bCs/>
                <w:spacing w:val="-2"/>
                <w:sz w:val="22"/>
                <w:szCs w:val="22"/>
                <w:vertAlign w:val="superscript"/>
              </w:rPr>
              <w:t>15</w:t>
            </w:r>
            <w:r w:rsidRPr="006E1872">
              <w:rPr>
                <w:rFonts w:ascii="Arial Narrow" w:hAnsi="Arial Narrow"/>
                <w:b/>
                <w:bCs/>
                <w:spacing w:val="-2"/>
                <w:sz w:val="22"/>
                <w:szCs w:val="22"/>
              </w:rPr>
              <w:t>-10</w:t>
            </w:r>
            <w:r w:rsidRPr="006E1872">
              <w:rPr>
                <w:rFonts w:ascii="Arial Narrow" w:hAnsi="Arial Narrow"/>
                <w:b/>
                <w:bCs/>
                <w:spacing w:val="-2"/>
                <w:sz w:val="22"/>
                <w:szCs w:val="22"/>
                <w:vertAlign w:val="superscript"/>
              </w:rPr>
              <w:t>30</w:t>
            </w:r>
          </w:p>
        </w:tc>
        <w:tc>
          <w:tcPr>
            <w:tcW w:w="8222" w:type="dxa"/>
          </w:tcPr>
          <w:p w:rsidR="00BD3381" w:rsidRPr="00277DC2" w:rsidRDefault="00BD3381" w:rsidP="006E1872">
            <w:pPr>
              <w:widowControl w:val="0"/>
              <w:tabs>
                <w:tab w:val="left" w:pos="459"/>
              </w:tabs>
              <w:spacing w:after="0" w:line="240" w:lineRule="auto"/>
              <w:ind w:left="459" w:hanging="459"/>
              <w:jc w:val="both"/>
              <w:rPr>
                <w:rFonts w:ascii="Arial Narrow" w:hAnsi="Arial Narrow"/>
                <w:i/>
                <w:sz w:val="24"/>
                <w:szCs w:val="24"/>
              </w:rPr>
            </w:pPr>
            <w:r w:rsidRPr="00277DC2">
              <w:rPr>
                <w:rFonts w:ascii="Arial Narrow" w:hAnsi="Arial Narrow"/>
                <w:i/>
                <w:sz w:val="24"/>
                <w:szCs w:val="24"/>
                <w:shd w:val="clear" w:color="auto" w:fill="FFFFFF"/>
              </w:rPr>
              <w:t xml:space="preserve">Миненко В.Г., Рязанцева М.В., Новикова Н.Г. </w:t>
            </w:r>
            <w:r w:rsidRPr="00277DC2">
              <w:rPr>
                <w:rFonts w:ascii="Arial Narrow" w:hAnsi="Arial Narrow"/>
                <w:sz w:val="24"/>
                <w:szCs w:val="24"/>
              </w:rPr>
              <w:t>(</w:t>
            </w:r>
            <w:r w:rsidRPr="00277DC2">
              <w:rPr>
                <w:rFonts w:ascii="Arial Narrow" w:hAnsi="Arial Narrow"/>
                <w:bCs/>
                <w:sz w:val="24"/>
                <w:szCs w:val="24"/>
              </w:rPr>
              <w:t xml:space="preserve">Институт проблем комплексного освоения недр им. академика Н.В. Мельникова </w:t>
            </w:r>
            <w:r w:rsidRPr="00277DC2">
              <w:rPr>
                <w:rFonts w:ascii="Arial Narrow" w:hAnsi="Arial Narrow"/>
                <w:sz w:val="24"/>
                <w:szCs w:val="24"/>
              </w:rPr>
              <w:t xml:space="preserve">РАН, Москва, Россия) </w:t>
            </w:r>
            <w:r w:rsidRPr="00277DC2">
              <w:rPr>
                <w:rFonts w:ascii="Arial Narrow" w:hAnsi="Arial Narrow"/>
                <w:b/>
                <w:sz w:val="24"/>
                <w:szCs w:val="24"/>
                <w:shd w:val="clear" w:color="auto" w:fill="FFFFFF"/>
              </w:rPr>
              <w:t xml:space="preserve">Влияние различных кислот на эффективность выщелачивания </w:t>
            </w:r>
            <w:proofErr w:type="spellStart"/>
            <w:r w:rsidRPr="00277DC2">
              <w:rPr>
                <w:rFonts w:ascii="Arial Narrow" w:hAnsi="Arial Narrow"/>
                <w:b/>
                <w:sz w:val="24"/>
                <w:szCs w:val="24"/>
                <w:shd w:val="clear" w:color="auto" w:fill="FFFFFF"/>
              </w:rPr>
              <w:t>эвдиалитового</w:t>
            </w:r>
            <w:proofErr w:type="spellEnd"/>
            <w:r w:rsidRPr="00277DC2">
              <w:rPr>
                <w:rFonts w:ascii="Arial Narrow" w:hAnsi="Arial Narrow"/>
                <w:b/>
                <w:sz w:val="24"/>
                <w:szCs w:val="24"/>
                <w:shd w:val="clear" w:color="auto" w:fill="FFFFFF"/>
              </w:rPr>
              <w:t xml:space="preserve"> концентрата</w:t>
            </w:r>
          </w:p>
        </w:tc>
      </w:tr>
      <w:tr w:rsidR="000625F2" w:rsidRPr="00C30885" w:rsidTr="006E1872">
        <w:trPr>
          <w:jc w:val="center"/>
        </w:trPr>
        <w:tc>
          <w:tcPr>
            <w:tcW w:w="1134" w:type="dxa"/>
          </w:tcPr>
          <w:p w:rsidR="00BD3381" w:rsidRPr="006E1872" w:rsidRDefault="00BD3381" w:rsidP="006E1872">
            <w:pPr>
              <w:widowControl w:val="0"/>
              <w:spacing w:after="0" w:line="240" w:lineRule="auto"/>
              <w:ind w:left="360" w:hanging="454"/>
              <w:jc w:val="right"/>
              <w:rPr>
                <w:rFonts w:ascii="Arial Narrow" w:hAnsi="Arial Narrow"/>
                <w:bCs/>
                <w:i/>
                <w:spacing w:val="-2"/>
              </w:rPr>
            </w:pPr>
            <w:r w:rsidRPr="006E1872">
              <w:rPr>
                <w:rFonts w:ascii="Arial Narrow" w:hAnsi="Arial Narrow"/>
                <w:b/>
                <w:bCs/>
                <w:spacing w:val="-2"/>
              </w:rPr>
              <w:t>10</w:t>
            </w:r>
            <w:r w:rsidRPr="006E1872">
              <w:rPr>
                <w:rFonts w:ascii="Arial Narrow" w:hAnsi="Arial Narrow"/>
                <w:b/>
                <w:bCs/>
                <w:spacing w:val="-2"/>
                <w:vertAlign w:val="superscript"/>
              </w:rPr>
              <w:t>30</w:t>
            </w:r>
            <w:r w:rsidRPr="006E1872">
              <w:rPr>
                <w:rFonts w:ascii="Arial Narrow" w:hAnsi="Arial Narrow"/>
                <w:b/>
                <w:bCs/>
                <w:spacing w:val="-2"/>
              </w:rPr>
              <w:t>-10</w:t>
            </w:r>
            <w:r w:rsidRPr="006E1872">
              <w:rPr>
                <w:rFonts w:ascii="Arial Narrow" w:hAnsi="Arial Narrow"/>
                <w:b/>
                <w:bCs/>
                <w:spacing w:val="-2"/>
                <w:vertAlign w:val="superscript"/>
              </w:rPr>
              <w:t>45</w:t>
            </w:r>
          </w:p>
        </w:tc>
        <w:tc>
          <w:tcPr>
            <w:tcW w:w="8222" w:type="dxa"/>
          </w:tcPr>
          <w:p w:rsidR="00BD3381" w:rsidRPr="00277DC2" w:rsidRDefault="00BD3381" w:rsidP="006E1872">
            <w:pPr>
              <w:widowControl w:val="0"/>
              <w:tabs>
                <w:tab w:val="left" w:pos="459"/>
              </w:tabs>
              <w:spacing w:after="0" w:line="240" w:lineRule="auto"/>
              <w:ind w:left="459" w:hanging="459"/>
              <w:jc w:val="both"/>
              <w:rPr>
                <w:rFonts w:ascii="Arial Narrow" w:hAnsi="Arial Narrow"/>
                <w:i/>
                <w:sz w:val="24"/>
                <w:szCs w:val="24"/>
              </w:rPr>
            </w:pPr>
            <w:proofErr w:type="spellStart"/>
            <w:r w:rsidRPr="00277DC2">
              <w:rPr>
                <w:rFonts w:ascii="Arial Narrow" w:eastAsia="Calibri" w:hAnsi="Arial Narrow"/>
                <w:i/>
                <w:sz w:val="24"/>
                <w:szCs w:val="24"/>
                <w:lang w:eastAsia="en-US"/>
              </w:rPr>
              <w:t>Чантурия</w:t>
            </w:r>
            <w:proofErr w:type="spellEnd"/>
            <w:r w:rsidRPr="00277DC2">
              <w:rPr>
                <w:rFonts w:ascii="Arial Narrow" w:eastAsia="Calibri" w:hAnsi="Arial Narrow"/>
                <w:i/>
                <w:sz w:val="24"/>
                <w:szCs w:val="24"/>
                <w:lang w:eastAsia="en-US"/>
              </w:rPr>
              <w:t xml:space="preserve"> Е.Л., </w:t>
            </w:r>
            <w:proofErr w:type="spellStart"/>
            <w:r w:rsidRPr="00277DC2">
              <w:rPr>
                <w:rFonts w:ascii="Arial Narrow" w:eastAsia="Calibri" w:hAnsi="Arial Narrow"/>
                <w:i/>
                <w:sz w:val="24"/>
                <w:szCs w:val="24"/>
                <w:lang w:eastAsia="en-US"/>
              </w:rPr>
              <w:t>Чантурия</w:t>
            </w:r>
            <w:proofErr w:type="spellEnd"/>
            <w:r w:rsidRPr="00277DC2">
              <w:rPr>
                <w:rFonts w:ascii="Arial Narrow" w:eastAsia="Calibri" w:hAnsi="Arial Narrow"/>
                <w:i/>
                <w:sz w:val="24"/>
                <w:szCs w:val="24"/>
                <w:lang w:eastAsia="en-US"/>
              </w:rPr>
              <w:t xml:space="preserve"> В.А., Миненко В.Г., Самусев А.Л.</w:t>
            </w:r>
            <w:r w:rsidRPr="00277DC2">
              <w:rPr>
                <w:rFonts w:ascii="Arial Narrow" w:eastAsia="Calibri" w:hAnsi="Arial Narrow"/>
                <w:b/>
                <w:i/>
                <w:sz w:val="24"/>
                <w:szCs w:val="24"/>
                <w:lang w:eastAsia="en-US"/>
              </w:rPr>
              <w:t xml:space="preserve"> </w:t>
            </w:r>
            <w:r w:rsidRPr="00277DC2">
              <w:rPr>
                <w:rFonts w:ascii="Arial Narrow" w:eastAsia="Calibri" w:hAnsi="Arial Narrow"/>
                <w:sz w:val="24"/>
                <w:szCs w:val="24"/>
                <w:lang w:eastAsia="en-US"/>
              </w:rPr>
              <w:t>(И</w:t>
            </w:r>
            <w:r w:rsidRPr="00277DC2">
              <w:rPr>
                <w:rFonts w:ascii="Arial Narrow" w:eastAsia="Calibri" w:hAnsi="Arial Narrow"/>
                <w:bCs/>
                <w:sz w:val="24"/>
                <w:szCs w:val="24"/>
                <w:lang w:eastAsia="en-US"/>
              </w:rPr>
              <w:t>нститут проблем комплексного освоения недр им. академика Н.В. Мельникова РАН, Москва, Россия)</w:t>
            </w:r>
            <w:r w:rsidRPr="00277DC2">
              <w:rPr>
                <w:rFonts w:ascii="Arial Narrow" w:eastAsia="Calibri" w:hAnsi="Arial Narrow"/>
                <w:sz w:val="24"/>
                <w:szCs w:val="24"/>
                <w:lang w:eastAsia="en-US"/>
              </w:rPr>
              <w:t xml:space="preserve"> </w:t>
            </w:r>
            <w:r w:rsidRPr="00277DC2">
              <w:rPr>
                <w:rFonts w:ascii="Arial Narrow" w:eastAsia="Calibri" w:hAnsi="Arial Narrow"/>
                <w:b/>
                <w:sz w:val="24"/>
                <w:szCs w:val="24"/>
                <w:lang w:eastAsia="en-US"/>
              </w:rPr>
              <w:t xml:space="preserve">Использование энергетических воздействий для интенсификации кислотного выщелачивания </w:t>
            </w:r>
            <w:proofErr w:type="spellStart"/>
            <w:r w:rsidRPr="00277DC2">
              <w:rPr>
                <w:rFonts w:ascii="Arial Narrow" w:eastAsia="Calibri" w:hAnsi="Arial Narrow"/>
                <w:b/>
                <w:sz w:val="24"/>
                <w:szCs w:val="24"/>
                <w:lang w:eastAsia="en-US"/>
              </w:rPr>
              <w:t>эвдиалитового</w:t>
            </w:r>
            <w:proofErr w:type="spellEnd"/>
            <w:r w:rsidRPr="00277DC2">
              <w:rPr>
                <w:rFonts w:ascii="Arial Narrow" w:eastAsia="Calibri" w:hAnsi="Arial Narrow"/>
                <w:b/>
                <w:sz w:val="24"/>
                <w:szCs w:val="24"/>
                <w:lang w:eastAsia="en-US"/>
              </w:rPr>
              <w:t xml:space="preserve"> концентрата</w:t>
            </w:r>
          </w:p>
        </w:tc>
      </w:tr>
      <w:tr w:rsidR="000625F2" w:rsidRPr="00C30885" w:rsidTr="006E1872">
        <w:trPr>
          <w:jc w:val="center"/>
        </w:trPr>
        <w:tc>
          <w:tcPr>
            <w:tcW w:w="1134" w:type="dxa"/>
          </w:tcPr>
          <w:p w:rsidR="00BD3381" w:rsidRPr="006E1872" w:rsidRDefault="00BD3381" w:rsidP="006E1872">
            <w:pPr>
              <w:widowControl w:val="0"/>
              <w:shd w:val="clear" w:color="auto" w:fill="FFFFFF"/>
              <w:spacing w:after="0" w:line="240" w:lineRule="auto"/>
              <w:ind w:left="360" w:right="20" w:hanging="454"/>
              <w:jc w:val="right"/>
              <w:rPr>
                <w:rFonts w:ascii="Arial Narrow" w:hAnsi="Arial Narrow"/>
                <w:bCs/>
                <w:i/>
                <w:spacing w:val="-2"/>
              </w:rPr>
            </w:pPr>
            <w:r w:rsidRPr="006E1872">
              <w:rPr>
                <w:rFonts w:ascii="Arial Narrow" w:hAnsi="Arial Narrow"/>
                <w:b/>
                <w:bCs/>
                <w:spacing w:val="-2"/>
              </w:rPr>
              <w:t>10</w:t>
            </w:r>
            <w:r w:rsidRPr="006E1872">
              <w:rPr>
                <w:rFonts w:ascii="Arial Narrow" w:hAnsi="Arial Narrow"/>
                <w:b/>
                <w:bCs/>
                <w:spacing w:val="-2"/>
                <w:vertAlign w:val="superscript"/>
              </w:rPr>
              <w:t>45</w:t>
            </w:r>
            <w:r w:rsidRPr="006E1872">
              <w:rPr>
                <w:rFonts w:ascii="Arial Narrow" w:hAnsi="Arial Narrow"/>
                <w:b/>
                <w:bCs/>
                <w:spacing w:val="-2"/>
              </w:rPr>
              <w:t>-11</w:t>
            </w:r>
            <w:r w:rsidRPr="006E1872">
              <w:rPr>
                <w:rFonts w:ascii="Arial Narrow" w:hAnsi="Arial Narrow"/>
                <w:b/>
                <w:bCs/>
                <w:spacing w:val="-2"/>
                <w:vertAlign w:val="superscript"/>
              </w:rPr>
              <w:t>00</w:t>
            </w:r>
          </w:p>
        </w:tc>
        <w:tc>
          <w:tcPr>
            <w:tcW w:w="8222" w:type="dxa"/>
          </w:tcPr>
          <w:p w:rsidR="00BD3381" w:rsidRPr="00277DC2" w:rsidRDefault="00BD3381" w:rsidP="006E1872">
            <w:pPr>
              <w:widowControl w:val="0"/>
              <w:tabs>
                <w:tab w:val="left" w:pos="459"/>
              </w:tabs>
              <w:spacing w:after="0" w:line="240" w:lineRule="auto"/>
              <w:ind w:left="459" w:hanging="459"/>
              <w:jc w:val="both"/>
              <w:rPr>
                <w:rFonts w:ascii="Arial Narrow" w:hAnsi="Arial Narrow"/>
                <w:i/>
                <w:sz w:val="24"/>
                <w:szCs w:val="24"/>
              </w:rPr>
            </w:pPr>
            <w:r w:rsidRPr="00277DC2">
              <w:rPr>
                <w:rFonts w:ascii="Arial Narrow" w:hAnsi="Arial Narrow"/>
                <w:i/>
                <w:sz w:val="24"/>
                <w:szCs w:val="24"/>
              </w:rPr>
              <w:t xml:space="preserve">Козлов А.А, </w:t>
            </w:r>
            <w:proofErr w:type="spellStart"/>
            <w:r w:rsidRPr="00277DC2">
              <w:rPr>
                <w:rFonts w:ascii="Arial Narrow" w:hAnsi="Arial Narrow"/>
                <w:i/>
                <w:sz w:val="24"/>
                <w:szCs w:val="24"/>
              </w:rPr>
              <w:t>Епифоров</w:t>
            </w:r>
            <w:proofErr w:type="spellEnd"/>
            <w:r w:rsidRPr="00277DC2">
              <w:rPr>
                <w:rFonts w:ascii="Arial Narrow" w:hAnsi="Arial Narrow"/>
                <w:i/>
                <w:sz w:val="24"/>
                <w:szCs w:val="24"/>
              </w:rPr>
              <w:t xml:space="preserve"> А.В., Немчинова Н.В.</w:t>
            </w:r>
            <w:r w:rsidRPr="00277DC2">
              <w:rPr>
                <w:rFonts w:ascii="Arial Narrow" w:hAnsi="Arial Narrow"/>
                <w:sz w:val="24"/>
                <w:szCs w:val="24"/>
              </w:rPr>
              <w:t xml:space="preserve"> (Иркутский научно-исследовательский институт благородных и редких металлов и алмазов, г. Иркутск, Россия) </w:t>
            </w:r>
            <w:r w:rsidRPr="00277DC2">
              <w:rPr>
                <w:rFonts w:ascii="Arial Narrow" w:hAnsi="Arial Narrow"/>
                <w:b/>
                <w:sz w:val="24"/>
                <w:szCs w:val="24"/>
              </w:rPr>
              <w:t xml:space="preserve">Угольно-сорбционная технология извлечения золота из растворов сернокислотного атмосферного окисления золотомедного </w:t>
            </w:r>
            <w:proofErr w:type="spellStart"/>
            <w:r w:rsidRPr="00277DC2">
              <w:rPr>
                <w:rFonts w:ascii="Arial Narrow" w:hAnsi="Arial Narrow"/>
                <w:b/>
                <w:sz w:val="24"/>
                <w:szCs w:val="24"/>
              </w:rPr>
              <w:t>флотоконцентрата</w:t>
            </w:r>
            <w:proofErr w:type="spellEnd"/>
          </w:p>
        </w:tc>
      </w:tr>
      <w:tr w:rsidR="000625F2" w:rsidRPr="00C30885" w:rsidTr="006E1872">
        <w:trPr>
          <w:jc w:val="center"/>
        </w:trPr>
        <w:tc>
          <w:tcPr>
            <w:tcW w:w="1134" w:type="dxa"/>
          </w:tcPr>
          <w:p w:rsidR="00BD3381" w:rsidRPr="006E1872" w:rsidRDefault="00BD3381" w:rsidP="006E1872">
            <w:pPr>
              <w:widowControl w:val="0"/>
              <w:tabs>
                <w:tab w:val="left" w:pos="0"/>
              </w:tabs>
              <w:spacing w:after="0" w:line="240" w:lineRule="auto"/>
              <w:jc w:val="right"/>
              <w:rPr>
                <w:rFonts w:ascii="Arial Narrow" w:hAnsi="Arial Narrow"/>
                <w:b/>
                <w:bCs/>
                <w:spacing w:val="-2"/>
              </w:rPr>
            </w:pPr>
            <w:r w:rsidRPr="006E1872">
              <w:rPr>
                <w:rFonts w:ascii="Arial Narrow" w:hAnsi="Arial Narrow"/>
                <w:b/>
                <w:bCs/>
                <w:spacing w:val="-2"/>
              </w:rPr>
              <w:t>11</w:t>
            </w:r>
            <w:r w:rsidRPr="006E1872">
              <w:rPr>
                <w:rFonts w:ascii="Arial Narrow" w:hAnsi="Arial Narrow"/>
                <w:b/>
                <w:bCs/>
                <w:spacing w:val="-2"/>
                <w:vertAlign w:val="superscript"/>
              </w:rPr>
              <w:t>00</w:t>
            </w:r>
            <w:r w:rsidRPr="006E1872">
              <w:rPr>
                <w:rFonts w:ascii="Arial Narrow" w:hAnsi="Arial Narrow"/>
                <w:b/>
                <w:bCs/>
                <w:spacing w:val="-2"/>
              </w:rPr>
              <w:t>-11</w:t>
            </w:r>
            <w:r w:rsidRPr="006E1872">
              <w:rPr>
                <w:rFonts w:ascii="Arial Narrow" w:hAnsi="Arial Narrow"/>
                <w:b/>
                <w:bCs/>
                <w:spacing w:val="-2"/>
                <w:vertAlign w:val="superscript"/>
              </w:rPr>
              <w:t>15</w:t>
            </w:r>
          </w:p>
        </w:tc>
        <w:tc>
          <w:tcPr>
            <w:tcW w:w="8222" w:type="dxa"/>
          </w:tcPr>
          <w:p w:rsidR="00BD3381" w:rsidRPr="00277DC2" w:rsidRDefault="00BD3381" w:rsidP="006E1872">
            <w:pPr>
              <w:widowControl w:val="0"/>
              <w:tabs>
                <w:tab w:val="left" w:pos="459"/>
              </w:tabs>
              <w:spacing w:after="0" w:line="240" w:lineRule="auto"/>
              <w:ind w:left="459" w:hanging="459"/>
              <w:jc w:val="both"/>
              <w:rPr>
                <w:rFonts w:ascii="Arial Narrow" w:hAnsi="Arial Narrow"/>
                <w:i/>
                <w:sz w:val="24"/>
                <w:szCs w:val="24"/>
              </w:rPr>
            </w:pPr>
            <w:r w:rsidRPr="00277DC2">
              <w:rPr>
                <w:rFonts w:ascii="Arial Narrow" w:hAnsi="Arial Narrow"/>
                <w:i/>
                <w:sz w:val="24"/>
                <w:szCs w:val="24"/>
              </w:rPr>
              <w:t xml:space="preserve">Болдырев А.В., </w:t>
            </w:r>
            <w:proofErr w:type="spellStart"/>
            <w:r w:rsidRPr="00277DC2">
              <w:rPr>
                <w:rFonts w:ascii="Arial Narrow" w:hAnsi="Arial Narrow"/>
                <w:i/>
                <w:sz w:val="24"/>
                <w:szCs w:val="24"/>
              </w:rPr>
              <w:t>Баликов</w:t>
            </w:r>
            <w:proofErr w:type="spellEnd"/>
            <w:r w:rsidRPr="00277DC2">
              <w:rPr>
                <w:rFonts w:ascii="Arial Narrow" w:hAnsi="Arial Narrow"/>
                <w:i/>
                <w:sz w:val="24"/>
                <w:szCs w:val="24"/>
              </w:rPr>
              <w:t xml:space="preserve"> С.В., Емельянов Ю.Е. </w:t>
            </w:r>
            <w:r w:rsidRPr="00277DC2">
              <w:rPr>
                <w:rFonts w:ascii="Arial Narrow" w:hAnsi="Arial Narrow"/>
                <w:sz w:val="24"/>
                <w:szCs w:val="24"/>
              </w:rPr>
              <w:t xml:space="preserve">(Иркутский научно-исследовательский </w:t>
            </w:r>
            <w:r w:rsidRPr="00277DC2">
              <w:rPr>
                <w:rFonts w:ascii="Arial Narrow" w:hAnsi="Arial Narrow"/>
                <w:sz w:val="24"/>
                <w:szCs w:val="24"/>
              </w:rPr>
              <w:lastRenderedPageBreak/>
              <w:t>институт благородных и редких металлов и алмазов, г. Иркутск, Россия)</w:t>
            </w:r>
            <w:r w:rsidRPr="00277DC2">
              <w:rPr>
                <w:rFonts w:ascii="Arial Narrow" w:hAnsi="Arial Narrow"/>
                <w:i/>
                <w:sz w:val="24"/>
                <w:szCs w:val="24"/>
              </w:rPr>
              <w:t xml:space="preserve"> </w:t>
            </w:r>
            <w:r w:rsidRPr="00277DC2">
              <w:rPr>
                <w:rFonts w:ascii="Arial Narrow" w:hAnsi="Arial Narrow"/>
                <w:b/>
                <w:sz w:val="24"/>
                <w:szCs w:val="24"/>
              </w:rPr>
              <w:t xml:space="preserve">Автоклавное окисление золотосодержащих сульфидных концентратов двойной упорности </w:t>
            </w:r>
          </w:p>
        </w:tc>
      </w:tr>
      <w:tr w:rsidR="000625F2" w:rsidRPr="00C30885" w:rsidTr="006E1872">
        <w:trPr>
          <w:jc w:val="center"/>
        </w:trPr>
        <w:tc>
          <w:tcPr>
            <w:tcW w:w="1134" w:type="dxa"/>
          </w:tcPr>
          <w:p w:rsidR="00BD3381" w:rsidRPr="006E1872" w:rsidRDefault="00BD3381" w:rsidP="006E1872">
            <w:pPr>
              <w:pStyle w:val="a5"/>
              <w:widowControl w:val="0"/>
              <w:shd w:val="clear" w:color="auto" w:fill="FFFFFF"/>
              <w:spacing w:before="0" w:beforeAutospacing="0" w:after="0" w:afterAutospacing="0"/>
              <w:ind w:left="360" w:hanging="454"/>
              <w:jc w:val="right"/>
              <w:outlineLvl w:val="3"/>
              <w:rPr>
                <w:rFonts w:ascii="Arial Narrow" w:eastAsia="Calibri" w:hAnsi="Arial Narrow"/>
                <w:i/>
                <w:spacing w:val="-2"/>
                <w:sz w:val="22"/>
                <w:szCs w:val="22"/>
              </w:rPr>
            </w:pPr>
            <w:r w:rsidRPr="006E1872">
              <w:rPr>
                <w:rFonts w:ascii="Arial Narrow" w:hAnsi="Arial Narrow"/>
                <w:b/>
                <w:bCs/>
                <w:spacing w:val="-2"/>
                <w:sz w:val="22"/>
                <w:szCs w:val="22"/>
              </w:rPr>
              <w:lastRenderedPageBreak/>
              <w:t>11</w:t>
            </w:r>
            <w:r w:rsidRPr="006E1872">
              <w:rPr>
                <w:rFonts w:ascii="Arial Narrow" w:hAnsi="Arial Narrow"/>
                <w:b/>
                <w:bCs/>
                <w:spacing w:val="-2"/>
                <w:sz w:val="22"/>
                <w:szCs w:val="22"/>
                <w:vertAlign w:val="superscript"/>
              </w:rPr>
              <w:t>15</w:t>
            </w:r>
            <w:r w:rsidRPr="006E1872">
              <w:rPr>
                <w:rFonts w:ascii="Arial Narrow" w:hAnsi="Arial Narrow"/>
                <w:b/>
                <w:bCs/>
                <w:spacing w:val="-2"/>
                <w:sz w:val="22"/>
                <w:szCs w:val="22"/>
              </w:rPr>
              <w:t>-11</w:t>
            </w:r>
            <w:r w:rsidRPr="006E1872">
              <w:rPr>
                <w:rFonts w:ascii="Arial Narrow" w:hAnsi="Arial Narrow"/>
                <w:b/>
                <w:bCs/>
                <w:spacing w:val="-2"/>
                <w:sz w:val="22"/>
                <w:szCs w:val="22"/>
                <w:vertAlign w:val="superscript"/>
              </w:rPr>
              <w:t>30</w:t>
            </w:r>
          </w:p>
        </w:tc>
        <w:tc>
          <w:tcPr>
            <w:tcW w:w="8222" w:type="dxa"/>
          </w:tcPr>
          <w:p w:rsidR="00277DC2" w:rsidRPr="00277DC2" w:rsidRDefault="00BD3381" w:rsidP="00232202">
            <w:pPr>
              <w:widowControl w:val="0"/>
              <w:tabs>
                <w:tab w:val="left" w:pos="459"/>
              </w:tabs>
              <w:spacing w:after="0" w:line="240" w:lineRule="auto"/>
              <w:ind w:left="459" w:hanging="459"/>
              <w:jc w:val="both"/>
              <w:rPr>
                <w:rFonts w:ascii="Arial Narrow" w:hAnsi="Arial Narrow"/>
                <w:i/>
                <w:sz w:val="24"/>
                <w:szCs w:val="24"/>
              </w:rPr>
            </w:pPr>
            <w:proofErr w:type="spellStart"/>
            <w:r w:rsidRPr="00277DC2">
              <w:rPr>
                <w:rFonts w:ascii="Arial Narrow" w:hAnsi="Arial Narrow"/>
                <w:i/>
                <w:sz w:val="24"/>
                <w:szCs w:val="24"/>
              </w:rPr>
              <w:t>Епифоров</w:t>
            </w:r>
            <w:proofErr w:type="spellEnd"/>
            <w:r w:rsidRPr="00277DC2">
              <w:rPr>
                <w:rFonts w:ascii="Arial Narrow" w:hAnsi="Arial Narrow"/>
                <w:i/>
                <w:sz w:val="24"/>
                <w:szCs w:val="24"/>
              </w:rPr>
              <w:t xml:space="preserve"> А.В., Лукьянов А.А., </w:t>
            </w:r>
            <w:proofErr w:type="spellStart"/>
            <w:r w:rsidRPr="00277DC2">
              <w:rPr>
                <w:rFonts w:ascii="Arial Narrow" w:hAnsi="Arial Narrow"/>
                <w:i/>
                <w:sz w:val="24"/>
                <w:szCs w:val="24"/>
              </w:rPr>
              <w:t>Набиулин</w:t>
            </w:r>
            <w:proofErr w:type="spellEnd"/>
            <w:r w:rsidRPr="00277DC2">
              <w:rPr>
                <w:rFonts w:ascii="Arial Narrow" w:hAnsi="Arial Narrow"/>
                <w:i/>
                <w:sz w:val="24"/>
                <w:szCs w:val="24"/>
              </w:rPr>
              <w:t xml:space="preserve"> Р.Н., </w:t>
            </w:r>
            <w:proofErr w:type="spellStart"/>
            <w:r w:rsidRPr="00277DC2">
              <w:rPr>
                <w:rFonts w:ascii="Arial Narrow" w:hAnsi="Arial Narrow"/>
                <w:i/>
                <w:sz w:val="24"/>
                <w:szCs w:val="24"/>
              </w:rPr>
              <w:t>Баликов</w:t>
            </w:r>
            <w:proofErr w:type="spellEnd"/>
            <w:r w:rsidRPr="00277DC2">
              <w:rPr>
                <w:rFonts w:ascii="Arial Narrow" w:hAnsi="Arial Narrow"/>
                <w:i/>
                <w:sz w:val="24"/>
                <w:szCs w:val="24"/>
              </w:rPr>
              <w:t xml:space="preserve"> С.В. </w:t>
            </w:r>
            <w:r w:rsidRPr="00277DC2">
              <w:rPr>
                <w:rFonts w:ascii="Arial Narrow" w:hAnsi="Arial Narrow"/>
                <w:sz w:val="24"/>
                <w:szCs w:val="24"/>
              </w:rPr>
              <w:t xml:space="preserve">(АО «Иркутский научно-исследовательский институт благородных и редких металлов и алмазов», г. Иркутск, Россия) </w:t>
            </w:r>
            <w:proofErr w:type="spellStart"/>
            <w:r w:rsidRPr="00277DC2">
              <w:rPr>
                <w:rFonts w:ascii="Arial Narrow" w:hAnsi="Arial Narrow"/>
                <w:b/>
                <w:sz w:val="24"/>
                <w:szCs w:val="24"/>
              </w:rPr>
              <w:t>Тиоцианатное</w:t>
            </w:r>
            <w:proofErr w:type="spellEnd"/>
            <w:r w:rsidRPr="00277DC2">
              <w:rPr>
                <w:rFonts w:ascii="Arial Narrow" w:hAnsi="Arial Narrow"/>
                <w:b/>
                <w:sz w:val="24"/>
                <w:szCs w:val="24"/>
              </w:rPr>
              <w:t xml:space="preserve"> (</w:t>
            </w:r>
            <w:proofErr w:type="spellStart"/>
            <w:r w:rsidRPr="00277DC2">
              <w:rPr>
                <w:rFonts w:ascii="Arial Narrow" w:hAnsi="Arial Narrow"/>
                <w:b/>
                <w:sz w:val="24"/>
                <w:szCs w:val="24"/>
              </w:rPr>
              <w:t>роданидное</w:t>
            </w:r>
            <w:proofErr w:type="spellEnd"/>
            <w:r w:rsidRPr="00277DC2">
              <w:rPr>
                <w:rFonts w:ascii="Arial Narrow" w:hAnsi="Arial Narrow"/>
                <w:b/>
                <w:sz w:val="24"/>
                <w:szCs w:val="24"/>
              </w:rPr>
              <w:t xml:space="preserve">) выщелачивание золота из </w:t>
            </w:r>
            <w:proofErr w:type="spellStart"/>
            <w:r w:rsidRPr="00277DC2">
              <w:rPr>
                <w:rFonts w:ascii="Arial Narrow" w:hAnsi="Arial Narrow"/>
                <w:b/>
                <w:sz w:val="24"/>
                <w:szCs w:val="24"/>
              </w:rPr>
              <w:t>кеков</w:t>
            </w:r>
            <w:proofErr w:type="spellEnd"/>
            <w:r w:rsidRPr="00277DC2">
              <w:rPr>
                <w:rFonts w:ascii="Arial Narrow" w:hAnsi="Arial Narrow"/>
                <w:b/>
                <w:sz w:val="24"/>
                <w:szCs w:val="24"/>
              </w:rPr>
              <w:t xml:space="preserve"> автоклавного окисления упорных сульфидных </w:t>
            </w:r>
            <w:proofErr w:type="spellStart"/>
            <w:r w:rsidRPr="00277DC2">
              <w:rPr>
                <w:rFonts w:ascii="Arial Narrow" w:hAnsi="Arial Narrow"/>
                <w:b/>
                <w:sz w:val="24"/>
                <w:szCs w:val="24"/>
              </w:rPr>
              <w:t>флотоконцентраторов</w:t>
            </w:r>
            <w:proofErr w:type="spellEnd"/>
          </w:p>
        </w:tc>
      </w:tr>
      <w:tr w:rsidR="000625F2" w:rsidRPr="00C30885" w:rsidTr="006E1872">
        <w:trPr>
          <w:jc w:val="center"/>
        </w:trPr>
        <w:tc>
          <w:tcPr>
            <w:tcW w:w="1134" w:type="dxa"/>
          </w:tcPr>
          <w:p w:rsidR="00BD3381" w:rsidRPr="006E1872" w:rsidRDefault="00BD3381" w:rsidP="006E1872">
            <w:pPr>
              <w:widowControl w:val="0"/>
              <w:spacing w:after="0" w:line="240" w:lineRule="auto"/>
              <w:ind w:left="360" w:hanging="454"/>
              <w:jc w:val="right"/>
              <w:rPr>
                <w:rFonts w:ascii="Arial Narrow" w:hAnsi="Arial Narrow"/>
                <w:bCs/>
                <w:i/>
                <w:spacing w:val="-2"/>
              </w:rPr>
            </w:pPr>
            <w:r w:rsidRPr="006E1872">
              <w:rPr>
                <w:rFonts w:ascii="Arial Narrow" w:hAnsi="Arial Narrow"/>
                <w:b/>
                <w:bCs/>
                <w:spacing w:val="-2"/>
              </w:rPr>
              <w:t>11</w:t>
            </w:r>
            <w:r w:rsidRPr="006E1872">
              <w:rPr>
                <w:rFonts w:ascii="Arial Narrow" w:hAnsi="Arial Narrow"/>
                <w:b/>
                <w:bCs/>
                <w:spacing w:val="-2"/>
                <w:vertAlign w:val="superscript"/>
              </w:rPr>
              <w:t>30</w:t>
            </w:r>
            <w:r w:rsidRPr="006E1872">
              <w:rPr>
                <w:rFonts w:ascii="Arial Narrow" w:hAnsi="Arial Narrow"/>
                <w:b/>
                <w:bCs/>
                <w:spacing w:val="-2"/>
              </w:rPr>
              <w:t>-11</w:t>
            </w:r>
            <w:r w:rsidRPr="006E1872">
              <w:rPr>
                <w:rFonts w:ascii="Arial Narrow" w:hAnsi="Arial Narrow"/>
                <w:b/>
                <w:bCs/>
                <w:spacing w:val="-2"/>
                <w:vertAlign w:val="superscript"/>
              </w:rPr>
              <w:t>45</w:t>
            </w:r>
          </w:p>
        </w:tc>
        <w:tc>
          <w:tcPr>
            <w:tcW w:w="8222" w:type="dxa"/>
          </w:tcPr>
          <w:p w:rsidR="006E1872" w:rsidRPr="00277DC2" w:rsidRDefault="00BD3381" w:rsidP="00232202">
            <w:pPr>
              <w:widowControl w:val="0"/>
              <w:tabs>
                <w:tab w:val="left" w:pos="459"/>
              </w:tabs>
              <w:spacing w:after="0" w:line="240" w:lineRule="auto"/>
              <w:ind w:left="459" w:hanging="459"/>
              <w:jc w:val="both"/>
              <w:rPr>
                <w:rFonts w:ascii="Arial Narrow" w:hAnsi="Arial Narrow"/>
                <w:i/>
                <w:sz w:val="24"/>
                <w:szCs w:val="24"/>
              </w:rPr>
            </w:pPr>
            <w:proofErr w:type="spellStart"/>
            <w:r w:rsidRPr="00277DC2">
              <w:rPr>
                <w:rFonts w:ascii="Arial Narrow" w:hAnsi="Arial Narrow"/>
                <w:i/>
                <w:sz w:val="24"/>
                <w:szCs w:val="24"/>
              </w:rPr>
              <w:t>Набиулин</w:t>
            </w:r>
            <w:proofErr w:type="spellEnd"/>
            <w:r w:rsidRPr="00277DC2">
              <w:rPr>
                <w:rFonts w:ascii="Arial Narrow" w:hAnsi="Arial Narrow"/>
                <w:i/>
                <w:sz w:val="24"/>
                <w:szCs w:val="24"/>
              </w:rPr>
              <w:t xml:space="preserve"> Р.Н., Богородский А.В., </w:t>
            </w:r>
            <w:proofErr w:type="spellStart"/>
            <w:r w:rsidRPr="00277DC2">
              <w:rPr>
                <w:rFonts w:ascii="Arial Narrow" w:hAnsi="Arial Narrow"/>
                <w:i/>
                <w:sz w:val="24"/>
                <w:szCs w:val="24"/>
              </w:rPr>
              <w:t>Баликов</w:t>
            </w:r>
            <w:proofErr w:type="spellEnd"/>
            <w:r w:rsidRPr="00277DC2">
              <w:rPr>
                <w:rFonts w:ascii="Arial Narrow" w:hAnsi="Arial Narrow"/>
                <w:i/>
                <w:sz w:val="24"/>
                <w:szCs w:val="24"/>
              </w:rPr>
              <w:t xml:space="preserve"> С.В. </w:t>
            </w:r>
            <w:r w:rsidRPr="00277DC2">
              <w:rPr>
                <w:rFonts w:ascii="Arial Narrow" w:hAnsi="Arial Narrow"/>
                <w:sz w:val="24"/>
                <w:szCs w:val="24"/>
              </w:rPr>
              <w:t>(</w:t>
            </w:r>
            <w:r w:rsidR="00AF0760" w:rsidRPr="00277DC2">
              <w:rPr>
                <w:rFonts w:ascii="Arial Narrow" w:hAnsi="Arial Narrow"/>
                <w:sz w:val="24"/>
                <w:szCs w:val="24"/>
              </w:rPr>
              <w:t>АО «</w:t>
            </w:r>
            <w:proofErr w:type="spellStart"/>
            <w:r w:rsidR="00AF0760" w:rsidRPr="00277DC2">
              <w:rPr>
                <w:rFonts w:ascii="Arial Narrow" w:hAnsi="Arial Narrow"/>
                <w:sz w:val="24"/>
                <w:szCs w:val="24"/>
              </w:rPr>
              <w:t>И</w:t>
            </w:r>
            <w:r w:rsidR="00232202">
              <w:rPr>
                <w:rFonts w:ascii="Arial Narrow" w:hAnsi="Arial Narrow"/>
                <w:sz w:val="24"/>
                <w:szCs w:val="24"/>
              </w:rPr>
              <w:t>ргиредмет</w:t>
            </w:r>
            <w:proofErr w:type="spellEnd"/>
            <w:r w:rsidR="00AF0760" w:rsidRPr="00277DC2">
              <w:rPr>
                <w:rFonts w:ascii="Arial Narrow" w:hAnsi="Arial Narrow"/>
                <w:sz w:val="24"/>
                <w:szCs w:val="24"/>
              </w:rPr>
              <w:t>, г. Иркутск, Россия</w:t>
            </w:r>
            <w:r w:rsidRPr="00277DC2">
              <w:rPr>
                <w:rFonts w:ascii="Arial Narrow" w:hAnsi="Arial Narrow"/>
                <w:b/>
                <w:sz w:val="24"/>
                <w:szCs w:val="24"/>
              </w:rPr>
              <w:t xml:space="preserve">) Исследования и разработка технологии переработки золотомедного </w:t>
            </w:r>
            <w:proofErr w:type="spellStart"/>
            <w:r w:rsidRPr="00277DC2">
              <w:rPr>
                <w:rFonts w:ascii="Arial Narrow" w:hAnsi="Arial Narrow"/>
                <w:b/>
                <w:sz w:val="24"/>
                <w:szCs w:val="24"/>
              </w:rPr>
              <w:t>флотоконцентрата</w:t>
            </w:r>
            <w:proofErr w:type="spellEnd"/>
            <w:r w:rsidRPr="00277DC2">
              <w:rPr>
                <w:rFonts w:ascii="Arial Narrow" w:hAnsi="Arial Narrow"/>
                <w:b/>
                <w:sz w:val="24"/>
                <w:szCs w:val="24"/>
              </w:rPr>
              <w:t xml:space="preserve"> методом низкотемпературного атмосферного окисления</w:t>
            </w:r>
          </w:p>
        </w:tc>
      </w:tr>
      <w:tr w:rsidR="000625F2" w:rsidRPr="00C30885" w:rsidTr="006E1872">
        <w:trPr>
          <w:jc w:val="center"/>
        </w:trPr>
        <w:tc>
          <w:tcPr>
            <w:tcW w:w="1134" w:type="dxa"/>
          </w:tcPr>
          <w:p w:rsidR="00BD3381" w:rsidRPr="006E1872" w:rsidRDefault="00BD3381" w:rsidP="006E1872">
            <w:pPr>
              <w:widowControl w:val="0"/>
              <w:shd w:val="clear" w:color="auto" w:fill="FFFFFF"/>
              <w:spacing w:after="0" w:line="240" w:lineRule="auto"/>
              <w:ind w:left="360" w:right="20" w:hanging="454"/>
              <w:jc w:val="right"/>
              <w:rPr>
                <w:rFonts w:ascii="Arial Narrow" w:hAnsi="Arial Narrow"/>
                <w:bCs/>
                <w:i/>
                <w:spacing w:val="-2"/>
              </w:rPr>
            </w:pPr>
            <w:r w:rsidRPr="006E1872">
              <w:rPr>
                <w:rFonts w:ascii="Arial Narrow" w:hAnsi="Arial Narrow"/>
                <w:b/>
                <w:bCs/>
                <w:spacing w:val="-2"/>
              </w:rPr>
              <w:t>11</w:t>
            </w:r>
            <w:r w:rsidRPr="006E1872">
              <w:rPr>
                <w:rFonts w:ascii="Arial Narrow" w:hAnsi="Arial Narrow"/>
                <w:b/>
                <w:bCs/>
                <w:spacing w:val="-2"/>
                <w:vertAlign w:val="superscript"/>
              </w:rPr>
              <w:t>45</w:t>
            </w:r>
            <w:r w:rsidRPr="006E1872">
              <w:rPr>
                <w:rFonts w:ascii="Arial Narrow" w:hAnsi="Arial Narrow"/>
                <w:b/>
                <w:bCs/>
                <w:spacing w:val="-2"/>
              </w:rPr>
              <w:t>-12</w:t>
            </w:r>
            <w:r w:rsidRPr="006E1872">
              <w:rPr>
                <w:rFonts w:ascii="Arial Narrow" w:hAnsi="Arial Narrow"/>
                <w:b/>
                <w:bCs/>
                <w:spacing w:val="-2"/>
                <w:vertAlign w:val="superscript"/>
              </w:rPr>
              <w:t>00</w:t>
            </w:r>
          </w:p>
        </w:tc>
        <w:tc>
          <w:tcPr>
            <w:tcW w:w="8222" w:type="dxa"/>
          </w:tcPr>
          <w:p w:rsidR="00BD3381" w:rsidRPr="00277DC2" w:rsidRDefault="00BD3381" w:rsidP="006E1872">
            <w:pPr>
              <w:widowControl w:val="0"/>
              <w:tabs>
                <w:tab w:val="left" w:pos="459"/>
              </w:tabs>
              <w:spacing w:after="0" w:line="240" w:lineRule="auto"/>
              <w:ind w:left="459" w:hanging="459"/>
              <w:jc w:val="both"/>
              <w:rPr>
                <w:rFonts w:ascii="Arial Narrow" w:hAnsi="Arial Narrow"/>
                <w:i/>
                <w:sz w:val="24"/>
                <w:szCs w:val="24"/>
              </w:rPr>
            </w:pPr>
            <w:r w:rsidRPr="00277DC2">
              <w:rPr>
                <w:rFonts w:ascii="Arial Narrow" w:hAnsi="Arial Narrow"/>
                <w:i/>
                <w:sz w:val="24"/>
                <w:szCs w:val="24"/>
              </w:rPr>
              <w:t xml:space="preserve">Куимов Д.В., </w:t>
            </w:r>
            <w:proofErr w:type="spellStart"/>
            <w:r w:rsidRPr="00277DC2">
              <w:rPr>
                <w:rFonts w:ascii="Arial Narrow" w:hAnsi="Arial Narrow"/>
                <w:i/>
                <w:sz w:val="24"/>
                <w:szCs w:val="24"/>
              </w:rPr>
              <w:t>Теут</w:t>
            </w:r>
            <w:proofErr w:type="spellEnd"/>
            <w:r w:rsidRPr="00277DC2">
              <w:rPr>
                <w:rFonts w:ascii="Arial Narrow" w:hAnsi="Arial Narrow"/>
                <w:i/>
                <w:sz w:val="24"/>
                <w:szCs w:val="24"/>
              </w:rPr>
              <w:t xml:space="preserve"> А.О., Федько М.А., Мезенцева С.В. </w:t>
            </w:r>
            <w:r w:rsidRPr="00277DC2">
              <w:rPr>
                <w:rFonts w:ascii="Arial Narrow" w:hAnsi="Arial Narrow"/>
                <w:sz w:val="24"/>
                <w:szCs w:val="24"/>
              </w:rPr>
              <w:t>(Филиал РГП «Национальный центр по комплексной переработке минерального сырья Республики Казахстан»</w:t>
            </w:r>
            <w:r w:rsidR="00082337" w:rsidRPr="00277DC2">
              <w:rPr>
                <w:rFonts w:ascii="Arial Narrow" w:hAnsi="Arial Narrow"/>
                <w:sz w:val="24"/>
                <w:szCs w:val="24"/>
              </w:rPr>
              <w:t>,</w:t>
            </w:r>
            <w:r w:rsidRPr="00277DC2">
              <w:rPr>
                <w:rFonts w:ascii="Arial Narrow" w:hAnsi="Arial Narrow"/>
                <w:sz w:val="24"/>
                <w:szCs w:val="24"/>
              </w:rPr>
              <w:t xml:space="preserve"> «Восточный научно-исследовательский горно-металлургический институт цветных металлов»</w:t>
            </w:r>
            <w:r w:rsidRPr="00277DC2">
              <w:rPr>
                <w:rFonts w:ascii="Arial Narrow" w:hAnsi="Arial Narrow"/>
                <w:b/>
                <w:sz w:val="24"/>
                <w:szCs w:val="24"/>
              </w:rPr>
              <w:t xml:space="preserve"> </w:t>
            </w:r>
            <w:r w:rsidRPr="00277DC2">
              <w:rPr>
                <w:rFonts w:ascii="Arial Narrow" w:hAnsi="Arial Narrow"/>
                <w:sz w:val="24"/>
                <w:szCs w:val="24"/>
              </w:rPr>
              <w:t>г. Усть-Каменогорск Республика Казахстан)</w:t>
            </w:r>
            <w:r w:rsidRPr="00277DC2">
              <w:rPr>
                <w:rFonts w:ascii="Arial Narrow" w:hAnsi="Arial Narrow"/>
                <w:b/>
                <w:sz w:val="24"/>
                <w:szCs w:val="24"/>
              </w:rPr>
              <w:t xml:space="preserve"> Результаты </w:t>
            </w:r>
            <w:proofErr w:type="spellStart"/>
            <w:r w:rsidRPr="00277DC2">
              <w:rPr>
                <w:rFonts w:ascii="Arial Narrow" w:hAnsi="Arial Narrow"/>
                <w:b/>
                <w:sz w:val="24"/>
                <w:szCs w:val="24"/>
              </w:rPr>
              <w:t>электрохлоринации</w:t>
            </w:r>
            <w:proofErr w:type="spellEnd"/>
            <w:r w:rsidRPr="00277DC2">
              <w:rPr>
                <w:rFonts w:ascii="Arial Narrow" w:hAnsi="Arial Narrow"/>
                <w:b/>
                <w:sz w:val="24"/>
                <w:szCs w:val="24"/>
              </w:rPr>
              <w:t xml:space="preserve"> упорной золотосодержащей руды в непрерывном замкнутом цикле на укрупненной лабораторной установке</w:t>
            </w:r>
          </w:p>
        </w:tc>
      </w:tr>
      <w:tr w:rsidR="000625F2" w:rsidRPr="00C30885" w:rsidTr="006E1872">
        <w:trPr>
          <w:jc w:val="center"/>
        </w:trPr>
        <w:tc>
          <w:tcPr>
            <w:tcW w:w="1134" w:type="dxa"/>
          </w:tcPr>
          <w:p w:rsidR="00BD3381" w:rsidRPr="006E1872" w:rsidRDefault="00BD3381" w:rsidP="006E1872">
            <w:pPr>
              <w:widowControl w:val="0"/>
              <w:tabs>
                <w:tab w:val="left" w:pos="0"/>
              </w:tabs>
              <w:spacing w:after="0" w:line="240" w:lineRule="auto"/>
              <w:jc w:val="right"/>
              <w:rPr>
                <w:rFonts w:ascii="Arial Narrow" w:hAnsi="Arial Narrow"/>
                <w:b/>
                <w:bCs/>
                <w:spacing w:val="-2"/>
              </w:rPr>
            </w:pPr>
            <w:r w:rsidRPr="006E1872">
              <w:rPr>
                <w:rFonts w:ascii="Arial Narrow" w:hAnsi="Arial Narrow"/>
                <w:b/>
                <w:bCs/>
                <w:spacing w:val="-2"/>
              </w:rPr>
              <w:t>12</w:t>
            </w:r>
            <w:r w:rsidRPr="006E1872">
              <w:rPr>
                <w:rFonts w:ascii="Arial Narrow" w:hAnsi="Arial Narrow"/>
                <w:b/>
                <w:bCs/>
                <w:spacing w:val="-2"/>
                <w:vertAlign w:val="superscript"/>
              </w:rPr>
              <w:t>00</w:t>
            </w:r>
            <w:r w:rsidRPr="006E1872">
              <w:rPr>
                <w:rFonts w:ascii="Arial Narrow" w:hAnsi="Arial Narrow"/>
                <w:b/>
                <w:bCs/>
                <w:spacing w:val="-2"/>
              </w:rPr>
              <w:t>-12</w:t>
            </w:r>
            <w:r w:rsidRPr="006E1872">
              <w:rPr>
                <w:rFonts w:ascii="Arial Narrow" w:hAnsi="Arial Narrow"/>
                <w:b/>
                <w:bCs/>
                <w:spacing w:val="-2"/>
                <w:vertAlign w:val="superscript"/>
              </w:rPr>
              <w:t>15</w:t>
            </w:r>
          </w:p>
        </w:tc>
        <w:tc>
          <w:tcPr>
            <w:tcW w:w="8222" w:type="dxa"/>
          </w:tcPr>
          <w:p w:rsidR="00BD3381" w:rsidRPr="00277DC2" w:rsidRDefault="00BD3381" w:rsidP="006E1872">
            <w:pPr>
              <w:widowControl w:val="0"/>
              <w:tabs>
                <w:tab w:val="left" w:pos="459"/>
              </w:tabs>
              <w:spacing w:after="0" w:line="240" w:lineRule="auto"/>
              <w:ind w:left="459" w:hanging="459"/>
              <w:jc w:val="both"/>
              <w:rPr>
                <w:rFonts w:ascii="Arial Narrow" w:hAnsi="Arial Narrow"/>
                <w:bCs/>
                <w:i/>
                <w:sz w:val="24"/>
                <w:szCs w:val="24"/>
                <w:lang w:eastAsia="en-US"/>
              </w:rPr>
            </w:pPr>
            <w:proofErr w:type="spellStart"/>
            <w:r w:rsidRPr="00277DC2">
              <w:rPr>
                <w:rFonts w:ascii="Arial Narrow" w:hAnsi="Arial Narrow"/>
                <w:bCs/>
                <w:i/>
                <w:sz w:val="24"/>
                <w:szCs w:val="24"/>
                <w:lang w:eastAsia="en-US"/>
              </w:rPr>
              <w:t>Чантурия</w:t>
            </w:r>
            <w:proofErr w:type="spellEnd"/>
            <w:r w:rsidRPr="00277DC2">
              <w:rPr>
                <w:rFonts w:ascii="Arial Narrow" w:hAnsi="Arial Narrow"/>
                <w:bCs/>
                <w:i/>
                <w:sz w:val="24"/>
                <w:szCs w:val="24"/>
                <w:lang w:eastAsia="en-US"/>
              </w:rPr>
              <w:t xml:space="preserve"> В.А., </w:t>
            </w:r>
            <w:proofErr w:type="spellStart"/>
            <w:r w:rsidRPr="00277DC2">
              <w:rPr>
                <w:rFonts w:ascii="Arial Narrow" w:hAnsi="Arial Narrow"/>
                <w:bCs/>
                <w:i/>
                <w:sz w:val="24"/>
                <w:szCs w:val="24"/>
                <w:lang w:eastAsia="en-US"/>
              </w:rPr>
              <w:t>Копорулина</w:t>
            </w:r>
            <w:proofErr w:type="spellEnd"/>
            <w:r w:rsidRPr="00277DC2">
              <w:rPr>
                <w:rFonts w:ascii="Arial Narrow" w:hAnsi="Arial Narrow"/>
                <w:bCs/>
                <w:i/>
                <w:sz w:val="24"/>
                <w:szCs w:val="24"/>
                <w:lang w:eastAsia="en-US"/>
              </w:rPr>
              <w:t xml:space="preserve"> Е.В., Миненко В.Г., Самусев А.Л. </w:t>
            </w:r>
            <w:r w:rsidRPr="00277DC2">
              <w:rPr>
                <w:rFonts w:ascii="Arial Narrow" w:hAnsi="Arial Narrow"/>
                <w:bCs/>
                <w:sz w:val="24"/>
                <w:szCs w:val="24"/>
                <w:lang w:eastAsia="en-US"/>
              </w:rPr>
              <w:t xml:space="preserve">(Институт проблем комплексного освоения недр им. академика Н.В. Мельникова РАН, Москва, Россия) </w:t>
            </w:r>
            <w:r w:rsidRPr="00277DC2">
              <w:rPr>
                <w:rFonts w:ascii="Arial Narrow" w:hAnsi="Arial Narrow"/>
                <w:b/>
                <w:bCs/>
                <w:sz w:val="24"/>
                <w:szCs w:val="24"/>
                <w:lang w:eastAsia="en-US"/>
              </w:rPr>
              <w:t>Влияние энергетических воздействий на структурно-химические преобразования поверхности эвдиалита при выщелачивании</w:t>
            </w:r>
          </w:p>
        </w:tc>
      </w:tr>
      <w:tr w:rsidR="000625F2" w:rsidRPr="00C30885" w:rsidTr="006E1872">
        <w:trPr>
          <w:jc w:val="center"/>
        </w:trPr>
        <w:tc>
          <w:tcPr>
            <w:tcW w:w="1134" w:type="dxa"/>
          </w:tcPr>
          <w:p w:rsidR="00BD3381" w:rsidRPr="006E1872" w:rsidRDefault="00BD3381" w:rsidP="006E1872">
            <w:pPr>
              <w:pStyle w:val="a5"/>
              <w:widowControl w:val="0"/>
              <w:shd w:val="clear" w:color="auto" w:fill="FFFFFF"/>
              <w:spacing w:before="0" w:beforeAutospacing="0" w:after="0" w:afterAutospacing="0"/>
              <w:ind w:left="360" w:hanging="454"/>
              <w:jc w:val="right"/>
              <w:outlineLvl w:val="3"/>
              <w:rPr>
                <w:rFonts w:ascii="Arial Narrow" w:eastAsia="Calibri" w:hAnsi="Arial Narrow"/>
                <w:i/>
                <w:spacing w:val="-2"/>
                <w:sz w:val="22"/>
                <w:szCs w:val="22"/>
              </w:rPr>
            </w:pPr>
            <w:r w:rsidRPr="006E1872">
              <w:rPr>
                <w:rFonts w:ascii="Arial Narrow" w:hAnsi="Arial Narrow"/>
                <w:b/>
                <w:bCs/>
                <w:spacing w:val="-2"/>
                <w:sz w:val="22"/>
                <w:szCs w:val="22"/>
              </w:rPr>
              <w:t>12</w:t>
            </w:r>
            <w:r w:rsidRPr="006E1872">
              <w:rPr>
                <w:rFonts w:ascii="Arial Narrow" w:hAnsi="Arial Narrow"/>
                <w:b/>
                <w:bCs/>
                <w:spacing w:val="-2"/>
                <w:sz w:val="22"/>
                <w:szCs w:val="22"/>
                <w:vertAlign w:val="superscript"/>
              </w:rPr>
              <w:t>15</w:t>
            </w:r>
            <w:r w:rsidRPr="006E1872">
              <w:rPr>
                <w:rFonts w:ascii="Arial Narrow" w:hAnsi="Arial Narrow"/>
                <w:b/>
                <w:bCs/>
                <w:spacing w:val="-2"/>
                <w:sz w:val="22"/>
                <w:szCs w:val="22"/>
              </w:rPr>
              <w:t>-12</w:t>
            </w:r>
            <w:r w:rsidRPr="006E1872">
              <w:rPr>
                <w:rFonts w:ascii="Arial Narrow" w:hAnsi="Arial Narrow"/>
                <w:b/>
                <w:bCs/>
                <w:spacing w:val="-2"/>
                <w:sz w:val="22"/>
                <w:szCs w:val="22"/>
                <w:vertAlign w:val="superscript"/>
              </w:rPr>
              <w:t>30</w:t>
            </w:r>
          </w:p>
        </w:tc>
        <w:tc>
          <w:tcPr>
            <w:tcW w:w="8222" w:type="dxa"/>
          </w:tcPr>
          <w:p w:rsidR="00BD3381" w:rsidRPr="00277DC2" w:rsidRDefault="00BD3381" w:rsidP="006E1872">
            <w:pPr>
              <w:widowControl w:val="0"/>
              <w:tabs>
                <w:tab w:val="left" w:pos="459"/>
              </w:tabs>
              <w:spacing w:after="0" w:line="240" w:lineRule="auto"/>
              <w:ind w:left="459" w:hanging="459"/>
              <w:jc w:val="both"/>
              <w:rPr>
                <w:rFonts w:ascii="Arial Narrow" w:hAnsi="Arial Narrow"/>
                <w:bCs/>
                <w:i/>
                <w:sz w:val="24"/>
                <w:szCs w:val="24"/>
                <w:lang w:eastAsia="en-US"/>
              </w:rPr>
            </w:pPr>
            <w:proofErr w:type="spellStart"/>
            <w:r w:rsidRPr="00277DC2">
              <w:rPr>
                <w:rFonts w:ascii="Arial Narrow" w:hAnsi="Arial Narrow"/>
                <w:i/>
                <w:sz w:val="24"/>
                <w:szCs w:val="24"/>
              </w:rPr>
              <w:t>Чантурия</w:t>
            </w:r>
            <w:proofErr w:type="spellEnd"/>
            <w:r w:rsidRPr="00277DC2">
              <w:rPr>
                <w:rFonts w:ascii="Arial Narrow" w:hAnsi="Arial Narrow"/>
                <w:i/>
                <w:sz w:val="24"/>
                <w:szCs w:val="24"/>
              </w:rPr>
              <w:t xml:space="preserve"> В.А., Бунин И.Ж., Рязанцева М.В., Миненко В.Г., Самусев А.Л. </w:t>
            </w:r>
            <w:r w:rsidRPr="00277DC2">
              <w:rPr>
                <w:rFonts w:ascii="Arial Narrow" w:hAnsi="Arial Narrow"/>
                <w:sz w:val="24"/>
                <w:szCs w:val="24"/>
              </w:rPr>
              <w:t>(</w:t>
            </w:r>
            <w:r w:rsidRPr="00277DC2">
              <w:rPr>
                <w:rFonts w:ascii="Arial Narrow" w:hAnsi="Arial Narrow"/>
                <w:bCs/>
                <w:sz w:val="24"/>
                <w:szCs w:val="24"/>
              </w:rPr>
              <w:t xml:space="preserve">Институт проблем комплексного освоения недр им. академика Н.В. Мельникова </w:t>
            </w:r>
            <w:r w:rsidRPr="00277DC2">
              <w:rPr>
                <w:rFonts w:ascii="Arial Narrow" w:hAnsi="Arial Narrow"/>
                <w:sz w:val="24"/>
                <w:szCs w:val="24"/>
              </w:rPr>
              <w:t xml:space="preserve">РАН, Москва, Россия) </w:t>
            </w:r>
            <w:r w:rsidRPr="00277DC2">
              <w:rPr>
                <w:rFonts w:ascii="Arial Narrow" w:hAnsi="Arial Narrow"/>
                <w:b/>
                <w:sz w:val="24"/>
                <w:szCs w:val="24"/>
              </w:rPr>
              <w:t>Модификация структурно–химических и технологических свойств эвдиалита при воздействии наносекундных импульсов высокого напряжения</w:t>
            </w:r>
          </w:p>
        </w:tc>
      </w:tr>
      <w:tr w:rsidR="000625F2" w:rsidRPr="00C30885" w:rsidTr="006E1872">
        <w:trPr>
          <w:jc w:val="center"/>
        </w:trPr>
        <w:tc>
          <w:tcPr>
            <w:tcW w:w="1134" w:type="dxa"/>
          </w:tcPr>
          <w:p w:rsidR="00BD3381" w:rsidRPr="006E1872" w:rsidRDefault="00BD3381" w:rsidP="006E1872">
            <w:pPr>
              <w:widowControl w:val="0"/>
              <w:spacing w:after="0" w:line="240" w:lineRule="auto"/>
              <w:ind w:left="360" w:hanging="454"/>
              <w:jc w:val="right"/>
              <w:rPr>
                <w:rFonts w:ascii="Arial Narrow" w:hAnsi="Arial Narrow"/>
                <w:bCs/>
                <w:i/>
                <w:spacing w:val="-2"/>
              </w:rPr>
            </w:pPr>
            <w:r w:rsidRPr="006E1872">
              <w:rPr>
                <w:rFonts w:ascii="Arial Narrow" w:hAnsi="Arial Narrow"/>
                <w:b/>
                <w:bCs/>
                <w:spacing w:val="-2"/>
              </w:rPr>
              <w:t>12</w:t>
            </w:r>
            <w:r w:rsidRPr="006E1872">
              <w:rPr>
                <w:rFonts w:ascii="Arial Narrow" w:hAnsi="Arial Narrow"/>
                <w:b/>
                <w:bCs/>
                <w:spacing w:val="-2"/>
                <w:vertAlign w:val="superscript"/>
              </w:rPr>
              <w:t>30</w:t>
            </w:r>
            <w:r w:rsidRPr="006E1872">
              <w:rPr>
                <w:rFonts w:ascii="Arial Narrow" w:hAnsi="Arial Narrow"/>
                <w:b/>
                <w:bCs/>
                <w:spacing w:val="-2"/>
              </w:rPr>
              <w:t>-12</w:t>
            </w:r>
            <w:r w:rsidRPr="006E1872">
              <w:rPr>
                <w:rFonts w:ascii="Arial Narrow" w:hAnsi="Arial Narrow"/>
                <w:b/>
                <w:bCs/>
                <w:spacing w:val="-2"/>
                <w:vertAlign w:val="superscript"/>
              </w:rPr>
              <w:t>45</w:t>
            </w:r>
          </w:p>
        </w:tc>
        <w:tc>
          <w:tcPr>
            <w:tcW w:w="8222" w:type="dxa"/>
          </w:tcPr>
          <w:p w:rsidR="00BD3381" w:rsidRPr="00277DC2" w:rsidRDefault="00BD3381" w:rsidP="006E1872">
            <w:pPr>
              <w:widowControl w:val="0"/>
              <w:tabs>
                <w:tab w:val="left" w:pos="459"/>
              </w:tabs>
              <w:spacing w:after="0" w:line="240" w:lineRule="auto"/>
              <w:ind w:left="459" w:hanging="459"/>
              <w:jc w:val="both"/>
              <w:rPr>
                <w:rFonts w:ascii="Arial Narrow" w:hAnsi="Arial Narrow"/>
                <w:i/>
                <w:sz w:val="24"/>
                <w:szCs w:val="24"/>
              </w:rPr>
            </w:pPr>
            <w:proofErr w:type="spellStart"/>
            <w:r w:rsidRPr="00277DC2">
              <w:rPr>
                <w:rFonts w:ascii="Arial Narrow" w:hAnsi="Arial Narrow"/>
                <w:i/>
                <w:sz w:val="24"/>
                <w:szCs w:val="24"/>
              </w:rPr>
              <w:t>Найманбаев</w:t>
            </w:r>
            <w:proofErr w:type="spellEnd"/>
            <w:r w:rsidRPr="00277DC2">
              <w:rPr>
                <w:rFonts w:ascii="Arial Narrow" w:hAnsi="Arial Narrow"/>
                <w:i/>
                <w:sz w:val="24"/>
                <w:szCs w:val="24"/>
              </w:rPr>
              <w:t xml:space="preserve"> М.А., </w:t>
            </w:r>
            <w:proofErr w:type="spellStart"/>
            <w:r w:rsidRPr="00277DC2">
              <w:rPr>
                <w:rFonts w:ascii="Arial Narrow" w:hAnsi="Arial Narrow"/>
                <w:i/>
                <w:sz w:val="24"/>
                <w:szCs w:val="24"/>
              </w:rPr>
              <w:t>Кенжалиев</w:t>
            </w:r>
            <w:proofErr w:type="spellEnd"/>
            <w:r w:rsidRPr="00277DC2">
              <w:rPr>
                <w:rFonts w:ascii="Arial Narrow" w:hAnsi="Arial Narrow"/>
                <w:i/>
                <w:sz w:val="24"/>
                <w:szCs w:val="24"/>
              </w:rPr>
              <w:t xml:space="preserve"> Б.К., </w:t>
            </w:r>
            <w:proofErr w:type="spellStart"/>
            <w:r w:rsidRPr="00277DC2">
              <w:rPr>
                <w:rFonts w:ascii="Arial Narrow" w:hAnsi="Arial Narrow"/>
                <w:i/>
                <w:sz w:val="24"/>
                <w:szCs w:val="24"/>
              </w:rPr>
              <w:t>Лохова</w:t>
            </w:r>
            <w:proofErr w:type="spellEnd"/>
            <w:r w:rsidRPr="00277DC2">
              <w:rPr>
                <w:rFonts w:ascii="Arial Narrow" w:hAnsi="Arial Narrow"/>
                <w:i/>
                <w:sz w:val="24"/>
                <w:szCs w:val="24"/>
              </w:rPr>
              <w:t xml:space="preserve"> Н.Г., </w:t>
            </w:r>
            <w:proofErr w:type="spellStart"/>
            <w:r w:rsidRPr="00277DC2">
              <w:rPr>
                <w:rFonts w:ascii="Arial Narrow" w:hAnsi="Arial Narrow"/>
                <w:i/>
                <w:sz w:val="24"/>
                <w:szCs w:val="24"/>
              </w:rPr>
              <w:t>Балтабекова</w:t>
            </w:r>
            <w:proofErr w:type="spellEnd"/>
            <w:r w:rsidRPr="00277DC2">
              <w:rPr>
                <w:rFonts w:ascii="Arial Narrow" w:hAnsi="Arial Narrow"/>
                <w:i/>
                <w:sz w:val="24"/>
                <w:szCs w:val="24"/>
              </w:rPr>
              <w:t xml:space="preserve"> Ж.А. </w:t>
            </w:r>
            <w:r w:rsidRPr="00277DC2">
              <w:rPr>
                <w:rFonts w:ascii="Arial Narrow" w:hAnsi="Arial Narrow"/>
                <w:sz w:val="24"/>
                <w:szCs w:val="24"/>
              </w:rPr>
              <w:t>(</w:t>
            </w:r>
            <w:r w:rsidR="00082337" w:rsidRPr="00277DC2">
              <w:rPr>
                <w:rFonts w:ascii="Arial Narrow" w:hAnsi="Arial Narrow"/>
                <w:sz w:val="24"/>
                <w:szCs w:val="24"/>
              </w:rPr>
              <w:t xml:space="preserve">Казахский национальный исследовательский технический университет им. К.И. </w:t>
            </w:r>
            <w:proofErr w:type="spellStart"/>
            <w:r w:rsidR="00082337" w:rsidRPr="00277DC2">
              <w:rPr>
                <w:rFonts w:ascii="Arial Narrow" w:hAnsi="Arial Narrow"/>
                <w:sz w:val="24"/>
                <w:szCs w:val="24"/>
              </w:rPr>
              <w:t>Сатпаева</w:t>
            </w:r>
            <w:proofErr w:type="spellEnd"/>
            <w:r w:rsidRPr="00277DC2">
              <w:rPr>
                <w:rFonts w:ascii="Arial Narrow" w:hAnsi="Arial Narrow"/>
                <w:sz w:val="24"/>
                <w:szCs w:val="24"/>
              </w:rPr>
              <w:t xml:space="preserve">, АО «Институт металлургии и обогащения», </w:t>
            </w:r>
            <w:r w:rsidR="00082337" w:rsidRPr="00277DC2">
              <w:rPr>
                <w:rFonts w:ascii="Arial Narrow" w:hAnsi="Arial Narrow"/>
                <w:sz w:val="24"/>
                <w:szCs w:val="24"/>
              </w:rPr>
              <w:t>г. </w:t>
            </w:r>
            <w:r w:rsidRPr="00277DC2">
              <w:rPr>
                <w:rFonts w:ascii="Arial Narrow" w:hAnsi="Arial Narrow"/>
                <w:sz w:val="24"/>
                <w:szCs w:val="24"/>
              </w:rPr>
              <w:t>Алматы, Казахстан)</w:t>
            </w:r>
            <w:r w:rsidRPr="00277DC2">
              <w:rPr>
                <w:rFonts w:ascii="Arial Narrow" w:hAnsi="Arial Narrow"/>
                <w:i/>
                <w:sz w:val="24"/>
                <w:szCs w:val="24"/>
              </w:rPr>
              <w:t xml:space="preserve"> </w:t>
            </w:r>
            <w:r w:rsidRPr="00277DC2">
              <w:rPr>
                <w:rFonts w:ascii="Arial Narrow" w:hAnsi="Arial Narrow"/>
                <w:b/>
                <w:sz w:val="24"/>
                <w:szCs w:val="24"/>
              </w:rPr>
              <w:t>Извлечение редкоземельных металлов из экстракционной фосфорной кислоты катионитами нового типа</w:t>
            </w:r>
          </w:p>
        </w:tc>
      </w:tr>
      <w:tr w:rsidR="000625F2" w:rsidRPr="00C30885" w:rsidTr="006E1872">
        <w:trPr>
          <w:jc w:val="center"/>
        </w:trPr>
        <w:tc>
          <w:tcPr>
            <w:tcW w:w="1134" w:type="dxa"/>
          </w:tcPr>
          <w:p w:rsidR="00BD3381" w:rsidRPr="006E1872" w:rsidRDefault="00BD3381" w:rsidP="006E1872">
            <w:pPr>
              <w:widowControl w:val="0"/>
              <w:shd w:val="clear" w:color="auto" w:fill="FFFFFF"/>
              <w:spacing w:after="0" w:line="240" w:lineRule="auto"/>
              <w:ind w:left="360" w:right="20" w:hanging="454"/>
              <w:jc w:val="right"/>
              <w:rPr>
                <w:rFonts w:ascii="Arial Narrow" w:hAnsi="Arial Narrow"/>
                <w:bCs/>
                <w:i/>
                <w:spacing w:val="-2"/>
              </w:rPr>
            </w:pPr>
            <w:r w:rsidRPr="006E1872">
              <w:rPr>
                <w:rFonts w:ascii="Arial Narrow" w:hAnsi="Arial Narrow"/>
                <w:b/>
                <w:bCs/>
                <w:spacing w:val="-2"/>
              </w:rPr>
              <w:t>12</w:t>
            </w:r>
            <w:r w:rsidRPr="006E1872">
              <w:rPr>
                <w:rFonts w:ascii="Arial Narrow" w:hAnsi="Arial Narrow"/>
                <w:b/>
                <w:bCs/>
                <w:spacing w:val="-2"/>
                <w:vertAlign w:val="superscript"/>
              </w:rPr>
              <w:t>45</w:t>
            </w:r>
            <w:r w:rsidRPr="006E1872">
              <w:rPr>
                <w:rFonts w:ascii="Arial Narrow" w:hAnsi="Arial Narrow"/>
                <w:b/>
                <w:bCs/>
                <w:spacing w:val="-2"/>
              </w:rPr>
              <w:t>-13</w:t>
            </w:r>
            <w:r w:rsidRPr="006E1872">
              <w:rPr>
                <w:rFonts w:ascii="Arial Narrow" w:hAnsi="Arial Narrow"/>
                <w:b/>
                <w:bCs/>
                <w:spacing w:val="-2"/>
                <w:vertAlign w:val="superscript"/>
              </w:rPr>
              <w:t>00</w:t>
            </w:r>
          </w:p>
        </w:tc>
        <w:tc>
          <w:tcPr>
            <w:tcW w:w="8222" w:type="dxa"/>
          </w:tcPr>
          <w:p w:rsidR="00BD3381" w:rsidRPr="00277DC2" w:rsidRDefault="00BD3381" w:rsidP="006E1872">
            <w:pPr>
              <w:widowControl w:val="0"/>
              <w:tabs>
                <w:tab w:val="left" w:pos="459"/>
              </w:tabs>
              <w:spacing w:after="0" w:line="240" w:lineRule="auto"/>
              <w:ind w:left="459" w:hanging="459"/>
              <w:jc w:val="both"/>
              <w:rPr>
                <w:rFonts w:ascii="Arial Narrow" w:hAnsi="Arial Narrow"/>
                <w:sz w:val="24"/>
                <w:szCs w:val="24"/>
              </w:rPr>
            </w:pPr>
            <w:r w:rsidRPr="00277DC2">
              <w:rPr>
                <w:rFonts w:ascii="Arial Narrow" w:hAnsi="Arial Narrow"/>
                <w:i/>
                <w:sz w:val="24"/>
                <w:szCs w:val="24"/>
              </w:rPr>
              <w:t>Фомченко Н.В., Муравьев М.И., Уварова Т.К., Меламуд В.С.</w:t>
            </w:r>
            <w:r w:rsidRPr="00277DC2">
              <w:rPr>
                <w:rFonts w:ascii="Arial Narrow" w:hAnsi="Arial Narrow"/>
                <w:b/>
                <w:i/>
                <w:sz w:val="24"/>
                <w:szCs w:val="24"/>
              </w:rPr>
              <w:t xml:space="preserve"> </w:t>
            </w:r>
            <w:r w:rsidRPr="00277DC2">
              <w:rPr>
                <w:rFonts w:ascii="Arial Narrow" w:hAnsi="Arial Narrow"/>
                <w:sz w:val="24"/>
                <w:szCs w:val="24"/>
              </w:rPr>
              <w:t>(Институт микробиологии им. С.Н. Виноградского, ФИЦ «Фундаментальные основы биотехнологии» РАН, Российский химико-технологический университет им. Д.И. Менделеева, Москва, Россия)</w:t>
            </w:r>
            <w:r w:rsidRPr="00277DC2">
              <w:rPr>
                <w:rFonts w:ascii="Arial Narrow" w:hAnsi="Arial Narrow"/>
                <w:b/>
                <w:i/>
                <w:sz w:val="24"/>
                <w:szCs w:val="24"/>
              </w:rPr>
              <w:t xml:space="preserve"> </w:t>
            </w:r>
            <w:r w:rsidRPr="00277DC2">
              <w:rPr>
                <w:rFonts w:ascii="Arial Narrow" w:hAnsi="Arial Narrow"/>
                <w:b/>
                <w:sz w:val="24"/>
                <w:szCs w:val="24"/>
              </w:rPr>
              <w:t xml:space="preserve">Влияние содержания сульфидных минералов в концентратах на скорость выщелачивания меди и цинка </w:t>
            </w:r>
            <w:proofErr w:type="spellStart"/>
            <w:r w:rsidRPr="00277DC2">
              <w:rPr>
                <w:rFonts w:ascii="Arial Narrow" w:hAnsi="Arial Narrow"/>
                <w:b/>
                <w:sz w:val="24"/>
                <w:szCs w:val="24"/>
              </w:rPr>
              <w:t>биораствором</w:t>
            </w:r>
            <w:proofErr w:type="spellEnd"/>
          </w:p>
        </w:tc>
      </w:tr>
      <w:tr w:rsidR="00BD3381" w:rsidRPr="00C30885" w:rsidTr="006E1872">
        <w:trPr>
          <w:jc w:val="center"/>
        </w:trPr>
        <w:tc>
          <w:tcPr>
            <w:tcW w:w="9356" w:type="dxa"/>
            <w:gridSpan w:val="2"/>
            <w:shd w:val="clear" w:color="auto" w:fill="E5DFEC" w:themeFill="accent4" w:themeFillTint="33"/>
          </w:tcPr>
          <w:p w:rsidR="00BD3381" w:rsidRPr="00C30885" w:rsidRDefault="00BD3381" w:rsidP="006E1872">
            <w:pPr>
              <w:widowControl w:val="0"/>
              <w:tabs>
                <w:tab w:val="left" w:pos="596"/>
              </w:tabs>
              <w:spacing w:after="0" w:line="240" w:lineRule="auto"/>
              <w:ind w:left="596" w:hanging="596"/>
              <w:jc w:val="center"/>
              <w:rPr>
                <w:rFonts w:ascii="Arial Narrow" w:hAnsi="Arial Narrow"/>
                <w:i/>
                <w:spacing w:val="-4"/>
                <w:sz w:val="24"/>
                <w:szCs w:val="24"/>
              </w:rPr>
            </w:pPr>
            <w:r w:rsidRPr="006E1872">
              <w:rPr>
                <w:rFonts w:ascii="Arial Narrow" w:hAnsi="Arial Narrow"/>
                <w:b/>
                <w:bCs/>
                <w:spacing w:val="-2"/>
              </w:rPr>
              <w:t>13</w:t>
            </w:r>
            <w:r w:rsidRPr="006E1872">
              <w:rPr>
                <w:rFonts w:ascii="Arial Narrow" w:hAnsi="Arial Narrow"/>
                <w:b/>
                <w:bCs/>
                <w:spacing w:val="-2"/>
                <w:vertAlign w:val="superscript"/>
              </w:rPr>
              <w:t>00</w:t>
            </w:r>
            <w:r w:rsidRPr="006E1872">
              <w:rPr>
                <w:rFonts w:ascii="Arial Narrow" w:hAnsi="Arial Narrow"/>
                <w:b/>
                <w:bCs/>
                <w:spacing w:val="-2"/>
              </w:rPr>
              <w:t>-14</w:t>
            </w:r>
            <w:r w:rsidRPr="006E1872">
              <w:rPr>
                <w:rFonts w:ascii="Arial Narrow" w:hAnsi="Arial Narrow"/>
                <w:b/>
                <w:bCs/>
                <w:spacing w:val="-2"/>
                <w:vertAlign w:val="superscript"/>
              </w:rPr>
              <w:t>00</w:t>
            </w:r>
            <w:r w:rsidRPr="00C30885">
              <w:rPr>
                <w:rFonts w:ascii="Arial Narrow" w:hAnsi="Arial Narrow"/>
                <w:b/>
                <w:bCs/>
                <w:spacing w:val="-2"/>
                <w:sz w:val="24"/>
                <w:szCs w:val="24"/>
                <w:vertAlign w:val="superscript"/>
              </w:rPr>
              <w:t xml:space="preserve"> – </w:t>
            </w:r>
            <w:r w:rsidRPr="00C30885">
              <w:rPr>
                <w:rFonts w:ascii="Arial Narrow" w:eastAsia="TimesNewRomanPSMT" w:hAnsi="Arial Narrow"/>
                <w:b/>
                <w:i/>
                <w:spacing w:val="-2"/>
                <w:sz w:val="24"/>
                <w:szCs w:val="24"/>
                <w:lang w:eastAsia="en-US"/>
              </w:rPr>
              <w:t>Обеденный перерыв</w:t>
            </w:r>
          </w:p>
        </w:tc>
      </w:tr>
      <w:tr w:rsidR="000625F2" w:rsidRPr="00C30885" w:rsidTr="006E1872">
        <w:trPr>
          <w:jc w:val="center"/>
        </w:trPr>
        <w:tc>
          <w:tcPr>
            <w:tcW w:w="1134" w:type="dxa"/>
          </w:tcPr>
          <w:p w:rsidR="00BD3381" w:rsidRPr="006E1872" w:rsidRDefault="00BD3381" w:rsidP="006E1872">
            <w:pPr>
              <w:pStyle w:val="a5"/>
              <w:widowControl w:val="0"/>
              <w:shd w:val="clear" w:color="auto" w:fill="FFFFFF"/>
              <w:spacing w:before="0" w:beforeAutospacing="0" w:after="0" w:afterAutospacing="0"/>
              <w:ind w:left="34"/>
              <w:jc w:val="right"/>
              <w:outlineLvl w:val="3"/>
              <w:rPr>
                <w:rFonts w:ascii="Arial Narrow" w:eastAsia="Calibri" w:hAnsi="Arial Narrow"/>
                <w:i/>
                <w:spacing w:val="-2"/>
                <w:sz w:val="22"/>
                <w:szCs w:val="22"/>
              </w:rPr>
            </w:pPr>
            <w:r w:rsidRPr="006E1872">
              <w:rPr>
                <w:rFonts w:ascii="Arial Narrow" w:hAnsi="Arial Narrow"/>
                <w:b/>
                <w:bCs/>
                <w:spacing w:val="-2"/>
                <w:sz w:val="22"/>
                <w:szCs w:val="22"/>
              </w:rPr>
              <w:t>14</w:t>
            </w:r>
            <w:r w:rsidRPr="006E1872">
              <w:rPr>
                <w:rFonts w:ascii="Arial Narrow" w:hAnsi="Arial Narrow"/>
                <w:b/>
                <w:bCs/>
                <w:spacing w:val="-2"/>
                <w:sz w:val="22"/>
                <w:szCs w:val="22"/>
                <w:vertAlign w:val="superscript"/>
              </w:rPr>
              <w:t>00</w:t>
            </w:r>
            <w:r w:rsidRPr="006E1872">
              <w:rPr>
                <w:rFonts w:ascii="Arial Narrow" w:hAnsi="Arial Narrow"/>
                <w:b/>
                <w:bCs/>
                <w:spacing w:val="-2"/>
                <w:sz w:val="22"/>
                <w:szCs w:val="22"/>
              </w:rPr>
              <w:t>-14</w:t>
            </w:r>
            <w:r w:rsidRPr="006E1872">
              <w:rPr>
                <w:rFonts w:ascii="Arial Narrow" w:hAnsi="Arial Narrow"/>
                <w:b/>
                <w:bCs/>
                <w:spacing w:val="-2"/>
                <w:sz w:val="22"/>
                <w:szCs w:val="22"/>
                <w:vertAlign w:val="superscript"/>
              </w:rPr>
              <w:t>15</w:t>
            </w:r>
          </w:p>
        </w:tc>
        <w:tc>
          <w:tcPr>
            <w:tcW w:w="8222" w:type="dxa"/>
          </w:tcPr>
          <w:p w:rsidR="00BD3381" w:rsidRPr="00277DC2" w:rsidRDefault="00BD3381" w:rsidP="006E1872">
            <w:pPr>
              <w:widowControl w:val="0"/>
              <w:tabs>
                <w:tab w:val="left" w:pos="459"/>
              </w:tabs>
              <w:spacing w:after="0" w:line="240" w:lineRule="auto"/>
              <w:ind w:left="459" w:hanging="459"/>
              <w:jc w:val="both"/>
              <w:rPr>
                <w:rFonts w:ascii="Arial Narrow" w:hAnsi="Arial Narrow"/>
                <w:i/>
                <w:spacing w:val="-2"/>
                <w:sz w:val="24"/>
                <w:szCs w:val="24"/>
              </w:rPr>
            </w:pPr>
            <w:r w:rsidRPr="00277DC2">
              <w:rPr>
                <w:rFonts w:ascii="Arial Narrow" w:hAnsi="Arial Narrow"/>
                <w:i/>
                <w:spacing w:val="-2"/>
                <w:sz w:val="24"/>
                <w:szCs w:val="24"/>
              </w:rPr>
              <w:t xml:space="preserve">Белых М.П., Петров С.В., Хмельницкая О.Д., </w:t>
            </w:r>
            <w:proofErr w:type="spellStart"/>
            <w:r w:rsidRPr="00277DC2">
              <w:rPr>
                <w:rFonts w:ascii="Arial Narrow" w:hAnsi="Arial Narrow"/>
                <w:i/>
                <w:spacing w:val="-2"/>
                <w:sz w:val="24"/>
                <w:szCs w:val="24"/>
              </w:rPr>
              <w:t>Бывальцев</w:t>
            </w:r>
            <w:proofErr w:type="spellEnd"/>
            <w:r w:rsidRPr="00277DC2">
              <w:rPr>
                <w:rFonts w:ascii="Arial Narrow" w:hAnsi="Arial Narrow"/>
                <w:i/>
                <w:spacing w:val="-2"/>
                <w:sz w:val="24"/>
                <w:szCs w:val="24"/>
              </w:rPr>
              <w:t xml:space="preserve"> А.В., </w:t>
            </w:r>
            <w:proofErr w:type="spellStart"/>
            <w:r w:rsidRPr="00277DC2">
              <w:rPr>
                <w:rFonts w:ascii="Arial Narrow" w:hAnsi="Arial Narrow"/>
                <w:i/>
                <w:spacing w:val="-2"/>
                <w:sz w:val="24"/>
                <w:szCs w:val="24"/>
              </w:rPr>
              <w:t>Белькова</w:t>
            </w:r>
            <w:proofErr w:type="spellEnd"/>
            <w:r w:rsidRPr="00277DC2">
              <w:rPr>
                <w:rFonts w:ascii="Arial Narrow" w:hAnsi="Arial Narrow"/>
                <w:i/>
                <w:spacing w:val="-2"/>
                <w:sz w:val="24"/>
                <w:szCs w:val="24"/>
              </w:rPr>
              <w:t xml:space="preserve"> Н.Л. </w:t>
            </w:r>
            <w:r w:rsidRPr="00277DC2">
              <w:rPr>
                <w:rFonts w:ascii="Arial Narrow" w:hAnsi="Arial Narrow"/>
                <w:spacing w:val="-2"/>
                <w:sz w:val="24"/>
                <w:szCs w:val="24"/>
              </w:rPr>
              <w:t>(АО «Иркутский научно-исследовательский институт благородных и редких металлов и алмазов», Лимнологический институт СО РАН, г. Иркутск, Россия)</w:t>
            </w:r>
            <w:r w:rsidRPr="00277DC2">
              <w:rPr>
                <w:rFonts w:ascii="Arial Narrow" w:hAnsi="Arial Narrow"/>
                <w:i/>
                <w:spacing w:val="-2"/>
                <w:sz w:val="24"/>
                <w:szCs w:val="24"/>
              </w:rPr>
              <w:t xml:space="preserve"> </w:t>
            </w:r>
            <w:r w:rsidRPr="00277DC2">
              <w:rPr>
                <w:rFonts w:ascii="Arial Narrow" w:hAnsi="Arial Narrow"/>
                <w:b/>
                <w:spacing w:val="-2"/>
                <w:sz w:val="24"/>
                <w:szCs w:val="24"/>
              </w:rPr>
              <w:t>Биохимическая обработка сорбционно-активных углистых золотосодержащих руд и концентратов</w:t>
            </w:r>
          </w:p>
        </w:tc>
      </w:tr>
      <w:tr w:rsidR="000625F2" w:rsidRPr="00C30885" w:rsidTr="006E1872">
        <w:trPr>
          <w:jc w:val="center"/>
        </w:trPr>
        <w:tc>
          <w:tcPr>
            <w:tcW w:w="1134" w:type="dxa"/>
          </w:tcPr>
          <w:p w:rsidR="00BD3381" w:rsidRPr="006E1872" w:rsidRDefault="00BD3381" w:rsidP="006E1872">
            <w:pPr>
              <w:pStyle w:val="a5"/>
              <w:widowControl w:val="0"/>
              <w:shd w:val="clear" w:color="auto" w:fill="FFFFFF"/>
              <w:spacing w:before="0" w:beforeAutospacing="0" w:after="0" w:afterAutospacing="0"/>
              <w:ind w:left="34"/>
              <w:jc w:val="right"/>
              <w:outlineLvl w:val="3"/>
              <w:rPr>
                <w:rFonts w:ascii="Arial Narrow" w:eastAsia="Calibri" w:hAnsi="Arial Narrow"/>
                <w:i/>
                <w:spacing w:val="-2"/>
                <w:sz w:val="22"/>
                <w:szCs w:val="22"/>
              </w:rPr>
            </w:pPr>
            <w:r w:rsidRPr="006E1872">
              <w:rPr>
                <w:rFonts w:ascii="Arial Narrow" w:hAnsi="Arial Narrow"/>
                <w:b/>
                <w:bCs/>
                <w:spacing w:val="-2"/>
                <w:sz w:val="22"/>
                <w:szCs w:val="22"/>
              </w:rPr>
              <w:t>14</w:t>
            </w:r>
            <w:r w:rsidRPr="006E1872">
              <w:rPr>
                <w:rFonts w:ascii="Arial Narrow" w:hAnsi="Arial Narrow"/>
                <w:b/>
                <w:bCs/>
                <w:spacing w:val="-2"/>
                <w:sz w:val="22"/>
                <w:szCs w:val="22"/>
                <w:vertAlign w:val="superscript"/>
              </w:rPr>
              <w:t>15</w:t>
            </w:r>
            <w:r w:rsidRPr="006E1872">
              <w:rPr>
                <w:rFonts w:ascii="Arial Narrow" w:hAnsi="Arial Narrow"/>
                <w:b/>
                <w:bCs/>
                <w:spacing w:val="-2"/>
                <w:sz w:val="22"/>
                <w:szCs w:val="22"/>
              </w:rPr>
              <w:t>-14</w:t>
            </w:r>
            <w:r w:rsidRPr="006E1872">
              <w:rPr>
                <w:rFonts w:ascii="Arial Narrow" w:hAnsi="Arial Narrow"/>
                <w:b/>
                <w:bCs/>
                <w:spacing w:val="-2"/>
                <w:sz w:val="22"/>
                <w:szCs w:val="22"/>
                <w:vertAlign w:val="superscript"/>
              </w:rPr>
              <w:t>30</w:t>
            </w:r>
          </w:p>
        </w:tc>
        <w:tc>
          <w:tcPr>
            <w:tcW w:w="8222" w:type="dxa"/>
          </w:tcPr>
          <w:p w:rsidR="00BD3381" w:rsidRPr="00277DC2" w:rsidRDefault="00BD3381" w:rsidP="00AF0760">
            <w:pPr>
              <w:widowControl w:val="0"/>
              <w:tabs>
                <w:tab w:val="left" w:pos="459"/>
              </w:tabs>
              <w:spacing w:after="0" w:line="240" w:lineRule="auto"/>
              <w:ind w:left="459" w:hanging="459"/>
              <w:jc w:val="both"/>
              <w:rPr>
                <w:rFonts w:ascii="Arial Narrow" w:hAnsi="Arial Narrow"/>
                <w:i/>
                <w:spacing w:val="-2"/>
                <w:sz w:val="24"/>
                <w:szCs w:val="24"/>
              </w:rPr>
            </w:pPr>
            <w:proofErr w:type="spellStart"/>
            <w:r w:rsidRPr="00277DC2">
              <w:rPr>
                <w:rFonts w:ascii="Arial Narrow" w:hAnsi="Arial Narrow"/>
                <w:i/>
                <w:spacing w:val="-2"/>
                <w:sz w:val="24"/>
                <w:szCs w:val="24"/>
              </w:rPr>
              <w:t>Коблова</w:t>
            </w:r>
            <w:proofErr w:type="spellEnd"/>
            <w:r w:rsidRPr="00277DC2">
              <w:rPr>
                <w:rFonts w:ascii="Arial Narrow" w:hAnsi="Arial Narrow"/>
                <w:i/>
                <w:spacing w:val="-2"/>
                <w:sz w:val="24"/>
                <w:szCs w:val="24"/>
              </w:rPr>
              <w:t xml:space="preserve"> П.О., </w:t>
            </w:r>
            <w:proofErr w:type="spellStart"/>
            <w:r w:rsidRPr="00277DC2">
              <w:rPr>
                <w:rFonts w:ascii="Arial Narrow" w:hAnsi="Arial Narrow"/>
                <w:i/>
                <w:spacing w:val="-2"/>
                <w:sz w:val="24"/>
                <w:szCs w:val="24"/>
              </w:rPr>
              <w:t>Войлошников</w:t>
            </w:r>
            <w:proofErr w:type="spellEnd"/>
            <w:r w:rsidRPr="00277DC2">
              <w:rPr>
                <w:rFonts w:ascii="Arial Narrow" w:hAnsi="Arial Narrow"/>
                <w:i/>
                <w:spacing w:val="-2"/>
                <w:sz w:val="24"/>
                <w:szCs w:val="24"/>
              </w:rPr>
              <w:t xml:space="preserve"> Г.И., Мусин</w:t>
            </w:r>
            <w:r w:rsidRPr="00277DC2">
              <w:rPr>
                <w:rFonts w:ascii="Arial Narrow" w:hAnsi="Arial Narrow"/>
                <w:b/>
                <w:i/>
                <w:spacing w:val="-2"/>
                <w:sz w:val="24"/>
                <w:szCs w:val="24"/>
              </w:rPr>
              <w:t xml:space="preserve"> </w:t>
            </w:r>
            <w:r w:rsidRPr="00277DC2">
              <w:rPr>
                <w:rFonts w:ascii="Arial Narrow" w:hAnsi="Arial Narrow"/>
                <w:i/>
                <w:spacing w:val="-2"/>
                <w:sz w:val="24"/>
                <w:szCs w:val="24"/>
              </w:rPr>
              <w:t xml:space="preserve">Е.Д. </w:t>
            </w:r>
            <w:r w:rsidRPr="00277DC2">
              <w:rPr>
                <w:rFonts w:ascii="Arial Narrow" w:hAnsi="Arial Narrow"/>
                <w:spacing w:val="-2"/>
                <w:sz w:val="24"/>
                <w:szCs w:val="24"/>
              </w:rPr>
              <w:t>(</w:t>
            </w:r>
            <w:r w:rsidR="006E1872" w:rsidRPr="00277DC2">
              <w:rPr>
                <w:rFonts w:ascii="Arial Narrow" w:hAnsi="Arial Narrow"/>
                <w:spacing w:val="-2"/>
                <w:sz w:val="24"/>
                <w:szCs w:val="24"/>
              </w:rPr>
              <w:t>АО «Иркутский научно-исследовательский институт благородных и редких металлов и алмазов», г. Иркутск, Россия</w:t>
            </w:r>
            <w:r w:rsidRPr="00277DC2">
              <w:rPr>
                <w:rFonts w:ascii="Arial Narrow" w:hAnsi="Arial Narrow"/>
                <w:spacing w:val="-2"/>
                <w:sz w:val="24"/>
                <w:szCs w:val="24"/>
              </w:rPr>
              <w:t>)</w:t>
            </w:r>
            <w:r w:rsidRPr="00277DC2">
              <w:rPr>
                <w:rFonts w:ascii="Arial Narrow" w:hAnsi="Arial Narrow"/>
                <w:b/>
                <w:spacing w:val="-2"/>
                <w:sz w:val="24"/>
                <w:szCs w:val="24"/>
              </w:rPr>
              <w:t xml:space="preserve"> Кучное выщелачивание сорбционно-активных углистых руд</w:t>
            </w:r>
          </w:p>
        </w:tc>
      </w:tr>
      <w:tr w:rsidR="000625F2" w:rsidRPr="00C30885" w:rsidTr="006E1872">
        <w:trPr>
          <w:jc w:val="center"/>
        </w:trPr>
        <w:tc>
          <w:tcPr>
            <w:tcW w:w="1134" w:type="dxa"/>
          </w:tcPr>
          <w:p w:rsidR="00BD3381" w:rsidRPr="006E1872" w:rsidRDefault="00BD3381" w:rsidP="006E1872">
            <w:pPr>
              <w:pStyle w:val="a5"/>
              <w:widowControl w:val="0"/>
              <w:shd w:val="clear" w:color="auto" w:fill="FFFFFF"/>
              <w:spacing w:before="0" w:beforeAutospacing="0" w:after="0" w:afterAutospacing="0"/>
              <w:ind w:left="34"/>
              <w:jc w:val="right"/>
              <w:outlineLvl w:val="3"/>
              <w:rPr>
                <w:rFonts w:ascii="Arial Narrow" w:eastAsia="Calibri" w:hAnsi="Arial Narrow"/>
                <w:i/>
                <w:spacing w:val="-2"/>
                <w:sz w:val="22"/>
                <w:szCs w:val="22"/>
              </w:rPr>
            </w:pPr>
            <w:r w:rsidRPr="006E1872">
              <w:rPr>
                <w:rFonts w:ascii="Arial Narrow" w:hAnsi="Arial Narrow"/>
                <w:b/>
                <w:bCs/>
                <w:spacing w:val="-2"/>
                <w:sz w:val="22"/>
                <w:szCs w:val="22"/>
              </w:rPr>
              <w:t>14</w:t>
            </w:r>
            <w:r w:rsidRPr="006E1872">
              <w:rPr>
                <w:rFonts w:ascii="Arial Narrow" w:hAnsi="Arial Narrow"/>
                <w:b/>
                <w:bCs/>
                <w:spacing w:val="-2"/>
                <w:sz w:val="22"/>
                <w:szCs w:val="22"/>
                <w:vertAlign w:val="superscript"/>
              </w:rPr>
              <w:t>30</w:t>
            </w:r>
            <w:r w:rsidRPr="006E1872">
              <w:rPr>
                <w:rFonts w:ascii="Arial Narrow" w:hAnsi="Arial Narrow"/>
                <w:b/>
                <w:bCs/>
                <w:spacing w:val="-2"/>
                <w:sz w:val="22"/>
                <w:szCs w:val="22"/>
              </w:rPr>
              <w:t>-14</w:t>
            </w:r>
            <w:r w:rsidRPr="006E1872">
              <w:rPr>
                <w:rFonts w:ascii="Arial Narrow" w:hAnsi="Arial Narrow"/>
                <w:b/>
                <w:bCs/>
                <w:spacing w:val="-2"/>
                <w:sz w:val="22"/>
                <w:szCs w:val="22"/>
                <w:vertAlign w:val="superscript"/>
              </w:rPr>
              <w:t>45</w:t>
            </w:r>
          </w:p>
        </w:tc>
        <w:tc>
          <w:tcPr>
            <w:tcW w:w="8222" w:type="dxa"/>
          </w:tcPr>
          <w:p w:rsidR="00BD3381" w:rsidRPr="00277DC2" w:rsidRDefault="00BD3381" w:rsidP="006E1872">
            <w:pPr>
              <w:widowControl w:val="0"/>
              <w:shd w:val="clear" w:color="auto" w:fill="FFFFFF"/>
              <w:tabs>
                <w:tab w:val="left" w:pos="459"/>
              </w:tabs>
              <w:spacing w:after="0" w:line="240" w:lineRule="auto"/>
              <w:ind w:left="459" w:hanging="459"/>
              <w:jc w:val="both"/>
              <w:rPr>
                <w:rFonts w:ascii="Arial Narrow" w:hAnsi="Arial Narrow"/>
                <w:i/>
                <w:spacing w:val="-2"/>
                <w:sz w:val="24"/>
                <w:szCs w:val="24"/>
              </w:rPr>
            </w:pPr>
            <w:r w:rsidRPr="00277DC2">
              <w:rPr>
                <w:rFonts w:ascii="Arial Narrow" w:hAnsi="Arial Narrow"/>
                <w:i/>
                <w:spacing w:val="-2"/>
                <w:sz w:val="24"/>
                <w:szCs w:val="24"/>
              </w:rPr>
              <w:t xml:space="preserve">Антропова И.Г., Алексеева Е.Н., </w:t>
            </w:r>
            <w:proofErr w:type="spellStart"/>
            <w:r w:rsidRPr="00277DC2">
              <w:rPr>
                <w:rFonts w:ascii="Arial Narrow" w:hAnsi="Arial Narrow"/>
                <w:i/>
                <w:spacing w:val="-2"/>
                <w:sz w:val="24"/>
                <w:szCs w:val="24"/>
              </w:rPr>
              <w:t>Будаева</w:t>
            </w:r>
            <w:proofErr w:type="spellEnd"/>
            <w:r w:rsidRPr="00277DC2">
              <w:rPr>
                <w:rFonts w:ascii="Arial Narrow" w:hAnsi="Arial Narrow"/>
                <w:i/>
                <w:spacing w:val="-2"/>
                <w:sz w:val="24"/>
                <w:szCs w:val="24"/>
              </w:rPr>
              <w:t xml:space="preserve"> А.Д.</w:t>
            </w:r>
            <w:r w:rsidRPr="00277DC2">
              <w:rPr>
                <w:rFonts w:ascii="Arial Narrow" w:hAnsi="Arial Narrow"/>
                <w:b/>
                <w:i/>
                <w:spacing w:val="-2"/>
                <w:sz w:val="24"/>
                <w:szCs w:val="24"/>
              </w:rPr>
              <w:t xml:space="preserve"> </w:t>
            </w:r>
            <w:r w:rsidRPr="00277DC2">
              <w:rPr>
                <w:rFonts w:ascii="Arial Narrow" w:hAnsi="Arial Narrow"/>
                <w:spacing w:val="-2"/>
                <w:sz w:val="24"/>
                <w:szCs w:val="24"/>
              </w:rPr>
              <w:t>(Байкальский институт природопользования Сибирского отделения РАН, г. Улан-Удэ, Россия)</w:t>
            </w:r>
            <w:r w:rsidRPr="00277DC2">
              <w:rPr>
                <w:rFonts w:ascii="Arial Narrow" w:hAnsi="Arial Narrow"/>
                <w:b/>
                <w:spacing w:val="-2"/>
                <w:sz w:val="24"/>
                <w:szCs w:val="24"/>
              </w:rPr>
              <w:t xml:space="preserve"> Перспективы глубокой комплексной переработки </w:t>
            </w:r>
            <w:proofErr w:type="spellStart"/>
            <w:r w:rsidRPr="00277DC2">
              <w:rPr>
                <w:rFonts w:ascii="Arial Narrow" w:hAnsi="Arial Narrow"/>
                <w:b/>
                <w:spacing w:val="-2"/>
                <w:sz w:val="24"/>
                <w:szCs w:val="24"/>
              </w:rPr>
              <w:t>сыннырита</w:t>
            </w:r>
            <w:proofErr w:type="spellEnd"/>
            <w:r w:rsidRPr="00277DC2">
              <w:rPr>
                <w:rFonts w:ascii="Arial Narrow" w:hAnsi="Arial Narrow"/>
                <w:b/>
                <w:spacing w:val="-2"/>
                <w:sz w:val="24"/>
                <w:szCs w:val="24"/>
              </w:rPr>
              <w:t xml:space="preserve"> с использованием природных магнийсодержащих добавок</w:t>
            </w:r>
          </w:p>
        </w:tc>
      </w:tr>
      <w:tr w:rsidR="000625F2" w:rsidRPr="00C30885" w:rsidTr="006E1872">
        <w:trPr>
          <w:jc w:val="center"/>
        </w:trPr>
        <w:tc>
          <w:tcPr>
            <w:tcW w:w="1134" w:type="dxa"/>
          </w:tcPr>
          <w:p w:rsidR="00BD3381" w:rsidRPr="006E1872" w:rsidRDefault="00BD3381" w:rsidP="006E1872">
            <w:pPr>
              <w:widowControl w:val="0"/>
              <w:spacing w:after="0" w:line="240" w:lineRule="auto"/>
              <w:ind w:left="34"/>
              <w:jc w:val="right"/>
              <w:rPr>
                <w:rFonts w:ascii="Arial Narrow" w:hAnsi="Arial Narrow"/>
                <w:bCs/>
                <w:i/>
                <w:spacing w:val="-2"/>
              </w:rPr>
            </w:pPr>
            <w:r w:rsidRPr="006E1872">
              <w:rPr>
                <w:rFonts w:ascii="Arial Narrow" w:hAnsi="Arial Narrow"/>
                <w:b/>
                <w:bCs/>
                <w:spacing w:val="-2"/>
              </w:rPr>
              <w:t>14</w:t>
            </w:r>
            <w:r w:rsidRPr="006E1872">
              <w:rPr>
                <w:rFonts w:ascii="Arial Narrow" w:hAnsi="Arial Narrow"/>
                <w:b/>
                <w:bCs/>
                <w:spacing w:val="-2"/>
                <w:vertAlign w:val="superscript"/>
              </w:rPr>
              <w:t>45</w:t>
            </w:r>
            <w:r w:rsidRPr="006E1872">
              <w:rPr>
                <w:rFonts w:ascii="Arial Narrow" w:hAnsi="Arial Narrow"/>
                <w:b/>
                <w:bCs/>
                <w:spacing w:val="-2"/>
              </w:rPr>
              <w:t>-15</w:t>
            </w:r>
            <w:r w:rsidRPr="006E1872">
              <w:rPr>
                <w:rFonts w:ascii="Arial Narrow" w:hAnsi="Arial Narrow"/>
                <w:b/>
                <w:bCs/>
                <w:spacing w:val="-2"/>
                <w:vertAlign w:val="superscript"/>
              </w:rPr>
              <w:t>00</w:t>
            </w:r>
          </w:p>
        </w:tc>
        <w:tc>
          <w:tcPr>
            <w:tcW w:w="8222" w:type="dxa"/>
          </w:tcPr>
          <w:p w:rsidR="00BD3381" w:rsidRPr="00277DC2" w:rsidRDefault="00BD3381" w:rsidP="006E1872">
            <w:pPr>
              <w:widowControl w:val="0"/>
              <w:tabs>
                <w:tab w:val="left" w:pos="459"/>
              </w:tabs>
              <w:spacing w:after="0" w:line="240" w:lineRule="auto"/>
              <w:ind w:left="459" w:hanging="459"/>
              <w:jc w:val="both"/>
              <w:rPr>
                <w:rFonts w:ascii="Arial Narrow" w:hAnsi="Arial Narrow"/>
                <w:i/>
                <w:spacing w:val="-2"/>
                <w:sz w:val="24"/>
                <w:szCs w:val="24"/>
              </w:rPr>
            </w:pPr>
            <w:proofErr w:type="spellStart"/>
            <w:r w:rsidRPr="00277DC2">
              <w:rPr>
                <w:rFonts w:ascii="Arial Narrow" w:hAnsi="Arial Narrow"/>
                <w:i/>
                <w:spacing w:val="-2"/>
                <w:sz w:val="24"/>
                <w:szCs w:val="24"/>
              </w:rPr>
              <w:t>Хомоксонова</w:t>
            </w:r>
            <w:proofErr w:type="spellEnd"/>
            <w:r w:rsidRPr="00277DC2">
              <w:rPr>
                <w:rFonts w:ascii="Arial Narrow" w:hAnsi="Arial Narrow"/>
                <w:i/>
                <w:spacing w:val="-2"/>
                <w:sz w:val="24"/>
                <w:szCs w:val="24"/>
              </w:rPr>
              <w:t xml:space="preserve"> Д.П., </w:t>
            </w:r>
            <w:proofErr w:type="spellStart"/>
            <w:r w:rsidRPr="00277DC2">
              <w:rPr>
                <w:rFonts w:ascii="Arial Narrow" w:hAnsi="Arial Narrow"/>
                <w:i/>
                <w:spacing w:val="-2"/>
                <w:sz w:val="24"/>
                <w:szCs w:val="24"/>
              </w:rPr>
              <w:t>Будаева</w:t>
            </w:r>
            <w:proofErr w:type="spellEnd"/>
            <w:r w:rsidRPr="00277DC2">
              <w:rPr>
                <w:rFonts w:ascii="Arial Narrow" w:hAnsi="Arial Narrow"/>
                <w:i/>
                <w:spacing w:val="-2"/>
                <w:sz w:val="24"/>
                <w:szCs w:val="24"/>
              </w:rPr>
              <w:t xml:space="preserve"> А.Д., Антропова И.Г.</w:t>
            </w:r>
            <w:r w:rsidRPr="00277DC2">
              <w:rPr>
                <w:rFonts w:ascii="Arial Narrow" w:hAnsi="Arial Narrow"/>
                <w:b/>
                <w:i/>
                <w:spacing w:val="-2"/>
                <w:sz w:val="24"/>
                <w:szCs w:val="24"/>
              </w:rPr>
              <w:t xml:space="preserve"> </w:t>
            </w:r>
            <w:r w:rsidRPr="00277DC2">
              <w:rPr>
                <w:rFonts w:ascii="Arial Narrow" w:hAnsi="Arial Narrow"/>
                <w:spacing w:val="-2"/>
                <w:sz w:val="24"/>
                <w:szCs w:val="24"/>
              </w:rPr>
              <w:t xml:space="preserve">(Байкальский институт </w:t>
            </w:r>
            <w:r w:rsidRPr="00277DC2">
              <w:rPr>
                <w:rFonts w:ascii="Arial Narrow" w:hAnsi="Arial Narrow"/>
                <w:spacing w:val="-2"/>
                <w:sz w:val="24"/>
                <w:szCs w:val="24"/>
              </w:rPr>
              <w:lastRenderedPageBreak/>
              <w:t>природопользования Сибирского отделения РАН, г. Улан-Удэ, Россия)</w:t>
            </w:r>
            <w:r w:rsidRPr="00277DC2">
              <w:rPr>
                <w:rFonts w:ascii="Arial Narrow" w:hAnsi="Arial Narrow"/>
                <w:b/>
                <w:spacing w:val="-2"/>
                <w:sz w:val="24"/>
                <w:szCs w:val="24"/>
              </w:rPr>
              <w:t xml:space="preserve"> Окислительный обжиг молибденового концентрата с </w:t>
            </w:r>
            <w:proofErr w:type="spellStart"/>
            <w:r w:rsidRPr="00277DC2">
              <w:rPr>
                <w:rFonts w:ascii="Arial Narrow" w:hAnsi="Arial Narrow"/>
                <w:b/>
                <w:spacing w:val="-2"/>
                <w:sz w:val="24"/>
                <w:szCs w:val="24"/>
              </w:rPr>
              <w:t>бруситом</w:t>
            </w:r>
            <w:proofErr w:type="spellEnd"/>
          </w:p>
        </w:tc>
      </w:tr>
      <w:tr w:rsidR="000625F2" w:rsidRPr="00C30885" w:rsidTr="006E1872">
        <w:trPr>
          <w:jc w:val="center"/>
        </w:trPr>
        <w:tc>
          <w:tcPr>
            <w:tcW w:w="1134" w:type="dxa"/>
          </w:tcPr>
          <w:p w:rsidR="00BD3381" w:rsidRPr="006E1872" w:rsidRDefault="00BD3381" w:rsidP="006E1872">
            <w:pPr>
              <w:widowControl w:val="0"/>
              <w:shd w:val="clear" w:color="auto" w:fill="FFFFFF"/>
              <w:spacing w:after="0" w:line="240" w:lineRule="auto"/>
              <w:ind w:left="34" w:right="20"/>
              <w:jc w:val="right"/>
              <w:rPr>
                <w:rFonts w:ascii="Arial Narrow" w:hAnsi="Arial Narrow"/>
                <w:bCs/>
                <w:i/>
                <w:spacing w:val="-2"/>
              </w:rPr>
            </w:pPr>
            <w:r w:rsidRPr="006E1872">
              <w:rPr>
                <w:rFonts w:ascii="Arial Narrow" w:hAnsi="Arial Narrow"/>
                <w:b/>
                <w:bCs/>
                <w:spacing w:val="-2"/>
              </w:rPr>
              <w:lastRenderedPageBreak/>
              <w:t>15</w:t>
            </w:r>
            <w:r w:rsidRPr="006E1872">
              <w:rPr>
                <w:rFonts w:ascii="Arial Narrow" w:hAnsi="Arial Narrow"/>
                <w:b/>
                <w:bCs/>
                <w:spacing w:val="-2"/>
                <w:vertAlign w:val="superscript"/>
              </w:rPr>
              <w:t>00</w:t>
            </w:r>
            <w:r w:rsidRPr="006E1872">
              <w:rPr>
                <w:rFonts w:ascii="Arial Narrow" w:hAnsi="Arial Narrow"/>
                <w:b/>
                <w:bCs/>
                <w:spacing w:val="-2"/>
              </w:rPr>
              <w:t>-15</w:t>
            </w:r>
            <w:r w:rsidRPr="006E1872">
              <w:rPr>
                <w:rFonts w:ascii="Arial Narrow" w:hAnsi="Arial Narrow"/>
                <w:b/>
                <w:bCs/>
                <w:spacing w:val="-2"/>
                <w:vertAlign w:val="superscript"/>
              </w:rPr>
              <w:t>15</w:t>
            </w:r>
          </w:p>
        </w:tc>
        <w:tc>
          <w:tcPr>
            <w:tcW w:w="8222" w:type="dxa"/>
          </w:tcPr>
          <w:p w:rsidR="00277DC2" w:rsidRPr="00277DC2" w:rsidRDefault="00BD3381" w:rsidP="00232202">
            <w:pPr>
              <w:widowControl w:val="0"/>
              <w:tabs>
                <w:tab w:val="left" w:pos="459"/>
              </w:tabs>
              <w:spacing w:after="0" w:line="240" w:lineRule="auto"/>
              <w:ind w:left="459" w:hanging="459"/>
              <w:jc w:val="both"/>
              <w:rPr>
                <w:rFonts w:ascii="Arial Narrow" w:hAnsi="Arial Narrow"/>
                <w:i/>
                <w:spacing w:val="-2"/>
                <w:sz w:val="24"/>
                <w:szCs w:val="24"/>
              </w:rPr>
            </w:pPr>
            <w:r w:rsidRPr="00277DC2">
              <w:rPr>
                <w:rFonts w:ascii="Arial Narrow" w:hAnsi="Arial Narrow"/>
                <w:i/>
                <w:spacing w:val="-2"/>
                <w:sz w:val="24"/>
                <w:szCs w:val="24"/>
              </w:rPr>
              <w:t xml:space="preserve">Шумилова Л.В., </w:t>
            </w:r>
            <w:proofErr w:type="spellStart"/>
            <w:r w:rsidRPr="00277DC2">
              <w:rPr>
                <w:rFonts w:ascii="Arial Narrow" w:hAnsi="Arial Narrow"/>
                <w:i/>
                <w:spacing w:val="-2"/>
                <w:sz w:val="24"/>
                <w:szCs w:val="24"/>
              </w:rPr>
              <w:t>Мязин</w:t>
            </w:r>
            <w:proofErr w:type="spellEnd"/>
            <w:r w:rsidRPr="00277DC2">
              <w:rPr>
                <w:rFonts w:ascii="Arial Narrow" w:hAnsi="Arial Narrow"/>
                <w:i/>
                <w:spacing w:val="-2"/>
                <w:sz w:val="24"/>
                <w:szCs w:val="24"/>
              </w:rPr>
              <w:t xml:space="preserve"> В.П.</w:t>
            </w:r>
            <w:r w:rsidRPr="00277DC2">
              <w:rPr>
                <w:rFonts w:ascii="Arial Narrow" w:hAnsi="Arial Narrow"/>
                <w:b/>
                <w:i/>
                <w:spacing w:val="-2"/>
                <w:sz w:val="24"/>
                <w:szCs w:val="24"/>
              </w:rPr>
              <w:t xml:space="preserve"> </w:t>
            </w:r>
            <w:r w:rsidRPr="00277DC2">
              <w:rPr>
                <w:rFonts w:ascii="Arial Narrow" w:hAnsi="Arial Narrow"/>
                <w:spacing w:val="-2"/>
                <w:sz w:val="24"/>
                <w:szCs w:val="24"/>
              </w:rPr>
              <w:t>(Забайкальский государственный университет, г. Чита, Россия)</w:t>
            </w:r>
            <w:r w:rsidRPr="00277DC2">
              <w:rPr>
                <w:rFonts w:ascii="Arial Narrow" w:hAnsi="Arial Narrow"/>
                <w:i/>
                <w:spacing w:val="-2"/>
                <w:sz w:val="24"/>
                <w:szCs w:val="24"/>
              </w:rPr>
              <w:t xml:space="preserve"> </w:t>
            </w:r>
            <w:r w:rsidRPr="00277DC2">
              <w:rPr>
                <w:rFonts w:ascii="Arial Narrow" w:hAnsi="Arial Narrow"/>
                <w:b/>
                <w:spacing w:val="-2"/>
                <w:sz w:val="24"/>
                <w:szCs w:val="24"/>
              </w:rPr>
              <w:t>Поточная линия для раз</w:t>
            </w:r>
            <w:r w:rsidR="006E1872" w:rsidRPr="00277DC2">
              <w:rPr>
                <w:rFonts w:ascii="Arial Narrow" w:hAnsi="Arial Narrow"/>
                <w:b/>
                <w:spacing w:val="-2"/>
                <w:sz w:val="24"/>
                <w:szCs w:val="24"/>
              </w:rPr>
              <w:t xml:space="preserve">деления урановых руд на сорта </w:t>
            </w:r>
            <w:r w:rsidRPr="00277DC2">
              <w:rPr>
                <w:rFonts w:ascii="Arial Narrow" w:hAnsi="Arial Narrow"/>
                <w:b/>
                <w:spacing w:val="-2"/>
                <w:sz w:val="24"/>
                <w:szCs w:val="24"/>
              </w:rPr>
              <w:t>и извлечения урана и молибдена гидрометаллургией</w:t>
            </w:r>
          </w:p>
        </w:tc>
      </w:tr>
      <w:tr w:rsidR="000625F2" w:rsidRPr="00C30885" w:rsidTr="006E1872">
        <w:trPr>
          <w:jc w:val="center"/>
        </w:trPr>
        <w:tc>
          <w:tcPr>
            <w:tcW w:w="1134" w:type="dxa"/>
          </w:tcPr>
          <w:p w:rsidR="00BD3381" w:rsidRPr="006E1872" w:rsidRDefault="00BD3381" w:rsidP="006E1872">
            <w:pPr>
              <w:widowControl w:val="0"/>
              <w:shd w:val="clear" w:color="auto" w:fill="FFFFFF"/>
              <w:spacing w:after="0" w:line="240" w:lineRule="auto"/>
              <w:ind w:left="34" w:right="20"/>
              <w:jc w:val="right"/>
              <w:rPr>
                <w:rFonts w:ascii="Arial Narrow" w:hAnsi="Arial Narrow"/>
                <w:bCs/>
                <w:i/>
                <w:spacing w:val="-2"/>
              </w:rPr>
            </w:pPr>
            <w:r w:rsidRPr="006E1872">
              <w:rPr>
                <w:rFonts w:ascii="Arial Narrow" w:hAnsi="Arial Narrow"/>
                <w:b/>
                <w:bCs/>
                <w:spacing w:val="-2"/>
              </w:rPr>
              <w:t>15</w:t>
            </w:r>
            <w:r w:rsidRPr="006E1872">
              <w:rPr>
                <w:rFonts w:ascii="Arial Narrow" w:hAnsi="Arial Narrow"/>
                <w:b/>
                <w:bCs/>
                <w:spacing w:val="-2"/>
                <w:vertAlign w:val="superscript"/>
              </w:rPr>
              <w:t>15</w:t>
            </w:r>
            <w:r w:rsidRPr="006E1872">
              <w:rPr>
                <w:rFonts w:ascii="Arial Narrow" w:hAnsi="Arial Narrow"/>
                <w:b/>
                <w:bCs/>
                <w:spacing w:val="-2"/>
              </w:rPr>
              <w:t>-15</w:t>
            </w:r>
            <w:r w:rsidRPr="006E1872">
              <w:rPr>
                <w:rFonts w:ascii="Arial Narrow" w:hAnsi="Arial Narrow"/>
                <w:b/>
                <w:bCs/>
                <w:spacing w:val="-2"/>
                <w:vertAlign w:val="superscript"/>
              </w:rPr>
              <w:t>30</w:t>
            </w:r>
          </w:p>
        </w:tc>
        <w:tc>
          <w:tcPr>
            <w:tcW w:w="8222" w:type="dxa"/>
          </w:tcPr>
          <w:p w:rsidR="00BD3381" w:rsidRPr="00277DC2" w:rsidRDefault="00BD3381" w:rsidP="00AF0760">
            <w:pPr>
              <w:widowControl w:val="0"/>
              <w:tabs>
                <w:tab w:val="left" w:pos="459"/>
              </w:tabs>
              <w:spacing w:after="0" w:line="240" w:lineRule="auto"/>
              <w:ind w:left="459" w:hanging="459"/>
              <w:jc w:val="both"/>
              <w:rPr>
                <w:rFonts w:ascii="Arial Narrow" w:hAnsi="Arial Narrow"/>
                <w:i/>
                <w:spacing w:val="-2"/>
                <w:sz w:val="24"/>
                <w:szCs w:val="24"/>
              </w:rPr>
            </w:pPr>
            <w:proofErr w:type="spellStart"/>
            <w:r w:rsidRPr="00277DC2">
              <w:rPr>
                <w:rFonts w:ascii="Arial Narrow" w:hAnsi="Arial Narrow"/>
                <w:i/>
                <w:spacing w:val="-2"/>
                <w:sz w:val="24"/>
                <w:szCs w:val="24"/>
                <w:lang w:eastAsia="en-US"/>
              </w:rPr>
              <w:t>Бузунова</w:t>
            </w:r>
            <w:proofErr w:type="spellEnd"/>
            <w:r w:rsidRPr="00277DC2">
              <w:rPr>
                <w:rFonts w:ascii="Arial Narrow" w:hAnsi="Arial Narrow"/>
                <w:i/>
                <w:spacing w:val="-2"/>
                <w:sz w:val="24"/>
                <w:szCs w:val="24"/>
                <w:lang w:eastAsia="en-US"/>
              </w:rPr>
              <w:t xml:space="preserve"> Т.А., Шигаева В.Н. </w:t>
            </w:r>
            <w:r w:rsidRPr="00277DC2">
              <w:rPr>
                <w:rFonts w:ascii="Arial Narrow" w:hAnsi="Arial Narrow"/>
                <w:spacing w:val="-2"/>
                <w:sz w:val="24"/>
                <w:szCs w:val="24"/>
                <w:lang w:eastAsia="en-US"/>
              </w:rPr>
              <w:t>(Научно-исследовательский и проектный институт обогащения и механической обработки полезных ископаемых О</w:t>
            </w:r>
            <w:r w:rsidR="00AF0760" w:rsidRPr="00277DC2">
              <w:rPr>
                <w:rFonts w:ascii="Arial Narrow" w:hAnsi="Arial Narrow"/>
                <w:spacing w:val="-2"/>
                <w:sz w:val="24"/>
                <w:szCs w:val="24"/>
                <w:lang w:eastAsia="en-US"/>
              </w:rPr>
              <w:t>АО</w:t>
            </w:r>
            <w:r w:rsidRPr="00277DC2">
              <w:rPr>
                <w:rFonts w:ascii="Arial Narrow" w:hAnsi="Arial Narrow"/>
                <w:spacing w:val="-2"/>
                <w:sz w:val="24"/>
                <w:szCs w:val="24"/>
                <w:lang w:eastAsia="en-US"/>
              </w:rPr>
              <w:t xml:space="preserve"> «</w:t>
            </w:r>
            <w:proofErr w:type="spellStart"/>
            <w:r w:rsidRPr="00277DC2">
              <w:rPr>
                <w:rFonts w:ascii="Arial Narrow" w:hAnsi="Arial Narrow"/>
                <w:spacing w:val="-2"/>
                <w:sz w:val="24"/>
                <w:szCs w:val="24"/>
                <w:lang w:eastAsia="en-US"/>
              </w:rPr>
              <w:t>Уралмеханобр</w:t>
            </w:r>
            <w:proofErr w:type="spellEnd"/>
            <w:r w:rsidRPr="00277DC2">
              <w:rPr>
                <w:rFonts w:ascii="Arial Narrow" w:hAnsi="Arial Narrow"/>
                <w:spacing w:val="-2"/>
                <w:sz w:val="24"/>
                <w:szCs w:val="24"/>
                <w:lang w:eastAsia="en-US"/>
              </w:rPr>
              <w:t xml:space="preserve">», г. Екатеринбург, Россия) </w:t>
            </w:r>
            <w:r w:rsidRPr="00277DC2">
              <w:rPr>
                <w:rFonts w:ascii="Arial Narrow" w:hAnsi="Arial Narrow"/>
                <w:b/>
                <w:spacing w:val="-2"/>
                <w:sz w:val="24"/>
                <w:szCs w:val="24"/>
                <w:lang w:eastAsia="en-US"/>
              </w:rPr>
              <w:t xml:space="preserve">Исследование </w:t>
            </w:r>
            <w:proofErr w:type="spellStart"/>
            <w:r w:rsidRPr="00277DC2">
              <w:rPr>
                <w:rFonts w:ascii="Arial Narrow" w:hAnsi="Arial Narrow"/>
                <w:b/>
                <w:spacing w:val="-2"/>
                <w:sz w:val="24"/>
                <w:szCs w:val="24"/>
                <w:lang w:eastAsia="en-US"/>
              </w:rPr>
              <w:t>обогатимости</w:t>
            </w:r>
            <w:proofErr w:type="spellEnd"/>
            <w:r w:rsidRPr="00277DC2">
              <w:rPr>
                <w:rFonts w:ascii="Arial Narrow" w:hAnsi="Arial Narrow"/>
                <w:b/>
                <w:spacing w:val="-2"/>
                <w:sz w:val="24"/>
                <w:szCs w:val="24"/>
                <w:lang w:eastAsia="en-US"/>
              </w:rPr>
              <w:t xml:space="preserve"> </w:t>
            </w:r>
            <w:proofErr w:type="spellStart"/>
            <w:r w:rsidRPr="00277DC2">
              <w:rPr>
                <w:rFonts w:ascii="Arial Narrow" w:hAnsi="Arial Narrow"/>
                <w:b/>
                <w:spacing w:val="-2"/>
                <w:sz w:val="24"/>
                <w:szCs w:val="24"/>
                <w:lang w:eastAsia="en-US"/>
              </w:rPr>
              <w:t>редкометалльных</w:t>
            </w:r>
            <w:proofErr w:type="spellEnd"/>
            <w:r w:rsidRPr="00277DC2">
              <w:rPr>
                <w:rFonts w:ascii="Arial Narrow" w:hAnsi="Arial Narrow"/>
                <w:b/>
                <w:spacing w:val="-2"/>
                <w:sz w:val="24"/>
                <w:szCs w:val="24"/>
                <w:lang w:eastAsia="en-US"/>
              </w:rPr>
              <w:t xml:space="preserve"> руд аномальной зоны Ковдорского месторождения</w:t>
            </w:r>
          </w:p>
        </w:tc>
      </w:tr>
      <w:tr w:rsidR="000625F2" w:rsidRPr="00C30885" w:rsidTr="006E1872">
        <w:trPr>
          <w:jc w:val="center"/>
        </w:trPr>
        <w:tc>
          <w:tcPr>
            <w:tcW w:w="1134" w:type="dxa"/>
          </w:tcPr>
          <w:p w:rsidR="00BD3381" w:rsidRPr="006E1872" w:rsidRDefault="00BD3381" w:rsidP="006E1872">
            <w:pPr>
              <w:widowControl w:val="0"/>
              <w:shd w:val="clear" w:color="auto" w:fill="FFFFFF"/>
              <w:spacing w:after="0" w:line="240" w:lineRule="auto"/>
              <w:ind w:left="34" w:right="20"/>
              <w:jc w:val="right"/>
              <w:rPr>
                <w:rFonts w:ascii="Arial Narrow" w:hAnsi="Arial Narrow"/>
                <w:b/>
                <w:bCs/>
                <w:spacing w:val="-2"/>
              </w:rPr>
            </w:pPr>
            <w:r w:rsidRPr="006E1872">
              <w:rPr>
                <w:rFonts w:ascii="Arial Narrow" w:hAnsi="Arial Narrow"/>
                <w:b/>
                <w:bCs/>
                <w:spacing w:val="-2"/>
              </w:rPr>
              <w:t>15</w:t>
            </w:r>
            <w:r w:rsidRPr="006E1872">
              <w:rPr>
                <w:rFonts w:ascii="Arial Narrow" w:hAnsi="Arial Narrow"/>
                <w:b/>
                <w:bCs/>
                <w:spacing w:val="-2"/>
                <w:vertAlign w:val="superscript"/>
              </w:rPr>
              <w:t>30</w:t>
            </w:r>
            <w:r w:rsidRPr="006E1872">
              <w:rPr>
                <w:rFonts w:ascii="Arial Narrow" w:hAnsi="Arial Narrow"/>
                <w:b/>
                <w:bCs/>
                <w:spacing w:val="-2"/>
              </w:rPr>
              <w:t>-15</w:t>
            </w:r>
            <w:r w:rsidRPr="006E1872">
              <w:rPr>
                <w:rFonts w:ascii="Arial Narrow" w:hAnsi="Arial Narrow"/>
                <w:b/>
                <w:bCs/>
                <w:spacing w:val="-2"/>
                <w:vertAlign w:val="superscript"/>
              </w:rPr>
              <w:t>45</w:t>
            </w:r>
          </w:p>
        </w:tc>
        <w:tc>
          <w:tcPr>
            <w:tcW w:w="8222" w:type="dxa"/>
          </w:tcPr>
          <w:p w:rsidR="00BD3381" w:rsidRPr="00277DC2" w:rsidRDefault="00BD3381" w:rsidP="00232202">
            <w:pPr>
              <w:widowControl w:val="0"/>
              <w:tabs>
                <w:tab w:val="left" w:pos="459"/>
                <w:tab w:val="left" w:pos="2520"/>
              </w:tabs>
              <w:spacing w:after="0" w:line="240" w:lineRule="auto"/>
              <w:ind w:left="459" w:hanging="459"/>
              <w:jc w:val="both"/>
              <w:rPr>
                <w:rFonts w:ascii="Arial Narrow" w:hAnsi="Arial Narrow"/>
                <w:b/>
                <w:spacing w:val="-2"/>
                <w:sz w:val="24"/>
                <w:szCs w:val="24"/>
              </w:rPr>
            </w:pPr>
            <w:proofErr w:type="spellStart"/>
            <w:r w:rsidRPr="00277DC2">
              <w:rPr>
                <w:rFonts w:ascii="Arial Narrow" w:hAnsi="Arial Narrow"/>
                <w:i/>
                <w:spacing w:val="-2"/>
                <w:sz w:val="24"/>
                <w:szCs w:val="24"/>
              </w:rPr>
              <w:t>Бывальцев</w:t>
            </w:r>
            <w:proofErr w:type="spellEnd"/>
            <w:r w:rsidRPr="00277DC2">
              <w:rPr>
                <w:rFonts w:ascii="Arial Narrow" w:hAnsi="Arial Narrow"/>
                <w:i/>
                <w:spacing w:val="-2"/>
                <w:sz w:val="24"/>
                <w:szCs w:val="24"/>
              </w:rPr>
              <w:t xml:space="preserve"> А.В. </w:t>
            </w:r>
            <w:r w:rsidRPr="00277DC2">
              <w:rPr>
                <w:rFonts w:ascii="Arial Narrow" w:hAnsi="Arial Narrow"/>
                <w:spacing w:val="-2"/>
                <w:sz w:val="24"/>
                <w:szCs w:val="24"/>
              </w:rPr>
              <w:t>(</w:t>
            </w:r>
            <w:r w:rsidR="00AF0760" w:rsidRPr="00277DC2">
              <w:rPr>
                <w:rFonts w:ascii="Arial Narrow" w:hAnsi="Arial Narrow"/>
                <w:spacing w:val="-2"/>
                <w:sz w:val="24"/>
                <w:szCs w:val="24"/>
              </w:rPr>
              <w:t>АО «</w:t>
            </w:r>
            <w:proofErr w:type="spellStart"/>
            <w:r w:rsidR="00AF0760" w:rsidRPr="00277DC2">
              <w:rPr>
                <w:rFonts w:ascii="Arial Narrow" w:hAnsi="Arial Narrow"/>
                <w:spacing w:val="-2"/>
                <w:sz w:val="24"/>
                <w:szCs w:val="24"/>
              </w:rPr>
              <w:t>И</w:t>
            </w:r>
            <w:r w:rsidR="00232202">
              <w:rPr>
                <w:rFonts w:ascii="Arial Narrow" w:hAnsi="Arial Narrow"/>
                <w:spacing w:val="-2"/>
                <w:sz w:val="24"/>
                <w:szCs w:val="24"/>
              </w:rPr>
              <w:t>ргиредмет</w:t>
            </w:r>
            <w:proofErr w:type="spellEnd"/>
            <w:r w:rsidR="00AF0760" w:rsidRPr="00277DC2">
              <w:rPr>
                <w:rFonts w:ascii="Arial Narrow" w:hAnsi="Arial Narrow"/>
                <w:spacing w:val="-2"/>
                <w:sz w:val="24"/>
                <w:szCs w:val="24"/>
              </w:rPr>
              <w:t>», г. Иркутск, Россия</w:t>
            </w:r>
            <w:r w:rsidRPr="00277DC2">
              <w:rPr>
                <w:rFonts w:ascii="Arial Narrow" w:hAnsi="Arial Narrow"/>
                <w:spacing w:val="-2"/>
                <w:sz w:val="24"/>
                <w:szCs w:val="24"/>
              </w:rPr>
              <w:t>)</w:t>
            </w:r>
            <w:r w:rsidRPr="00277DC2">
              <w:rPr>
                <w:rFonts w:ascii="Arial Narrow" w:hAnsi="Arial Narrow"/>
                <w:i/>
                <w:spacing w:val="-2"/>
                <w:sz w:val="24"/>
                <w:szCs w:val="24"/>
              </w:rPr>
              <w:t xml:space="preserve"> </w:t>
            </w:r>
            <w:r w:rsidRPr="00277DC2">
              <w:rPr>
                <w:rFonts w:ascii="Arial Narrow" w:hAnsi="Arial Narrow"/>
                <w:b/>
                <w:bCs/>
                <w:spacing w:val="-2"/>
                <w:sz w:val="24"/>
                <w:szCs w:val="24"/>
              </w:rPr>
              <w:t>Особенности переработки сорбционно-активных углистых золотосодержащих руд</w:t>
            </w:r>
          </w:p>
        </w:tc>
      </w:tr>
      <w:tr w:rsidR="000625F2" w:rsidRPr="00C30885" w:rsidTr="006E1872">
        <w:trPr>
          <w:jc w:val="center"/>
        </w:trPr>
        <w:tc>
          <w:tcPr>
            <w:tcW w:w="1134" w:type="dxa"/>
          </w:tcPr>
          <w:p w:rsidR="00BD3381" w:rsidRPr="006E1872" w:rsidRDefault="00BD3381" w:rsidP="006E1872">
            <w:pPr>
              <w:widowControl w:val="0"/>
              <w:shd w:val="clear" w:color="auto" w:fill="FFFFFF"/>
              <w:spacing w:after="0" w:line="240" w:lineRule="auto"/>
              <w:ind w:left="34" w:right="20"/>
              <w:jc w:val="right"/>
              <w:rPr>
                <w:rFonts w:ascii="Arial Narrow" w:hAnsi="Arial Narrow"/>
                <w:bCs/>
                <w:i/>
                <w:spacing w:val="-2"/>
              </w:rPr>
            </w:pPr>
            <w:r w:rsidRPr="006E1872">
              <w:rPr>
                <w:rFonts w:ascii="Arial Narrow" w:hAnsi="Arial Narrow"/>
                <w:b/>
                <w:bCs/>
                <w:spacing w:val="-2"/>
              </w:rPr>
              <w:t>15</w:t>
            </w:r>
            <w:r w:rsidRPr="006E1872">
              <w:rPr>
                <w:rFonts w:ascii="Arial Narrow" w:hAnsi="Arial Narrow"/>
                <w:b/>
                <w:bCs/>
                <w:spacing w:val="-2"/>
                <w:vertAlign w:val="superscript"/>
              </w:rPr>
              <w:t>45</w:t>
            </w:r>
            <w:r w:rsidRPr="006E1872">
              <w:rPr>
                <w:rFonts w:ascii="Arial Narrow" w:hAnsi="Arial Narrow"/>
                <w:b/>
                <w:bCs/>
                <w:spacing w:val="-2"/>
              </w:rPr>
              <w:t>-16</w:t>
            </w:r>
            <w:r w:rsidRPr="006E1872">
              <w:rPr>
                <w:rFonts w:ascii="Arial Narrow" w:hAnsi="Arial Narrow"/>
                <w:b/>
                <w:bCs/>
                <w:spacing w:val="-2"/>
                <w:vertAlign w:val="superscript"/>
              </w:rPr>
              <w:t>00</w:t>
            </w:r>
          </w:p>
        </w:tc>
        <w:tc>
          <w:tcPr>
            <w:tcW w:w="8222" w:type="dxa"/>
          </w:tcPr>
          <w:p w:rsidR="00BD3381" w:rsidRPr="00277DC2" w:rsidRDefault="00BD3381" w:rsidP="006E1872">
            <w:pPr>
              <w:widowControl w:val="0"/>
              <w:tabs>
                <w:tab w:val="left" w:pos="459"/>
              </w:tabs>
              <w:spacing w:after="0" w:line="240" w:lineRule="auto"/>
              <w:ind w:left="459" w:hanging="459"/>
              <w:jc w:val="both"/>
              <w:rPr>
                <w:rFonts w:ascii="Arial Narrow" w:hAnsi="Arial Narrow"/>
                <w:b/>
                <w:caps/>
                <w:spacing w:val="-2"/>
                <w:sz w:val="24"/>
                <w:szCs w:val="24"/>
              </w:rPr>
            </w:pPr>
            <w:proofErr w:type="spellStart"/>
            <w:r w:rsidRPr="00277DC2">
              <w:rPr>
                <w:rFonts w:ascii="Arial Narrow" w:hAnsi="Arial Narrow"/>
                <w:i/>
                <w:spacing w:val="-2"/>
                <w:sz w:val="24"/>
                <w:szCs w:val="24"/>
              </w:rPr>
              <w:t>Войлошникова</w:t>
            </w:r>
            <w:proofErr w:type="spellEnd"/>
            <w:r w:rsidRPr="00277DC2">
              <w:rPr>
                <w:rFonts w:ascii="Arial Narrow" w:hAnsi="Arial Narrow"/>
                <w:i/>
                <w:spacing w:val="-2"/>
                <w:sz w:val="24"/>
                <w:szCs w:val="24"/>
              </w:rPr>
              <w:t xml:space="preserve"> Н.С., </w:t>
            </w:r>
            <w:proofErr w:type="spellStart"/>
            <w:r w:rsidRPr="00277DC2">
              <w:rPr>
                <w:rFonts w:ascii="Arial Narrow" w:hAnsi="Arial Narrow"/>
                <w:i/>
                <w:spacing w:val="-2"/>
                <w:sz w:val="24"/>
                <w:szCs w:val="24"/>
              </w:rPr>
              <w:t>Войлошников</w:t>
            </w:r>
            <w:proofErr w:type="spellEnd"/>
            <w:r w:rsidRPr="00277DC2">
              <w:rPr>
                <w:rFonts w:ascii="Arial Narrow" w:hAnsi="Arial Narrow"/>
                <w:i/>
                <w:spacing w:val="-2"/>
                <w:sz w:val="24"/>
                <w:szCs w:val="24"/>
              </w:rPr>
              <w:t xml:space="preserve"> Г.И., </w:t>
            </w:r>
            <w:proofErr w:type="spellStart"/>
            <w:r w:rsidRPr="00277DC2">
              <w:rPr>
                <w:rFonts w:ascii="Arial Narrow" w:hAnsi="Arial Narrow"/>
                <w:i/>
                <w:spacing w:val="-2"/>
                <w:sz w:val="24"/>
                <w:szCs w:val="24"/>
              </w:rPr>
              <w:t>Соловеенко</w:t>
            </w:r>
            <w:proofErr w:type="spellEnd"/>
            <w:r w:rsidRPr="00277DC2">
              <w:rPr>
                <w:rFonts w:ascii="Arial Narrow" w:hAnsi="Arial Narrow"/>
                <w:i/>
                <w:spacing w:val="-2"/>
                <w:sz w:val="24"/>
                <w:szCs w:val="24"/>
              </w:rPr>
              <w:t xml:space="preserve"> Н.П., Григорьева И.И. </w:t>
            </w:r>
            <w:r w:rsidRPr="00277DC2">
              <w:rPr>
                <w:rFonts w:ascii="Arial Narrow" w:hAnsi="Arial Narrow"/>
                <w:spacing w:val="-2"/>
                <w:sz w:val="24"/>
                <w:szCs w:val="24"/>
              </w:rPr>
              <w:t>(</w:t>
            </w:r>
            <w:r w:rsidR="00AF0760" w:rsidRPr="00277DC2">
              <w:rPr>
                <w:rFonts w:ascii="Arial Narrow" w:hAnsi="Arial Narrow"/>
                <w:spacing w:val="-2"/>
                <w:sz w:val="24"/>
                <w:szCs w:val="24"/>
              </w:rPr>
              <w:t>АО «Иркутский научно-исследовательский институт благородных и редких металлов и алмазов», г. Иркутск, Россия</w:t>
            </w:r>
            <w:r w:rsidRPr="00277DC2">
              <w:rPr>
                <w:rFonts w:ascii="Arial Narrow" w:hAnsi="Arial Narrow"/>
                <w:spacing w:val="-2"/>
                <w:sz w:val="24"/>
                <w:szCs w:val="24"/>
              </w:rPr>
              <w:t>)</w:t>
            </w:r>
            <w:r w:rsidRPr="00277DC2">
              <w:rPr>
                <w:rFonts w:ascii="Arial Narrow" w:hAnsi="Arial Narrow"/>
                <w:i/>
                <w:spacing w:val="-2"/>
                <w:sz w:val="24"/>
                <w:szCs w:val="24"/>
              </w:rPr>
              <w:t xml:space="preserve"> </w:t>
            </w:r>
            <w:r w:rsidRPr="00277DC2">
              <w:rPr>
                <w:rFonts w:ascii="Arial Narrow" w:hAnsi="Arial Narrow"/>
                <w:b/>
                <w:spacing w:val="-2"/>
                <w:sz w:val="24"/>
                <w:szCs w:val="24"/>
              </w:rPr>
              <w:t xml:space="preserve">Сорбционное извлечение золота с применением </w:t>
            </w:r>
            <w:proofErr w:type="spellStart"/>
            <w:r w:rsidRPr="00277DC2">
              <w:rPr>
                <w:rFonts w:ascii="Arial Narrow" w:hAnsi="Arial Narrow"/>
                <w:b/>
                <w:spacing w:val="-2"/>
                <w:sz w:val="24"/>
                <w:szCs w:val="24"/>
              </w:rPr>
              <w:t>низкоосновного</w:t>
            </w:r>
            <w:proofErr w:type="spellEnd"/>
            <w:r w:rsidRPr="00277DC2">
              <w:rPr>
                <w:rFonts w:ascii="Arial Narrow" w:hAnsi="Arial Narrow"/>
                <w:b/>
                <w:spacing w:val="-2"/>
                <w:sz w:val="24"/>
                <w:szCs w:val="24"/>
              </w:rPr>
              <w:t xml:space="preserve"> анионита </w:t>
            </w:r>
          </w:p>
        </w:tc>
      </w:tr>
      <w:tr w:rsidR="000625F2" w:rsidRPr="00C30885" w:rsidTr="006E1872">
        <w:trPr>
          <w:jc w:val="center"/>
        </w:trPr>
        <w:tc>
          <w:tcPr>
            <w:tcW w:w="1134" w:type="dxa"/>
          </w:tcPr>
          <w:p w:rsidR="009637BD" w:rsidRPr="006E1872" w:rsidRDefault="009637BD" w:rsidP="006E1872">
            <w:pPr>
              <w:widowControl w:val="0"/>
              <w:shd w:val="clear" w:color="auto" w:fill="FFFFFF"/>
              <w:spacing w:after="0" w:line="240" w:lineRule="auto"/>
              <w:ind w:left="34" w:right="20"/>
              <w:jc w:val="right"/>
              <w:rPr>
                <w:rFonts w:ascii="Arial Narrow" w:hAnsi="Arial Narrow"/>
                <w:bCs/>
                <w:i/>
                <w:spacing w:val="-2"/>
              </w:rPr>
            </w:pPr>
            <w:r w:rsidRPr="006E1872">
              <w:rPr>
                <w:rFonts w:ascii="Arial Narrow" w:hAnsi="Arial Narrow"/>
                <w:b/>
                <w:bCs/>
                <w:spacing w:val="-2"/>
              </w:rPr>
              <w:t>16</w:t>
            </w:r>
            <w:r w:rsidRPr="006E1872">
              <w:rPr>
                <w:rFonts w:ascii="Arial Narrow" w:hAnsi="Arial Narrow"/>
                <w:b/>
                <w:bCs/>
                <w:spacing w:val="-2"/>
                <w:vertAlign w:val="superscript"/>
              </w:rPr>
              <w:t>00</w:t>
            </w:r>
            <w:r w:rsidRPr="006E1872">
              <w:rPr>
                <w:rFonts w:ascii="Arial Narrow" w:hAnsi="Arial Narrow"/>
                <w:b/>
                <w:bCs/>
                <w:spacing w:val="-2"/>
              </w:rPr>
              <w:t>-16</w:t>
            </w:r>
            <w:r w:rsidRPr="006E1872">
              <w:rPr>
                <w:rFonts w:ascii="Arial Narrow" w:hAnsi="Arial Narrow"/>
                <w:b/>
                <w:bCs/>
                <w:spacing w:val="-2"/>
                <w:vertAlign w:val="superscript"/>
              </w:rPr>
              <w:t>15</w:t>
            </w:r>
          </w:p>
        </w:tc>
        <w:tc>
          <w:tcPr>
            <w:tcW w:w="8222" w:type="dxa"/>
          </w:tcPr>
          <w:p w:rsidR="009637BD" w:rsidRPr="00277DC2" w:rsidRDefault="009637BD" w:rsidP="006E1872">
            <w:pPr>
              <w:widowControl w:val="0"/>
              <w:tabs>
                <w:tab w:val="left" w:pos="459"/>
              </w:tabs>
              <w:spacing w:after="0" w:line="240" w:lineRule="auto"/>
              <w:ind w:left="459" w:hanging="459"/>
              <w:jc w:val="both"/>
              <w:rPr>
                <w:rFonts w:ascii="Arial Narrow" w:hAnsi="Arial Narrow"/>
                <w:b/>
                <w:caps/>
                <w:spacing w:val="-2"/>
                <w:sz w:val="24"/>
                <w:szCs w:val="24"/>
              </w:rPr>
            </w:pPr>
            <w:proofErr w:type="spellStart"/>
            <w:r w:rsidRPr="00277DC2">
              <w:rPr>
                <w:rFonts w:ascii="Arial Narrow" w:eastAsia="Courier New" w:hAnsi="Arial Narrow"/>
                <w:bCs/>
                <w:i/>
                <w:iCs/>
                <w:spacing w:val="-2"/>
                <w:sz w:val="24"/>
                <w:szCs w:val="24"/>
              </w:rPr>
              <w:t>Холикулов</w:t>
            </w:r>
            <w:proofErr w:type="spellEnd"/>
            <w:r w:rsidRPr="00277DC2">
              <w:rPr>
                <w:rFonts w:ascii="Arial Narrow" w:eastAsia="Courier New" w:hAnsi="Arial Narrow"/>
                <w:bCs/>
                <w:i/>
                <w:iCs/>
                <w:spacing w:val="-2"/>
                <w:sz w:val="24"/>
                <w:szCs w:val="24"/>
              </w:rPr>
              <w:t xml:space="preserve"> Д.Б., </w:t>
            </w:r>
            <w:proofErr w:type="spellStart"/>
            <w:r w:rsidRPr="00277DC2">
              <w:rPr>
                <w:rFonts w:ascii="Arial Narrow" w:eastAsia="Courier New" w:hAnsi="Arial Narrow"/>
                <w:bCs/>
                <w:i/>
                <w:iCs/>
                <w:spacing w:val="-2"/>
                <w:sz w:val="24"/>
                <w:szCs w:val="24"/>
              </w:rPr>
              <w:t>Болтаев</w:t>
            </w:r>
            <w:proofErr w:type="spellEnd"/>
            <w:r w:rsidRPr="00277DC2">
              <w:rPr>
                <w:rFonts w:ascii="Arial Narrow" w:eastAsia="Courier New" w:hAnsi="Arial Narrow"/>
                <w:bCs/>
                <w:i/>
                <w:iCs/>
                <w:spacing w:val="-2"/>
                <w:sz w:val="24"/>
                <w:szCs w:val="24"/>
              </w:rPr>
              <w:t xml:space="preserve"> О.Н., </w:t>
            </w:r>
            <w:proofErr w:type="spellStart"/>
            <w:r w:rsidRPr="00277DC2">
              <w:rPr>
                <w:rFonts w:ascii="Arial Narrow" w:eastAsia="Courier New" w:hAnsi="Arial Narrow"/>
                <w:bCs/>
                <w:i/>
                <w:iCs/>
                <w:spacing w:val="-2"/>
                <w:sz w:val="24"/>
                <w:szCs w:val="24"/>
              </w:rPr>
              <w:t>Муносибов</w:t>
            </w:r>
            <w:proofErr w:type="spellEnd"/>
            <w:r w:rsidRPr="00277DC2">
              <w:rPr>
                <w:rFonts w:ascii="Arial Narrow" w:eastAsia="Courier New" w:hAnsi="Arial Narrow"/>
                <w:bCs/>
                <w:i/>
                <w:iCs/>
                <w:spacing w:val="-2"/>
                <w:sz w:val="24"/>
                <w:szCs w:val="24"/>
              </w:rPr>
              <w:t xml:space="preserve"> Ш.М. </w:t>
            </w:r>
            <w:r w:rsidRPr="00277DC2">
              <w:rPr>
                <w:rFonts w:ascii="Arial Narrow" w:hAnsi="Arial Narrow"/>
                <w:spacing w:val="-2"/>
                <w:sz w:val="24"/>
                <w:szCs w:val="24"/>
              </w:rPr>
              <w:t>(</w:t>
            </w:r>
            <w:proofErr w:type="spellStart"/>
            <w:r w:rsidRPr="00277DC2">
              <w:rPr>
                <w:rFonts w:ascii="Arial Narrow" w:hAnsi="Arial Narrow"/>
                <w:spacing w:val="-2"/>
                <w:sz w:val="24"/>
                <w:szCs w:val="24"/>
              </w:rPr>
              <w:t>Алмалыкский</w:t>
            </w:r>
            <w:proofErr w:type="spellEnd"/>
            <w:r w:rsidRPr="00277DC2">
              <w:rPr>
                <w:rFonts w:ascii="Arial Narrow" w:hAnsi="Arial Narrow"/>
                <w:spacing w:val="-2"/>
                <w:sz w:val="24"/>
                <w:szCs w:val="24"/>
              </w:rPr>
              <w:t xml:space="preserve"> филиал Ташкентского государственного технического университета, г. Алмалык, Республика Узбекистан) </w:t>
            </w:r>
            <w:r w:rsidRPr="00277DC2">
              <w:rPr>
                <w:rFonts w:ascii="Arial Narrow" w:eastAsia="Courier New" w:hAnsi="Arial Narrow"/>
                <w:b/>
                <w:bCs/>
                <w:iCs/>
                <w:spacing w:val="-2"/>
                <w:sz w:val="24"/>
                <w:szCs w:val="24"/>
              </w:rPr>
              <w:t>Извлечения никеля из маточного раствора медного производства</w:t>
            </w:r>
          </w:p>
        </w:tc>
      </w:tr>
      <w:tr w:rsidR="000625F2" w:rsidRPr="00C30885" w:rsidTr="006E1872">
        <w:trPr>
          <w:jc w:val="center"/>
        </w:trPr>
        <w:tc>
          <w:tcPr>
            <w:tcW w:w="1134" w:type="dxa"/>
          </w:tcPr>
          <w:p w:rsidR="009637BD" w:rsidRPr="006E1872" w:rsidRDefault="009637BD" w:rsidP="006E1872">
            <w:pPr>
              <w:widowControl w:val="0"/>
              <w:shd w:val="clear" w:color="auto" w:fill="FFFFFF"/>
              <w:spacing w:after="0" w:line="240" w:lineRule="auto"/>
              <w:ind w:left="34" w:right="20"/>
              <w:jc w:val="right"/>
              <w:rPr>
                <w:rFonts w:ascii="Arial Narrow" w:hAnsi="Arial Narrow"/>
                <w:bCs/>
                <w:i/>
                <w:spacing w:val="-2"/>
              </w:rPr>
            </w:pPr>
            <w:r w:rsidRPr="006E1872">
              <w:rPr>
                <w:rFonts w:ascii="Arial Narrow" w:hAnsi="Arial Narrow"/>
                <w:b/>
                <w:bCs/>
                <w:spacing w:val="-2"/>
              </w:rPr>
              <w:t>16</w:t>
            </w:r>
            <w:r w:rsidRPr="006E1872">
              <w:rPr>
                <w:rFonts w:ascii="Arial Narrow" w:hAnsi="Arial Narrow"/>
                <w:b/>
                <w:bCs/>
                <w:spacing w:val="-2"/>
                <w:vertAlign w:val="superscript"/>
              </w:rPr>
              <w:t>15</w:t>
            </w:r>
            <w:r w:rsidRPr="006E1872">
              <w:rPr>
                <w:rFonts w:ascii="Arial Narrow" w:hAnsi="Arial Narrow"/>
                <w:b/>
                <w:bCs/>
                <w:spacing w:val="-2"/>
              </w:rPr>
              <w:t>-16</w:t>
            </w:r>
            <w:r w:rsidRPr="006E1872">
              <w:rPr>
                <w:rFonts w:ascii="Arial Narrow" w:hAnsi="Arial Narrow"/>
                <w:b/>
                <w:bCs/>
                <w:spacing w:val="-2"/>
                <w:vertAlign w:val="superscript"/>
              </w:rPr>
              <w:t>30</w:t>
            </w:r>
          </w:p>
        </w:tc>
        <w:tc>
          <w:tcPr>
            <w:tcW w:w="8222" w:type="dxa"/>
          </w:tcPr>
          <w:p w:rsidR="009637BD" w:rsidRPr="00277DC2" w:rsidRDefault="009637BD" w:rsidP="006E1872">
            <w:pPr>
              <w:widowControl w:val="0"/>
              <w:tabs>
                <w:tab w:val="left" w:pos="459"/>
              </w:tabs>
              <w:autoSpaceDE w:val="0"/>
              <w:autoSpaceDN w:val="0"/>
              <w:adjustRightInd w:val="0"/>
              <w:spacing w:after="0" w:line="240" w:lineRule="auto"/>
              <w:ind w:left="459" w:hanging="459"/>
              <w:jc w:val="both"/>
              <w:rPr>
                <w:rFonts w:ascii="Arial Narrow" w:hAnsi="Arial Narrow"/>
                <w:b/>
                <w:spacing w:val="-2"/>
                <w:sz w:val="24"/>
                <w:szCs w:val="24"/>
              </w:rPr>
            </w:pPr>
            <w:r w:rsidRPr="00277DC2">
              <w:rPr>
                <w:rFonts w:ascii="Arial Narrow" w:eastAsia="Calibri" w:hAnsi="Arial Narrow"/>
                <w:i/>
                <w:spacing w:val="-2"/>
                <w:sz w:val="24"/>
                <w:szCs w:val="24"/>
                <w:lang w:eastAsia="en-US"/>
              </w:rPr>
              <w:t xml:space="preserve">Крылова Л.Н., Селиверстов А.Ф. </w:t>
            </w:r>
            <w:r w:rsidRPr="00277DC2">
              <w:rPr>
                <w:rFonts w:ascii="Arial Narrow" w:eastAsia="Calibri" w:hAnsi="Arial Narrow"/>
                <w:spacing w:val="-2"/>
                <w:sz w:val="24"/>
                <w:szCs w:val="24"/>
                <w:lang w:eastAsia="en-US"/>
              </w:rPr>
              <w:t>(</w:t>
            </w:r>
            <w:r w:rsidRPr="00277DC2">
              <w:rPr>
                <w:rFonts w:ascii="Arial Narrow" w:hAnsi="Arial Narrow"/>
                <w:spacing w:val="-2"/>
                <w:sz w:val="24"/>
                <w:szCs w:val="24"/>
              </w:rPr>
              <w:t>Национальный</w:t>
            </w:r>
            <w:r w:rsidRPr="00277DC2">
              <w:rPr>
                <w:rFonts w:ascii="Arial Narrow" w:hAnsi="Arial Narrow"/>
                <w:spacing w:val="-2"/>
                <w:sz w:val="24"/>
                <w:szCs w:val="24"/>
                <w:vertAlign w:val="superscript"/>
              </w:rPr>
              <w:t xml:space="preserve"> </w:t>
            </w:r>
            <w:r w:rsidRPr="00277DC2">
              <w:rPr>
                <w:rFonts w:ascii="Arial Narrow" w:hAnsi="Arial Narrow"/>
                <w:spacing w:val="-2"/>
                <w:sz w:val="24"/>
                <w:szCs w:val="24"/>
              </w:rPr>
              <w:t>исследовательский технологический университет</w:t>
            </w:r>
            <w:r w:rsidRPr="00277DC2">
              <w:rPr>
                <w:rFonts w:ascii="Arial Narrow" w:hAnsi="Arial Narrow"/>
                <w:spacing w:val="-2"/>
                <w:sz w:val="24"/>
                <w:szCs w:val="24"/>
                <w:vertAlign w:val="superscript"/>
              </w:rPr>
              <w:t xml:space="preserve"> </w:t>
            </w:r>
            <w:r w:rsidRPr="00277DC2">
              <w:rPr>
                <w:rFonts w:ascii="Arial Narrow" w:hAnsi="Arial Narrow"/>
                <w:spacing w:val="-2"/>
                <w:sz w:val="24"/>
                <w:szCs w:val="24"/>
              </w:rPr>
              <w:t>«</w:t>
            </w:r>
            <w:proofErr w:type="spellStart"/>
            <w:r w:rsidRPr="00277DC2">
              <w:rPr>
                <w:rFonts w:ascii="Arial Narrow" w:hAnsi="Arial Narrow"/>
                <w:spacing w:val="-2"/>
                <w:sz w:val="24"/>
                <w:szCs w:val="24"/>
              </w:rPr>
              <w:t>МИСиС</w:t>
            </w:r>
            <w:proofErr w:type="spellEnd"/>
            <w:r w:rsidRPr="00277DC2">
              <w:rPr>
                <w:rFonts w:ascii="Arial Narrow" w:hAnsi="Arial Narrow"/>
                <w:spacing w:val="-2"/>
                <w:sz w:val="24"/>
                <w:szCs w:val="24"/>
              </w:rPr>
              <w:t xml:space="preserve">», Институт физической химии и электрохимии им. </w:t>
            </w:r>
            <w:proofErr w:type="spellStart"/>
            <w:r w:rsidRPr="00277DC2">
              <w:rPr>
                <w:rFonts w:ascii="Arial Narrow" w:hAnsi="Arial Narrow"/>
                <w:spacing w:val="-2"/>
                <w:sz w:val="24"/>
                <w:szCs w:val="24"/>
              </w:rPr>
              <w:t>А.Н.Фрумкина</w:t>
            </w:r>
            <w:proofErr w:type="spellEnd"/>
            <w:r w:rsidRPr="00277DC2">
              <w:rPr>
                <w:rFonts w:ascii="Arial Narrow" w:hAnsi="Arial Narrow"/>
                <w:spacing w:val="-2"/>
                <w:sz w:val="24"/>
                <w:szCs w:val="24"/>
              </w:rPr>
              <w:t xml:space="preserve"> РАН, Москва, Россия) </w:t>
            </w:r>
            <w:r w:rsidRPr="00277DC2">
              <w:rPr>
                <w:rFonts w:ascii="Arial Narrow" w:eastAsia="Calibri" w:hAnsi="Arial Narrow"/>
                <w:b/>
                <w:spacing w:val="-2"/>
                <w:sz w:val="24"/>
                <w:szCs w:val="24"/>
                <w:lang w:eastAsia="en-US"/>
              </w:rPr>
              <w:t>Особенности растворения и разложения озона в условиях выщелачивания металлов из сульфидов</w:t>
            </w:r>
          </w:p>
        </w:tc>
      </w:tr>
      <w:tr w:rsidR="000625F2" w:rsidRPr="00C30885" w:rsidTr="006E1872">
        <w:trPr>
          <w:jc w:val="center"/>
        </w:trPr>
        <w:tc>
          <w:tcPr>
            <w:tcW w:w="1134" w:type="dxa"/>
          </w:tcPr>
          <w:p w:rsidR="009637BD" w:rsidRPr="006E1872" w:rsidRDefault="009637BD" w:rsidP="006E1872">
            <w:pPr>
              <w:widowControl w:val="0"/>
              <w:shd w:val="clear" w:color="auto" w:fill="FFFFFF"/>
              <w:spacing w:after="0" w:line="240" w:lineRule="auto"/>
              <w:ind w:left="34" w:right="20"/>
              <w:jc w:val="right"/>
              <w:rPr>
                <w:rFonts w:ascii="Arial Narrow" w:hAnsi="Arial Narrow"/>
                <w:bCs/>
                <w:i/>
                <w:spacing w:val="-2"/>
              </w:rPr>
            </w:pPr>
            <w:r w:rsidRPr="006E1872">
              <w:rPr>
                <w:rFonts w:ascii="Arial Narrow" w:hAnsi="Arial Narrow"/>
                <w:b/>
                <w:bCs/>
                <w:spacing w:val="-2"/>
              </w:rPr>
              <w:t>16</w:t>
            </w:r>
            <w:r w:rsidRPr="006E1872">
              <w:rPr>
                <w:rFonts w:ascii="Arial Narrow" w:hAnsi="Arial Narrow"/>
                <w:b/>
                <w:bCs/>
                <w:spacing w:val="-2"/>
                <w:vertAlign w:val="superscript"/>
              </w:rPr>
              <w:t>30</w:t>
            </w:r>
            <w:r w:rsidRPr="006E1872">
              <w:rPr>
                <w:rFonts w:ascii="Arial Narrow" w:hAnsi="Arial Narrow"/>
                <w:b/>
                <w:bCs/>
                <w:spacing w:val="-2"/>
              </w:rPr>
              <w:t>-16</w:t>
            </w:r>
            <w:r w:rsidRPr="006E1872">
              <w:rPr>
                <w:rFonts w:ascii="Arial Narrow" w:hAnsi="Arial Narrow"/>
                <w:b/>
                <w:bCs/>
                <w:spacing w:val="-2"/>
                <w:vertAlign w:val="superscript"/>
              </w:rPr>
              <w:t>45</w:t>
            </w:r>
          </w:p>
        </w:tc>
        <w:tc>
          <w:tcPr>
            <w:tcW w:w="8222" w:type="dxa"/>
          </w:tcPr>
          <w:p w:rsidR="009637BD" w:rsidRPr="00277DC2" w:rsidRDefault="009637BD" w:rsidP="006E1872">
            <w:pPr>
              <w:widowControl w:val="0"/>
              <w:tabs>
                <w:tab w:val="left" w:pos="459"/>
              </w:tabs>
              <w:spacing w:after="0" w:line="240" w:lineRule="auto"/>
              <w:ind w:left="459" w:hanging="459"/>
              <w:jc w:val="both"/>
              <w:rPr>
                <w:rFonts w:ascii="Arial Narrow" w:eastAsia="Calibri" w:hAnsi="Arial Narrow"/>
                <w:i/>
                <w:spacing w:val="-2"/>
                <w:sz w:val="24"/>
                <w:szCs w:val="24"/>
                <w:lang w:eastAsia="en-US"/>
              </w:rPr>
            </w:pPr>
            <w:proofErr w:type="spellStart"/>
            <w:r w:rsidRPr="00277DC2">
              <w:rPr>
                <w:rFonts w:ascii="Arial Narrow" w:hAnsi="Arial Narrow"/>
                <w:bCs/>
                <w:i/>
                <w:spacing w:val="-2"/>
                <w:sz w:val="24"/>
                <w:szCs w:val="24"/>
                <w:lang w:eastAsia="en-US"/>
              </w:rPr>
              <w:t>Лесникова</w:t>
            </w:r>
            <w:proofErr w:type="spellEnd"/>
            <w:r w:rsidRPr="00277DC2">
              <w:rPr>
                <w:rFonts w:ascii="Arial Narrow" w:hAnsi="Arial Narrow"/>
                <w:bCs/>
                <w:i/>
                <w:spacing w:val="-2"/>
                <w:sz w:val="24"/>
                <w:szCs w:val="24"/>
                <w:lang w:eastAsia="en-US"/>
              </w:rPr>
              <w:t xml:space="preserve"> Л.С., Юрьев А.И., </w:t>
            </w:r>
            <w:proofErr w:type="spellStart"/>
            <w:r w:rsidRPr="00277DC2">
              <w:rPr>
                <w:rFonts w:ascii="Arial Narrow" w:hAnsi="Arial Narrow"/>
                <w:bCs/>
                <w:i/>
                <w:spacing w:val="-2"/>
                <w:sz w:val="24"/>
                <w:szCs w:val="24"/>
                <w:lang w:eastAsia="en-US"/>
              </w:rPr>
              <w:t>Умышева</w:t>
            </w:r>
            <w:proofErr w:type="spellEnd"/>
            <w:r w:rsidRPr="00277DC2">
              <w:rPr>
                <w:rFonts w:ascii="Arial Narrow" w:hAnsi="Arial Narrow"/>
                <w:bCs/>
                <w:i/>
                <w:spacing w:val="-2"/>
                <w:sz w:val="24"/>
                <w:szCs w:val="24"/>
                <w:lang w:eastAsia="en-US"/>
              </w:rPr>
              <w:t xml:space="preserve"> А.А. </w:t>
            </w:r>
            <w:r w:rsidRPr="00277DC2">
              <w:rPr>
                <w:rFonts w:ascii="Arial Narrow" w:hAnsi="Arial Narrow"/>
                <w:bCs/>
                <w:spacing w:val="-2"/>
                <w:sz w:val="24"/>
                <w:szCs w:val="24"/>
                <w:lang w:eastAsia="en-US"/>
              </w:rPr>
              <w:t>(Заполярный филиал ПАО «ГМК «Норильский никель», г. Норильск, Россия)</w:t>
            </w:r>
            <w:r w:rsidRPr="00277DC2">
              <w:rPr>
                <w:rFonts w:ascii="Arial Narrow" w:eastAsia="Calibri" w:hAnsi="Arial Narrow"/>
                <w:b/>
                <w:bCs/>
                <w:spacing w:val="-2"/>
                <w:sz w:val="24"/>
                <w:szCs w:val="24"/>
                <w:lang w:eastAsia="en-US"/>
              </w:rPr>
              <w:t xml:space="preserve"> Завершающий этап реконструкции </w:t>
            </w:r>
            <w:proofErr w:type="spellStart"/>
            <w:r w:rsidRPr="00277DC2">
              <w:rPr>
                <w:rFonts w:ascii="Arial Narrow" w:eastAsia="Calibri" w:hAnsi="Arial Narrow"/>
                <w:b/>
                <w:bCs/>
                <w:spacing w:val="-2"/>
                <w:sz w:val="24"/>
                <w:szCs w:val="24"/>
                <w:lang w:eastAsia="en-US"/>
              </w:rPr>
              <w:t>Талнахской</w:t>
            </w:r>
            <w:proofErr w:type="spellEnd"/>
            <w:r w:rsidRPr="00277DC2">
              <w:rPr>
                <w:rFonts w:ascii="Arial Narrow" w:eastAsia="Calibri" w:hAnsi="Arial Narrow"/>
                <w:b/>
                <w:bCs/>
                <w:spacing w:val="-2"/>
                <w:sz w:val="24"/>
                <w:szCs w:val="24"/>
                <w:lang w:eastAsia="en-US"/>
              </w:rPr>
              <w:t xml:space="preserve"> обогатительной фабрики</w:t>
            </w:r>
          </w:p>
        </w:tc>
      </w:tr>
      <w:tr w:rsidR="000625F2" w:rsidRPr="00C30885" w:rsidTr="006E1872">
        <w:trPr>
          <w:jc w:val="center"/>
        </w:trPr>
        <w:tc>
          <w:tcPr>
            <w:tcW w:w="1134" w:type="dxa"/>
          </w:tcPr>
          <w:p w:rsidR="009637BD" w:rsidRPr="006E1872" w:rsidRDefault="009637BD" w:rsidP="006E1872">
            <w:pPr>
              <w:widowControl w:val="0"/>
              <w:tabs>
                <w:tab w:val="left" w:pos="0"/>
              </w:tabs>
              <w:spacing w:after="0" w:line="240" w:lineRule="auto"/>
              <w:ind w:left="34"/>
              <w:jc w:val="right"/>
              <w:rPr>
                <w:rFonts w:ascii="Arial Narrow" w:hAnsi="Arial Narrow"/>
                <w:b/>
                <w:bCs/>
                <w:spacing w:val="-2"/>
              </w:rPr>
            </w:pPr>
            <w:r w:rsidRPr="006E1872">
              <w:rPr>
                <w:rFonts w:ascii="Arial Narrow" w:hAnsi="Arial Narrow"/>
                <w:b/>
                <w:bCs/>
                <w:spacing w:val="-2"/>
              </w:rPr>
              <w:t>16</w:t>
            </w:r>
            <w:r w:rsidRPr="006E1872">
              <w:rPr>
                <w:rFonts w:ascii="Arial Narrow" w:hAnsi="Arial Narrow"/>
                <w:b/>
                <w:bCs/>
                <w:spacing w:val="-2"/>
                <w:vertAlign w:val="superscript"/>
              </w:rPr>
              <w:t>45</w:t>
            </w:r>
            <w:r w:rsidRPr="006E1872">
              <w:rPr>
                <w:rFonts w:ascii="Arial Narrow" w:hAnsi="Arial Narrow"/>
                <w:b/>
                <w:bCs/>
                <w:spacing w:val="-2"/>
              </w:rPr>
              <w:t>-17</w:t>
            </w:r>
            <w:r w:rsidRPr="006E1872">
              <w:rPr>
                <w:rFonts w:ascii="Arial Narrow" w:hAnsi="Arial Narrow"/>
                <w:b/>
                <w:bCs/>
                <w:spacing w:val="-2"/>
                <w:vertAlign w:val="superscript"/>
              </w:rPr>
              <w:t>00</w:t>
            </w:r>
          </w:p>
        </w:tc>
        <w:tc>
          <w:tcPr>
            <w:tcW w:w="8222" w:type="dxa"/>
          </w:tcPr>
          <w:p w:rsidR="009637BD" w:rsidRPr="00277DC2" w:rsidRDefault="009637BD" w:rsidP="006E1872">
            <w:pPr>
              <w:widowControl w:val="0"/>
              <w:tabs>
                <w:tab w:val="left" w:pos="459"/>
              </w:tabs>
              <w:spacing w:after="0" w:line="240" w:lineRule="auto"/>
              <w:ind w:left="459" w:hanging="459"/>
              <w:jc w:val="both"/>
              <w:rPr>
                <w:rFonts w:ascii="Arial Narrow" w:hAnsi="Arial Narrow"/>
                <w:bCs/>
                <w:i/>
                <w:spacing w:val="-2"/>
                <w:sz w:val="24"/>
                <w:szCs w:val="24"/>
                <w:lang w:eastAsia="en-US"/>
              </w:rPr>
            </w:pPr>
            <w:proofErr w:type="spellStart"/>
            <w:r w:rsidRPr="00277DC2">
              <w:rPr>
                <w:rFonts w:ascii="Arial Narrow" w:hAnsi="Arial Narrow"/>
                <w:bCs/>
                <w:i/>
                <w:spacing w:val="-2"/>
                <w:sz w:val="24"/>
                <w:szCs w:val="24"/>
                <w:lang w:eastAsia="en-US"/>
              </w:rPr>
              <w:t>Чантурия</w:t>
            </w:r>
            <w:proofErr w:type="spellEnd"/>
            <w:r w:rsidRPr="00277DC2">
              <w:rPr>
                <w:rFonts w:ascii="Arial Narrow" w:hAnsi="Arial Narrow"/>
                <w:bCs/>
                <w:i/>
                <w:spacing w:val="-2"/>
                <w:sz w:val="24"/>
                <w:szCs w:val="24"/>
                <w:lang w:eastAsia="en-US"/>
              </w:rPr>
              <w:t xml:space="preserve"> В.А., Самусев А.Л., Миненко В.Г. </w:t>
            </w:r>
            <w:r w:rsidRPr="00277DC2">
              <w:rPr>
                <w:rFonts w:ascii="Arial Narrow" w:hAnsi="Arial Narrow"/>
                <w:bCs/>
                <w:spacing w:val="-2"/>
                <w:sz w:val="24"/>
                <w:szCs w:val="24"/>
                <w:lang w:eastAsia="en-US"/>
              </w:rPr>
              <w:t>(Институт проблем комплексного освоения недр им. академика Н.В. Мельникова РАН, Москва, Россия)</w:t>
            </w:r>
            <w:r w:rsidRPr="00277DC2">
              <w:rPr>
                <w:rFonts w:ascii="Arial Narrow" w:hAnsi="Arial Narrow"/>
                <w:bCs/>
                <w:i/>
                <w:spacing w:val="-2"/>
                <w:sz w:val="24"/>
                <w:szCs w:val="24"/>
                <w:lang w:eastAsia="en-US"/>
              </w:rPr>
              <w:t xml:space="preserve"> </w:t>
            </w:r>
            <w:r w:rsidRPr="00277DC2">
              <w:rPr>
                <w:rFonts w:ascii="Arial Narrow" w:hAnsi="Arial Narrow"/>
                <w:b/>
                <w:bCs/>
                <w:spacing w:val="-2"/>
                <w:sz w:val="24"/>
                <w:szCs w:val="24"/>
                <w:lang w:eastAsia="en-US"/>
              </w:rPr>
              <w:t>Влияние ультразвука на выщелачивание золота из упорных концентратов</w:t>
            </w:r>
          </w:p>
        </w:tc>
      </w:tr>
      <w:tr w:rsidR="000625F2" w:rsidRPr="00C30885" w:rsidTr="006E1872">
        <w:trPr>
          <w:jc w:val="center"/>
        </w:trPr>
        <w:tc>
          <w:tcPr>
            <w:tcW w:w="1134" w:type="dxa"/>
          </w:tcPr>
          <w:p w:rsidR="009637BD" w:rsidRPr="006E1872" w:rsidRDefault="009637BD" w:rsidP="006E1872">
            <w:pPr>
              <w:widowControl w:val="0"/>
              <w:shd w:val="clear" w:color="auto" w:fill="FFFFFF"/>
              <w:spacing w:after="0" w:line="240" w:lineRule="auto"/>
              <w:ind w:left="34" w:right="20"/>
              <w:jc w:val="right"/>
              <w:rPr>
                <w:rFonts w:ascii="Arial Narrow" w:hAnsi="Arial Narrow"/>
                <w:bCs/>
                <w:i/>
                <w:spacing w:val="-2"/>
              </w:rPr>
            </w:pPr>
            <w:r w:rsidRPr="006E1872">
              <w:rPr>
                <w:rFonts w:ascii="Arial Narrow" w:hAnsi="Arial Narrow"/>
                <w:b/>
                <w:bCs/>
                <w:spacing w:val="-2"/>
              </w:rPr>
              <w:t>17</w:t>
            </w:r>
            <w:r w:rsidRPr="006E1872">
              <w:rPr>
                <w:rFonts w:ascii="Arial Narrow" w:hAnsi="Arial Narrow"/>
                <w:b/>
                <w:bCs/>
                <w:spacing w:val="-2"/>
                <w:vertAlign w:val="superscript"/>
              </w:rPr>
              <w:t>00</w:t>
            </w:r>
            <w:r w:rsidRPr="006E1872">
              <w:rPr>
                <w:rFonts w:ascii="Arial Narrow" w:hAnsi="Arial Narrow"/>
                <w:b/>
                <w:bCs/>
                <w:spacing w:val="-2"/>
              </w:rPr>
              <w:t>-17</w:t>
            </w:r>
            <w:r w:rsidRPr="006E1872">
              <w:rPr>
                <w:rFonts w:ascii="Arial Narrow" w:hAnsi="Arial Narrow"/>
                <w:b/>
                <w:bCs/>
                <w:spacing w:val="-2"/>
                <w:vertAlign w:val="superscript"/>
              </w:rPr>
              <w:t>15</w:t>
            </w:r>
          </w:p>
        </w:tc>
        <w:tc>
          <w:tcPr>
            <w:tcW w:w="8222" w:type="dxa"/>
          </w:tcPr>
          <w:p w:rsidR="009637BD" w:rsidRPr="00277DC2" w:rsidRDefault="009637BD" w:rsidP="006E1872">
            <w:pPr>
              <w:widowControl w:val="0"/>
              <w:tabs>
                <w:tab w:val="left" w:pos="459"/>
              </w:tabs>
              <w:spacing w:after="0" w:line="240" w:lineRule="auto"/>
              <w:ind w:left="459" w:hanging="459"/>
              <w:jc w:val="both"/>
              <w:rPr>
                <w:rFonts w:ascii="Arial Narrow" w:eastAsia="Calibri" w:hAnsi="Arial Narrow"/>
                <w:i/>
                <w:spacing w:val="-2"/>
                <w:sz w:val="24"/>
                <w:szCs w:val="24"/>
                <w:lang w:eastAsia="en-US"/>
              </w:rPr>
            </w:pPr>
            <w:r w:rsidRPr="00277DC2">
              <w:rPr>
                <w:rFonts w:ascii="Arial Narrow" w:hAnsi="Arial Narrow"/>
                <w:i/>
                <w:spacing w:val="-2"/>
                <w:sz w:val="24"/>
                <w:szCs w:val="24"/>
              </w:rPr>
              <w:t xml:space="preserve">Лукьянов А.А., Богородский А.В., Селезнев А.Н., </w:t>
            </w:r>
            <w:proofErr w:type="spellStart"/>
            <w:r w:rsidRPr="00277DC2">
              <w:rPr>
                <w:rFonts w:ascii="Arial Narrow" w:hAnsi="Arial Narrow"/>
                <w:i/>
                <w:spacing w:val="-2"/>
                <w:sz w:val="24"/>
                <w:szCs w:val="24"/>
              </w:rPr>
              <w:t>Баликов</w:t>
            </w:r>
            <w:proofErr w:type="spellEnd"/>
            <w:r w:rsidRPr="00277DC2">
              <w:rPr>
                <w:rFonts w:ascii="Arial Narrow" w:hAnsi="Arial Narrow"/>
                <w:i/>
                <w:spacing w:val="-2"/>
                <w:sz w:val="24"/>
                <w:szCs w:val="24"/>
              </w:rPr>
              <w:t xml:space="preserve"> С.В.</w:t>
            </w:r>
            <w:r w:rsidRPr="00636AD2">
              <w:rPr>
                <w:rFonts w:ascii="Arial Narrow" w:hAnsi="Arial Narrow"/>
                <w:i/>
                <w:spacing w:val="-2"/>
                <w:sz w:val="24"/>
                <w:szCs w:val="24"/>
              </w:rPr>
              <w:t xml:space="preserve"> </w:t>
            </w:r>
            <w:r w:rsidRPr="00277DC2">
              <w:rPr>
                <w:rFonts w:ascii="Arial Narrow" w:hAnsi="Arial Narrow"/>
                <w:spacing w:val="-2"/>
                <w:sz w:val="24"/>
                <w:szCs w:val="24"/>
              </w:rPr>
              <w:t>(</w:t>
            </w:r>
            <w:r w:rsidR="00AF0760" w:rsidRPr="00277DC2">
              <w:rPr>
                <w:rFonts w:ascii="Arial Narrow" w:hAnsi="Arial Narrow"/>
                <w:spacing w:val="-2"/>
                <w:sz w:val="24"/>
                <w:szCs w:val="24"/>
              </w:rPr>
              <w:t>АО «Иркутский научно-исследовательский институт благородных и редких металлов и алмазов», г. Иркутск, Россия</w:t>
            </w:r>
            <w:r w:rsidRPr="00277DC2">
              <w:rPr>
                <w:rFonts w:ascii="Arial Narrow" w:hAnsi="Arial Narrow"/>
                <w:spacing w:val="-2"/>
                <w:sz w:val="24"/>
                <w:szCs w:val="24"/>
              </w:rPr>
              <w:t>)</w:t>
            </w:r>
            <w:r w:rsidRPr="00277DC2">
              <w:rPr>
                <w:rFonts w:ascii="Arial Narrow" w:hAnsi="Arial Narrow"/>
                <w:i/>
                <w:spacing w:val="-2"/>
                <w:sz w:val="24"/>
                <w:szCs w:val="24"/>
              </w:rPr>
              <w:t xml:space="preserve"> </w:t>
            </w:r>
            <w:r w:rsidRPr="00277DC2">
              <w:rPr>
                <w:rFonts w:ascii="Arial Narrow" w:hAnsi="Arial Narrow"/>
                <w:b/>
                <w:spacing w:val="-2"/>
                <w:sz w:val="24"/>
                <w:szCs w:val="24"/>
              </w:rPr>
              <w:t xml:space="preserve">Извлечение золота из сульфидных золотомедных флотационных концентратов с применением растворителей на основе </w:t>
            </w:r>
            <w:proofErr w:type="spellStart"/>
            <w:r w:rsidRPr="00277DC2">
              <w:rPr>
                <w:rFonts w:ascii="Arial Narrow" w:hAnsi="Arial Narrow"/>
                <w:b/>
                <w:spacing w:val="-2"/>
                <w:sz w:val="24"/>
                <w:szCs w:val="24"/>
              </w:rPr>
              <w:t>тиоцианата</w:t>
            </w:r>
            <w:proofErr w:type="spellEnd"/>
          </w:p>
        </w:tc>
      </w:tr>
      <w:tr w:rsidR="000625F2" w:rsidRPr="00C30885" w:rsidTr="006E1872">
        <w:trPr>
          <w:jc w:val="center"/>
        </w:trPr>
        <w:tc>
          <w:tcPr>
            <w:tcW w:w="1134" w:type="dxa"/>
          </w:tcPr>
          <w:p w:rsidR="009637BD" w:rsidRPr="006E1872" w:rsidRDefault="009637BD" w:rsidP="006E1872">
            <w:pPr>
              <w:widowControl w:val="0"/>
              <w:shd w:val="clear" w:color="auto" w:fill="FFFFFF"/>
              <w:spacing w:after="0" w:line="240" w:lineRule="auto"/>
              <w:ind w:left="34" w:right="20"/>
              <w:jc w:val="right"/>
              <w:rPr>
                <w:rFonts w:ascii="Arial Narrow" w:hAnsi="Arial Narrow"/>
                <w:bCs/>
                <w:i/>
                <w:spacing w:val="-2"/>
              </w:rPr>
            </w:pPr>
            <w:r w:rsidRPr="006E1872">
              <w:rPr>
                <w:rFonts w:ascii="Arial Narrow" w:hAnsi="Arial Narrow"/>
                <w:b/>
                <w:bCs/>
                <w:spacing w:val="-2"/>
              </w:rPr>
              <w:t>17</w:t>
            </w:r>
            <w:r w:rsidRPr="006E1872">
              <w:rPr>
                <w:rFonts w:ascii="Arial Narrow" w:hAnsi="Arial Narrow"/>
                <w:b/>
                <w:bCs/>
                <w:spacing w:val="-2"/>
                <w:vertAlign w:val="superscript"/>
              </w:rPr>
              <w:t>15</w:t>
            </w:r>
            <w:r w:rsidRPr="006E1872">
              <w:rPr>
                <w:rFonts w:ascii="Arial Narrow" w:hAnsi="Arial Narrow"/>
                <w:b/>
                <w:bCs/>
                <w:spacing w:val="-2"/>
              </w:rPr>
              <w:t>-17</w:t>
            </w:r>
            <w:r w:rsidRPr="006E1872">
              <w:rPr>
                <w:rFonts w:ascii="Arial Narrow" w:hAnsi="Arial Narrow"/>
                <w:b/>
                <w:bCs/>
                <w:spacing w:val="-2"/>
                <w:vertAlign w:val="superscript"/>
              </w:rPr>
              <w:t>30</w:t>
            </w:r>
          </w:p>
        </w:tc>
        <w:tc>
          <w:tcPr>
            <w:tcW w:w="8222" w:type="dxa"/>
          </w:tcPr>
          <w:p w:rsidR="009637BD" w:rsidRPr="00277DC2" w:rsidRDefault="009637BD" w:rsidP="00AF0760">
            <w:pPr>
              <w:widowControl w:val="0"/>
              <w:tabs>
                <w:tab w:val="left" w:pos="459"/>
              </w:tabs>
              <w:spacing w:after="0" w:line="240" w:lineRule="auto"/>
              <w:ind w:left="459" w:hanging="459"/>
              <w:jc w:val="both"/>
              <w:rPr>
                <w:rFonts w:ascii="Arial Narrow" w:hAnsi="Arial Narrow"/>
                <w:i/>
                <w:spacing w:val="-2"/>
                <w:sz w:val="24"/>
                <w:szCs w:val="24"/>
              </w:rPr>
            </w:pPr>
            <w:proofErr w:type="spellStart"/>
            <w:r w:rsidRPr="00277DC2">
              <w:rPr>
                <w:rFonts w:ascii="Arial Narrow" w:hAnsi="Arial Narrow"/>
                <w:i/>
                <w:spacing w:val="-2"/>
                <w:sz w:val="24"/>
                <w:szCs w:val="24"/>
              </w:rPr>
              <w:t>Полыгалов</w:t>
            </w:r>
            <w:proofErr w:type="spellEnd"/>
            <w:r w:rsidRPr="00277DC2">
              <w:rPr>
                <w:rFonts w:ascii="Arial Narrow" w:hAnsi="Arial Narrow"/>
                <w:i/>
                <w:spacing w:val="-2"/>
                <w:sz w:val="24"/>
                <w:szCs w:val="24"/>
              </w:rPr>
              <w:t xml:space="preserve"> С.Э., Шадрина Е.А., </w:t>
            </w:r>
            <w:proofErr w:type="spellStart"/>
            <w:r w:rsidRPr="00277DC2">
              <w:rPr>
                <w:rFonts w:ascii="Arial Narrow" w:hAnsi="Arial Narrow"/>
                <w:i/>
                <w:spacing w:val="-2"/>
                <w:sz w:val="24"/>
                <w:szCs w:val="24"/>
              </w:rPr>
              <w:t>Колмачихина</w:t>
            </w:r>
            <w:proofErr w:type="spellEnd"/>
            <w:r w:rsidRPr="00277DC2">
              <w:rPr>
                <w:rFonts w:ascii="Arial Narrow" w:hAnsi="Arial Narrow"/>
                <w:i/>
                <w:spacing w:val="-2"/>
                <w:sz w:val="24"/>
                <w:szCs w:val="24"/>
              </w:rPr>
              <w:t xml:space="preserve"> О.Б., Лобанов В.Г. </w:t>
            </w:r>
            <w:r w:rsidRPr="00277DC2">
              <w:rPr>
                <w:rFonts w:ascii="Arial Narrow" w:hAnsi="Arial Narrow"/>
                <w:spacing w:val="-2"/>
                <w:sz w:val="24"/>
                <w:szCs w:val="24"/>
              </w:rPr>
              <w:t>(Ур</w:t>
            </w:r>
            <w:r w:rsidR="00AF0760" w:rsidRPr="00277DC2">
              <w:rPr>
                <w:rFonts w:ascii="Arial Narrow" w:hAnsi="Arial Narrow"/>
                <w:spacing w:val="-2"/>
                <w:sz w:val="24"/>
                <w:szCs w:val="24"/>
              </w:rPr>
              <w:t xml:space="preserve">альский федеральный университет </w:t>
            </w:r>
            <w:r w:rsidRPr="00277DC2">
              <w:rPr>
                <w:rFonts w:ascii="Arial Narrow" w:hAnsi="Arial Narrow"/>
                <w:spacing w:val="-2"/>
                <w:sz w:val="24"/>
                <w:szCs w:val="24"/>
              </w:rPr>
              <w:t>им</w:t>
            </w:r>
            <w:r w:rsidR="00AF0760" w:rsidRPr="00277DC2">
              <w:rPr>
                <w:rFonts w:ascii="Arial Narrow" w:hAnsi="Arial Narrow"/>
                <w:spacing w:val="-2"/>
                <w:sz w:val="24"/>
                <w:szCs w:val="24"/>
              </w:rPr>
              <w:t>ени</w:t>
            </w:r>
            <w:r w:rsidRPr="00277DC2">
              <w:rPr>
                <w:rFonts w:ascii="Arial Narrow" w:hAnsi="Arial Narrow"/>
                <w:spacing w:val="-2"/>
                <w:sz w:val="24"/>
                <w:szCs w:val="24"/>
              </w:rPr>
              <w:t xml:space="preserve"> первого Президента России Б.Н. Ельцина, г. Екатеринбург, Россия) </w:t>
            </w:r>
            <w:r w:rsidRPr="00277DC2">
              <w:rPr>
                <w:rFonts w:ascii="Arial Narrow" w:hAnsi="Arial Narrow"/>
                <w:b/>
                <w:spacing w:val="-2"/>
                <w:sz w:val="24"/>
                <w:szCs w:val="24"/>
              </w:rPr>
              <w:t>Кинетические особенности растворения серебра в азотной кислоте в присутствии пероксида водорода</w:t>
            </w:r>
          </w:p>
        </w:tc>
      </w:tr>
      <w:tr w:rsidR="000625F2" w:rsidRPr="00C30885" w:rsidTr="006E1872">
        <w:trPr>
          <w:jc w:val="center"/>
        </w:trPr>
        <w:tc>
          <w:tcPr>
            <w:tcW w:w="1134" w:type="dxa"/>
          </w:tcPr>
          <w:p w:rsidR="009637BD" w:rsidRPr="006E1872" w:rsidRDefault="009637BD" w:rsidP="006E1872">
            <w:pPr>
              <w:widowControl w:val="0"/>
              <w:shd w:val="clear" w:color="auto" w:fill="FFFFFF"/>
              <w:spacing w:after="0" w:line="240" w:lineRule="auto"/>
              <w:ind w:left="34" w:right="20"/>
              <w:jc w:val="right"/>
              <w:rPr>
                <w:rFonts w:ascii="Arial Narrow" w:hAnsi="Arial Narrow"/>
                <w:bCs/>
                <w:i/>
                <w:spacing w:val="-2"/>
              </w:rPr>
            </w:pPr>
            <w:r w:rsidRPr="006E1872">
              <w:rPr>
                <w:rFonts w:ascii="Arial Narrow" w:hAnsi="Arial Narrow"/>
                <w:b/>
                <w:bCs/>
                <w:spacing w:val="-2"/>
              </w:rPr>
              <w:t>17</w:t>
            </w:r>
            <w:r w:rsidRPr="006E1872">
              <w:rPr>
                <w:rFonts w:ascii="Arial Narrow" w:hAnsi="Arial Narrow"/>
                <w:b/>
                <w:bCs/>
                <w:spacing w:val="-2"/>
                <w:vertAlign w:val="superscript"/>
              </w:rPr>
              <w:t>30</w:t>
            </w:r>
            <w:r w:rsidRPr="006E1872">
              <w:rPr>
                <w:rFonts w:ascii="Arial Narrow" w:hAnsi="Arial Narrow"/>
                <w:b/>
                <w:bCs/>
                <w:spacing w:val="-2"/>
              </w:rPr>
              <w:t>-17</w:t>
            </w:r>
            <w:r w:rsidRPr="006E1872">
              <w:rPr>
                <w:rFonts w:ascii="Arial Narrow" w:hAnsi="Arial Narrow"/>
                <w:b/>
                <w:bCs/>
                <w:spacing w:val="-2"/>
                <w:vertAlign w:val="superscript"/>
              </w:rPr>
              <w:t>45</w:t>
            </w:r>
          </w:p>
        </w:tc>
        <w:tc>
          <w:tcPr>
            <w:tcW w:w="8222" w:type="dxa"/>
          </w:tcPr>
          <w:p w:rsidR="009637BD" w:rsidRPr="00277DC2" w:rsidRDefault="009637BD" w:rsidP="006E1872">
            <w:pPr>
              <w:widowControl w:val="0"/>
              <w:tabs>
                <w:tab w:val="left" w:pos="459"/>
              </w:tabs>
              <w:spacing w:after="0" w:line="240" w:lineRule="auto"/>
              <w:ind w:left="459" w:hanging="459"/>
              <w:jc w:val="both"/>
              <w:rPr>
                <w:rFonts w:ascii="Arial Narrow" w:hAnsi="Arial Narrow"/>
                <w:i/>
                <w:spacing w:val="-2"/>
                <w:sz w:val="24"/>
                <w:szCs w:val="24"/>
              </w:rPr>
            </w:pPr>
            <w:proofErr w:type="spellStart"/>
            <w:r w:rsidRPr="00277DC2">
              <w:rPr>
                <w:rFonts w:ascii="Arial Narrow" w:hAnsi="Arial Narrow"/>
                <w:i/>
                <w:spacing w:val="-2"/>
                <w:sz w:val="24"/>
                <w:szCs w:val="24"/>
              </w:rPr>
              <w:t>Жарликов</w:t>
            </w:r>
            <w:proofErr w:type="spellEnd"/>
            <w:r w:rsidRPr="00277DC2">
              <w:rPr>
                <w:rFonts w:ascii="Arial Narrow" w:hAnsi="Arial Narrow"/>
                <w:i/>
                <w:spacing w:val="-2"/>
                <w:sz w:val="24"/>
                <w:szCs w:val="24"/>
              </w:rPr>
              <w:t xml:space="preserve"> М.С., Гурова М.В. </w:t>
            </w:r>
            <w:r w:rsidRPr="00277DC2">
              <w:rPr>
                <w:rFonts w:ascii="Arial Narrow" w:hAnsi="Arial Narrow"/>
                <w:spacing w:val="-2"/>
                <w:sz w:val="24"/>
                <w:szCs w:val="24"/>
              </w:rPr>
              <w:t xml:space="preserve">(Филиал Республиканского государственного предприятия на праве хозяйственного ведения «Национальный центр по комплексной переработке минерального сырья Республики Казахстан» Комитета индустриального развития и промышленной безопасности Министерства по инвестициям и развитию РК «Восточный научно-исследовательский горно-металлургический институт цветных металлов», </w:t>
            </w:r>
            <w:proofErr w:type="spellStart"/>
            <w:r w:rsidRPr="00277DC2">
              <w:rPr>
                <w:rFonts w:ascii="Arial Narrow" w:hAnsi="Arial Narrow"/>
                <w:spacing w:val="-2"/>
                <w:sz w:val="24"/>
                <w:szCs w:val="24"/>
              </w:rPr>
              <w:t>г</w:t>
            </w:r>
            <w:proofErr w:type="gramStart"/>
            <w:r w:rsidRPr="00277DC2">
              <w:rPr>
                <w:rFonts w:ascii="Arial Narrow" w:hAnsi="Arial Narrow"/>
                <w:spacing w:val="-2"/>
                <w:sz w:val="24"/>
                <w:szCs w:val="24"/>
              </w:rPr>
              <w:t>.У</w:t>
            </w:r>
            <w:proofErr w:type="gramEnd"/>
            <w:r w:rsidRPr="00277DC2">
              <w:rPr>
                <w:rFonts w:ascii="Arial Narrow" w:hAnsi="Arial Narrow"/>
                <w:spacing w:val="-2"/>
                <w:sz w:val="24"/>
                <w:szCs w:val="24"/>
              </w:rPr>
              <w:t>сть-Каменогорск</w:t>
            </w:r>
            <w:proofErr w:type="spellEnd"/>
            <w:r w:rsidRPr="00277DC2">
              <w:rPr>
                <w:rFonts w:ascii="Arial Narrow" w:hAnsi="Arial Narrow"/>
                <w:spacing w:val="-2"/>
                <w:sz w:val="24"/>
                <w:szCs w:val="24"/>
              </w:rPr>
              <w:t xml:space="preserve">, Республика Казахстан) </w:t>
            </w:r>
            <w:r w:rsidRPr="00277DC2">
              <w:rPr>
                <w:rFonts w:ascii="Arial Narrow" w:hAnsi="Arial Narrow"/>
                <w:b/>
                <w:spacing w:val="-2"/>
                <w:sz w:val="24"/>
                <w:szCs w:val="24"/>
              </w:rPr>
              <w:t xml:space="preserve">Изучение возможных потерь золота и серебра при их </w:t>
            </w:r>
            <w:proofErr w:type="spellStart"/>
            <w:r w:rsidRPr="00277DC2">
              <w:rPr>
                <w:rFonts w:ascii="Arial Narrow" w:hAnsi="Arial Narrow"/>
                <w:b/>
                <w:spacing w:val="-2"/>
                <w:sz w:val="24"/>
                <w:szCs w:val="24"/>
              </w:rPr>
              <w:t>пробирно</w:t>
            </w:r>
            <w:proofErr w:type="spellEnd"/>
            <w:r w:rsidRPr="00277DC2">
              <w:rPr>
                <w:rFonts w:ascii="Arial Narrow" w:hAnsi="Arial Narrow"/>
                <w:b/>
                <w:spacing w:val="-2"/>
                <w:sz w:val="24"/>
                <w:szCs w:val="24"/>
              </w:rPr>
              <w:t>-гравиметрическом определении в углях активированных золотосодержащих</w:t>
            </w:r>
          </w:p>
        </w:tc>
      </w:tr>
      <w:tr w:rsidR="000625F2" w:rsidRPr="00C30885" w:rsidTr="006E1872">
        <w:trPr>
          <w:jc w:val="center"/>
        </w:trPr>
        <w:tc>
          <w:tcPr>
            <w:tcW w:w="1134" w:type="dxa"/>
            <w:tcBorders>
              <w:bottom w:val="single" w:sz="4" w:space="0" w:color="auto"/>
            </w:tcBorders>
          </w:tcPr>
          <w:p w:rsidR="009637BD" w:rsidRPr="006E1872" w:rsidRDefault="009637BD" w:rsidP="006E1872">
            <w:pPr>
              <w:widowControl w:val="0"/>
              <w:tabs>
                <w:tab w:val="left" w:pos="0"/>
              </w:tabs>
              <w:spacing w:after="0" w:line="240" w:lineRule="auto"/>
              <w:ind w:left="34"/>
              <w:jc w:val="right"/>
              <w:rPr>
                <w:rFonts w:ascii="Arial Narrow" w:hAnsi="Arial Narrow"/>
                <w:b/>
                <w:bCs/>
                <w:spacing w:val="-2"/>
              </w:rPr>
            </w:pPr>
            <w:r w:rsidRPr="006E1872">
              <w:rPr>
                <w:rFonts w:ascii="Arial Narrow" w:hAnsi="Arial Narrow"/>
                <w:b/>
                <w:bCs/>
                <w:spacing w:val="-2"/>
              </w:rPr>
              <w:t>17</w:t>
            </w:r>
            <w:r w:rsidRPr="006E1872">
              <w:rPr>
                <w:rFonts w:ascii="Arial Narrow" w:hAnsi="Arial Narrow"/>
                <w:b/>
                <w:bCs/>
                <w:spacing w:val="-2"/>
                <w:vertAlign w:val="superscript"/>
              </w:rPr>
              <w:t>45</w:t>
            </w:r>
            <w:r w:rsidRPr="006E1872">
              <w:rPr>
                <w:rFonts w:ascii="Arial Narrow" w:hAnsi="Arial Narrow"/>
                <w:b/>
                <w:bCs/>
                <w:spacing w:val="-2"/>
              </w:rPr>
              <w:t>-18</w:t>
            </w:r>
            <w:r w:rsidRPr="006E1872">
              <w:rPr>
                <w:rFonts w:ascii="Arial Narrow" w:hAnsi="Arial Narrow"/>
                <w:b/>
                <w:bCs/>
                <w:spacing w:val="-2"/>
                <w:vertAlign w:val="superscript"/>
              </w:rPr>
              <w:t>00</w:t>
            </w:r>
          </w:p>
        </w:tc>
        <w:tc>
          <w:tcPr>
            <w:tcW w:w="8222" w:type="dxa"/>
            <w:tcBorders>
              <w:bottom w:val="single" w:sz="4" w:space="0" w:color="auto"/>
            </w:tcBorders>
          </w:tcPr>
          <w:p w:rsidR="009637BD" w:rsidRPr="00277DC2" w:rsidRDefault="009637BD" w:rsidP="006E1872">
            <w:pPr>
              <w:widowControl w:val="0"/>
              <w:tabs>
                <w:tab w:val="left" w:pos="459"/>
              </w:tabs>
              <w:spacing w:after="0" w:line="240" w:lineRule="auto"/>
              <w:ind w:left="459" w:hanging="459"/>
              <w:jc w:val="both"/>
              <w:rPr>
                <w:rFonts w:ascii="Arial Narrow" w:hAnsi="Arial Narrow"/>
                <w:i/>
                <w:spacing w:val="-2"/>
                <w:sz w:val="24"/>
                <w:szCs w:val="24"/>
              </w:rPr>
            </w:pPr>
            <w:proofErr w:type="spellStart"/>
            <w:r w:rsidRPr="00277DC2">
              <w:rPr>
                <w:rFonts w:ascii="Arial Narrow" w:hAnsi="Arial Narrow"/>
                <w:bCs/>
                <w:i/>
                <w:spacing w:val="-2"/>
                <w:sz w:val="24"/>
                <w:szCs w:val="24"/>
                <w:shd w:val="clear" w:color="auto" w:fill="FFFFFF"/>
              </w:rPr>
              <w:t>Слепцова</w:t>
            </w:r>
            <w:proofErr w:type="spellEnd"/>
            <w:r w:rsidRPr="00277DC2">
              <w:rPr>
                <w:rFonts w:ascii="Arial Narrow" w:hAnsi="Arial Narrow"/>
                <w:bCs/>
                <w:i/>
                <w:spacing w:val="-2"/>
                <w:sz w:val="24"/>
                <w:szCs w:val="24"/>
                <w:shd w:val="clear" w:color="auto" w:fill="FFFFFF"/>
              </w:rPr>
              <w:t xml:space="preserve"> Е.С.</w:t>
            </w:r>
            <w:r w:rsidRPr="00636AD2">
              <w:rPr>
                <w:rFonts w:ascii="Arial Narrow" w:hAnsi="Arial Narrow"/>
                <w:bCs/>
                <w:i/>
                <w:spacing w:val="-2"/>
                <w:sz w:val="24"/>
                <w:szCs w:val="24"/>
                <w:shd w:val="clear" w:color="auto" w:fill="FFFFFF"/>
              </w:rPr>
              <w:t xml:space="preserve"> </w:t>
            </w:r>
            <w:r w:rsidR="002E2618" w:rsidRPr="00277DC2">
              <w:rPr>
                <w:rFonts w:ascii="Arial Narrow" w:hAnsi="Arial Narrow"/>
                <w:bCs/>
                <w:spacing w:val="-2"/>
                <w:sz w:val="24"/>
                <w:szCs w:val="24"/>
                <w:shd w:val="clear" w:color="auto" w:fill="FFFFFF"/>
              </w:rPr>
              <w:t>(</w:t>
            </w:r>
            <w:r w:rsidR="002E2618" w:rsidRPr="00277DC2">
              <w:rPr>
                <w:rFonts w:ascii="Arial Narrow" w:hAnsi="Arial Narrow"/>
                <w:spacing w:val="-2"/>
                <w:sz w:val="24"/>
                <w:szCs w:val="24"/>
              </w:rPr>
              <w:t>Федеральный исследовательский центр Якутский научный центр С</w:t>
            </w:r>
            <w:r w:rsidR="000625F2" w:rsidRPr="00277DC2">
              <w:rPr>
                <w:rFonts w:ascii="Arial Narrow" w:hAnsi="Arial Narrow"/>
                <w:spacing w:val="-2"/>
                <w:sz w:val="24"/>
                <w:szCs w:val="24"/>
              </w:rPr>
              <w:t>О РАН,</w:t>
            </w:r>
            <w:r w:rsidR="002E2618" w:rsidRPr="00277DC2">
              <w:rPr>
                <w:rFonts w:ascii="Arial Narrow" w:hAnsi="Arial Narrow"/>
                <w:spacing w:val="-2"/>
                <w:sz w:val="24"/>
                <w:szCs w:val="24"/>
              </w:rPr>
              <w:t xml:space="preserve"> Институт горного дела Севера им. </w:t>
            </w:r>
            <w:proofErr w:type="spellStart"/>
            <w:r w:rsidR="002E2618" w:rsidRPr="00277DC2">
              <w:rPr>
                <w:rFonts w:ascii="Arial Narrow" w:hAnsi="Arial Narrow"/>
                <w:spacing w:val="-2"/>
                <w:sz w:val="24"/>
                <w:szCs w:val="24"/>
              </w:rPr>
              <w:t>Н.В.Черского</w:t>
            </w:r>
            <w:proofErr w:type="spellEnd"/>
            <w:r w:rsidR="002E2618" w:rsidRPr="00277DC2">
              <w:rPr>
                <w:rFonts w:ascii="Arial Narrow" w:hAnsi="Arial Narrow"/>
                <w:spacing w:val="-2"/>
                <w:sz w:val="24"/>
                <w:szCs w:val="24"/>
              </w:rPr>
              <w:t xml:space="preserve"> С</w:t>
            </w:r>
            <w:r w:rsidR="000625F2" w:rsidRPr="00277DC2">
              <w:rPr>
                <w:rFonts w:ascii="Arial Narrow" w:hAnsi="Arial Narrow"/>
                <w:spacing w:val="-2"/>
                <w:sz w:val="24"/>
                <w:szCs w:val="24"/>
              </w:rPr>
              <w:t>О РАН</w:t>
            </w:r>
            <w:r w:rsidR="002E2618" w:rsidRPr="00277DC2">
              <w:rPr>
                <w:rFonts w:ascii="Arial Narrow" w:hAnsi="Arial Narrow"/>
                <w:spacing w:val="-2"/>
                <w:sz w:val="24"/>
                <w:szCs w:val="24"/>
              </w:rPr>
              <w:t xml:space="preserve">, </w:t>
            </w:r>
            <w:r w:rsidR="000625F2" w:rsidRPr="00277DC2">
              <w:rPr>
                <w:rFonts w:ascii="Arial Narrow" w:hAnsi="Arial Narrow"/>
                <w:spacing w:val="-2"/>
                <w:sz w:val="24"/>
                <w:szCs w:val="24"/>
              </w:rPr>
              <w:t xml:space="preserve">г. </w:t>
            </w:r>
            <w:r w:rsidR="002E2618" w:rsidRPr="00277DC2">
              <w:rPr>
                <w:rFonts w:ascii="Arial Narrow" w:hAnsi="Arial Narrow"/>
                <w:spacing w:val="-2"/>
                <w:sz w:val="24"/>
                <w:szCs w:val="24"/>
              </w:rPr>
              <w:t>Якутск, Россия</w:t>
            </w:r>
            <w:r w:rsidR="002E2618" w:rsidRPr="00277DC2">
              <w:rPr>
                <w:rFonts w:ascii="Arial Narrow" w:hAnsi="Arial Narrow"/>
                <w:bCs/>
                <w:spacing w:val="-2"/>
                <w:sz w:val="24"/>
                <w:szCs w:val="24"/>
                <w:shd w:val="clear" w:color="auto" w:fill="FFFFFF"/>
              </w:rPr>
              <w:t xml:space="preserve">) </w:t>
            </w:r>
            <w:r w:rsidRPr="00277DC2">
              <w:rPr>
                <w:rFonts w:ascii="Arial Narrow" w:hAnsi="Arial Narrow"/>
                <w:b/>
                <w:bCs/>
                <w:spacing w:val="-2"/>
                <w:sz w:val="24"/>
                <w:szCs w:val="24"/>
                <w:shd w:val="clear" w:color="auto" w:fill="FFFFFF"/>
              </w:rPr>
              <w:t xml:space="preserve">Извлечение золота из магнитных шлихов отсадкой с использованием </w:t>
            </w:r>
            <w:proofErr w:type="spellStart"/>
            <w:r w:rsidRPr="00277DC2">
              <w:rPr>
                <w:rFonts w:ascii="Arial Narrow" w:hAnsi="Arial Narrow"/>
                <w:b/>
                <w:bCs/>
                <w:spacing w:val="-2"/>
                <w:sz w:val="24"/>
                <w:szCs w:val="24"/>
                <w:shd w:val="clear" w:color="auto" w:fill="FFFFFF"/>
              </w:rPr>
              <w:t>полюсопеременного</w:t>
            </w:r>
            <w:proofErr w:type="spellEnd"/>
            <w:r w:rsidRPr="00277DC2">
              <w:rPr>
                <w:rFonts w:ascii="Arial Narrow" w:hAnsi="Arial Narrow"/>
                <w:b/>
                <w:bCs/>
                <w:spacing w:val="-2"/>
                <w:sz w:val="24"/>
                <w:szCs w:val="24"/>
                <w:shd w:val="clear" w:color="auto" w:fill="FFFFFF"/>
              </w:rPr>
              <w:t xml:space="preserve"> магнитного поля </w:t>
            </w:r>
          </w:p>
        </w:tc>
      </w:tr>
      <w:tr w:rsidR="000625F2" w:rsidRPr="00C30885" w:rsidTr="006E1872">
        <w:trPr>
          <w:jc w:val="center"/>
        </w:trPr>
        <w:tc>
          <w:tcPr>
            <w:tcW w:w="1134" w:type="dxa"/>
            <w:tcBorders>
              <w:top w:val="single" w:sz="4" w:space="0" w:color="auto"/>
              <w:bottom w:val="single" w:sz="4" w:space="0" w:color="auto"/>
            </w:tcBorders>
          </w:tcPr>
          <w:p w:rsidR="009637BD" w:rsidRPr="006E1872" w:rsidRDefault="009637BD" w:rsidP="006E1872">
            <w:pPr>
              <w:widowControl w:val="0"/>
              <w:tabs>
                <w:tab w:val="left" w:pos="0"/>
              </w:tabs>
              <w:spacing w:after="0" w:line="240" w:lineRule="auto"/>
              <w:jc w:val="right"/>
              <w:rPr>
                <w:rFonts w:ascii="Arial Narrow" w:hAnsi="Arial Narrow"/>
                <w:bCs/>
                <w:i/>
                <w:spacing w:val="-2"/>
              </w:rPr>
            </w:pPr>
            <w:r w:rsidRPr="006E1872">
              <w:rPr>
                <w:rFonts w:ascii="Arial Narrow" w:hAnsi="Arial Narrow"/>
                <w:b/>
                <w:bCs/>
              </w:rPr>
              <w:t>18</w:t>
            </w:r>
            <w:r w:rsidRPr="006E1872">
              <w:rPr>
                <w:rFonts w:ascii="Arial Narrow" w:hAnsi="Arial Narrow"/>
                <w:b/>
                <w:bCs/>
                <w:vertAlign w:val="superscript"/>
              </w:rPr>
              <w:t>00</w:t>
            </w:r>
            <w:r w:rsidRPr="006E1872">
              <w:rPr>
                <w:rFonts w:ascii="Arial Narrow" w:hAnsi="Arial Narrow"/>
                <w:b/>
                <w:bCs/>
              </w:rPr>
              <w:t>-18</w:t>
            </w:r>
            <w:r w:rsidRPr="006E1872">
              <w:rPr>
                <w:rFonts w:ascii="Arial Narrow" w:hAnsi="Arial Narrow"/>
                <w:b/>
                <w:bCs/>
                <w:vertAlign w:val="superscript"/>
              </w:rPr>
              <w:t>15</w:t>
            </w:r>
          </w:p>
        </w:tc>
        <w:tc>
          <w:tcPr>
            <w:tcW w:w="8222" w:type="dxa"/>
            <w:tcBorders>
              <w:top w:val="single" w:sz="4" w:space="0" w:color="auto"/>
              <w:bottom w:val="single" w:sz="4" w:space="0" w:color="auto"/>
            </w:tcBorders>
          </w:tcPr>
          <w:p w:rsidR="009637BD" w:rsidRPr="00277DC2" w:rsidRDefault="009637BD" w:rsidP="006E1872">
            <w:pPr>
              <w:widowControl w:val="0"/>
              <w:tabs>
                <w:tab w:val="left" w:pos="459"/>
              </w:tabs>
              <w:spacing w:after="0" w:line="240" w:lineRule="auto"/>
              <w:ind w:left="459" w:hanging="459"/>
              <w:jc w:val="both"/>
              <w:rPr>
                <w:rFonts w:ascii="Arial Narrow" w:hAnsi="Arial Narrow"/>
                <w:i/>
                <w:spacing w:val="-2"/>
                <w:sz w:val="24"/>
                <w:szCs w:val="24"/>
              </w:rPr>
            </w:pPr>
            <w:r w:rsidRPr="00277DC2">
              <w:rPr>
                <w:rFonts w:ascii="Arial Narrow" w:hAnsi="Arial Narrow"/>
                <w:i/>
                <w:spacing w:val="-2"/>
                <w:sz w:val="24"/>
                <w:szCs w:val="24"/>
              </w:rPr>
              <w:t xml:space="preserve">Коваленко К.А. </w:t>
            </w:r>
            <w:r w:rsidRPr="00277DC2">
              <w:rPr>
                <w:rFonts w:ascii="Arial Narrow" w:hAnsi="Arial Narrow"/>
                <w:spacing w:val="-2"/>
                <w:sz w:val="24"/>
                <w:szCs w:val="24"/>
              </w:rPr>
              <w:t xml:space="preserve">(Институт горного дела им. Н.А. </w:t>
            </w:r>
            <w:proofErr w:type="spellStart"/>
            <w:r w:rsidRPr="00277DC2">
              <w:rPr>
                <w:rFonts w:ascii="Arial Narrow" w:hAnsi="Arial Narrow"/>
                <w:spacing w:val="-2"/>
                <w:sz w:val="24"/>
                <w:szCs w:val="24"/>
              </w:rPr>
              <w:t>Чинакала</w:t>
            </w:r>
            <w:proofErr w:type="spellEnd"/>
            <w:r w:rsidRPr="00277DC2">
              <w:rPr>
                <w:rFonts w:ascii="Arial Narrow" w:hAnsi="Arial Narrow"/>
                <w:spacing w:val="-2"/>
                <w:sz w:val="24"/>
                <w:szCs w:val="24"/>
              </w:rPr>
              <w:t xml:space="preserve"> Сибирского отделения РАН, г. </w:t>
            </w:r>
            <w:r w:rsidRPr="00277DC2">
              <w:rPr>
                <w:rFonts w:ascii="Arial Narrow" w:hAnsi="Arial Narrow"/>
                <w:spacing w:val="-2"/>
                <w:sz w:val="24"/>
                <w:szCs w:val="24"/>
              </w:rPr>
              <w:lastRenderedPageBreak/>
              <w:t>Новосибирск, Россия)</w:t>
            </w:r>
            <w:r w:rsidRPr="00277DC2">
              <w:rPr>
                <w:rFonts w:ascii="Arial Narrow" w:hAnsi="Arial Narrow"/>
                <w:i/>
                <w:spacing w:val="-2"/>
                <w:sz w:val="24"/>
                <w:szCs w:val="24"/>
              </w:rPr>
              <w:t xml:space="preserve"> </w:t>
            </w:r>
            <w:r w:rsidRPr="00277DC2">
              <w:rPr>
                <w:rFonts w:ascii="Arial Narrow" w:hAnsi="Arial Narrow"/>
                <w:b/>
                <w:spacing w:val="-2"/>
                <w:sz w:val="24"/>
                <w:szCs w:val="24"/>
              </w:rPr>
              <w:t xml:space="preserve">О механизме взаимодействия мышьяка (III) с марганцевой рудой </w:t>
            </w:r>
          </w:p>
        </w:tc>
      </w:tr>
    </w:tbl>
    <w:p w:rsidR="00232202" w:rsidRDefault="00232202" w:rsidP="002E2618">
      <w:pPr>
        <w:spacing w:before="240" w:after="240" w:line="240" w:lineRule="auto"/>
        <w:ind w:left="2410"/>
      </w:pPr>
    </w:p>
    <w:p w:rsidR="00232202" w:rsidRDefault="00232202">
      <w:pPr>
        <w:spacing w:after="0" w:line="240" w:lineRule="auto"/>
      </w:pPr>
      <w:r>
        <w:br w:type="page"/>
      </w:r>
    </w:p>
    <w:tbl>
      <w:tblPr>
        <w:tblStyle w:val="a3"/>
        <w:tblW w:w="9356" w:type="dxa"/>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993"/>
        <w:gridCol w:w="8363"/>
      </w:tblGrid>
      <w:tr w:rsidR="00EE173A" w:rsidRPr="00A90D97" w:rsidTr="00A90D97">
        <w:trPr>
          <w:jc w:val="center"/>
        </w:trPr>
        <w:tc>
          <w:tcPr>
            <w:tcW w:w="9356" w:type="dxa"/>
            <w:gridSpan w:val="2"/>
          </w:tcPr>
          <w:p w:rsidR="009637BD" w:rsidRPr="00A90D97" w:rsidRDefault="00AF0760" w:rsidP="00AF0760">
            <w:pPr>
              <w:widowControl w:val="0"/>
              <w:spacing w:after="0" w:line="240" w:lineRule="auto"/>
              <w:ind w:left="-96" w:right="-108"/>
              <w:jc w:val="center"/>
              <w:rPr>
                <w:rFonts w:ascii="Arial Narrow" w:hAnsi="Arial Narrow"/>
                <w:b/>
                <w:sz w:val="24"/>
                <w:szCs w:val="24"/>
              </w:rPr>
            </w:pPr>
            <w:r w:rsidRPr="00A90D97">
              <w:rPr>
                <w:rFonts w:ascii="Arial Narrow" w:hAnsi="Arial Narrow"/>
                <w:b/>
                <w:sz w:val="24"/>
                <w:szCs w:val="24"/>
              </w:rPr>
              <w:lastRenderedPageBreak/>
              <w:t xml:space="preserve">СЕКЦИЯ «ПЕРЕРАБОТКА ТЕХНОГЕННОГО СЫРЬЯ. </w:t>
            </w:r>
            <w:r>
              <w:rPr>
                <w:rFonts w:ascii="Arial Narrow" w:hAnsi="Arial Narrow"/>
                <w:b/>
                <w:sz w:val="24"/>
                <w:szCs w:val="24"/>
              </w:rPr>
              <w:br/>
            </w:r>
            <w:r w:rsidRPr="00A90D97">
              <w:rPr>
                <w:rFonts w:ascii="Arial Narrow" w:hAnsi="Arial Narrow"/>
                <w:b/>
                <w:sz w:val="24"/>
                <w:szCs w:val="24"/>
              </w:rPr>
              <w:t>ЭКОЛОГИЧЕСКИЕ И ЭКОНОМИЧЕСКИЕ АСПЕКТЫ»</w:t>
            </w:r>
          </w:p>
          <w:p w:rsidR="009637BD" w:rsidRDefault="00AF0760" w:rsidP="003555BC">
            <w:pPr>
              <w:widowControl w:val="0"/>
              <w:spacing w:after="0" w:line="240" w:lineRule="auto"/>
              <w:ind w:left="360" w:firstLine="2226"/>
              <w:rPr>
                <w:rFonts w:ascii="Arial Narrow" w:hAnsi="Arial Narrow"/>
                <w:i/>
                <w:sz w:val="24"/>
                <w:szCs w:val="24"/>
                <w:shd w:val="clear" w:color="auto" w:fill="FFFFFF"/>
              </w:rPr>
            </w:pPr>
            <w:r w:rsidRPr="000625F2">
              <w:rPr>
                <w:noProof/>
              </w:rPr>
              <mc:AlternateContent>
                <mc:Choice Requires="wps">
                  <w:drawing>
                    <wp:inline distT="0" distB="0" distL="0" distR="0" wp14:anchorId="43E62706" wp14:editId="6F73EC84">
                      <wp:extent cx="2609850" cy="152400"/>
                      <wp:effectExtent l="0" t="0" r="19050" b="19050"/>
                      <wp:docPr id="8" name="Лента лицом вниз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152400"/>
                              </a:xfrm>
                              <a:prstGeom prst="ribbon">
                                <a:avLst>
                                  <a:gd name="adj1" fmla="val 12500"/>
                                  <a:gd name="adj2" fmla="val 50000"/>
                                </a:avLst>
                              </a:prstGeom>
                              <a:gradFill rotWithShape="0">
                                <a:gsLst>
                                  <a:gs pos="0">
                                    <a:srgbClr val="7030A0">
                                      <a:gamma/>
                                      <a:tint val="20000"/>
                                      <a:invGamma/>
                                    </a:srgbClr>
                                  </a:gs>
                                  <a:gs pos="100000">
                                    <a:srgbClr val="7030A0"/>
                                  </a:gs>
                                </a:gsLst>
                                <a:lin ang="5400000" scaled="1"/>
                              </a:gradFill>
                              <a:ln w="9525">
                                <a:solidFill>
                                  <a:srgbClr val="7030A0"/>
                                </a:solidFill>
                                <a:round/>
                                <a:headEnd/>
                                <a:tailEnd/>
                              </a:ln>
                            </wps:spPr>
                            <wps:txbx>
                              <w:txbxContent>
                                <w:p w:rsidR="000537C0" w:rsidRDefault="000537C0" w:rsidP="00AF0760">
                                  <w:pPr>
                                    <w:jc w:val="center"/>
                                  </w:pPr>
                                </w:p>
                                <w:p w:rsidR="000537C0" w:rsidRDefault="000537C0" w:rsidP="00AF0760">
                                  <w:pPr>
                                    <w:jc w:val="center"/>
                                  </w:pPr>
                                </w:p>
                              </w:txbxContent>
                            </wps:txbx>
                            <wps:bodyPr rot="0" vert="horz" wrap="square" lIns="91440" tIns="45720" rIns="91440" bIns="45720" anchor="t" anchorCtr="0" upright="1">
                              <a:noAutofit/>
                            </wps:bodyPr>
                          </wps:wsp>
                        </a:graphicData>
                      </a:graphic>
                    </wp:inline>
                  </w:drawing>
                </mc:Choice>
                <mc:Fallback>
                  <w:pict>
                    <v:shape id="Лента лицом вниз 8" o:spid="_x0000_s1028" type="#_x0000_t53" style="width:205.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" fillcolor="#e2d6ec" strokecolor="#7030a0">
                      <v:fill color2="#7030a0" focus="100%" type="gradient"/>
                      <v:textbox>
                        <w:txbxContent>
                          <w:p w:rsidR="000537C0" w:rsidRDefault="000537C0" w:rsidP="00AF0760">
                            <w:pPr>
                              <w:jc w:val="center"/>
                            </w:pPr>
                          </w:p>
                          <w:p w:rsidR="000537C0" w:rsidRDefault="000537C0" w:rsidP="00AF0760">
                            <w:pPr>
                              <w:jc w:val="center"/>
                            </w:pPr>
                          </w:p>
                        </w:txbxContent>
                      </v:textbox>
                      <w10:anchorlock/>
                    </v:shape>
                  </w:pict>
                </mc:Fallback>
              </mc:AlternateContent>
            </w:r>
          </w:p>
          <w:p w:rsidR="003555BC" w:rsidRPr="003555BC" w:rsidRDefault="003555BC" w:rsidP="003555BC">
            <w:pPr>
              <w:widowControl w:val="0"/>
              <w:spacing w:after="0" w:line="240" w:lineRule="auto"/>
              <w:ind w:left="360" w:firstLine="2226"/>
              <w:rPr>
                <w:rFonts w:ascii="Arial Narrow" w:hAnsi="Arial Narrow"/>
                <w:i/>
                <w:sz w:val="24"/>
                <w:szCs w:val="24"/>
                <w:shd w:val="clear" w:color="auto" w:fill="FFFFFF"/>
              </w:rPr>
            </w:pPr>
          </w:p>
        </w:tc>
      </w:tr>
      <w:tr w:rsidR="00EE173A" w:rsidRPr="00A90D97" w:rsidTr="00A90D97">
        <w:trPr>
          <w:jc w:val="center"/>
        </w:trPr>
        <w:tc>
          <w:tcPr>
            <w:tcW w:w="9356" w:type="dxa"/>
            <w:gridSpan w:val="2"/>
            <w:shd w:val="clear" w:color="auto" w:fill="E5DFEC" w:themeFill="accent4" w:themeFillTint="33"/>
          </w:tcPr>
          <w:p w:rsidR="009637BD" w:rsidRPr="00A90D97" w:rsidRDefault="009637BD" w:rsidP="0099449E">
            <w:pPr>
              <w:widowControl w:val="0"/>
              <w:spacing w:after="0" w:line="240" w:lineRule="auto"/>
              <w:jc w:val="center"/>
              <w:rPr>
                <w:rFonts w:ascii="Arial Narrow" w:hAnsi="Arial Narrow"/>
                <w:b/>
                <w:i/>
                <w:sz w:val="24"/>
                <w:szCs w:val="24"/>
              </w:rPr>
            </w:pPr>
            <w:r w:rsidRPr="00A90D97">
              <w:rPr>
                <w:rFonts w:ascii="Arial Narrow" w:hAnsi="Arial Narrow"/>
                <w:b/>
                <w:i/>
                <w:sz w:val="24"/>
                <w:szCs w:val="24"/>
              </w:rPr>
              <w:t>1</w:t>
            </w:r>
            <w:r w:rsidR="007658E9">
              <w:rPr>
                <w:rFonts w:ascii="Arial Narrow" w:hAnsi="Arial Narrow"/>
                <w:b/>
                <w:i/>
                <w:sz w:val="24"/>
                <w:szCs w:val="24"/>
              </w:rPr>
              <w:t>1</w:t>
            </w:r>
            <w:r w:rsidRPr="00A90D97">
              <w:rPr>
                <w:rFonts w:ascii="Arial Narrow" w:hAnsi="Arial Narrow"/>
                <w:b/>
                <w:i/>
                <w:sz w:val="24"/>
                <w:szCs w:val="24"/>
              </w:rPr>
              <w:t xml:space="preserve"> сентября 2019 г.</w:t>
            </w:r>
            <w:r w:rsidR="009F53DA" w:rsidRPr="00A90D97">
              <w:rPr>
                <w:rFonts w:ascii="Arial Narrow" w:hAnsi="Arial Narrow"/>
                <w:b/>
                <w:i/>
                <w:sz w:val="24"/>
                <w:szCs w:val="24"/>
              </w:rPr>
              <w:t xml:space="preserve"> - </w:t>
            </w:r>
            <w:r w:rsidR="007658E9">
              <w:rPr>
                <w:rFonts w:ascii="Arial Narrow" w:hAnsi="Arial Narrow"/>
                <w:b/>
                <w:i/>
                <w:sz w:val="24"/>
                <w:szCs w:val="24"/>
              </w:rPr>
              <w:t>Среда</w:t>
            </w:r>
          </w:p>
          <w:p w:rsidR="009637BD" w:rsidRPr="00A90D97" w:rsidRDefault="009637BD" w:rsidP="0099449E">
            <w:pPr>
              <w:widowControl w:val="0"/>
              <w:spacing w:after="0" w:line="240" w:lineRule="auto"/>
              <w:ind w:left="360" w:hanging="454"/>
              <w:jc w:val="center"/>
              <w:rPr>
                <w:rFonts w:ascii="Arial Narrow" w:hAnsi="Arial Narrow"/>
                <w:b/>
                <w:sz w:val="24"/>
                <w:szCs w:val="24"/>
              </w:rPr>
            </w:pPr>
            <w:r w:rsidRPr="00A90D97">
              <w:rPr>
                <w:rFonts w:ascii="Arial Narrow" w:hAnsi="Arial Narrow"/>
                <w:b/>
                <w:sz w:val="24"/>
                <w:szCs w:val="24"/>
              </w:rPr>
              <w:t>ПАНОРАМНЫЙ ЗАЛ</w:t>
            </w:r>
          </w:p>
        </w:tc>
      </w:tr>
      <w:tr w:rsidR="003555BC" w:rsidRPr="00A90D97" w:rsidTr="003555BC">
        <w:trPr>
          <w:jc w:val="center"/>
        </w:trPr>
        <w:tc>
          <w:tcPr>
            <w:tcW w:w="9356" w:type="dxa"/>
            <w:gridSpan w:val="2"/>
            <w:shd w:val="clear" w:color="auto" w:fill="FFFFFF" w:themeFill="background1"/>
          </w:tcPr>
          <w:p w:rsidR="003555BC" w:rsidRDefault="003555BC" w:rsidP="003555BC">
            <w:pPr>
              <w:widowControl w:val="0"/>
              <w:spacing w:after="0" w:line="240" w:lineRule="auto"/>
              <w:ind w:left="360" w:hanging="454"/>
              <w:rPr>
                <w:rFonts w:ascii="Arial Narrow" w:hAnsi="Arial Narrow"/>
                <w:sz w:val="24"/>
                <w:szCs w:val="24"/>
                <w:shd w:val="clear" w:color="auto" w:fill="FFFFFF"/>
              </w:rPr>
            </w:pPr>
            <w:r w:rsidRPr="00A90D97">
              <w:rPr>
                <w:rFonts w:ascii="Arial Narrow" w:hAnsi="Arial Narrow"/>
                <w:i/>
                <w:sz w:val="24"/>
                <w:szCs w:val="24"/>
                <w:shd w:val="clear" w:color="auto" w:fill="FFFFFF"/>
              </w:rPr>
              <w:t xml:space="preserve">Модераторы: </w:t>
            </w:r>
            <w:r w:rsidR="00232202">
              <w:rPr>
                <w:rFonts w:ascii="Arial Narrow" w:hAnsi="Arial Narrow"/>
                <w:i/>
                <w:sz w:val="24"/>
                <w:szCs w:val="24"/>
                <w:shd w:val="clear" w:color="auto" w:fill="FFFFFF"/>
              </w:rPr>
              <w:t xml:space="preserve"> </w:t>
            </w:r>
            <w:proofErr w:type="spellStart"/>
            <w:r w:rsidRPr="003555BC">
              <w:rPr>
                <w:rFonts w:ascii="Arial Narrow" w:hAnsi="Arial Narrow"/>
                <w:b/>
                <w:sz w:val="24"/>
                <w:szCs w:val="24"/>
                <w:shd w:val="clear" w:color="auto" w:fill="FFFFFF"/>
              </w:rPr>
              <w:t>Шадрунова</w:t>
            </w:r>
            <w:proofErr w:type="spellEnd"/>
            <w:r w:rsidRPr="003555BC">
              <w:rPr>
                <w:rFonts w:ascii="Arial Narrow" w:hAnsi="Arial Narrow"/>
                <w:b/>
                <w:sz w:val="24"/>
                <w:szCs w:val="24"/>
                <w:shd w:val="clear" w:color="auto" w:fill="FFFFFF"/>
              </w:rPr>
              <w:t xml:space="preserve"> И.В. </w:t>
            </w:r>
            <w:r w:rsidRPr="00A90D97">
              <w:rPr>
                <w:rFonts w:ascii="Arial Narrow" w:hAnsi="Arial Narrow"/>
                <w:sz w:val="24"/>
                <w:szCs w:val="24"/>
                <w:shd w:val="clear" w:color="auto" w:fill="FFFFFF"/>
              </w:rPr>
              <w:t>- докт</w:t>
            </w:r>
            <w:r>
              <w:rPr>
                <w:rFonts w:ascii="Arial Narrow" w:hAnsi="Arial Narrow"/>
                <w:sz w:val="24"/>
                <w:szCs w:val="24"/>
                <w:shd w:val="clear" w:color="auto" w:fill="FFFFFF"/>
              </w:rPr>
              <w:t>ор технических наук, профессор,</w:t>
            </w:r>
          </w:p>
          <w:p w:rsidR="003555BC" w:rsidRDefault="003555BC" w:rsidP="00232202">
            <w:pPr>
              <w:widowControl w:val="0"/>
              <w:spacing w:after="0" w:line="240" w:lineRule="auto"/>
              <w:ind w:left="360" w:firstLine="950"/>
              <w:rPr>
                <w:rFonts w:ascii="Arial Narrow" w:hAnsi="Arial Narrow"/>
                <w:sz w:val="24"/>
                <w:szCs w:val="24"/>
                <w:shd w:val="clear" w:color="auto" w:fill="FFFFFF"/>
              </w:rPr>
            </w:pPr>
            <w:r w:rsidRPr="003555BC">
              <w:rPr>
                <w:rFonts w:ascii="Arial Narrow" w:hAnsi="Arial Narrow"/>
                <w:b/>
                <w:sz w:val="24"/>
                <w:szCs w:val="24"/>
                <w:shd w:val="clear" w:color="auto" w:fill="FFFFFF"/>
              </w:rPr>
              <w:t>Зелинская Е.В.</w:t>
            </w:r>
            <w:r w:rsidRPr="00A90D97">
              <w:rPr>
                <w:rFonts w:ascii="Arial Narrow" w:hAnsi="Arial Narrow"/>
                <w:sz w:val="24"/>
                <w:szCs w:val="24"/>
                <w:shd w:val="clear" w:color="auto" w:fill="FFFFFF"/>
              </w:rPr>
              <w:t xml:space="preserve"> - докт</w:t>
            </w:r>
            <w:r>
              <w:rPr>
                <w:rFonts w:ascii="Arial Narrow" w:hAnsi="Arial Narrow"/>
                <w:sz w:val="24"/>
                <w:szCs w:val="24"/>
                <w:shd w:val="clear" w:color="auto" w:fill="FFFFFF"/>
              </w:rPr>
              <w:t>ор технических наук, профессор,</w:t>
            </w:r>
          </w:p>
          <w:p w:rsidR="003555BC" w:rsidRPr="00A90D97" w:rsidRDefault="003555BC" w:rsidP="00232202">
            <w:pPr>
              <w:widowControl w:val="0"/>
              <w:spacing w:after="0" w:line="240" w:lineRule="auto"/>
              <w:ind w:left="360" w:firstLine="950"/>
              <w:rPr>
                <w:rFonts w:ascii="Arial Narrow" w:hAnsi="Arial Narrow"/>
                <w:b/>
                <w:i/>
                <w:sz w:val="24"/>
                <w:szCs w:val="24"/>
              </w:rPr>
            </w:pPr>
            <w:r w:rsidRPr="003555BC">
              <w:rPr>
                <w:rFonts w:ascii="Arial Narrow" w:hAnsi="Arial Narrow"/>
                <w:b/>
                <w:sz w:val="24"/>
                <w:szCs w:val="24"/>
                <w:shd w:val="clear" w:color="auto" w:fill="FFFFFF"/>
              </w:rPr>
              <w:t>Бурдонов А.Е.</w:t>
            </w:r>
            <w:r w:rsidRPr="00A90D97">
              <w:rPr>
                <w:rFonts w:ascii="Arial Narrow" w:hAnsi="Arial Narrow"/>
                <w:sz w:val="24"/>
                <w:szCs w:val="24"/>
                <w:shd w:val="clear" w:color="auto" w:fill="FFFFFF"/>
              </w:rPr>
              <w:t xml:space="preserve"> – кандидат технических наук, доцент</w:t>
            </w:r>
          </w:p>
        </w:tc>
      </w:tr>
      <w:tr w:rsidR="000625F2" w:rsidRPr="00A90D97" w:rsidTr="00277DC2">
        <w:trPr>
          <w:jc w:val="center"/>
        </w:trPr>
        <w:tc>
          <w:tcPr>
            <w:tcW w:w="993" w:type="dxa"/>
          </w:tcPr>
          <w:p w:rsidR="009637BD" w:rsidRPr="00A90D97" w:rsidRDefault="009637BD" w:rsidP="0099449E">
            <w:pPr>
              <w:widowControl w:val="0"/>
              <w:tabs>
                <w:tab w:val="left" w:pos="34"/>
              </w:tabs>
              <w:spacing w:after="0" w:line="240" w:lineRule="auto"/>
              <w:jc w:val="right"/>
              <w:rPr>
                <w:rFonts w:ascii="Arial Narrow" w:hAnsi="Arial Narrow"/>
                <w:b/>
                <w:bCs/>
              </w:rPr>
            </w:pPr>
            <w:r w:rsidRPr="00A90D97">
              <w:rPr>
                <w:rFonts w:ascii="Arial Narrow" w:hAnsi="Arial Narrow"/>
                <w:b/>
                <w:bCs/>
              </w:rPr>
              <w:t>9</w:t>
            </w:r>
            <w:r w:rsidRPr="00A90D97">
              <w:rPr>
                <w:rFonts w:ascii="Arial Narrow" w:hAnsi="Arial Narrow"/>
                <w:b/>
                <w:bCs/>
                <w:vertAlign w:val="superscript"/>
              </w:rPr>
              <w:t>00</w:t>
            </w:r>
            <w:r w:rsidRPr="00A90D97">
              <w:rPr>
                <w:rFonts w:ascii="Arial Narrow" w:hAnsi="Arial Narrow"/>
                <w:b/>
                <w:bCs/>
              </w:rPr>
              <w:t>-9</w:t>
            </w:r>
            <w:r w:rsidRPr="00A90D97">
              <w:rPr>
                <w:rFonts w:ascii="Arial Narrow" w:hAnsi="Arial Narrow"/>
                <w:b/>
                <w:bCs/>
                <w:vertAlign w:val="superscript"/>
              </w:rPr>
              <w:t>15</w:t>
            </w:r>
          </w:p>
        </w:tc>
        <w:tc>
          <w:tcPr>
            <w:tcW w:w="8363" w:type="dxa"/>
          </w:tcPr>
          <w:p w:rsidR="009637BD" w:rsidRPr="003555BC" w:rsidRDefault="009637BD" w:rsidP="003555BC">
            <w:pPr>
              <w:widowControl w:val="0"/>
              <w:tabs>
                <w:tab w:val="left" w:pos="459"/>
              </w:tabs>
              <w:spacing w:after="0" w:line="240" w:lineRule="auto"/>
              <w:ind w:left="464" w:hanging="435"/>
              <w:jc w:val="both"/>
              <w:rPr>
                <w:rFonts w:ascii="Arial Narrow" w:hAnsi="Arial Narrow"/>
                <w:i/>
                <w:spacing w:val="-4"/>
                <w:sz w:val="24"/>
                <w:szCs w:val="24"/>
              </w:rPr>
            </w:pPr>
            <w:r w:rsidRPr="003555BC">
              <w:rPr>
                <w:rFonts w:ascii="Arial Narrow" w:hAnsi="Arial Narrow"/>
                <w:i/>
                <w:spacing w:val="-4"/>
                <w:sz w:val="24"/>
                <w:szCs w:val="24"/>
              </w:rPr>
              <w:t xml:space="preserve">Зелинская Е.В., Курина А.В. </w:t>
            </w:r>
            <w:r w:rsidRPr="003555BC">
              <w:rPr>
                <w:rFonts w:ascii="Arial Narrow" w:hAnsi="Arial Narrow"/>
                <w:spacing w:val="-4"/>
                <w:sz w:val="24"/>
                <w:szCs w:val="24"/>
              </w:rPr>
              <w:t>(Иркутский национальный исследовательский технический университет, г. Иркутск, Россия)</w:t>
            </w:r>
            <w:r w:rsidRPr="003555BC">
              <w:rPr>
                <w:rFonts w:ascii="Arial Narrow" w:hAnsi="Arial Narrow"/>
                <w:i/>
                <w:spacing w:val="-4"/>
                <w:sz w:val="24"/>
                <w:szCs w:val="24"/>
              </w:rPr>
              <w:t xml:space="preserve"> </w:t>
            </w:r>
            <w:r w:rsidRPr="003555BC">
              <w:rPr>
                <w:rFonts w:ascii="Arial Narrow" w:hAnsi="Arial Narrow"/>
                <w:b/>
                <w:spacing w:val="-4"/>
                <w:sz w:val="24"/>
                <w:szCs w:val="24"/>
              </w:rPr>
              <w:t>Проблемы переработки подземных рассолов</w:t>
            </w:r>
          </w:p>
        </w:tc>
      </w:tr>
      <w:tr w:rsidR="000625F2" w:rsidRPr="00A90D97" w:rsidTr="00277DC2">
        <w:trPr>
          <w:jc w:val="center"/>
        </w:trPr>
        <w:tc>
          <w:tcPr>
            <w:tcW w:w="993" w:type="dxa"/>
          </w:tcPr>
          <w:p w:rsidR="009637BD" w:rsidRPr="00A90D97" w:rsidRDefault="009637BD" w:rsidP="0099449E">
            <w:pPr>
              <w:widowControl w:val="0"/>
              <w:tabs>
                <w:tab w:val="left" w:pos="34"/>
              </w:tabs>
              <w:spacing w:after="0" w:line="240" w:lineRule="auto"/>
              <w:jc w:val="right"/>
              <w:rPr>
                <w:rFonts w:ascii="Arial Narrow" w:hAnsi="Arial Narrow"/>
                <w:b/>
                <w:bCs/>
              </w:rPr>
            </w:pPr>
            <w:r w:rsidRPr="00A90D97">
              <w:rPr>
                <w:rFonts w:ascii="Arial Narrow" w:hAnsi="Arial Narrow"/>
                <w:b/>
                <w:bCs/>
              </w:rPr>
              <w:t>9</w:t>
            </w:r>
            <w:r w:rsidRPr="00A90D97">
              <w:rPr>
                <w:rFonts w:ascii="Arial Narrow" w:hAnsi="Arial Narrow"/>
                <w:b/>
                <w:bCs/>
                <w:vertAlign w:val="superscript"/>
              </w:rPr>
              <w:t>15</w:t>
            </w:r>
            <w:r w:rsidRPr="00A90D97">
              <w:rPr>
                <w:rFonts w:ascii="Arial Narrow" w:hAnsi="Arial Narrow"/>
                <w:b/>
                <w:bCs/>
              </w:rPr>
              <w:t>-9</w:t>
            </w:r>
            <w:r w:rsidRPr="00A90D97">
              <w:rPr>
                <w:rFonts w:ascii="Arial Narrow" w:hAnsi="Arial Narrow"/>
                <w:b/>
                <w:bCs/>
                <w:vertAlign w:val="superscript"/>
              </w:rPr>
              <w:t>30</w:t>
            </w:r>
          </w:p>
        </w:tc>
        <w:tc>
          <w:tcPr>
            <w:tcW w:w="8363" w:type="dxa"/>
          </w:tcPr>
          <w:p w:rsidR="009637BD" w:rsidRPr="003555BC" w:rsidRDefault="009637BD" w:rsidP="003555BC">
            <w:pPr>
              <w:widowControl w:val="0"/>
              <w:tabs>
                <w:tab w:val="left" w:pos="459"/>
              </w:tabs>
              <w:spacing w:after="0" w:line="240" w:lineRule="auto"/>
              <w:ind w:left="464" w:hanging="435"/>
              <w:jc w:val="both"/>
              <w:rPr>
                <w:rFonts w:ascii="Arial Narrow" w:hAnsi="Arial Narrow"/>
                <w:i/>
                <w:spacing w:val="-4"/>
                <w:sz w:val="24"/>
                <w:szCs w:val="24"/>
              </w:rPr>
            </w:pPr>
            <w:r w:rsidRPr="003555BC">
              <w:rPr>
                <w:rFonts w:ascii="Arial Narrow" w:hAnsi="Arial Narrow"/>
                <w:i/>
                <w:spacing w:val="-4"/>
                <w:sz w:val="24"/>
                <w:szCs w:val="24"/>
              </w:rPr>
              <w:t>Размахнин К.К.,</w:t>
            </w:r>
            <w:r w:rsidRPr="003555BC">
              <w:rPr>
                <w:rFonts w:ascii="Arial Narrow" w:hAnsi="Arial Narrow"/>
                <w:i/>
                <w:iCs/>
                <w:spacing w:val="-4"/>
                <w:sz w:val="24"/>
                <w:szCs w:val="24"/>
              </w:rPr>
              <w:t xml:space="preserve"> </w:t>
            </w:r>
            <w:proofErr w:type="spellStart"/>
            <w:r w:rsidRPr="003555BC">
              <w:rPr>
                <w:rFonts w:ascii="Arial Narrow" w:hAnsi="Arial Narrow"/>
                <w:i/>
                <w:spacing w:val="-4"/>
                <w:sz w:val="24"/>
                <w:szCs w:val="24"/>
              </w:rPr>
              <w:t>Хатькова</w:t>
            </w:r>
            <w:proofErr w:type="spellEnd"/>
            <w:r w:rsidRPr="003555BC">
              <w:rPr>
                <w:rFonts w:ascii="Arial Narrow" w:hAnsi="Arial Narrow"/>
                <w:i/>
                <w:spacing w:val="-4"/>
                <w:sz w:val="24"/>
                <w:szCs w:val="24"/>
              </w:rPr>
              <w:t xml:space="preserve"> А.Н. </w:t>
            </w:r>
            <w:r w:rsidRPr="003555BC">
              <w:rPr>
                <w:rFonts w:ascii="Arial Narrow" w:hAnsi="Arial Narrow"/>
                <w:spacing w:val="-4"/>
                <w:sz w:val="24"/>
                <w:szCs w:val="24"/>
              </w:rPr>
              <w:t>(И</w:t>
            </w:r>
            <w:r w:rsidRPr="003555BC">
              <w:rPr>
                <w:rFonts w:ascii="Arial Narrow" w:hAnsi="Arial Narrow"/>
                <w:iCs/>
                <w:spacing w:val="-4"/>
                <w:sz w:val="24"/>
                <w:szCs w:val="24"/>
              </w:rPr>
              <w:t xml:space="preserve">нститут горного </w:t>
            </w:r>
            <w:r w:rsidR="00C30885" w:rsidRPr="003555BC">
              <w:rPr>
                <w:rFonts w:ascii="Arial Narrow" w:hAnsi="Arial Narrow"/>
                <w:iCs/>
                <w:spacing w:val="-4"/>
                <w:sz w:val="24"/>
                <w:szCs w:val="24"/>
              </w:rPr>
              <w:t xml:space="preserve">дела им. Н.А. </w:t>
            </w:r>
            <w:proofErr w:type="spellStart"/>
            <w:r w:rsidR="00C30885" w:rsidRPr="003555BC">
              <w:rPr>
                <w:rFonts w:ascii="Arial Narrow" w:hAnsi="Arial Narrow"/>
                <w:iCs/>
                <w:spacing w:val="-4"/>
                <w:sz w:val="24"/>
                <w:szCs w:val="24"/>
              </w:rPr>
              <w:t>Чинакала</w:t>
            </w:r>
            <w:proofErr w:type="spellEnd"/>
            <w:r w:rsidR="00C30885" w:rsidRPr="003555BC">
              <w:rPr>
                <w:rFonts w:ascii="Arial Narrow" w:hAnsi="Arial Narrow"/>
                <w:iCs/>
                <w:spacing w:val="-4"/>
                <w:sz w:val="24"/>
                <w:szCs w:val="24"/>
              </w:rPr>
              <w:t xml:space="preserve"> СО РАН, </w:t>
            </w:r>
            <w:r w:rsidRPr="003555BC">
              <w:rPr>
                <w:rFonts w:ascii="Arial Narrow" w:hAnsi="Arial Narrow"/>
                <w:iCs/>
                <w:spacing w:val="-4"/>
                <w:sz w:val="24"/>
                <w:szCs w:val="24"/>
              </w:rPr>
              <w:t>Забайкальск</w:t>
            </w:r>
            <w:r w:rsidR="00C30885" w:rsidRPr="003555BC">
              <w:rPr>
                <w:rFonts w:ascii="Arial Narrow" w:hAnsi="Arial Narrow"/>
                <w:iCs/>
                <w:spacing w:val="-4"/>
                <w:sz w:val="24"/>
                <w:szCs w:val="24"/>
              </w:rPr>
              <w:t>ий</w:t>
            </w:r>
            <w:r w:rsidRPr="003555BC">
              <w:rPr>
                <w:rFonts w:ascii="Arial Narrow" w:hAnsi="Arial Narrow"/>
                <w:iCs/>
                <w:spacing w:val="-4"/>
                <w:sz w:val="24"/>
                <w:szCs w:val="24"/>
              </w:rPr>
              <w:t xml:space="preserve"> государственн</w:t>
            </w:r>
            <w:r w:rsidR="00C30885" w:rsidRPr="003555BC">
              <w:rPr>
                <w:rFonts w:ascii="Arial Narrow" w:hAnsi="Arial Narrow"/>
                <w:iCs/>
                <w:spacing w:val="-4"/>
                <w:sz w:val="24"/>
                <w:szCs w:val="24"/>
              </w:rPr>
              <w:t>ый</w:t>
            </w:r>
            <w:r w:rsidRPr="003555BC">
              <w:rPr>
                <w:rFonts w:ascii="Arial Narrow" w:hAnsi="Arial Narrow"/>
                <w:iCs/>
                <w:spacing w:val="-4"/>
                <w:sz w:val="24"/>
                <w:szCs w:val="24"/>
              </w:rPr>
              <w:t xml:space="preserve"> университет, г. Чита, Россия)</w:t>
            </w:r>
            <w:r w:rsidRPr="003555BC">
              <w:rPr>
                <w:rFonts w:ascii="Arial Narrow" w:hAnsi="Arial Narrow"/>
                <w:b/>
                <w:i/>
                <w:iCs/>
                <w:spacing w:val="-4"/>
                <w:sz w:val="24"/>
                <w:szCs w:val="24"/>
              </w:rPr>
              <w:t xml:space="preserve"> </w:t>
            </w:r>
            <w:r w:rsidRPr="003555BC">
              <w:rPr>
                <w:rFonts w:ascii="Arial Narrow" w:hAnsi="Arial Narrow"/>
                <w:b/>
                <w:spacing w:val="-4"/>
                <w:sz w:val="24"/>
                <w:szCs w:val="24"/>
              </w:rPr>
              <w:t>Природные цеолиты Восточного Забайкалья в технологиях обеспечения экологической безопасности горнопромышленных территорий</w:t>
            </w:r>
          </w:p>
        </w:tc>
      </w:tr>
      <w:tr w:rsidR="000625F2" w:rsidRPr="00A90D97" w:rsidTr="00277DC2">
        <w:trPr>
          <w:jc w:val="center"/>
        </w:trPr>
        <w:tc>
          <w:tcPr>
            <w:tcW w:w="993" w:type="dxa"/>
          </w:tcPr>
          <w:p w:rsidR="009637BD" w:rsidRPr="00A90D97" w:rsidRDefault="009637BD" w:rsidP="0099449E">
            <w:pPr>
              <w:pStyle w:val="a5"/>
              <w:widowControl w:val="0"/>
              <w:shd w:val="clear" w:color="auto" w:fill="FFFFFF"/>
              <w:tabs>
                <w:tab w:val="left" w:pos="34"/>
              </w:tabs>
              <w:spacing w:before="0" w:beforeAutospacing="0" w:after="0" w:afterAutospacing="0"/>
              <w:jc w:val="right"/>
              <w:outlineLvl w:val="3"/>
              <w:rPr>
                <w:rFonts w:ascii="Arial Narrow" w:eastAsia="Calibri" w:hAnsi="Arial Narrow"/>
                <w:i/>
                <w:sz w:val="22"/>
                <w:szCs w:val="22"/>
              </w:rPr>
            </w:pPr>
            <w:r w:rsidRPr="00A90D97">
              <w:rPr>
                <w:rFonts w:ascii="Arial Narrow" w:hAnsi="Arial Narrow"/>
                <w:b/>
                <w:bCs/>
                <w:sz w:val="22"/>
                <w:szCs w:val="22"/>
              </w:rPr>
              <w:t>9</w:t>
            </w:r>
            <w:r w:rsidRPr="00A90D97">
              <w:rPr>
                <w:rFonts w:ascii="Arial Narrow" w:hAnsi="Arial Narrow"/>
                <w:b/>
                <w:bCs/>
                <w:sz w:val="22"/>
                <w:szCs w:val="22"/>
                <w:vertAlign w:val="superscript"/>
              </w:rPr>
              <w:t>30</w:t>
            </w:r>
            <w:r w:rsidRPr="00A90D97">
              <w:rPr>
                <w:rFonts w:ascii="Arial Narrow" w:hAnsi="Arial Narrow"/>
                <w:b/>
                <w:bCs/>
                <w:sz w:val="22"/>
                <w:szCs w:val="22"/>
              </w:rPr>
              <w:t>-9</w:t>
            </w:r>
            <w:r w:rsidRPr="00A90D97">
              <w:rPr>
                <w:rFonts w:ascii="Arial Narrow" w:hAnsi="Arial Narrow"/>
                <w:b/>
                <w:bCs/>
                <w:sz w:val="22"/>
                <w:szCs w:val="22"/>
                <w:vertAlign w:val="superscript"/>
              </w:rPr>
              <w:t>45</w:t>
            </w:r>
          </w:p>
        </w:tc>
        <w:tc>
          <w:tcPr>
            <w:tcW w:w="8363" w:type="dxa"/>
          </w:tcPr>
          <w:p w:rsidR="009637BD" w:rsidRPr="003555BC" w:rsidRDefault="009637BD" w:rsidP="003555BC">
            <w:pPr>
              <w:widowControl w:val="0"/>
              <w:tabs>
                <w:tab w:val="left" w:pos="459"/>
              </w:tabs>
              <w:spacing w:after="0" w:line="240" w:lineRule="auto"/>
              <w:ind w:left="464" w:hanging="435"/>
              <w:jc w:val="both"/>
              <w:rPr>
                <w:rFonts w:ascii="Arial Narrow" w:hAnsi="Arial Narrow"/>
                <w:i/>
                <w:spacing w:val="-4"/>
                <w:sz w:val="24"/>
                <w:szCs w:val="24"/>
              </w:rPr>
            </w:pPr>
            <w:proofErr w:type="spellStart"/>
            <w:r w:rsidRPr="003555BC">
              <w:rPr>
                <w:rFonts w:ascii="Arial Narrow" w:hAnsi="Arial Narrow"/>
                <w:i/>
                <w:spacing w:val="-4"/>
                <w:sz w:val="24"/>
                <w:szCs w:val="24"/>
              </w:rPr>
              <w:t>Шадрунова</w:t>
            </w:r>
            <w:proofErr w:type="spellEnd"/>
            <w:r w:rsidRPr="003555BC">
              <w:rPr>
                <w:rFonts w:ascii="Arial Narrow" w:hAnsi="Arial Narrow"/>
                <w:i/>
                <w:spacing w:val="-4"/>
                <w:sz w:val="24"/>
                <w:szCs w:val="24"/>
              </w:rPr>
              <w:t xml:space="preserve"> И.В., </w:t>
            </w:r>
            <w:proofErr w:type="spellStart"/>
            <w:r w:rsidRPr="003555BC">
              <w:rPr>
                <w:rFonts w:ascii="Arial Narrow" w:hAnsi="Arial Narrow"/>
                <w:i/>
                <w:spacing w:val="-4"/>
                <w:sz w:val="24"/>
                <w:szCs w:val="24"/>
              </w:rPr>
              <w:t>Колодежная</w:t>
            </w:r>
            <w:proofErr w:type="spellEnd"/>
            <w:r w:rsidRPr="003555BC">
              <w:rPr>
                <w:rFonts w:ascii="Arial Narrow" w:hAnsi="Arial Narrow"/>
                <w:i/>
                <w:spacing w:val="-4"/>
                <w:sz w:val="24"/>
                <w:szCs w:val="24"/>
              </w:rPr>
              <w:t xml:space="preserve"> Е.В., </w:t>
            </w:r>
            <w:proofErr w:type="spellStart"/>
            <w:r w:rsidRPr="003555BC">
              <w:rPr>
                <w:rFonts w:ascii="Arial Narrow" w:hAnsi="Arial Narrow"/>
                <w:i/>
                <w:spacing w:val="-4"/>
                <w:sz w:val="24"/>
                <w:szCs w:val="24"/>
              </w:rPr>
              <w:t>Гаркави</w:t>
            </w:r>
            <w:proofErr w:type="spellEnd"/>
            <w:r w:rsidRPr="003555BC">
              <w:rPr>
                <w:rFonts w:ascii="Arial Narrow" w:hAnsi="Arial Narrow"/>
                <w:i/>
                <w:spacing w:val="-4"/>
                <w:sz w:val="24"/>
                <w:szCs w:val="24"/>
              </w:rPr>
              <w:t xml:space="preserve"> М.С., Артамонов А.В. </w:t>
            </w:r>
            <w:r w:rsidRPr="003555BC">
              <w:rPr>
                <w:rFonts w:ascii="Arial Narrow" w:hAnsi="Arial Narrow"/>
                <w:spacing w:val="-4"/>
                <w:sz w:val="24"/>
                <w:szCs w:val="24"/>
              </w:rPr>
              <w:t>(Институт проблем комплексного освоения недр им. академика Н.В. Мельникова РАН», Москва, Россия, ЗАО «Урал-Омега», г. Магнитогорск, Россия)</w:t>
            </w:r>
            <w:r w:rsidR="00A90D97" w:rsidRPr="003555BC">
              <w:rPr>
                <w:rFonts w:ascii="Arial Narrow" w:hAnsi="Arial Narrow"/>
                <w:spacing w:val="-4"/>
                <w:sz w:val="24"/>
                <w:szCs w:val="24"/>
              </w:rPr>
              <w:t xml:space="preserve"> </w:t>
            </w:r>
            <w:r w:rsidRPr="003555BC">
              <w:rPr>
                <w:rFonts w:ascii="Arial Narrow" w:hAnsi="Arial Narrow"/>
                <w:b/>
                <w:spacing w:val="-4"/>
                <w:sz w:val="24"/>
                <w:szCs w:val="24"/>
              </w:rPr>
              <w:t>К вопросу обогащения шлаков мусороперерабатывающих заводов</w:t>
            </w:r>
          </w:p>
        </w:tc>
      </w:tr>
      <w:tr w:rsidR="000625F2" w:rsidRPr="00A90D97" w:rsidTr="00277DC2">
        <w:trPr>
          <w:jc w:val="center"/>
        </w:trPr>
        <w:tc>
          <w:tcPr>
            <w:tcW w:w="993" w:type="dxa"/>
          </w:tcPr>
          <w:p w:rsidR="009637BD" w:rsidRPr="00A90D97" w:rsidRDefault="009637BD" w:rsidP="0099449E">
            <w:pPr>
              <w:widowControl w:val="0"/>
              <w:shd w:val="clear" w:color="auto" w:fill="FFFFFF"/>
              <w:tabs>
                <w:tab w:val="left" w:pos="34"/>
              </w:tabs>
              <w:spacing w:after="0" w:line="240" w:lineRule="auto"/>
              <w:jc w:val="right"/>
              <w:rPr>
                <w:rFonts w:ascii="Arial Narrow" w:hAnsi="Arial Narrow"/>
                <w:bCs/>
                <w:i/>
              </w:rPr>
            </w:pPr>
            <w:r w:rsidRPr="00A90D97">
              <w:rPr>
                <w:rFonts w:ascii="Arial Narrow" w:hAnsi="Arial Narrow"/>
                <w:b/>
                <w:bCs/>
              </w:rPr>
              <w:t>9</w:t>
            </w:r>
            <w:r w:rsidRPr="00A90D97">
              <w:rPr>
                <w:rFonts w:ascii="Arial Narrow" w:hAnsi="Arial Narrow"/>
                <w:b/>
                <w:bCs/>
                <w:vertAlign w:val="superscript"/>
              </w:rPr>
              <w:t>45</w:t>
            </w:r>
            <w:r w:rsidRPr="00A90D97">
              <w:rPr>
                <w:rFonts w:ascii="Arial Narrow" w:hAnsi="Arial Narrow"/>
                <w:b/>
                <w:bCs/>
              </w:rPr>
              <w:t>-10</w:t>
            </w:r>
            <w:r w:rsidRPr="00A90D97">
              <w:rPr>
                <w:rFonts w:ascii="Arial Narrow" w:hAnsi="Arial Narrow"/>
                <w:b/>
                <w:bCs/>
                <w:vertAlign w:val="superscript"/>
              </w:rPr>
              <w:t>00</w:t>
            </w:r>
          </w:p>
        </w:tc>
        <w:tc>
          <w:tcPr>
            <w:tcW w:w="8363" w:type="dxa"/>
          </w:tcPr>
          <w:p w:rsidR="009637BD" w:rsidRPr="003555BC" w:rsidRDefault="009637BD" w:rsidP="003555BC">
            <w:pPr>
              <w:widowControl w:val="0"/>
              <w:tabs>
                <w:tab w:val="left" w:pos="459"/>
              </w:tabs>
              <w:spacing w:after="0" w:line="240" w:lineRule="auto"/>
              <w:ind w:left="464" w:hanging="435"/>
              <w:jc w:val="both"/>
              <w:rPr>
                <w:rFonts w:ascii="Arial Narrow" w:hAnsi="Arial Narrow"/>
                <w:i/>
                <w:spacing w:val="-4"/>
                <w:sz w:val="24"/>
                <w:szCs w:val="24"/>
              </w:rPr>
            </w:pPr>
            <w:proofErr w:type="spellStart"/>
            <w:r w:rsidRPr="003555BC">
              <w:rPr>
                <w:rFonts w:ascii="Arial Narrow" w:hAnsi="Arial Narrow"/>
                <w:i/>
                <w:spacing w:val="-4"/>
                <w:sz w:val="24"/>
                <w:szCs w:val="24"/>
              </w:rPr>
              <w:t>Абдрахманова</w:t>
            </w:r>
            <w:proofErr w:type="spellEnd"/>
            <w:r w:rsidRPr="003555BC">
              <w:rPr>
                <w:rFonts w:ascii="Arial Narrow" w:hAnsi="Arial Narrow"/>
                <w:i/>
                <w:spacing w:val="-4"/>
                <w:sz w:val="24"/>
                <w:szCs w:val="24"/>
              </w:rPr>
              <w:t xml:space="preserve"> Р.Н., Орехова Н.Н.</w:t>
            </w:r>
            <w:r w:rsidRPr="003555BC">
              <w:rPr>
                <w:rFonts w:ascii="Arial Narrow" w:hAnsi="Arial Narrow"/>
                <w:spacing w:val="-4"/>
                <w:sz w:val="24"/>
                <w:szCs w:val="24"/>
              </w:rPr>
              <w:t xml:space="preserve"> (Магнитогорский государственный технический университет им. </w:t>
            </w:r>
            <w:proofErr w:type="spellStart"/>
            <w:r w:rsidRPr="003555BC">
              <w:rPr>
                <w:rFonts w:ascii="Arial Narrow" w:hAnsi="Arial Narrow"/>
                <w:spacing w:val="-4"/>
                <w:sz w:val="24"/>
                <w:szCs w:val="24"/>
              </w:rPr>
              <w:t>Г.И.Носова</w:t>
            </w:r>
            <w:proofErr w:type="spellEnd"/>
            <w:r w:rsidRPr="003555BC">
              <w:rPr>
                <w:rFonts w:ascii="Arial Narrow" w:hAnsi="Arial Narrow"/>
                <w:spacing w:val="-4"/>
                <w:sz w:val="24"/>
                <w:szCs w:val="24"/>
              </w:rPr>
              <w:t>, г.</w:t>
            </w:r>
            <w:r w:rsidR="00A90D97" w:rsidRPr="003555BC">
              <w:rPr>
                <w:rFonts w:ascii="Arial Narrow" w:hAnsi="Arial Narrow"/>
                <w:spacing w:val="-4"/>
                <w:sz w:val="24"/>
                <w:szCs w:val="24"/>
              </w:rPr>
              <w:t> </w:t>
            </w:r>
            <w:r w:rsidRPr="003555BC">
              <w:rPr>
                <w:rFonts w:ascii="Arial Narrow" w:hAnsi="Arial Narrow"/>
                <w:spacing w:val="-4"/>
                <w:sz w:val="24"/>
                <w:szCs w:val="24"/>
              </w:rPr>
              <w:t xml:space="preserve">Магнитогорск, Россия) </w:t>
            </w:r>
            <w:r w:rsidRPr="003555BC">
              <w:rPr>
                <w:rFonts w:ascii="Arial Narrow" w:hAnsi="Arial Narrow"/>
                <w:b/>
                <w:spacing w:val="-4"/>
                <w:sz w:val="24"/>
                <w:szCs w:val="24"/>
              </w:rPr>
              <w:t xml:space="preserve">Выбор техногенного сырья как </w:t>
            </w:r>
            <w:proofErr w:type="spellStart"/>
            <w:r w:rsidRPr="003555BC">
              <w:rPr>
                <w:rFonts w:ascii="Arial Narrow" w:hAnsi="Arial Narrow"/>
                <w:b/>
                <w:spacing w:val="-4"/>
                <w:sz w:val="24"/>
                <w:szCs w:val="24"/>
              </w:rPr>
              <w:t>осадителя</w:t>
            </w:r>
            <w:proofErr w:type="spellEnd"/>
            <w:r w:rsidRPr="003555BC">
              <w:rPr>
                <w:rFonts w:ascii="Arial Narrow" w:hAnsi="Arial Narrow"/>
                <w:b/>
                <w:spacing w:val="-4"/>
                <w:sz w:val="24"/>
                <w:szCs w:val="24"/>
              </w:rPr>
              <w:t xml:space="preserve"> для SAVMIN-процесса</w:t>
            </w:r>
          </w:p>
        </w:tc>
      </w:tr>
      <w:tr w:rsidR="0099449E" w:rsidRPr="00A90D97" w:rsidTr="00277DC2">
        <w:trPr>
          <w:jc w:val="center"/>
        </w:trPr>
        <w:tc>
          <w:tcPr>
            <w:tcW w:w="993" w:type="dxa"/>
          </w:tcPr>
          <w:p w:rsidR="0099449E" w:rsidRPr="00A90D97" w:rsidRDefault="0099449E" w:rsidP="0099449E">
            <w:pPr>
              <w:pStyle w:val="a5"/>
              <w:widowControl w:val="0"/>
              <w:shd w:val="clear" w:color="auto" w:fill="FFFFFF"/>
              <w:tabs>
                <w:tab w:val="left" w:pos="34"/>
              </w:tabs>
              <w:spacing w:before="0" w:beforeAutospacing="0" w:after="0" w:afterAutospacing="0"/>
              <w:jc w:val="right"/>
              <w:outlineLvl w:val="3"/>
              <w:rPr>
                <w:rFonts w:ascii="Arial Narrow" w:eastAsia="Calibri" w:hAnsi="Arial Narrow"/>
                <w:i/>
                <w:sz w:val="22"/>
                <w:szCs w:val="22"/>
              </w:rPr>
            </w:pPr>
            <w:r w:rsidRPr="00A90D97">
              <w:rPr>
                <w:rFonts w:ascii="Arial Narrow" w:hAnsi="Arial Narrow"/>
                <w:b/>
                <w:bCs/>
                <w:sz w:val="22"/>
                <w:szCs w:val="22"/>
              </w:rPr>
              <w:t>10</w:t>
            </w:r>
            <w:r w:rsidRPr="00A90D97">
              <w:rPr>
                <w:rFonts w:ascii="Arial Narrow" w:hAnsi="Arial Narrow"/>
                <w:b/>
                <w:bCs/>
                <w:sz w:val="22"/>
                <w:szCs w:val="22"/>
                <w:vertAlign w:val="superscript"/>
              </w:rPr>
              <w:t>00</w:t>
            </w:r>
            <w:r w:rsidRPr="00A90D97">
              <w:rPr>
                <w:rFonts w:ascii="Arial Narrow" w:hAnsi="Arial Narrow"/>
                <w:b/>
                <w:bCs/>
                <w:sz w:val="22"/>
                <w:szCs w:val="22"/>
              </w:rPr>
              <w:t>-10</w:t>
            </w:r>
            <w:r w:rsidRPr="00A90D97">
              <w:rPr>
                <w:rFonts w:ascii="Arial Narrow" w:hAnsi="Arial Narrow"/>
                <w:b/>
                <w:bCs/>
                <w:sz w:val="22"/>
                <w:szCs w:val="22"/>
                <w:vertAlign w:val="superscript"/>
              </w:rPr>
              <w:t>15</w:t>
            </w:r>
          </w:p>
        </w:tc>
        <w:tc>
          <w:tcPr>
            <w:tcW w:w="8363" w:type="dxa"/>
          </w:tcPr>
          <w:p w:rsidR="0099449E" w:rsidRPr="003555BC" w:rsidRDefault="0099449E" w:rsidP="003555BC">
            <w:pPr>
              <w:widowControl w:val="0"/>
              <w:shd w:val="clear" w:color="auto" w:fill="FFFFFF"/>
              <w:tabs>
                <w:tab w:val="left" w:pos="459"/>
              </w:tabs>
              <w:spacing w:after="0" w:line="240" w:lineRule="auto"/>
              <w:ind w:left="464" w:hanging="435"/>
              <w:jc w:val="both"/>
              <w:rPr>
                <w:rFonts w:ascii="Arial Narrow" w:hAnsi="Arial Narrow"/>
                <w:i/>
                <w:spacing w:val="-4"/>
                <w:sz w:val="24"/>
                <w:szCs w:val="24"/>
              </w:rPr>
            </w:pPr>
            <w:r w:rsidRPr="003555BC">
              <w:rPr>
                <w:rFonts w:ascii="Arial Narrow" w:hAnsi="Arial Narrow"/>
                <w:i/>
                <w:spacing w:val="-4"/>
                <w:sz w:val="24"/>
                <w:szCs w:val="24"/>
              </w:rPr>
              <w:t xml:space="preserve">Горлова О.Е. </w:t>
            </w:r>
            <w:r w:rsidRPr="00232202">
              <w:rPr>
                <w:rFonts w:ascii="Arial Narrow" w:hAnsi="Arial Narrow"/>
                <w:spacing w:val="-4"/>
                <w:sz w:val="24"/>
                <w:szCs w:val="24"/>
              </w:rPr>
              <w:t>(</w:t>
            </w:r>
            <w:r w:rsidRPr="003555BC">
              <w:rPr>
                <w:rFonts w:ascii="Arial Narrow" w:hAnsi="Arial Narrow"/>
                <w:spacing w:val="-4"/>
                <w:sz w:val="24"/>
                <w:szCs w:val="24"/>
              </w:rPr>
              <w:t xml:space="preserve">Магнитогорский государственный технический университет им. Г.И. Носова, г. Магнитогорск, Россия) </w:t>
            </w:r>
            <w:r w:rsidRPr="003555BC">
              <w:rPr>
                <w:rFonts w:ascii="Arial Narrow" w:hAnsi="Arial Narrow"/>
                <w:b/>
                <w:spacing w:val="-4"/>
                <w:sz w:val="24"/>
                <w:szCs w:val="24"/>
              </w:rPr>
              <w:t>Обоснование комбинированных технологий переработки техногенного металлсодержащего минерального сырья</w:t>
            </w:r>
          </w:p>
        </w:tc>
      </w:tr>
      <w:tr w:rsidR="0099449E" w:rsidRPr="00A90D97" w:rsidTr="00277DC2">
        <w:trPr>
          <w:jc w:val="center"/>
        </w:trPr>
        <w:tc>
          <w:tcPr>
            <w:tcW w:w="993" w:type="dxa"/>
          </w:tcPr>
          <w:p w:rsidR="0099449E" w:rsidRPr="00A90D97" w:rsidRDefault="0099449E" w:rsidP="0099449E">
            <w:pPr>
              <w:pStyle w:val="a5"/>
              <w:widowControl w:val="0"/>
              <w:shd w:val="clear" w:color="auto" w:fill="FFFFFF"/>
              <w:tabs>
                <w:tab w:val="left" w:pos="34"/>
              </w:tabs>
              <w:spacing w:before="0" w:beforeAutospacing="0" w:after="0" w:afterAutospacing="0"/>
              <w:jc w:val="right"/>
              <w:outlineLvl w:val="3"/>
              <w:rPr>
                <w:rFonts w:ascii="Arial Narrow" w:eastAsia="Calibri" w:hAnsi="Arial Narrow"/>
                <w:i/>
                <w:sz w:val="22"/>
                <w:szCs w:val="22"/>
              </w:rPr>
            </w:pPr>
            <w:r w:rsidRPr="00A90D97">
              <w:rPr>
                <w:rFonts w:ascii="Arial Narrow" w:hAnsi="Arial Narrow"/>
                <w:b/>
                <w:bCs/>
                <w:sz w:val="22"/>
                <w:szCs w:val="22"/>
              </w:rPr>
              <w:t>10</w:t>
            </w:r>
            <w:r w:rsidRPr="00A90D97">
              <w:rPr>
                <w:rFonts w:ascii="Arial Narrow" w:hAnsi="Arial Narrow"/>
                <w:b/>
                <w:bCs/>
                <w:sz w:val="22"/>
                <w:szCs w:val="22"/>
                <w:vertAlign w:val="superscript"/>
              </w:rPr>
              <w:t>15</w:t>
            </w:r>
            <w:r w:rsidRPr="00A90D97">
              <w:rPr>
                <w:rFonts w:ascii="Arial Narrow" w:hAnsi="Arial Narrow"/>
                <w:b/>
                <w:bCs/>
                <w:sz w:val="22"/>
                <w:szCs w:val="22"/>
              </w:rPr>
              <w:t>-10</w:t>
            </w:r>
            <w:r w:rsidRPr="00A90D97">
              <w:rPr>
                <w:rFonts w:ascii="Arial Narrow" w:hAnsi="Arial Narrow"/>
                <w:b/>
                <w:bCs/>
                <w:sz w:val="22"/>
                <w:szCs w:val="22"/>
                <w:vertAlign w:val="superscript"/>
              </w:rPr>
              <w:t>30</w:t>
            </w:r>
          </w:p>
        </w:tc>
        <w:tc>
          <w:tcPr>
            <w:tcW w:w="8363" w:type="dxa"/>
          </w:tcPr>
          <w:p w:rsidR="0099449E" w:rsidRPr="003555BC" w:rsidRDefault="0099449E" w:rsidP="003555BC">
            <w:pPr>
              <w:widowControl w:val="0"/>
              <w:shd w:val="clear" w:color="auto" w:fill="FFFFFF"/>
              <w:tabs>
                <w:tab w:val="left" w:pos="459"/>
              </w:tabs>
              <w:spacing w:after="0" w:line="240" w:lineRule="auto"/>
              <w:ind w:left="464" w:hanging="435"/>
              <w:jc w:val="both"/>
              <w:rPr>
                <w:rFonts w:ascii="Arial Narrow" w:hAnsi="Arial Narrow"/>
                <w:i/>
                <w:spacing w:val="-4"/>
                <w:sz w:val="24"/>
                <w:szCs w:val="24"/>
              </w:rPr>
            </w:pPr>
            <w:r w:rsidRPr="003555BC">
              <w:rPr>
                <w:rFonts w:ascii="Arial Narrow" w:hAnsi="Arial Narrow"/>
                <w:i/>
                <w:spacing w:val="-4"/>
                <w:sz w:val="24"/>
                <w:szCs w:val="24"/>
              </w:rPr>
              <w:t>Власова В.В.</w:t>
            </w:r>
            <w:r w:rsidRPr="003555BC">
              <w:rPr>
                <w:rFonts w:ascii="Arial Narrow" w:hAnsi="Arial Narrow"/>
                <w:spacing w:val="-4"/>
                <w:sz w:val="24"/>
                <w:szCs w:val="24"/>
              </w:rPr>
              <w:t xml:space="preserve"> (Иркутский национальный исследовательский технический университет, г. Иркутск, Россия) </w:t>
            </w:r>
            <w:proofErr w:type="spellStart"/>
            <w:r w:rsidRPr="003555BC">
              <w:rPr>
                <w:rFonts w:ascii="Arial Narrow" w:hAnsi="Arial Narrow"/>
                <w:b/>
                <w:spacing w:val="-4"/>
                <w:sz w:val="24"/>
                <w:szCs w:val="24"/>
              </w:rPr>
              <w:t>Механоактивация</w:t>
            </w:r>
            <w:proofErr w:type="spellEnd"/>
            <w:r w:rsidRPr="003555BC">
              <w:rPr>
                <w:rFonts w:ascii="Arial Narrow" w:hAnsi="Arial Narrow"/>
                <w:b/>
                <w:spacing w:val="-4"/>
                <w:sz w:val="24"/>
                <w:szCs w:val="24"/>
              </w:rPr>
              <w:t xml:space="preserve">, как способ интенсификации технологических свойств </w:t>
            </w:r>
            <w:proofErr w:type="spellStart"/>
            <w:r w:rsidRPr="003555BC">
              <w:rPr>
                <w:rFonts w:ascii="Arial Narrow" w:hAnsi="Arial Narrow"/>
                <w:b/>
                <w:spacing w:val="-4"/>
                <w:sz w:val="24"/>
                <w:szCs w:val="24"/>
              </w:rPr>
              <w:t>золошлаковых</w:t>
            </w:r>
            <w:proofErr w:type="spellEnd"/>
            <w:r w:rsidRPr="003555BC">
              <w:rPr>
                <w:rFonts w:ascii="Arial Narrow" w:hAnsi="Arial Narrow"/>
                <w:b/>
                <w:spacing w:val="-4"/>
                <w:sz w:val="24"/>
                <w:szCs w:val="24"/>
              </w:rPr>
              <w:t xml:space="preserve"> отходов </w:t>
            </w:r>
          </w:p>
        </w:tc>
      </w:tr>
      <w:tr w:rsidR="0099449E" w:rsidRPr="00A90D97" w:rsidTr="00277DC2">
        <w:trPr>
          <w:jc w:val="center"/>
        </w:trPr>
        <w:tc>
          <w:tcPr>
            <w:tcW w:w="993" w:type="dxa"/>
          </w:tcPr>
          <w:p w:rsidR="0099449E" w:rsidRPr="00A90D97" w:rsidRDefault="0099449E" w:rsidP="0099449E">
            <w:pPr>
              <w:widowControl w:val="0"/>
              <w:tabs>
                <w:tab w:val="left" w:pos="34"/>
              </w:tabs>
              <w:spacing w:after="0" w:line="240" w:lineRule="auto"/>
              <w:jc w:val="right"/>
              <w:rPr>
                <w:rFonts w:ascii="Arial Narrow" w:hAnsi="Arial Narrow"/>
                <w:bCs/>
                <w:i/>
              </w:rPr>
            </w:pPr>
            <w:r w:rsidRPr="00A90D97">
              <w:rPr>
                <w:rFonts w:ascii="Arial Narrow" w:hAnsi="Arial Narrow"/>
                <w:b/>
                <w:bCs/>
              </w:rPr>
              <w:t>10</w:t>
            </w:r>
            <w:r w:rsidRPr="00A90D97">
              <w:rPr>
                <w:rFonts w:ascii="Arial Narrow" w:hAnsi="Arial Narrow"/>
                <w:b/>
                <w:bCs/>
                <w:vertAlign w:val="superscript"/>
              </w:rPr>
              <w:t>30</w:t>
            </w:r>
            <w:r w:rsidRPr="00A90D97">
              <w:rPr>
                <w:rFonts w:ascii="Arial Narrow" w:hAnsi="Arial Narrow"/>
                <w:b/>
                <w:bCs/>
              </w:rPr>
              <w:t>-10</w:t>
            </w:r>
            <w:r w:rsidRPr="00A90D97">
              <w:rPr>
                <w:rFonts w:ascii="Arial Narrow" w:hAnsi="Arial Narrow"/>
                <w:b/>
                <w:bCs/>
                <w:vertAlign w:val="superscript"/>
              </w:rPr>
              <w:t>45</w:t>
            </w:r>
          </w:p>
        </w:tc>
        <w:tc>
          <w:tcPr>
            <w:tcW w:w="8363" w:type="dxa"/>
          </w:tcPr>
          <w:p w:rsidR="00C30885" w:rsidRPr="003555BC" w:rsidRDefault="0099449E" w:rsidP="003555BC">
            <w:pPr>
              <w:widowControl w:val="0"/>
              <w:tabs>
                <w:tab w:val="left" w:pos="459"/>
              </w:tabs>
              <w:spacing w:after="0" w:line="240" w:lineRule="auto"/>
              <w:ind w:left="464" w:hanging="435"/>
              <w:jc w:val="both"/>
              <w:rPr>
                <w:rFonts w:ascii="Arial Narrow" w:hAnsi="Arial Narrow"/>
                <w:i/>
                <w:spacing w:val="-4"/>
                <w:sz w:val="24"/>
                <w:szCs w:val="24"/>
              </w:rPr>
            </w:pPr>
            <w:proofErr w:type="spellStart"/>
            <w:r w:rsidRPr="003555BC">
              <w:rPr>
                <w:rFonts w:ascii="Arial Narrow" w:hAnsi="Arial Narrow"/>
                <w:i/>
                <w:spacing w:val="-4"/>
                <w:sz w:val="24"/>
                <w:szCs w:val="24"/>
              </w:rPr>
              <w:t>Ультаракова</w:t>
            </w:r>
            <w:proofErr w:type="spellEnd"/>
            <w:r w:rsidRPr="003555BC">
              <w:rPr>
                <w:rFonts w:ascii="Arial Narrow" w:hAnsi="Arial Narrow"/>
                <w:i/>
                <w:spacing w:val="-4"/>
                <w:sz w:val="24"/>
                <w:szCs w:val="24"/>
              </w:rPr>
              <w:t xml:space="preserve"> А.А., </w:t>
            </w:r>
            <w:proofErr w:type="spellStart"/>
            <w:r w:rsidRPr="003555BC">
              <w:rPr>
                <w:rFonts w:ascii="Arial Narrow" w:hAnsi="Arial Narrow"/>
                <w:i/>
                <w:spacing w:val="-4"/>
                <w:sz w:val="24"/>
                <w:szCs w:val="24"/>
              </w:rPr>
              <w:t>Балтабекова</w:t>
            </w:r>
            <w:proofErr w:type="spellEnd"/>
            <w:r w:rsidRPr="003555BC">
              <w:rPr>
                <w:rFonts w:ascii="Arial Narrow" w:hAnsi="Arial Narrow"/>
                <w:i/>
                <w:spacing w:val="-4"/>
                <w:sz w:val="24"/>
                <w:szCs w:val="24"/>
              </w:rPr>
              <w:t xml:space="preserve"> Ж.А., </w:t>
            </w:r>
            <w:proofErr w:type="spellStart"/>
            <w:r w:rsidRPr="003555BC">
              <w:rPr>
                <w:rFonts w:ascii="Arial Narrow" w:hAnsi="Arial Narrow"/>
                <w:i/>
                <w:spacing w:val="-4"/>
                <w:sz w:val="24"/>
                <w:szCs w:val="24"/>
              </w:rPr>
              <w:t>Онаев</w:t>
            </w:r>
            <w:proofErr w:type="spellEnd"/>
            <w:r w:rsidRPr="003555BC">
              <w:rPr>
                <w:rFonts w:ascii="Arial Narrow" w:hAnsi="Arial Narrow"/>
                <w:i/>
                <w:spacing w:val="-4"/>
                <w:sz w:val="24"/>
                <w:szCs w:val="24"/>
              </w:rPr>
              <w:t xml:space="preserve"> М.И., </w:t>
            </w:r>
            <w:proofErr w:type="spellStart"/>
            <w:r w:rsidRPr="003555BC">
              <w:rPr>
                <w:rFonts w:ascii="Arial Narrow" w:hAnsi="Arial Narrow"/>
                <w:i/>
                <w:spacing w:val="-4"/>
                <w:sz w:val="24"/>
                <w:szCs w:val="24"/>
              </w:rPr>
              <w:t>Касымжанов</w:t>
            </w:r>
            <w:proofErr w:type="spellEnd"/>
            <w:r w:rsidRPr="003555BC">
              <w:rPr>
                <w:rFonts w:ascii="Arial Narrow" w:hAnsi="Arial Narrow"/>
                <w:i/>
                <w:spacing w:val="-4"/>
                <w:sz w:val="24"/>
                <w:szCs w:val="24"/>
              </w:rPr>
              <w:t xml:space="preserve"> К.К. </w:t>
            </w:r>
            <w:r w:rsidRPr="003555BC">
              <w:rPr>
                <w:rFonts w:ascii="Arial Narrow" w:hAnsi="Arial Narrow"/>
                <w:spacing w:val="-4"/>
                <w:sz w:val="24"/>
                <w:szCs w:val="24"/>
              </w:rPr>
              <w:t xml:space="preserve">(Казахский национальный исследовательский технический университет им. К.И. </w:t>
            </w:r>
            <w:proofErr w:type="spellStart"/>
            <w:r w:rsidRPr="003555BC">
              <w:rPr>
                <w:rFonts w:ascii="Arial Narrow" w:hAnsi="Arial Narrow"/>
                <w:spacing w:val="-4"/>
                <w:sz w:val="24"/>
                <w:szCs w:val="24"/>
              </w:rPr>
              <w:t>Сатпаева</w:t>
            </w:r>
            <w:proofErr w:type="spellEnd"/>
            <w:r w:rsidRPr="003555BC">
              <w:rPr>
                <w:rFonts w:ascii="Arial Narrow" w:hAnsi="Arial Narrow"/>
                <w:spacing w:val="-4"/>
                <w:sz w:val="24"/>
                <w:szCs w:val="24"/>
              </w:rPr>
              <w:t>, АО «Институт металлургии и обогащения», г. Алматы, Республика Казахстан)</w:t>
            </w:r>
            <w:r w:rsidRPr="003555BC">
              <w:rPr>
                <w:rFonts w:ascii="Arial Narrow" w:hAnsi="Arial Narrow"/>
                <w:b/>
                <w:spacing w:val="-4"/>
                <w:sz w:val="24"/>
                <w:szCs w:val="24"/>
              </w:rPr>
              <w:t xml:space="preserve"> Переработка отходов </w:t>
            </w:r>
            <w:proofErr w:type="spellStart"/>
            <w:proofErr w:type="gramStart"/>
            <w:r w:rsidRPr="003555BC">
              <w:rPr>
                <w:rFonts w:ascii="Arial Narrow" w:hAnsi="Arial Narrow"/>
                <w:b/>
                <w:spacing w:val="-4"/>
                <w:sz w:val="24"/>
                <w:szCs w:val="24"/>
              </w:rPr>
              <w:t>титано</w:t>
            </w:r>
            <w:proofErr w:type="spellEnd"/>
            <w:r w:rsidRPr="003555BC">
              <w:rPr>
                <w:rFonts w:ascii="Arial Narrow" w:hAnsi="Arial Narrow"/>
                <w:b/>
                <w:spacing w:val="-4"/>
                <w:sz w:val="24"/>
                <w:szCs w:val="24"/>
              </w:rPr>
              <w:t>-магниевого</w:t>
            </w:r>
            <w:proofErr w:type="gramEnd"/>
            <w:r w:rsidRPr="003555BC">
              <w:rPr>
                <w:rFonts w:ascii="Arial Narrow" w:hAnsi="Arial Narrow"/>
                <w:b/>
                <w:spacing w:val="-4"/>
                <w:sz w:val="24"/>
                <w:szCs w:val="24"/>
              </w:rPr>
              <w:t xml:space="preserve"> производства</w:t>
            </w:r>
          </w:p>
        </w:tc>
      </w:tr>
      <w:tr w:rsidR="0099449E" w:rsidRPr="00A90D97" w:rsidTr="00277DC2">
        <w:trPr>
          <w:jc w:val="center"/>
        </w:trPr>
        <w:tc>
          <w:tcPr>
            <w:tcW w:w="993" w:type="dxa"/>
          </w:tcPr>
          <w:p w:rsidR="0099449E" w:rsidRPr="00A90D97" w:rsidRDefault="0099449E" w:rsidP="0099449E">
            <w:pPr>
              <w:widowControl w:val="0"/>
              <w:shd w:val="clear" w:color="auto" w:fill="FFFFFF"/>
              <w:tabs>
                <w:tab w:val="left" w:pos="34"/>
              </w:tabs>
              <w:spacing w:after="0" w:line="240" w:lineRule="auto"/>
              <w:jc w:val="right"/>
              <w:rPr>
                <w:rFonts w:ascii="Arial Narrow" w:hAnsi="Arial Narrow"/>
                <w:bCs/>
                <w:i/>
              </w:rPr>
            </w:pPr>
            <w:r w:rsidRPr="00A90D97">
              <w:rPr>
                <w:rFonts w:ascii="Arial Narrow" w:hAnsi="Arial Narrow"/>
                <w:b/>
                <w:bCs/>
              </w:rPr>
              <w:t>10</w:t>
            </w:r>
            <w:r w:rsidRPr="00A90D97">
              <w:rPr>
                <w:rFonts w:ascii="Arial Narrow" w:hAnsi="Arial Narrow"/>
                <w:b/>
                <w:bCs/>
                <w:vertAlign w:val="superscript"/>
              </w:rPr>
              <w:t>45</w:t>
            </w:r>
            <w:r w:rsidRPr="00A90D97">
              <w:rPr>
                <w:rFonts w:ascii="Arial Narrow" w:hAnsi="Arial Narrow"/>
                <w:b/>
                <w:bCs/>
              </w:rPr>
              <w:t>-11</w:t>
            </w:r>
            <w:r w:rsidRPr="00A90D97">
              <w:rPr>
                <w:rFonts w:ascii="Arial Narrow" w:hAnsi="Arial Narrow"/>
                <w:b/>
                <w:bCs/>
                <w:vertAlign w:val="superscript"/>
              </w:rPr>
              <w:t>00</w:t>
            </w:r>
          </w:p>
        </w:tc>
        <w:tc>
          <w:tcPr>
            <w:tcW w:w="8363" w:type="dxa"/>
          </w:tcPr>
          <w:p w:rsidR="0099449E" w:rsidRPr="003555BC" w:rsidRDefault="0099449E" w:rsidP="003555BC">
            <w:pPr>
              <w:widowControl w:val="0"/>
              <w:tabs>
                <w:tab w:val="left" w:pos="459"/>
                <w:tab w:val="left" w:pos="567"/>
              </w:tabs>
              <w:spacing w:after="0" w:line="240" w:lineRule="auto"/>
              <w:ind w:left="464" w:hanging="435"/>
              <w:jc w:val="both"/>
              <w:outlineLvl w:val="0"/>
              <w:rPr>
                <w:rFonts w:ascii="Arial Narrow" w:hAnsi="Arial Narrow"/>
                <w:i/>
                <w:spacing w:val="-4"/>
                <w:sz w:val="24"/>
                <w:szCs w:val="24"/>
                <w:highlight w:val="yellow"/>
              </w:rPr>
            </w:pPr>
            <w:r w:rsidRPr="003555BC">
              <w:rPr>
                <w:rFonts w:ascii="Arial Narrow" w:hAnsi="Arial Narrow"/>
                <w:i/>
                <w:spacing w:val="-4"/>
                <w:sz w:val="24"/>
                <w:szCs w:val="24"/>
                <w:bdr w:val="single" w:sz="4" w:space="0" w:color="auto" w:frame="1"/>
              </w:rPr>
              <w:t>Юсупов Т.С.</w:t>
            </w:r>
            <w:r w:rsidRPr="003555BC">
              <w:rPr>
                <w:rFonts w:ascii="Arial Narrow" w:hAnsi="Arial Narrow"/>
                <w:i/>
                <w:spacing w:val="-4"/>
                <w:sz w:val="24"/>
                <w:szCs w:val="24"/>
              </w:rPr>
              <w:t xml:space="preserve">, </w:t>
            </w:r>
            <w:proofErr w:type="spellStart"/>
            <w:r w:rsidRPr="003555BC">
              <w:rPr>
                <w:rFonts w:ascii="Arial Narrow" w:hAnsi="Arial Narrow"/>
                <w:i/>
                <w:spacing w:val="-4"/>
                <w:sz w:val="24"/>
                <w:szCs w:val="24"/>
              </w:rPr>
              <w:t>Шумская</w:t>
            </w:r>
            <w:proofErr w:type="spellEnd"/>
            <w:r w:rsidRPr="003555BC">
              <w:rPr>
                <w:rFonts w:ascii="Arial Narrow" w:hAnsi="Arial Narrow"/>
                <w:i/>
                <w:spacing w:val="-4"/>
                <w:sz w:val="24"/>
                <w:szCs w:val="24"/>
              </w:rPr>
              <w:t xml:space="preserve"> Л.Г., Кириллова Е.А., </w:t>
            </w:r>
            <w:proofErr w:type="spellStart"/>
            <w:r w:rsidRPr="003555BC">
              <w:rPr>
                <w:rFonts w:ascii="Arial Narrow" w:hAnsi="Arial Narrow"/>
                <w:i/>
                <w:spacing w:val="-4"/>
                <w:sz w:val="24"/>
                <w:szCs w:val="24"/>
              </w:rPr>
              <w:t>Уракаев</w:t>
            </w:r>
            <w:proofErr w:type="spellEnd"/>
            <w:r w:rsidRPr="003555BC">
              <w:rPr>
                <w:rFonts w:ascii="Arial Narrow" w:hAnsi="Arial Narrow"/>
                <w:i/>
                <w:spacing w:val="-4"/>
                <w:sz w:val="24"/>
                <w:szCs w:val="24"/>
              </w:rPr>
              <w:t xml:space="preserve"> Ф.Х.</w:t>
            </w:r>
            <w:r w:rsidRPr="003555BC">
              <w:rPr>
                <w:rFonts w:ascii="Arial Narrow" w:hAnsi="Arial Narrow"/>
                <w:b/>
                <w:i/>
                <w:spacing w:val="-4"/>
                <w:sz w:val="24"/>
                <w:szCs w:val="24"/>
              </w:rPr>
              <w:t xml:space="preserve"> </w:t>
            </w:r>
            <w:r w:rsidRPr="003555BC">
              <w:rPr>
                <w:rFonts w:ascii="Arial Narrow" w:hAnsi="Arial Narrow"/>
                <w:spacing w:val="-4"/>
                <w:sz w:val="24"/>
                <w:szCs w:val="24"/>
              </w:rPr>
              <w:t xml:space="preserve">(Институт геологии и минералогии СО РАН, г. Новосибирск, Россия) </w:t>
            </w:r>
            <w:r w:rsidRPr="003555BC">
              <w:rPr>
                <w:rFonts w:ascii="Arial Narrow" w:hAnsi="Arial Narrow"/>
                <w:b/>
                <w:spacing w:val="-4"/>
                <w:sz w:val="24"/>
                <w:szCs w:val="24"/>
              </w:rPr>
              <w:t xml:space="preserve">Исследование возможностей извлечения касситерита из техногенного сырья </w:t>
            </w:r>
          </w:p>
        </w:tc>
      </w:tr>
      <w:tr w:rsidR="0099449E" w:rsidRPr="00A90D97" w:rsidTr="00277DC2">
        <w:trPr>
          <w:jc w:val="center"/>
        </w:trPr>
        <w:tc>
          <w:tcPr>
            <w:tcW w:w="993" w:type="dxa"/>
          </w:tcPr>
          <w:p w:rsidR="0099449E" w:rsidRPr="00A90D97" w:rsidRDefault="0099449E" w:rsidP="0099449E">
            <w:pPr>
              <w:widowControl w:val="0"/>
              <w:tabs>
                <w:tab w:val="left" w:pos="34"/>
              </w:tabs>
              <w:spacing w:after="0" w:line="240" w:lineRule="auto"/>
              <w:jc w:val="right"/>
              <w:rPr>
                <w:rFonts w:ascii="Arial Narrow" w:hAnsi="Arial Narrow"/>
                <w:b/>
                <w:bCs/>
              </w:rPr>
            </w:pPr>
            <w:r w:rsidRPr="00A90D97">
              <w:rPr>
                <w:rFonts w:ascii="Arial Narrow" w:hAnsi="Arial Narrow"/>
                <w:b/>
                <w:bCs/>
              </w:rPr>
              <w:t>11</w:t>
            </w:r>
            <w:r w:rsidRPr="00A90D97">
              <w:rPr>
                <w:rFonts w:ascii="Arial Narrow" w:hAnsi="Arial Narrow"/>
                <w:b/>
                <w:bCs/>
                <w:vertAlign w:val="superscript"/>
              </w:rPr>
              <w:t>00</w:t>
            </w:r>
            <w:r w:rsidRPr="00A90D97">
              <w:rPr>
                <w:rFonts w:ascii="Arial Narrow" w:hAnsi="Arial Narrow"/>
                <w:b/>
                <w:bCs/>
              </w:rPr>
              <w:t>-11</w:t>
            </w:r>
            <w:r w:rsidRPr="00A90D97">
              <w:rPr>
                <w:rFonts w:ascii="Arial Narrow" w:hAnsi="Arial Narrow"/>
                <w:b/>
                <w:bCs/>
                <w:vertAlign w:val="superscript"/>
              </w:rPr>
              <w:t>15</w:t>
            </w:r>
          </w:p>
        </w:tc>
        <w:tc>
          <w:tcPr>
            <w:tcW w:w="8363" w:type="dxa"/>
          </w:tcPr>
          <w:p w:rsidR="0099449E" w:rsidRPr="003555BC" w:rsidRDefault="0099449E" w:rsidP="003555BC">
            <w:pPr>
              <w:widowControl w:val="0"/>
              <w:tabs>
                <w:tab w:val="left" w:pos="459"/>
                <w:tab w:val="left" w:pos="567"/>
              </w:tabs>
              <w:spacing w:after="0" w:line="240" w:lineRule="auto"/>
              <w:ind w:left="464" w:hanging="435"/>
              <w:jc w:val="both"/>
              <w:rPr>
                <w:rFonts w:ascii="Arial Narrow" w:hAnsi="Arial Narrow"/>
                <w:i/>
                <w:spacing w:val="-4"/>
                <w:sz w:val="24"/>
                <w:szCs w:val="24"/>
              </w:rPr>
            </w:pPr>
            <w:proofErr w:type="spellStart"/>
            <w:r w:rsidRPr="003555BC">
              <w:rPr>
                <w:rFonts w:ascii="Arial Narrow" w:hAnsi="Arial Narrow"/>
                <w:i/>
                <w:spacing w:val="-4"/>
                <w:sz w:val="24"/>
                <w:szCs w:val="24"/>
              </w:rPr>
              <w:t>Семушкина</w:t>
            </w:r>
            <w:proofErr w:type="spellEnd"/>
            <w:r w:rsidRPr="003555BC">
              <w:rPr>
                <w:rFonts w:ascii="Arial Narrow" w:hAnsi="Arial Narrow"/>
                <w:i/>
                <w:spacing w:val="-4"/>
                <w:sz w:val="24"/>
                <w:szCs w:val="24"/>
              </w:rPr>
              <w:t xml:space="preserve"> Л.В., </w:t>
            </w:r>
            <w:proofErr w:type="spellStart"/>
            <w:r w:rsidRPr="003555BC">
              <w:rPr>
                <w:rFonts w:ascii="Arial Narrow" w:hAnsi="Arial Narrow"/>
                <w:i/>
                <w:spacing w:val="-4"/>
                <w:sz w:val="24"/>
                <w:szCs w:val="24"/>
              </w:rPr>
              <w:t>Турысбеков</w:t>
            </w:r>
            <w:proofErr w:type="spellEnd"/>
            <w:r w:rsidRPr="003555BC">
              <w:rPr>
                <w:rFonts w:ascii="Arial Narrow" w:hAnsi="Arial Narrow"/>
                <w:i/>
                <w:spacing w:val="-4"/>
                <w:sz w:val="24"/>
                <w:szCs w:val="24"/>
              </w:rPr>
              <w:t xml:space="preserve"> Д.К., </w:t>
            </w:r>
            <w:proofErr w:type="spellStart"/>
            <w:r w:rsidRPr="003555BC">
              <w:rPr>
                <w:rFonts w:ascii="Arial Narrow" w:hAnsi="Arial Narrow"/>
                <w:i/>
                <w:spacing w:val="-4"/>
                <w:sz w:val="24"/>
                <w:szCs w:val="24"/>
              </w:rPr>
              <w:t>Нарбекова</w:t>
            </w:r>
            <w:proofErr w:type="spellEnd"/>
            <w:r w:rsidRPr="003555BC">
              <w:rPr>
                <w:rFonts w:ascii="Arial Narrow" w:hAnsi="Arial Narrow"/>
                <w:i/>
                <w:spacing w:val="-4"/>
                <w:sz w:val="24"/>
                <w:szCs w:val="24"/>
              </w:rPr>
              <w:t xml:space="preserve"> С.М., </w:t>
            </w:r>
            <w:proofErr w:type="spellStart"/>
            <w:r w:rsidRPr="003555BC">
              <w:rPr>
                <w:rFonts w:ascii="Arial Narrow" w:hAnsi="Arial Narrow"/>
                <w:i/>
                <w:spacing w:val="-4"/>
                <w:sz w:val="24"/>
                <w:szCs w:val="24"/>
              </w:rPr>
              <w:t>Муханова</w:t>
            </w:r>
            <w:proofErr w:type="spellEnd"/>
            <w:r w:rsidRPr="003555BC">
              <w:rPr>
                <w:rFonts w:ascii="Arial Narrow" w:hAnsi="Arial Narrow"/>
                <w:i/>
                <w:spacing w:val="-4"/>
                <w:sz w:val="24"/>
                <w:szCs w:val="24"/>
              </w:rPr>
              <w:t xml:space="preserve"> А.А., </w:t>
            </w:r>
            <w:proofErr w:type="spellStart"/>
            <w:r w:rsidRPr="003555BC">
              <w:rPr>
                <w:rFonts w:ascii="Arial Narrow" w:hAnsi="Arial Narrow"/>
                <w:i/>
                <w:spacing w:val="-4"/>
                <w:sz w:val="24"/>
                <w:szCs w:val="24"/>
              </w:rPr>
              <w:t>Билялова</w:t>
            </w:r>
            <w:proofErr w:type="spellEnd"/>
            <w:r w:rsidRPr="003555BC">
              <w:rPr>
                <w:rFonts w:ascii="Arial Narrow" w:hAnsi="Arial Narrow"/>
                <w:i/>
                <w:spacing w:val="-4"/>
                <w:sz w:val="24"/>
                <w:szCs w:val="24"/>
              </w:rPr>
              <w:t xml:space="preserve"> С.М. </w:t>
            </w:r>
            <w:r w:rsidRPr="003555BC">
              <w:rPr>
                <w:rFonts w:ascii="Arial Narrow" w:hAnsi="Arial Narrow"/>
                <w:spacing w:val="-4"/>
                <w:sz w:val="24"/>
                <w:szCs w:val="24"/>
              </w:rPr>
              <w:t xml:space="preserve">(Казахский национальный исследовательский технический университет им. К.И. </w:t>
            </w:r>
            <w:proofErr w:type="spellStart"/>
            <w:r w:rsidRPr="003555BC">
              <w:rPr>
                <w:rFonts w:ascii="Arial Narrow" w:hAnsi="Arial Narrow"/>
                <w:spacing w:val="-4"/>
                <w:sz w:val="24"/>
                <w:szCs w:val="24"/>
              </w:rPr>
              <w:t>Сатпаева</w:t>
            </w:r>
            <w:proofErr w:type="spellEnd"/>
            <w:r w:rsidRPr="003555BC">
              <w:rPr>
                <w:rFonts w:ascii="Arial Narrow" w:hAnsi="Arial Narrow"/>
                <w:spacing w:val="-4"/>
                <w:sz w:val="24"/>
                <w:szCs w:val="24"/>
              </w:rPr>
              <w:t>, АО «Институт металлургии и обогащения», г. Алматы, Республика Казахстан)</w:t>
            </w:r>
            <w:r w:rsidRPr="003555BC">
              <w:rPr>
                <w:rFonts w:ascii="Arial Narrow" w:hAnsi="Arial Narrow"/>
                <w:b/>
                <w:spacing w:val="-4"/>
                <w:sz w:val="24"/>
                <w:szCs w:val="24"/>
              </w:rPr>
              <w:t xml:space="preserve"> Переработка техногенного золотосодержащего сырья с применением модифицированного реагента</w:t>
            </w:r>
          </w:p>
        </w:tc>
      </w:tr>
      <w:tr w:rsidR="0099449E" w:rsidRPr="00A90D97" w:rsidTr="00277DC2">
        <w:trPr>
          <w:jc w:val="center"/>
        </w:trPr>
        <w:tc>
          <w:tcPr>
            <w:tcW w:w="993" w:type="dxa"/>
          </w:tcPr>
          <w:p w:rsidR="0099449E" w:rsidRPr="00A90D97" w:rsidRDefault="0099449E" w:rsidP="0099449E">
            <w:pPr>
              <w:pStyle w:val="a5"/>
              <w:widowControl w:val="0"/>
              <w:shd w:val="clear" w:color="auto" w:fill="FFFFFF"/>
              <w:tabs>
                <w:tab w:val="left" w:pos="34"/>
              </w:tabs>
              <w:spacing w:before="0" w:beforeAutospacing="0" w:after="0" w:afterAutospacing="0"/>
              <w:jc w:val="right"/>
              <w:outlineLvl w:val="3"/>
              <w:rPr>
                <w:rFonts w:ascii="Arial Narrow" w:eastAsia="Calibri" w:hAnsi="Arial Narrow"/>
                <w:i/>
                <w:sz w:val="22"/>
                <w:szCs w:val="22"/>
              </w:rPr>
            </w:pPr>
            <w:r w:rsidRPr="00A90D97">
              <w:rPr>
                <w:rFonts w:ascii="Arial Narrow" w:hAnsi="Arial Narrow"/>
                <w:b/>
                <w:bCs/>
                <w:sz w:val="22"/>
                <w:szCs w:val="22"/>
              </w:rPr>
              <w:t>11</w:t>
            </w:r>
            <w:r w:rsidRPr="00A90D97">
              <w:rPr>
                <w:rFonts w:ascii="Arial Narrow" w:hAnsi="Arial Narrow"/>
                <w:b/>
                <w:bCs/>
                <w:sz w:val="22"/>
                <w:szCs w:val="22"/>
                <w:vertAlign w:val="superscript"/>
              </w:rPr>
              <w:t>15</w:t>
            </w:r>
            <w:r w:rsidRPr="00A90D97">
              <w:rPr>
                <w:rFonts w:ascii="Arial Narrow" w:hAnsi="Arial Narrow"/>
                <w:b/>
                <w:bCs/>
                <w:sz w:val="22"/>
                <w:szCs w:val="22"/>
              </w:rPr>
              <w:t>-11</w:t>
            </w:r>
            <w:r w:rsidRPr="00A90D97">
              <w:rPr>
                <w:rFonts w:ascii="Arial Narrow" w:hAnsi="Arial Narrow"/>
                <w:b/>
                <w:bCs/>
                <w:sz w:val="22"/>
                <w:szCs w:val="22"/>
                <w:vertAlign w:val="superscript"/>
              </w:rPr>
              <w:t>30</w:t>
            </w:r>
          </w:p>
        </w:tc>
        <w:tc>
          <w:tcPr>
            <w:tcW w:w="8363" w:type="dxa"/>
          </w:tcPr>
          <w:p w:rsidR="0099449E" w:rsidRPr="003555BC" w:rsidRDefault="0099449E" w:rsidP="003555BC">
            <w:pPr>
              <w:widowControl w:val="0"/>
              <w:tabs>
                <w:tab w:val="left" w:pos="459"/>
              </w:tabs>
              <w:spacing w:after="0" w:line="240" w:lineRule="auto"/>
              <w:ind w:left="464" w:hanging="435"/>
              <w:jc w:val="both"/>
              <w:rPr>
                <w:rFonts w:ascii="Arial Narrow" w:hAnsi="Arial Narrow"/>
                <w:b/>
                <w:spacing w:val="-4"/>
                <w:sz w:val="24"/>
                <w:szCs w:val="24"/>
              </w:rPr>
            </w:pPr>
            <w:proofErr w:type="spellStart"/>
            <w:r w:rsidRPr="003555BC">
              <w:rPr>
                <w:rFonts w:ascii="Arial Narrow" w:eastAsia="Calibri" w:hAnsi="Arial Narrow"/>
                <w:bCs/>
                <w:i/>
                <w:spacing w:val="-4"/>
                <w:sz w:val="24"/>
                <w:szCs w:val="24"/>
                <w:lang w:eastAsia="en-US"/>
              </w:rPr>
              <w:t>Медяник</w:t>
            </w:r>
            <w:proofErr w:type="spellEnd"/>
            <w:r w:rsidRPr="003555BC">
              <w:rPr>
                <w:rFonts w:ascii="Arial Narrow" w:eastAsia="Calibri" w:hAnsi="Arial Narrow"/>
                <w:bCs/>
                <w:i/>
                <w:spacing w:val="-4"/>
                <w:sz w:val="24"/>
                <w:szCs w:val="24"/>
                <w:lang w:eastAsia="en-US"/>
              </w:rPr>
              <w:t xml:space="preserve"> Н.Л., Мишурина О.А., </w:t>
            </w:r>
            <w:proofErr w:type="spellStart"/>
            <w:r w:rsidRPr="003555BC">
              <w:rPr>
                <w:rFonts w:ascii="Arial Narrow" w:eastAsia="Calibri" w:hAnsi="Arial Narrow"/>
                <w:bCs/>
                <w:i/>
                <w:spacing w:val="-4"/>
                <w:sz w:val="24"/>
                <w:szCs w:val="24"/>
                <w:lang w:eastAsia="en-US"/>
              </w:rPr>
              <w:t>Муллина</w:t>
            </w:r>
            <w:proofErr w:type="spellEnd"/>
            <w:r w:rsidRPr="003555BC">
              <w:rPr>
                <w:rFonts w:ascii="Arial Narrow" w:eastAsia="Calibri" w:hAnsi="Arial Narrow"/>
                <w:bCs/>
                <w:i/>
                <w:spacing w:val="-4"/>
                <w:sz w:val="24"/>
                <w:szCs w:val="24"/>
                <w:lang w:eastAsia="en-US"/>
              </w:rPr>
              <w:t xml:space="preserve"> Э.Р., </w:t>
            </w:r>
            <w:proofErr w:type="spellStart"/>
            <w:r w:rsidRPr="003555BC">
              <w:rPr>
                <w:rFonts w:ascii="Arial Narrow" w:eastAsia="Calibri" w:hAnsi="Arial Narrow"/>
                <w:bCs/>
                <w:i/>
                <w:spacing w:val="-4"/>
                <w:sz w:val="24"/>
                <w:szCs w:val="24"/>
                <w:lang w:eastAsia="en-US"/>
              </w:rPr>
              <w:t>Варнавский</w:t>
            </w:r>
            <w:proofErr w:type="spellEnd"/>
            <w:r w:rsidRPr="003555BC">
              <w:rPr>
                <w:rFonts w:ascii="Arial Narrow" w:eastAsia="Calibri" w:hAnsi="Arial Narrow"/>
                <w:bCs/>
                <w:i/>
                <w:spacing w:val="-4"/>
                <w:sz w:val="24"/>
                <w:szCs w:val="24"/>
                <w:lang w:eastAsia="en-US"/>
              </w:rPr>
              <w:t xml:space="preserve"> Д.А. </w:t>
            </w:r>
            <w:r w:rsidRPr="003555BC">
              <w:rPr>
                <w:rFonts w:ascii="Arial Narrow" w:eastAsia="Calibri" w:hAnsi="Arial Narrow"/>
                <w:spacing w:val="-4"/>
                <w:sz w:val="24"/>
                <w:szCs w:val="24"/>
                <w:lang w:eastAsia="en-US"/>
              </w:rPr>
              <w:t>(Магнитогорский государственный технический университет им. Г.И.</w:t>
            </w:r>
            <w:r w:rsidR="00A90D97" w:rsidRPr="003555BC">
              <w:rPr>
                <w:rFonts w:ascii="Arial Narrow" w:eastAsia="Calibri" w:hAnsi="Arial Narrow"/>
                <w:spacing w:val="-4"/>
                <w:sz w:val="24"/>
                <w:szCs w:val="24"/>
                <w:lang w:eastAsia="en-US"/>
              </w:rPr>
              <w:t> </w:t>
            </w:r>
            <w:r w:rsidRPr="003555BC">
              <w:rPr>
                <w:rFonts w:ascii="Arial Narrow" w:eastAsia="Calibri" w:hAnsi="Arial Narrow"/>
                <w:spacing w:val="-4"/>
                <w:sz w:val="24"/>
                <w:szCs w:val="24"/>
                <w:lang w:eastAsia="en-US"/>
              </w:rPr>
              <w:t xml:space="preserve">Носова, г. Магнитогорск, Россия) </w:t>
            </w:r>
            <w:r w:rsidRPr="003555BC">
              <w:rPr>
                <w:rFonts w:ascii="Arial Narrow" w:eastAsia="Calibri" w:hAnsi="Arial Narrow"/>
                <w:b/>
                <w:spacing w:val="-4"/>
                <w:sz w:val="24"/>
                <w:szCs w:val="24"/>
                <w:lang w:eastAsia="en-US"/>
              </w:rPr>
              <w:t>К вопросу переработки техногенных месторождений на территории горно-обогатительных комбинатов</w:t>
            </w:r>
          </w:p>
        </w:tc>
      </w:tr>
      <w:tr w:rsidR="0099449E" w:rsidRPr="00A90D97" w:rsidTr="00277DC2">
        <w:trPr>
          <w:jc w:val="center"/>
        </w:trPr>
        <w:tc>
          <w:tcPr>
            <w:tcW w:w="993" w:type="dxa"/>
          </w:tcPr>
          <w:p w:rsidR="0099449E" w:rsidRPr="00A90D97" w:rsidRDefault="0099449E" w:rsidP="0099449E">
            <w:pPr>
              <w:widowControl w:val="0"/>
              <w:tabs>
                <w:tab w:val="left" w:pos="34"/>
              </w:tabs>
              <w:spacing w:after="0" w:line="240" w:lineRule="auto"/>
              <w:jc w:val="right"/>
              <w:rPr>
                <w:rFonts w:ascii="Arial Narrow" w:hAnsi="Arial Narrow"/>
                <w:bCs/>
                <w:i/>
              </w:rPr>
            </w:pPr>
            <w:r w:rsidRPr="00A90D97">
              <w:rPr>
                <w:rFonts w:ascii="Arial Narrow" w:hAnsi="Arial Narrow"/>
                <w:b/>
                <w:bCs/>
              </w:rPr>
              <w:t>11</w:t>
            </w:r>
            <w:r w:rsidRPr="00A90D97">
              <w:rPr>
                <w:rFonts w:ascii="Arial Narrow" w:hAnsi="Arial Narrow"/>
                <w:b/>
                <w:bCs/>
                <w:vertAlign w:val="superscript"/>
              </w:rPr>
              <w:t>30</w:t>
            </w:r>
            <w:r w:rsidRPr="00A90D97">
              <w:rPr>
                <w:rFonts w:ascii="Arial Narrow" w:hAnsi="Arial Narrow"/>
                <w:b/>
                <w:bCs/>
              </w:rPr>
              <w:t>-11</w:t>
            </w:r>
            <w:r w:rsidRPr="00A90D97">
              <w:rPr>
                <w:rFonts w:ascii="Arial Narrow" w:hAnsi="Arial Narrow"/>
                <w:b/>
                <w:bCs/>
                <w:vertAlign w:val="superscript"/>
              </w:rPr>
              <w:t>45</w:t>
            </w:r>
          </w:p>
        </w:tc>
        <w:tc>
          <w:tcPr>
            <w:tcW w:w="8363" w:type="dxa"/>
          </w:tcPr>
          <w:p w:rsidR="00277DC2" w:rsidRPr="003555BC" w:rsidRDefault="0099449E" w:rsidP="003555BC">
            <w:pPr>
              <w:widowControl w:val="0"/>
              <w:tabs>
                <w:tab w:val="left" w:pos="459"/>
              </w:tabs>
              <w:spacing w:after="0" w:line="240" w:lineRule="auto"/>
              <w:ind w:left="464" w:hanging="435"/>
              <w:jc w:val="both"/>
              <w:rPr>
                <w:rFonts w:ascii="Arial Narrow" w:eastAsia="Calibri" w:hAnsi="Arial Narrow"/>
                <w:bCs/>
                <w:i/>
                <w:spacing w:val="-4"/>
                <w:sz w:val="24"/>
                <w:szCs w:val="24"/>
                <w:lang w:eastAsia="en-US"/>
              </w:rPr>
            </w:pPr>
            <w:r w:rsidRPr="003555BC">
              <w:rPr>
                <w:rFonts w:ascii="Arial Narrow" w:hAnsi="Arial Narrow"/>
                <w:i/>
                <w:spacing w:val="-4"/>
                <w:sz w:val="24"/>
                <w:szCs w:val="24"/>
              </w:rPr>
              <w:t xml:space="preserve">Ульянова Е.В., </w:t>
            </w:r>
            <w:proofErr w:type="spellStart"/>
            <w:r w:rsidRPr="003555BC">
              <w:rPr>
                <w:rFonts w:ascii="Arial Narrow" w:hAnsi="Arial Narrow"/>
                <w:i/>
                <w:spacing w:val="-4"/>
                <w:sz w:val="24"/>
                <w:szCs w:val="24"/>
              </w:rPr>
              <w:t>Малинникова</w:t>
            </w:r>
            <w:proofErr w:type="spellEnd"/>
            <w:r w:rsidRPr="003555BC">
              <w:rPr>
                <w:rFonts w:ascii="Arial Narrow" w:hAnsi="Arial Narrow"/>
                <w:i/>
                <w:spacing w:val="-4"/>
                <w:sz w:val="24"/>
                <w:szCs w:val="24"/>
              </w:rPr>
              <w:t xml:space="preserve"> О.Н., </w:t>
            </w:r>
            <w:proofErr w:type="spellStart"/>
            <w:r w:rsidRPr="003555BC">
              <w:rPr>
                <w:rFonts w:ascii="Arial Narrow" w:hAnsi="Arial Narrow"/>
                <w:i/>
                <w:spacing w:val="-4"/>
                <w:sz w:val="24"/>
                <w:szCs w:val="24"/>
              </w:rPr>
              <w:t>Пашичев</w:t>
            </w:r>
            <w:proofErr w:type="spellEnd"/>
            <w:r w:rsidRPr="003555BC">
              <w:rPr>
                <w:rFonts w:ascii="Arial Narrow" w:hAnsi="Arial Narrow"/>
                <w:i/>
                <w:spacing w:val="-4"/>
                <w:sz w:val="24"/>
                <w:szCs w:val="24"/>
              </w:rPr>
              <w:t xml:space="preserve"> Б.Н. </w:t>
            </w:r>
            <w:r w:rsidRPr="003555BC">
              <w:rPr>
                <w:rFonts w:ascii="Arial Narrow" w:hAnsi="Arial Narrow"/>
                <w:spacing w:val="-4"/>
                <w:sz w:val="24"/>
                <w:szCs w:val="24"/>
              </w:rPr>
              <w:t>(Институт проблем комплексного освоения недр им. академика Н.В. Мельникова РАН, Москва</w:t>
            </w:r>
            <w:r w:rsidRPr="003555BC">
              <w:rPr>
                <w:rFonts w:ascii="Arial Narrow" w:hAnsi="Arial Narrow"/>
                <w:iCs/>
                <w:spacing w:val="-4"/>
                <w:sz w:val="24"/>
                <w:szCs w:val="24"/>
              </w:rPr>
              <w:t>, Россия)</w:t>
            </w:r>
            <w:r w:rsidRPr="003555BC">
              <w:rPr>
                <w:rFonts w:ascii="Arial Narrow" w:hAnsi="Arial Narrow"/>
                <w:spacing w:val="-4"/>
                <w:sz w:val="24"/>
                <w:szCs w:val="24"/>
              </w:rPr>
              <w:t xml:space="preserve"> </w:t>
            </w:r>
            <w:r w:rsidRPr="003555BC">
              <w:rPr>
                <w:rFonts w:ascii="Arial Narrow" w:hAnsi="Arial Narrow"/>
                <w:b/>
                <w:spacing w:val="-4"/>
                <w:sz w:val="24"/>
                <w:szCs w:val="24"/>
              </w:rPr>
              <w:t>Физико-химические особенности углей при термическом преобразовании</w:t>
            </w:r>
          </w:p>
        </w:tc>
      </w:tr>
      <w:tr w:rsidR="0099449E" w:rsidRPr="00A90D97" w:rsidTr="00277DC2">
        <w:trPr>
          <w:jc w:val="center"/>
        </w:trPr>
        <w:tc>
          <w:tcPr>
            <w:tcW w:w="993" w:type="dxa"/>
          </w:tcPr>
          <w:p w:rsidR="0099449E" w:rsidRPr="00A90D97" w:rsidRDefault="0099449E" w:rsidP="0099449E">
            <w:pPr>
              <w:widowControl w:val="0"/>
              <w:shd w:val="clear" w:color="auto" w:fill="FFFFFF"/>
              <w:tabs>
                <w:tab w:val="left" w:pos="34"/>
              </w:tabs>
              <w:spacing w:after="0" w:line="240" w:lineRule="auto"/>
              <w:jc w:val="right"/>
              <w:rPr>
                <w:rFonts w:ascii="Arial Narrow" w:hAnsi="Arial Narrow"/>
                <w:bCs/>
                <w:i/>
              </w:rPr>
            </w:pPr>
            <w:r w:rsidRPr="00A90D97">
              <w:rPr>
                <w:rFonts w:ascii="Arial Narrow" w:hAnsi="Arial Narrow"/>
                <w:b/>
                <w:bCs/>
              </w:rPr>
              <w:t>11</w:t>
            </w:r>
            <w:r w:rsidRPr="00A90D97">
              <w:rPr>
                <w:rFonts w:ascii="Arial Narrow" w:hAnsi="Arial Narrow"/>
                <w:b/>
                <w:bCs/>
                <w:vertAlign w:val="superscript"/>
              </w:rPr>
              <w:t>45</w:t>
            </w:r>
            <w:r w:rsidRPr="00A90D97">
              <w:rPr>
                <w:rFonts w:ascii="Arial Narrow" w:hAnsi="Arial Narrow"/>
                <w:b/>
                <w:bCs/>
              </w:rPr>
              <w:t>-12</w:t>
            </w:r>
            <w:r w:rsidRPr="00A90D97">
              <w:rPr>
                <w:rFonts w:ascii="Arial Narrow" w:hAnsi="Arial Narrow"/>
                <w:b/>
                <w:bCs/>
                <w:vertAlign w:val="superscript"/>
              </w:rPr>
              <w:t>00</w:t>
            </w:r>
          </w:p>
        </w:tc>
        <w:tc>
          <w:tcPr>
            <w:tcW w:w="8363" w:type="dxa"/>
          </w:tcPr>
          <w:p w:rsidR="0099449E" w:rsidRPr="003555BC" w:rsidRDefault="0099449E" w:rsidP="006D3A4E">
            <w:pPr>
              <w:widowControl w:val="0"/>
              <w:tabs>
                <w:tab w:val="left" w:pos="459"/>
              </w:tabs>
              <w:spacing w:after="0" w:line="240" w:lineRule="auto"/>
              <w:ind w:left="464" w:hanging="435"/>
              <w:jc w:val="both"/>
              <w:rPr>
                <w:rFonts w:ascii="Arial Narrow" w:hAnsi="Arial Narrow"/>
                <w:i/>
                <w:spacing w:val="-4"/>
                <w:sz w:val="24"/>
                <w:szCs w:val="24"/>
              </w:rPr>
            </w:pPr>
            <w:r w:rsidRPr="003555BC">
              <w:rPr>
                <w:rFonts w:ascii="Arial Narrow" w:eastAsia="Calibri" w:hAnsi="Arial Narrow"/>
                <w:i/>
                <w:spacing w:val="-4"/>
                <w:sz w:val="24"/>
                <w:szCs w:val="24"/>
                <w:lang w:eastAsia="en-US"/>
              </w:rPr>
              <w:t xml:space="preserve">Лавриненко А.А., </w:t>
            </w:r>
            <w:proofErr w:type="spellStart"/>
            <w:r w:rsidRPr="003555BC">
              <w:rPr>
                <w:rFonts w:ascii="Arial Narrow" w:eastAsia="Calibri" w:hAnsi="Arial Narrow"/>
                <w:i/>
                <w:spacing w:val="-4"/>
                <w:sz w:val="24"/>
                <w:szCs w:val="24"/>
                <w:lang w:eastAsia="en-US"/>
              </w:rPr>
              <w:t>Кунилова</w:t>
            </w:r>
            <w:proofErr w:type="spellEnd"/>
            <w:r w:rsidRPr="003555BC">
              <w:rPr>
                <w:rFonts w:ascii="Arial Narrow" w:eastAsia="Calibri" w:hAnsi="Arial Narrow"/>
                <w:i/>
                <w:spacing w:val="-4"/>
                <w:sz w:val="24"/>
                <w:szCs w:val="24"/>
                <w:lang w:eastAsia="en-US"/>
              </w:rPr>
              <w:t xml:space="preserve"> И.В., </w:t>
            </w:r>
            <w:proofErr w:type="spellStart"/>
            <w:r w:rsidRPr="003555BC">
              <w:rPr>
                <w:rFonts w:ascii="Arial Narrow" w:eastAsia="Calibri" w:hAnsi="Arial Narrow"/>
                <w:i/>
                <w:spacing w:val="-4"/>
                <w:sz w:val="24"/>
                <w:szCs w:val="24"/>
                <w:lang w:eastAsia="en-US"/>
              </w:rPr>
              <w:t>Гольберг</w:t>
            </w:r>
            <w:proofErr w:type="spellEnd"/>
            <w:r w:rsidRPr="003555BC">
              <w:rPr>
                <w:rFonts w:ascii="Arial Narrow" w:eastAsia="Calibri" w:hAnsi="Arial Narrow"/>
                <w:i/>
                <w:spacing w:val="-4"/>
                <w:sz w:val="24"/>
                <w:szCs w:val="24"/>
                <w:lang w:eastAsia="en-US"/>
              </w:rPr>
              <w:t xml:space="preserve"> Г.Ю., </w:t>
            </w:r>
            <w:proofErr w:type="spellStart"/>
            <w:r w:rsidRPr="003555BC">
              <w:rPr>
                <w:rFonts w:ascii="Arial Narrow" w:eastAsia="Calibri" w:hAnsi="Arial Narrow"/>
                <w:i/>
                <w:spacing w:val="-4"/>
                <w:sz w:val="24"/>
                <w:szCs w:val="24"/>
                <w:lang w:eastAsia="en-US"/>
              </w:rPr>
              <w:t>Лусинян</w:t>
            </w:r>
            <w:proofErr w:type="spellEnd"/>
            <w:r w:rsidRPr="003555BC">
              <w:rPr>
                <w:rFonts w:ascii="Arial Narrow" w:eastAsia="Calibri" w:hAnsi="Arial Narrow"/>
                <w:i/>
                <w:spacing w:val="-4"/>
                <w:sz w:val="24"/>
                <w:szCs w:val="24"/>
                <w:lang w:eastAsia="en-US"/>
              </w:rPr>
              <w:t xml:space="preserve"> О.Г., Кравченко В.Н., </w:t>
            </w:r>
            <w:proofErr w:type="spellStart"/>
            <w:r w:rsidRPr="003555BC">
              <w:rPr>
                <w:rFonts w:ascii="Arial Narrow" w:eastAsia="Calibri" w:hAnsi="Arial Narrow"/>
                <w:i/>
                <w:spacing w:val="-4"/>
                <w:sz w:val="24"/>
                <w:szCs w:val="24"/>
                <w:lang w:eastAsia="en-US"/>
              </w:rPr>
              <w:t>Шимкунас</w:t>
            </w:r>
            <w:proofErr w:type="spellEnd"/>
            <w:r w:rsidRPr="003555BC">
              <w:rPr>
                <w:rFonts w:ascii="Arial Narrow" w:eastAsia="Calibri" w:hAnsi="Arial Narrow"/>
                <w:i/>
                <w:spacing w:val="-4"/>
                <w:sz w:val="24"/>
                <w:szCs w:val="24"/>
                <w:lang w:eastAsia="en-US"/>
              </w:rPr>
              <w:t xml:space="preserve"> Я.М. </w:t>
            </w:r>
            <w:r w:rsidRPr="003555BC">
              <w:rPr>
                <w:rFonts w:ascii="Arial Narrow" w:eastAsia="Calibri" w:hAnsi="Arial Narrow"/>
                <w:spacing w:val="-4"/>
                <w:sz w:val="24"/>
                <w:szCs w:val="24"/>
                <w:lang w:eastAsia="en-US"/>
              </w:rPr>
              <w:t>(</w:t>
            </w:r>
            <w:r w:rsidR="006D3A4E">
              <w:rPr>
                <w:rFonts w:ascii="Arial Narrow" w:eastAsia="Calibri" w:hAnsi="Arial Narrow"/>
                <w:spacing w:val="-4"/>
                <w:sz w:val="24"/>
                <w:szCs w:val="24"/>
                <w:lang w:eastAsia="en-US"/>
              </w:rPr>
              <w:t xml:space="preserve">ИПКОН </w:t>
            </w:r>
            <w:r w:rsidRPr="003555BC">
              <w:rPr>
                <w:rFonts w:ascii="Arial Narrow" w:eastAsia="Calibri" w:hAnsi="Arial Narrow"/>
                <w:spacing w:val="-4"/>
                <w:sz w:val="24"/>
                <w:szCs w:val="24"/>
                <w:lang w:eastAsia="en-US"/>
              </w:rPr>
              <w:t>РАН, Москва, Россия)</w:t>
            </w:r>
            <w:r w:rsidRPr="003555BC">
              <w:rPr>
                <w:rFonts w:ascii="Arial Narrow" w:eastAsia="Calibri" w:hAnsi="Arial Narrow"/>
                <w:caps/>
                <w:spacing w:val="-4"/>
                <w:sz w:val="24"/>
                <w:szCs w:val="24"/>
                <w:lang w:eastAsia="en-US"/>
              </w:rPr>
              <w:t xml:space="preserve"> </w:t>
            </w:r>
            <w:r w:rsidRPr="003555BC">
              <w:rPr>
                <w:rFonts w:ascii="Arial Narrow" w:eastAsia="Calibri" w:hAnsi="Arial Narrow"/>
                <w:b/>
                <w:spacing w:val="-4"/>
                <w:sz w:val="24"/>
                <w:szCs w:val="24"/>
                <w:lang w:eastAsia="en-US"/>
              </w:rPr>
              <w:t>Исследование процессов комплексной переработки золы от сжигания бурых углей ТЭС</w:t>
            </w:r>
          </w:p>
        </w:tc>
      </w:tr>
      <w:tr w:rsidR="0099449E" w:rsidRPr="00A90D97" w:rsidTr="00277DC2">
        <w:trPr>
          <w:jc w:val="center"/>
        </w:trPr>
        <w:tc>
          <w:tcPr>
            <w:tcW w:w="993" w:type="dxa"/>
          </w:tcPr>
          <w:p w:rsidR="0099449E" w:rsidRPr="00A90D97" w:rsidRDefault="0099449E" w:rsidP="0099449E">
            <w:pPr>
              <w:widowControl w:val="0"/>
              <w:tabs>
                <w:tab w:val="left" w:pos="34"/>
              </w:tabs>
              <w:spacing w:after="0" w:line="240" w:lineRule="auto"/>
              <w:jc w:val="right"/>
              <w:rPr>
                <w:rFonts w:ascii="Arial Narrow" w:hAnsi="Arial Narrow"/>
                <w:b/>
                <w:bCs/>
              </w:rPr>
            </w:pPr>
            <w:r w:rsidRPr="00A90D97">
              <w:rPr>
                <w:rFonts w:ascii="Arial Narrow" w:hAnsi="Arial Narrow"/>
                <w:b/>
                <w:bCs/>
              </w:rPr>
              <w:lastRenderedPageBreak/>
              <w:t>12</w:t>
            </w:r>
            <w:r w:rsidRPr="00A90D97">
              <w:rPr>
                <w:rFonts w:ascii="Arial Narrow" w:hAnsi="Arial Narrow"/>
                <w:b/>
                <w:bCs/>
                <w:vertAlign w:val="superscript"/>
              </w:rPr>
              <w:t>00</w:t>
            </w:r>
            <w:r w:rsidRPr="00A90D97">
              <w:rPr>
                <w:rFonts w:ascii="Arial Narrow" w:hAnsi="Arial Narrow"/>
                <w:b/>
                <w:bCs/>
              </w:rPr>
              <w:t>-12</w:t>
            </w:r>
            <w:r w:rsidRPr="00A90D97">
              <w:rPr>
                <w:rFonts w:ascii="Arial Narrow" w:hAnsi="Arial Narrow"/>
                <w:b/>
                <w:bCs/>
                <w:vertAlign w:val="superscript"/>
              </w:rPr>
              <w:t>15</w:t>
            </w:r>
          </w:p>
        </w:tc>
        <w:tc>
          <w:tcPr>
            <w:tcW w:w="8363" w:type="dxa"/>
          </w:tcPr>
          <w:p w:rsidR="0099449E" w:rsidRPr="003555BC" w:rsidRDefault="0099449E" w:rsidP="003555BC">
            <w:pPr>
              <w:widowControl w:val="0"/>
              <w:tabs>
                <w:tab w:val="left" w:pos="459"/>
              </w:tabs>
              <w:spacing w:after="0" w:line="240" w:lineRule="auto"/>
              <w:ind w:left="464" w:hanging="435"/>
              <w:jc w:val="both"/>
              <w:rPr>
                <w:rFonts w:ascii="Arial Narrow" w:eastAsia="Calibri" w:hAnsi="Arial Narrow"/>
                <w:bCs/>
                <w:i/>
                <w:spacing w:val="-4"/>
                <w:sz w:val="24"/>
                <w:szCs w:val="24"/>
                <w:lang w:eastAsia="en-US"/>
              </w:rPr>
            </w:pPr>
            <w:r w:rsidRPr="003555BC">
              <w:rPr>
                <w:rFonts w:ascii="Arial Narrow" w:hAnsi="Arial Narrow"/>
                <w:i/>
                <w:spacing w:val="-4"/>
                <w:sz w:val="24"/>
                <w:szCs w:val="24"/>
              </w:rPr>
              <w:t xml:space="preserve">Пестряк И.В., Морозов В.В., </w:t>
            </w:r>
            <w:proofErr w:type="spellStart"/>
            <w:r w:rsidRPr="003555BC">
              <w:rPr>
                <w:rFonts w:ascii="Arial Narrow" w:hAnsi="Arial Narrow"/>
                <w:i/>
                <w:spacing w:val="-4"/>
                <w:sz w:val="24"/>
                <w:szCs w:val="24"/>
              </w:rPr>
              <w:t>Эрдэнэтуяа</w:t>
            </w:r>
            <w:proofErr w:type="spellEnd"/>
            <w:r w:rsidRPr="003555BC">
              <w:rPr>
                <w:rFonts w:ascii="Arial Narrow" w:hAnsi="Arial Narrow"/>
                <w:i/>
                <w:spacing w:val="-4"/>
                <w:sz w:val="24"/>
                <w:szCs w:val="24"/>
              </w:rPr>
              <w:t xml:space="preserve"> </w:t>
            </w:r>
            <w:proofErr w:type="spellStart"/>
            <w:r w:rsidRPr="003555BC">
              <w:rPr>
                <w:rFonts w:ascii="Arial Narrow" w:hAnsi="Arial Narrow"/>
                <w:i/>
                <w:spacing w:val="-4"/>
                <w:sz w:val="24"/>
                <w:szCs w:val="24"/>
              </w:rPr>
              <w:t>Очир</w:t>
            </w:r>
            <w:proofErr w:type="spellEnd"/>
            <w:r w:rsidRPr="003555BC">
              <w:rPr>
                <w:rFonts w:ascii="Arial Narrow" w:hAnsi="Arial Narrow"/>
                <w:i/>
                <w:spacing w:val="-4"/>
                <w:sz w:val="24"/>
                <w:szCs w:val="24"/>
              </w:rPr>
              <w:t xml:space="preserve"> </w:t>
            </w:r>
            <w:r w:rsidRPr="003555BC">
              <w:rPr>
                <w:rFonts w:ascii="Arial Narrow" w:hAnsi="Arial Narrow"/>
                <w:spacing w:val="-4"/>
                <w:sz w:val="24"/>
                <w:szCs w:val="24"/>
              </w:rPr>
              <w:t>(Национальный исследовательский технологический университет «</w:t>
            </w:r>
            <w:proofErr w:type="spellStart"/>
            <w:r w:rsidRPr="003555BC">
              <w:rPr>
                <w:rFonts w:ascii="Arial Narrow" w:hAnsi="Arial Narrow"/>
                <w:spacing w:val="-4"/>
                <w:sz w:val="24"/>
                <w:szCs w:val="24"/>
              </w:rPr>
              <w:t>МИСиС</w:t>
            </w:r>
            <w:proofErr w:type="spellEnd"/>
            <w:r w:rsidRPr="003555BC">
              <w:rPr>
                <w:rFonts w:ascii="Arial Narrow" w:hAnsi="Arial Narrow"/>
                <w:spacing w:val="-4"/>
                <w:sz w:val="24"/>
                <w:szCs w:val="24"/>
              </w:rPr>
              <w:t>», Москва, Россия, КОО предприятие «</w:t>
            </w:r>
            <w:proofErr w:type="spellStart"/>
            <w:r w:rsidRPr="003555BC">
              <w:rPr>
                <w:rFonts w:ascii="Arial Narrow" w:hAnsi="Arial Narrow"/>
                <w:spacing w:val="-4"/>
                <w:sz w:val="24"/>
                <w:szCs w:val="24"/>
              </w:rPr>
              <w:t>Эрдэнэт</w:t>
            </w:r>
            <w:proofErr w:type="spellEnd"/>
            <w:r w:rsidRPr="003555BC">
              <w:rPr>
                <w:rFonts w:ascii="Arial Narrow" w:hAnsi="Arial Narrow"/>
                <w:spacing w:val="-4"/>
                <w:sz w:val="24"/>
                <w:szCs w:val="24"/>
              </w:rPr>
              <w:t xml:space="preserve">», г. </w:t>
            </w:r>
            <w:proofErr w:type="spellStart"/>
            <w:r w:rsidRPr="003555BC">
              <w:rPr>
                <w:rFonts w:ascii="Arial Narrow" w:hAnsi="Arial Narrow"/>
                <w:spacing w:val="-4"/>
                <w:sz w:val="24"/>
                <w:szCs w:val="24"/>
              </w:rPr>
              <w:t>Эрдэнэт</w:t>
            </w:r>
            <w:proofErr w:type="spellEnd"/>
            <w:r w:rsidRPr="003555BC">
              <w:rPr>
                <w:rFonts w:ascii="Arial Narrow" w:hAnsi="Arial Narrow"/>
                <w:spacing w:val="-4"/>
                <w:sz w:val="24"/>
                <w:szCs w:val="24"/>
              </w:rPr>
              <w:t xml:space="preserve">, Монголия) </w:t>
            </w:r>
            <w:r w:rsidRPr="003555BC">
              <w:rPr>
                <w:rFonts w:ascii="Arial Narrow" w:hAnsi="Arial Narrow"/>
                <w:b/>
                <w:spacing w:val="-4"/>
                <w:sz w:val="24"/>
                <w:szCs w:val="24"/>
              </w:rPr>
              <w:t xml:space="preserve">Разработка и оптимизация замкнутых циклов </w:t>
            </w:r>
            <w:proofErr w:type="spellStart"/>
            <w:r w:rsidRPr="003555BC">
              <w:rPr>
                <w:rFonts w:ascii="Arial Narrow" w:hAnsi="Arial Narrow"/>
                <w:b/>
                <w:spacing w:val="-4"/>
                <w:sz w:val="24"/>
                <w:szCs w:val="24"/>
              </w:rPr>
              <w:t>водооборота</w:t>
            </w:r>
            <w:proofErr w:type="spellEnd"/>
            <w:r w:rsidRPr="003555BC">
              <w:rPr>
                <w:rFonts w:ascii="Arial Narrow" w:hAnsi="Arial Narrow"/>
                <w:b/>
                <w:spacing w:val="-4"/>
                <w:sz w:val="24"/>
                <w:szCs w:val="24"/>
              </w:rPr>
              <w:t xml:space="preserve"> в условиях расширения ресурсной базы источников водоснабжения</w:t>
            </w:r>
          </w:p>
        </w:tc>
      </w:tr>
      <w:tr w:rsidR="0099449E" w:rsidRPr="00A90D97" w:rsidTr="00277DC2">
        <w:trPr>
          <w:jc w:val="center"/>
        </w:trPr>
        <w:tc>
          <w:tcPr>
            <w:tcW w:w="993" w:type="dxa"/>
          </w:tcPr>
          <w:p w:rsidR="0099449E" w:rsidRPr="00A90D97" w:rsidRDefault="0099449E" w:rsidP="0099449E">
            <w:pPr>
              <w:pStyle w:val="a5"/>
              <w:widowControl w:val="0"/>
              <w:shd w:val="clear" w:color="auto" w:fill="FFFFFF"/>
              <w:tabs>
                <w:tab w:val="left" w:pos="34"/>
              </w:tabs>
              <w:spacing w:before="0" w:beforeAutospacing="0" w:after="0" w:afterAutospacing="0"/>
              <w:jc w:val="right"/>
              <w:outlineLvl w:val="3"/>
              <w:rPr>
                <w:rFonts w:ascii="Arial Narrow" w:eastAsia="Calibri" w:hAnsi="Arial Narrow"/>
                <w:i/>
                <w:sz w:val="22"/>
                <w:szCs w:val="22"/>
              </w:rPr>
            </w:pPr>
            <w:r w:rsidRPr="00A90D97">
              <w:rPr>
                <w:rFonts w:ascii="Arial Narrow" w:hAnsi="Arial Narrow"/>
                <w:b/>
                <w:bCs/>
                <w:sz w:val="22"/>
                <w:szCs w:val="22"/>
              </w:rPr>
              <w:t>12</w:t>
            </w:r>
            <w:r w:rsidRPr="00A90D97">
              <w:rPr>
                <w:rFonts w:ascii="Arial Narrow" w:hAnsi="Arial Narrow"/>
                <w:b/>
                <w:bCs/>
                <w:sz w:val="22"/>
                <w:szCs w:val="22"/>
                <w:vertAlign w:val="superscript"/>
              </w:rPr>
              <w:t>15</w:t>
            </w:r>
            <w:r w:rsidRPr="00A90D97">
              <w:rPr>
                <w:rFonts w:ascii="Arial Narrow" w:hAnsi="Arial Narrow"/>
                <w:b/>
                <w:bCs/>
                <w:sz w:val="22"/>
                <w:szCs w:val="22"/>
              </w:rPr>
              <w:t>-12</w:t>
            </w:r>
            <w:r w:rsidRPr="00A90D97">
              <w:rPr>
                <w:rFonts w:ascii="Arial Narrow" w:hAnsi="Arial Narrow"/>
                <w:b/>
                <w:bCs/>
                <w:sz w:val="22"/>
                <w:szCs w:val="22"/>
                <w:vertAlign w:val="superscript"/>
              </w:rPr>
              <w:t>30</w:t>
            </w:r>
          </w:p>
        </w:tc>
        <w:tc>
          <w:tcPr>
            <w:tcW w:w="8363" w:type="dxa"/>
          </w:tcPr>
          <w:p w:rsidR="0099449E" w:rsidRPr="003555BC" w:rsidRDefault="0099449E" w:rsidP="003555BC">
            <w:pPr>
              <w:widowControl w:val="0"/>
              <w:tabs>
                <w:tab w:val="left" w:pos="459"/>
              </w:tabs>
              <w:spacing w:after="0" w:line="240" w:lineRule="auto"/>
              <w:ind w:left="464" w:hanging="435"/>
              <w:jc w:val="both"/>
              <w:rPr>
                <w:rFonts w:ascii="Arial Narrow" w:hAnsi="Arial Narrow"/>
                <w:i/>
                <w:spacing w:val="-4"/>
                <w:sz w:val="24"/>
                <w:szCs w:val="24"/>
                <w:bdr w:val="single" w:sz="4" w:space="0" w:color="auto" w:frame="1"/>
              </w:rPr>
            </w:pPr>
            <w:r w:rsidRPr="003555BC">
              <w:rPr>
                <w:rFonts w:ascii="Arial Narrow" w:hAnsi="Arial Narrow"/>
                <w:i/>
                <w:spacing w:val="-4"/>
                <w:sz w:val="24"/>
                <w:szCs w:val="24"/>
              </w:rPr>
              <w:t>Лавриненко А.А., Попов Е.М.</w:t>
            </w:r>
            <w:r w:rsidRPr="003555BC">
              <w:rPr>
                <w:rFonts w:ascii="Arial Narrow" w:hAnsi="Arial Narrow"/>
                <w:b/>
                <w:i/>
                <w:spacing w:val="-4"/>
                <w:sz w:val="24"/>
                <w:szCs w:val="24"/>
              </w:rPr>
              <w:t xml:space="preserve"> </w:t>
            </w:r>
            <w:r w:rsidRPr="003555BC">
              <w:rPr>
                <w:rFonts w:ascii="Arial Narrow" w:hAnsi="Arial Narrow"/>
                <w:spacing w:val="-4"/>
                <w:sz w:val="24"/>
                <w:szCs w:val="24"/>
              </w:rPr>
              <w:t>(Институт проблем комплексного освоения недр им. академика Н.В. Мельникова РАН, ООО «НТЦ «</w:t>
            </w:r>
            <w:proofErr w:type="spellStart"/>
            <w:r w:rsidRPr="003555BC">
              <w:rPr>
                <w:rFonts w:ascii="Arial Narrow" w:hAnsi="Arial Narrow"/>
                <w:spacing w:val="-4"/>
                <w:sz w:val="24"/>
                <w:szCs w:val="24"/>
              </w:rPr>
              <w:t>Бакор</w:t>
            </w:r>
            <w:proofErr w:type="spellEnd"/>
            <w:r w:rsidRPr="003555BC">
              <w:rPr>
                <w:rFonts w:ascii="Arial Narrow" w:hAnsi="Arial Narrow"/>
                <w:spacing w:val="-4"/>
                <w:sz w:val="24"/>
                <w:szCs w:val="24"/>
              </w:rPr>
              <w:t>», Научно-исследовательский центр, Москва, Россия)</w:t>
            </w:r>
            <w:r w:rsidRPr="003555BC">
              <w:rPr>
                <w:rFonts w:ascii="Arial Narrow" w:hAnsi="Arial Narrow"/>
                <w:i/>
                <w:spacing w:val="-4"/>
                <w:sz w:val="24"/>
                <w:szCs w:val="24"/>
              </w:rPr>
              <w:t xml:space="preserve"> </w:t>
            </w:r>
            <w:r w:rsidRPr="003555BC">
              <w:rPr>
                <w:rFonts w:ascii="Arial Narrow" w:hAnsi="Arial Narrow"/>
                <w:b/>
                <w:spacing w:val="-4"/>
                <w:sz w:val="24"/>
                <w:szCs w:val="24"/>
              </w:rPr>
              <w:t xml:space="preserve">Обоснование </w:t>
            </w:r>
            <w:proofErr w:type="spellStart"/>
            <w:r w:rsidRPr="003555BC">
              <w:rPr>
                <w:rFonts w:ascii="Arial Narrow" w:hAnsi="Arial Narrow"/>
                <w:b/>
                <w:spacing w:val="-4"/>
                <w:sz w:val="24"/>
                <w:szCs w:val="24"/>
              </w:rPr>
              <w:t>экологичности</w:t>
            </w:r>
            <w:proofErr w:type="spellEnd"/>
            <w:r w:rsidRPr="003555BC">
              <w:rPr>
                <w:rFonts w:ascii="Arial Narrow" w:hAnsi="Arial Narrow"/>
                <w:b/>
                <w:spacing w:val="-4"/>
                <w:sz w:val="24"/>
                <w:szCs w:val="24"/>
              </w:rPr>
              <w:t xml:space="preserve"> применения антрацитовых штыбов для производства топливных брикетов</w:t>
            </w:r>
          </w:p>
        </w:tc>
      </w:tr>
      <w:tr w:rsidR="0099449E" w:rsidRPr="00A90D97" w:rsidTr="00277DC2">
        <w:trPr>
          <w:jc w:val="center"/>
        </w:trPr>
        <w:tc>
          <w:tcPr>
            <w:tcW w:w="993" w:type="dxa"/>
          </w:tcPr>
          <w:p w:rsidR="0099449E" w:rsidRPr="00A90D97" w:rsidRDefault="0099449E" w:rsidP="0099449E">
            <w:pPr>
              <w:widowControl w:val="0"/>
              <w:tabs>
                <w:tab w:val="left" w:pos="34"/>
              </w:tabs>
              <w:spacing w:after="0" w:line="240" w:lineRule="auto"/>
              <w:jc w:val="right"/>
              <w:rPr>
                <w:rFonts w:ascii="Arial Narrow" w:hAnsi="Arial Narrow"/>
                <w:bCs/>
                <w:i/>
              </w:rPr>
            </w:pPr>
            <w:r w:rsidRPr="00A90D97">
              <w:rPr>
                <w:rFonts w:ascii="Arial Narrow" w:hAnsi="Arial Narrow"/>
                <w:b/>
                <w:bCs/>
              </w:rPr>
              <w:t>12</w:t>
            </w:r>
            <w:r w:rsidRPr="00A90D97">
              <w:rPr>
                <w:rFonts w:ascii="Arial Narrow" w:hAnsi="Arial Narrow"/>
                <w:b/>
                <w:bCs/>
                <w:vertAlign w:val="superscript"/>
              </w:rPr>
              <w:t>30</w:t>
            </w:r>
            <w:r w:rsidRPr="00A90D97">
              <w:rPr>
                <w:rFonts w:ascii="Arial Narrow" w:hAnsi="Arial Narrow"/>
                <w:b/>
                <w:bCs/>
              </w:rPr>
              <w:t>-12</w:t>
            </w:r>
            <w:r w:rsidRPr="00A90D97">
              <w:rPr>
                <w:rFonts w:ascii="Arial Narrow" w:hAnsi="Arial Narrow"/>
                <w:b/>
                <w:bCs/>
                <w:vertAlign w:val="superscript"/>
              </w:rPr>
              <w:t>45</w:t>
            </w:r>
          </w:p>
        </w:tc>
        <w:tc>
          <w:tcPr>
            <w:tcW w:w="8363" w:type="dxa"/>
          </w:tcPr>
          <w:p w:rsidR="0099449E" w:rsidRPr="003555BC" w:rsidRDefault="0099449E" w:rsidP="003555BC">
            <w:pPr>
              <w:widowControl w:val="0"/>
              <w:tabs>
                <w:tab w:val="left" w:pos="459"/>
                <w:tab w:val="left" w:pos="567"/>
              </w:tabs>
              <w:spacing w:after="0" w:line="240" w:lineRule="auto"/>
              <w:ind w:left="464" w:hanging="435"/>
              <w:jc w:val="both"/>
              <w:rPr>
                <w:rFonts w:ascii="Arial Narrow" w:hAnsi="Arial Narrow"/>
                <w:i/>
                <w:spacing w:val="-4"/>
                <w:sz w:val="24"/>
                <w:szCs w:val="24"/>
              </w:rPr>
            </w:pPr>
            <w:proofErr w:type="spellStart"/>
            <w:r w:rsidRPr="003555BC">
              <w:rPr>
                <w:rFonts w:ascii="Arial Narrow" w:hAnsi="Arial Narrow"/>
                <w:i/>
                <w:spacing w:val="-4"/>
                <w:sz w:val="24"/>
                <w:szCs w:val="24"/>
              </w:rPr>
              <w:t>Красавцева</w:t>
            </w:r>
            <w:proofErr w:type="spellEnd"/>
            <w:r w:rsidRPr="003555BC">
              <w:rPr>
                <w:rFonts w:ascii="Arial Narrow" w:hAnsi="Arial Narrow"/>
                <w:i/>
                <w:spacing w:val="-4"/>
                <w:sz w:val="24"/>
                <w:szCs w:val="24"/>
              </w:rPr>
              <w:t xml:space="preserve"> Е.А., Светлов А.В., Горячев А.А., Макаров Д.В., Маслобоев В.А. </w:t>
            </w:r>
            <w:r w:rsidRPr="003555BC">
              <w:rPr>
                <w:rFonts w:ascii="Arial Narrow" w:hAnsi="Arial Narrow"/>
                <w:spacing w:val="-4"/>
                <w:sz w:val="24"/>
                <w:szCs w:val="24"/>
              </w:rPr>
              <w:t xml:space="preserve">(Институт проблем промышленной экологии Севера КНЦ РАН, </w:t>
            </w:r>
            <w:r w:rsidR="00AF0760" w:rsidRPr="003555BC">
              <w:rPr>
                <w:rFonts w:ascii="Arial Narrow" w:hAnsi="Arial Narrow"/>
                <w:spacing w:val="-4"/>
                <w:sz w:val="24"/>
                <w:szCs w:val="24"/>
              </w:rPr>
              <w:t>г. </w:t>
            </w:r>
            <w:r w:rsidRPr="003555BC">
              <w:rPr>
                <w:rFonts w:ascii="Arial Narrow" w:hAnsi="Arial Narrow"/>
                <w:spacing w:val="-4"/>
                <w:sz w:val="24"/>
                <w:szCs w:val="24"/>
              </w:rPr>
              <w:t>Апатиты, Россия)</w:t>
            </w:r>
            <w:r w:rsidRPr="003555BC">
              <w:rPr>
                <w:rFonts w:ascii="Arial Narrow" w:hAnsi="Arial Narrow"/>
                <w:b/>
                <w:spacing w:val="-4"/>
                <w:sz w:val="24"/>
                <w:szCs w:val="24"/>
              </w:rPr>
              <w:t xml:space="preserve"> Очистка сточных вод от фтора</w:t>
            </w:r>
          </w:p>
        </w:tc>
      </w:tr>
      <w:tr w:rsidR="0099449E" w:rsidRPr="00A90D97" w:rsidTr="00277DC2">
        <w:trPr>
          <w:jc w:val="center"/>
        </w:trPr>
        <w:tc>
          <w:tcPr>
            <w:tcW w:w="993" w:type="dxa"/>
          </w:tcPr>
          <w:p w:rsidR="0099449E" w:rsidRPr="00A90D97" w:rsidRDefault="0099449E" w:rsidP="0099449E">
            <w:pPr>
              <w:widowControl w:val="0"/>
              <w:shd w:val="clear" w:color="auto" w:fill="FFFFFF"/>
              <w:tabs>
                <w:tab w:val="left" w:pos="34"/>
              </w:tabs>
              <w:spacing w:after="0" w:line="240" w:lineRule="auto"/>
              <w:jc w:val="right"/>
              <w:rPr>
                <w:rFonts w:ascii="Arial Narrow" w:hAnsi="Arial Narrow"/>
                <w:bCs/>
                <w:i/>
              </w:rPr>
            </w:pPr>
            <w:r w:rsidRPr="00A90D97">
              <w:rPr>
                <w:rFonts w:ascii="Arial Narrow" w:hAnsi="Arial Narrow"/>
                <w:b/>
                <w:bCs/>
              </w:rPr>
              <w:t>12</w:t>
            </w:r>
            <w:r w:rsidRPr="00A90D97">
              <w:rPr>
                <w:rFonts w:ascii="Arial Narrow" w:hAnsi="Arial Narrow"/>
                <w:b/>
                <w:bCs/>
                <w:vertAlign w:val="superscript"/>
              </w:rPr>
              <w:t>45</w:t>
            </w:r>
            <w:r w:rsidRPr="00A90D97">
              <w:rPr>
                <w:rFonts w:ascii="Arial Narrow" w:hAnsi="Arial Narrow"/>
                <w:b/>
                <w:bCs/>
              </w:rPr>
              <w:t>-13</w:t>
            </w:r>
            <w:r w:rsidRPr="00A90D97">
              <w:rPr>
                <w:rFonts w:ascii="Arial Narrow" w:hAnsi="Arial Narrow"/>
                <w:b/>
                <w:bCs/>
                <w:vertAlign w:val="superscript"/>
              </w:rPr>
              <w:t>00</w:t>
            </w:r>
          </w:p>
        </w:tc>
        <w:tc>
          <w:tcPr>
            <w:tcW w:w="8363" w:type="dxa"/>
          </w:tcPr>
          <w:p w:rsidR="0099449E" w:rsidRPr="003555BC" w:rsidRDefault="0099449E" w:rsidP="003555BC">
            <w:pPr>
              <w:widowControl w:val="0"/>
              <w:tabs>
                <w:tab w:val="left" w:pos="459"/>
                <w:tab w:val="left" w:pos="567"/>
              </w:tabs>
              <w:spacing w:after="0" w:line="240" w:lineRule="auto"/>
              <w:ind w:left="464" w:hanging="435"/>
              <w:jc w:val="both"/>
              <w:rPr>
                <w:rFonts w:ascii="Arial Narrow" w:hAnsi="Arial Narrow"/>
                <w:spacing w:val="-4"/>
                <w:sz w:val="24"/>
                <w:szCs w:val="24"/>
              </w:rPr>
            </w:pPr>
            <w:r w:rsidRPr="003555BC">
              <w:rPr>
                <w:rFonts w:ascii="Arial Narrow" w:hAnsi="Arial Narrow"/>
                <w:i/>
                <w:spacing w:val="-4"/>
                <w:sz w:val="24"/>
                <w:szCs w:val="24"/>
              </w:rPr>
              <w:t xml:space="preserve">Петров С.В., </w:t>
            </w:r>
            <w:proofErr w:type="spellStart"/>
            <w:r w:rsidRPr="003555BC">
              <w:rPr>
                <w:rFonts w:ascii="Arial Narrow" w:hAnsi="Arial Narrow"/>
                <w:i/>
                <w:spacing w:val="-4"/>
                <w:sz w:val="24"/>
                <w:szCs w:val="24"/>
              </w:rPr>
              <w:t>Ольберг</w:t>
            </w:r>
            <w:proofErr w:type="spellEnd"/>
            <w:r w:rsidRPr="003555BC">
              <w:rPr>
                <w:rFonts w:ascii="Arial Narrow" w:hAnsi="Arial Narrow"/>
                <w:i/>
                <w:spacing w:val="-4"/>
                <w:sz w:val="24"/>
                <w:szCs w:val="24"/>
              </w:rPr>
              <w:t xml:space="preserve"> Е.П., Петров В.Ф.</w:t>
            </w:r>
            <w:r w:rsidRPr="003555BC">
              <w:rPr>
                <w:rFonts w:ascii="Arial Narrow" w:hAnsi="Arial Narrow"/>
                <w:spacing w:val="-4"/>
                <w:sz w:val="24"/>
                <w:szCs w:val="24"/>
              </w:rPr>
              <w:t xml:space="preserve"> (ОА «</w:t>
            </w:r>
            <w:proofErr w:type="spellStart"/>
            <w:r w:rsidRPr="003555BC">
              <w:rPr>
                <w:rFonts w:ascii="Arial Narrow" w:hAnsi="Arial Narrow"/>
                <w:spacing w:val="-4"/>
                <w:sz w:val="24"/>
                <w:szCs w:val="24"/>
              </w:rPr>
              <w:t>Ир</w:t>
            </w:r>
            <w:r w:rsidR="003555BC">
              <w:rPr>
                <w:rFonts w:ascii="Arial Narrow" w:hAnsi="Arial Narrow"/>
                <w:spacing w:val="-4"/>
                <w:sz w:val="24"/>
                <w:szCs w:val="24"/>
              </w:rPr>
              <w:t>гиредмет</w:t>
            </w:r>
            <w:proofErr w:type="spellEnd"/>
            <w:r w:rsidRPr="003555BC">
              <w:rPr>
                <w:rFonts w:ascii="Arial Narrow" w:hAnsi="Arial Narrow"/>
                <w:spacing w:val="-4"/>
                <w:sz w:val="24"/>
                <w:szCs w:val="24"/>
              </w:rPr>
              <w:t xml:space="preserve">», г. Иркутск, Россия) </w:t>
            </w:r>
            <w:r w:rsidRPr="003555BC">
              <w:rPr>
                <w:rFonts w:ascii="Arial Narrow" w:hAnsi="Arial Narrow"/>
                <w:b/>
                <w:spacing w:val="-4"/>
                <w:sz w:val="24"/>
                <w:szCs w:val="24"/>
              </w:rPr>
              <w:t>Методы снижения расхода цианида натрия при переработке сложного по составу золотосодержащего минерального сырья</w:t>
            </w:r>
          </w:p>
        </w:tc>
      </w:tr>
      <w:tr w:rsidR="0099449E" w:rsidRPr="00A90D97" w:rsidTr="00A90D97">
        <w:trPr>
          <w:jc w:val="center"/>
        </w:trPr>
        <w:tc>
          <w:tcPr>
            <w:tcW w:w="9356" w:type="dxa"/>
            <w:gridSpan w:val="2"/>
            <w:shd w:val="clear" w:color="auto" w:fill="E5DFEC" w:themeFill="accent4" w:themeFillTint="33"/>
          </w:tcPr>
          <w:p w:rsidR="0099449E" w:rsidRPr="00277DC2" w:rsidRDefault="0099449E" w:rsidP="00A90D97">
            <w:pPr>
              <w:widowControl w:val="0"/>
              <w:tabs>
                <w:tab w:val="left" w:pos="34"/>
                <w:tab w:val="left" w:pos="567"/>
                <w:tab w:val="left" w:pos="596"/>
              </w:tabs>
              <w:spacing w:after="0" w:line="240" w:lineRule="auto"/>
              <w:jc w:val="center"/>
              <w:rPr>
                <w:rFonts w:ascii="Arial Narrow" w:hAnsi="Arial Narrow"/>
                <w:i/>
                <w:spacing w:val="-2"/>
                <w:sz w:val="24"/>
                <w:szCs w:val="24"/>
              </w:rPr>
            </w:pPr>
            <w:r w:rsidRPr="00277DC2">
              <w:rPr>
                <w:rFonts w:ascii="Arial Narrow" w:hAnsi="Arial Narrow"/>
                <w:b/>
                <w:bCs/>
                <w:spacing w:val="-2"/>
              </w:rPr>
              <w:t>13</w:t>
            </w:r>
            <w:r w:rsidRPr="00277DC2">
              <w:rPr>
                <w:rFonts w:ascii="Arial Narrow" w:hAnsi="Arial Narrow"/>
                <w:b/>
                <w:bCs/>
                <w:spacing w:val="-2"/>
                <w:vertAlign w:val="superscript"/>
              </w:rPr>
              <w:t>00</w:t>
            </w:r>
            <w:r w:rsidRPr="00277DC2">
              <w:rPr>
                <w:rFonts w:ascii="Arial Narrow" w:hAnsi="Arial Narrow"/>
                <w:b/>
                <w:bCs/>
                <w:spacing w:val="-2"/>
              </w:rPr>
              <w:t>-14</w:t>
            </w:r>
            <w:r w:rsidRPr="00277DC2">
              <w:rPr>
                <w:rFonts w:ascii="Arial Narrow" w:hAnsi="Arial Narrow"/>
                <w:b/>
                <w:bCs/>
                <w:spacing w:val="-2"/>
                <w:vertAlign w:val="superscript"/>
              </w:rPr>
              <w:t xml:space="preserve">00 </w:t>
            </w:r>
            <w:r w:rsidRPr="00277DC2">
              <w:rPr>
                <w:rFonts w:ascii="Arial Narrow" w:hAnsi="Arial Narrow"/>
                <w:b/>
                <w:bCs/>
                <w:spacing w:val="-2"/>
                <w:sz w:val="24"/>
                <w:szCs w:val="24"/>
                <w:vertAlign w:val="superscript"/>
              </w:rPr>
              <w:t xml:space="preserve">– </w:t>
            </w:r>
            <w:r w:rsidRPr="00277DC2">
              <w:rPr>
                <w:rFonts w:ascii="Arial Narrow" w:eastAsia="TimesNewRomanPSMT" w:hAnsi="Arial Narrow"/>
                <w:b/>
                <w:i/>
                <w:spacing w:val="-2"/>
                <w:sz w:val="24"/>
                <w:szCs w:val="24"/>
                <w:lang w:eastAsia="en-US"/>
              </w:rPr>
              <w:t>Обеденный перерыв</w:t>
            </w:r>
          </w:p>
        </w:tc>
      </w:tr>
      <w:tr w:rsidR="0099449E" w:rsidRPr="00A90D97" w:rsidTr="00277DC2">
        <w:trPr>
          <w:jc w:val="center"/>
        </w:trPr>
        <w:tc>
          <w:tcPr>
            <w:tcW w:w="993" w:type="dxa"/>
          </w:tcPr>
          <w:p w:rsidR="0099449E" w:rsidRPr="00A90D97" w:rsidRDefault="0099449E" w:rsidP="0099449E">
            <w:pPr>
              <w:pStyle w:val="a5"/>
              <w:widowControl w:val="0"/>
              <w:shd w:val="clear" w:color="auto" w:fill="FFFFFF"/>
              <w:tabs>
                <w:tab w:val="left" w:pos="34"/>
              </w:tabs>
              <w:spacing w:before="0" w:beforeAutospacing="0" w:after="0" w:afterAutospacing="0"/>
              <w:jc w:val="right"/>
              <w:outlineLvl w:val="3"/>
              <w:rPr>
                <w:rFonts w:ascii="Arial Narrow" w:eastAsia="Calibri" w:hAnsi="Arial Narrow"/>
                <w:i/>
                <w:sz w:val="22"/>
                <w:szCs w:val="22"/>
              </w:rPr>
            </w:pPr>
            <w:r w:rsidRPr="00A90D97">
              <w:rPr>
                <w:rFonts w:ascii="Arial Narrow" w:hAnsi="Arial Narrow"/>
                <w:b/>
                <w:bCs/>
                <w:sz w:val="22"/>
                <w:szCs w:val="22"/>
              </w:rPr>
              <w:t>14</w:t>
            </w:r>
            <w:r w:rsidRPr="00A90D97">
              <w:rPr>
                <w:rFonts w:ascii="Arial Narrow" w:hAnsi="Arial Narrow"/>
                <w:b/>
                <w:bCs/>
                <w:sz w:val="22"/>
                <w:szCs w:val="22"/>
                <w:vertAlign w:val="superscript"/>
              </w:rPr>
              <w:t>00</w:t>
            </w:r>
            <w:r w:rsidRPr="00A90D97">
              <w:rPr>
                <w:rFonts w:ascii="Arial Narrow" w:hAnsi="Arial Narrow"/>
                <w:b/>
                <w:bCs/>
                <w:sz w:val="22"/>
                <w:szCs w:val="22"/>
              </w:rPr>
              <w:t>-14</w:t>
            </w:r>
            <w:r w:rsidRPr="00A90D97">
              <w:rPr>
                <w:rFonts w:ascii="Arial Narrow" w:hAnsi="Arial Narrow"/>
                <w:b/>
                <w:bCs/>
                <w:sz w:val="22"/>
                <w:szCs w:val="22"/>
                <w:vertAlign w:val="superscript"/>
              </w:rPr>
              <w:t>15</w:t>
            </w:r>
          </w:p>
        </w:tc>
        <w:tc>
          <w:tcPr>
            <w:tcW w:w="8363" w:type="dxa"/>
          </w:tcPr>
          <w:p w:rsidR="0099449E" w:rsidRPr="003555BC" w:rsidRDefault="0099449E" w:rsidP="003555BC">
            <w:pPr>
              <w:widowControl w:val="0"/>
              <w:tabs>
                <w:tab w:val="left" w:pos="742"/>
                <w:tab w:val="left" w:pos="884"/>
              </w:tabs>
              <w:spacing w:after="0" w:line="240" w:lineRule="auto"/>
              <w:ind w:left="459" w:hanging="430"/>
              <w:jc w:val="both"/>
              <w:rPr>
                <w:rFonts w:ascii="Arial Narrow" w:hAnsi="Arial Narrow"/>
                <w:spacing w:val="-4"/>
                <w:sz w:val="24"/>
                <w:szCs w:val="24"/>
              </w:rPr>
            </w:pPr>
            <w:proofErr w:type="spellStart"/>
            <w:r w:rsidRPr="003555BC">
              <w:rPr>
                <w:rFonts w:ascii="Arial Narrow" w:hAnsi="Arial Narrow"/>
                <w:i/>
                <w:spacing w:val="-4"/>
                <w:sz w:val="24"/>
                <w:szCs w:val="24"/>
              </w:rPr>
              <w:t>Муллина</w:t>
            </w:r>
            <w:proofErr w:type="spellEnd"/>
            <w:r w:rsidRPr="003555BC">
              <w:rPr>
                <w:rFonts w:ascii="Arial Narrow" w:hAnsi="Arial Narrow"/>
                <w:i/>
                <w:spacing w:val="-4"/>
                <w:sz w:val="24"/>
                <w:szCs w:val="24"/>
              </w:rPr>
              <w:t xml:space="preserve"> Э.Р., </w:t>
            </w:r>
            <w:proofErr w:type="spellStart"/>
            <w:r w:rsidRPr="003555BC">
              <w:rPr>
                <w:rFonts w:ascii="Arial Narrow" w:hAnsi="Arial Narrow"/>
                <w:i/>
                <w:spacing w:val="-4"/>
                <w:sz w:val="24"/>
                <w:szCs w:val="24"/>
              </w:rPr>
              <w:t>Медяник</w:t>
            </w:r>
            <w:proofErr w:type="spellEnd"/>
            <w:r w:rsidRPr="003555BC">
              <w:rPr>
                <w:rFonts w:ascii="Arial Narrow" w:hAnsi="Arial Narrow"/>
                <w:i/>
                <w:spacing w:val="-4"/>
                <w:sz w:val="24"/>
                <w:szCs w:val="24"/>
              </w:rPr>
              <w:t xml:space="preserve"> Н.Л., Леонтьева Е.В., Мишурина О.А., Расторгуев А.Е. </w:t>
            </w:r>
            <w:r w:rsidRPr="003555BC">
              <w:rPr>
                <w:rFonts w:ascii="Arial Narrow" w:hAnsi="Arial Narrow"/>
                <w:spacing w:val="-4"/>
                <w:sz w:val="24"/>
                <w:szCs w:val="24"/>
              </w:rPr>
              <w:t>(Магнитогорский государственный технический университет им. Г.И. Носова, ООО «</w:t>
            </w:r>
            <w:proofErr w:type="spellStart"/>
            <w:r w:rsidRPr="003555BC">
              <w:rPr>
                <w:rFonts w:ascii="Arial Narrow" w:hAnsi="Arial Narrow"/>
                <w:spacing w:val="-4"/>
                <w:sz w:val="24"/>
                <w:szCs w:val="24"/>
              </w:rPr>
              <w:t>УралЭнергоРесурс</w:t>
            </w:r>
            <w:proofErr w:type="spellEnd"/>
            <w:r w:rsidRPr="003555BC">
              <w:rPr>
                <w:rFonts w:ascii="Arial Narrow" w:hAnsi="Arial Narrow"/>
                <w:spacing w:val="-4"/>
                <w:sz w:val="24"/>
                <w:szCs w:val="24"/>
              </w:rPr>
              <w:t xml:space="preserve">», г. Магнитогорск, Россия) </w:t>
            </w:r>
            <w:r w:rsidRPr="003555BC">
              <w:rPr>
                <w:rFonts w:ascii="Arial Narrow" w:hAnsi="Arial Narrow"/>
                <w:b/>
                <w:spacing w:val="-4"/>
                <w:sz w:val="24"/>
                <w:szCs w:val="24"/>
              </w:rPr>
              <w:t>Технология термохимической переработки лежалых хвостов флотации</w:t>
            </w:r>
          </w:p>
        </w:tc>
      </w:tr>
      <w:tr w:rsidR="0099449E" w:rsidRPr="00A90D97" w:rsidTr="00277DC2">
        <w:trPr>
          <w:jc w:val="center"/>
        </w:trPr>
        <w:tc>
          <w:tcPr>
            <w:tcW w:w="993" w:type="dxa"/>
          </w:tcPr>
          <w:p w:rsidR="0099449E" w:rsidRPr="00A90D97" w:rsidRDefault="0099449E" w:rsidP="0099449E">
            <w:pPr>
              <w:pStyle w:val="a5"/>
              <w:widowControl w:val="0"/>
              <w:shd w:val="clear" w:color="auto" w:fill="FFFFFF"/>
              <w:tabs>
                <w:tab w:val="left" w:pos="34"/>
              </w:tabs>
              <w:spacing w:before="0" w:beforeAutospacing="0" w:after="0" w:afterAutospacing="0"/>
              <w:jc w:val="right"/>
              <w:outlineLvl w:val="3"/>
              <w:rPr>
                <w:rFonts w:ascii="Arial Narrow" w:eastAsia="Calibri" w:hAnsi="Arial Narrow"/>
                <w:i/>
                <w:sz w:val="22"/>
                <w:szCs w:val="22"/>
              </w:rPr>
            </w:pPr>
            <w:r w:rsidRPr="00A90D97">
              <w:rPr>
                <w:rFonts w:ascii="Arial Narrow" w:hAnsi="Arial Narrow"/>
                <w:b/>
                <w:bCs/>
                <w:sz w:val="22"/>
                <w:szCs w:val="22"/>
              </w:rPr>
              <w:t>14</w:t>
            </w:r>
            <w:r w:rsidRPr="00A90D97">
              <w:rPr>
                <w:rFonts w:ascii="Arial Narrow" w:hAnsi="Arial Narrow"/>
                <w:b/>
                <w:bCs/>
                <w:sz w:val="22"/>
                <w:szCs w:val="22"/>
                <w:vertAlign w:val="superscript"/>
              </w:rPr>
              <w:t>15</w:t>
            </w:r>
            <w:r w:rsidRPr="00A90D97">
              <w:rPr>
                <w:rFonts w:ascii="Arial Narrow" w:hAnsi="Arial Narrow"/>
                <w:b/>
                <w:bCs/>
                <w:sz w:val="22"/>
                <w:szCs w:val="22"/>
              </w:rPr>
              <w:t>-14</w:t>
            </w:r>
            <w:r w:rsidRPr="00A90D97">
              <w:rPr>
                <w:rFonts w:ascii="Arial Narrow" w:hAnsi="Arial Narrow"/>
                <w:b/>
                <w:bCs/>
                <w:sz w:val="22"/>
                <w:szCs w:val="22"/>
                <w:vertAlign w:val="superscript"/>
              </w:rPr>
              <w:t>30</w:t>
            </w:r>
          </w:p>
        </w:tc>
        <w:tc>
          <w:tcPr>
            <w:tcW w:w="8363" w:type="dxa"/>
          </w:tcPr>
          <w:p w:rsidR="0099449E" w:rsidRPr="003555BC" w:rsidRDefault="0099449E" w:rsidP="003555BC">
            <w:pPr>
              <w:widowControl w:val="0"/>
              <w:tabs>
                <w:tab w:val="left" w:pos="742"/>
                <w:tab w:val="left" w:pos="884"/>
              </w:tabs>
              <w:spacing w:after="0" w:line="240" w:lineRule="auto"/>
              <w:ind w:left="459" w:hanging="430"/>
              <w:jc w:val="both"/>
              <w:rPr>
                <w:rFonts w:ascii="Arial Narrow" w:hAnsi="Arial Narrow"/>
                <w:i/>
                <w:spacing w:val="-4"/>
                <w:sz w:val="24"/>
                <w:szCs w:val="24"/>
              </w:rPr>
            </w:pPr>
            <w:r w:rsidRPr="003555BC">
              <w:rPr>
                <w:rFonts w:ascii="Arial Narrow" w:hAnsi="Arial Narrow"/>
                <w:i/>
                <w:spacing w:val="-4"/>
                <w:sz w:val="24"/>
                <w:szCs w:val="24"/>
              </w:rPr>
              <w:t xml:space="preserve">Каменева Ю.С., </w:t>
            </w:r>
            <w:proofErr w:type="spellStart"/>
            <w:r w:rsidRPr="003555BC">
              <w:rPr>
                <w:rFonts w:ascii="Arial Narrow" w:hAnsi="Arial Narrow"/>
                <w:i/>
                <w:spacing w:val="-4"/>
                <w:sz w:val="24"/>
                <w:szCs w:val="24"/>
              </w:rPr>
              <w:t>Черноусенко</w:t>
            </w:r>
            <w:proofErr w:type="spellEnd"/>
            <w:r w:rsidRPr="003555BC">
              <w:rPr>
                <w:rFonts w:ascii="Arial Narrow" w:hAnsi="Arial Narrow"/>
                <w:i/>
                <w:spacing w:val="-4"/>
                <w:sz w:val="24"/>
                <w:szCs w:val="24"/>
              </w:rPr>
              <w:t xml:space="preserve"> Е.В., Вишнякова И.Н., Митрофанова Г.В.</w:t>
            </w:r>
            <w:r w:rsidRPr="003555BC">
              <w:rPr>
                <w:rFonts w:ascii="Arial Narrow" w:hAnsi="Arial Narrow"/>
                <w:b/>
                <w:spacing w:val="-4"/>
                <w:sz w:val="24"/>
                <w:szCs w:val="24"/>
              </w:rPr>
              <w:t xml:space="preserve"> </w:t>
            </w:r>
            <w:r w:rsidRPr="003555BC">
              <w:rPr>
                <w:rFonts w:ascii="Arial Narrow" w:hAnsi="Arial Narrow"/>
                <w:spacing w:val="-4"/>
                <w:sz w:val="24"/>
                <w:szCs w:val="24"/>
              </w:rPr>
              <w:t>(Горный институт Кольского научного центра РАН, г. Апатиты, Россия)</w:t>
            </w:r>
            <w:r w:rsidRPr="003555BC">
              <w:rPr>
                <w:rFonts w:ascii="Arial Narrow" w:hAnsi="Arial Narrow"/>
                <w:b/>
                <w:spacing w:val="-4"/>
                <w:sz w:val="24"/>
                <w:szCs w:val="24"/>
              </w:rPr>
              <w:t xml:space="preserve"> Флотационное извлечение сульфидов из складированных отходов обогащения медно-никелевых руд</w:t>
            </w:r>
          </w:p>
        </w:tc>
      </w:tr>
      <w:tr w:rsidR="0099449E" w:rsidRPr="00A90D97" w:rsidTr="00277DC2">
        <w:trPr>
          <w:jc w:val="center"/>
        </w:trPr>
        <w:tc>
          <w:tcPr>
            <w:tcW w:w="993" w:type="dxa"/>
          </w:tcPr>
          <w:p w:rsidR="0099449E" w:rsidRPr="00A90D97" w:rsidRDefault="0099449E" w:rsidP="0099449E">
            <w:pPr>
              <w:pStyle w:val="a5"/>
              <w:widowControl w:val="0"/>
              <w:shd w:val="clear" w:color="auto" w:fill="FFFFFF"/>
              <w:tabs>
                <w:tab w:val="left" w:pos="34"/>
              </w:tabs>
              <w:spacing w:before="0" w:beforeAutospacing="0" w:after="0" w:afterAutospacing="0"/>
              <w:jc w:val="right"/>
              <w:outlineLvl w:val="3"/>
              <w:rPr>
                <w:rFonts w:ascii="Arial Narrow" w:eastAsia="Calibri" w:hAnsi="Arial Narrow"/>
                <w:i/>
                <w:sz w:val="22"/>
                <w:szCs w:val="22"/>
              </w:rPr>
            </w:pPr>
            <w:r w:rsidRPr="00A90D97">
              <w:rPr>
                <w:rFonts w:ascii="Arial Narrow" w:hAnsi="Arial Narrow"/>
                <w:b/>
                <w:bCs/>
                <w:sz w:val="22"/>
                <w:szCs w:val="22"/>
              </w:rPr>
              <w:t>14</w:t>
            </w:r>
            <w:r w:rsidRPr="00A90D97">
              <w:rPr>
                <w:rFonts w:ascii="Arial Narrow" w:hAnsi="Arial Narrow"/>
                <w:b/>
                <w:bCs/>
                <w:sz w:val="22"/>
                <w:szCs w:val="22"/>
                <w:vertAlign w:val="superscript"/>
              </w:rPr>
              <w:t>30</w:t>
            </w:r>
            <w:r w:rsidRPr="00A90D97">
              <w:rPr>
                <w:rFonts w:ascii="Arial Narrow" w:hAnsi="Arial Narrow"/>
                <w:b/>
                <w:bCs/>
                <w:sz w:val="22"/>
                <w:szCs w:val="22"/>
              </w:rPr>
              <w:t>-14</w:t>
            </w:r>
            <w:r w:rsidRPr="00A90D97">
              <w:rPr>
                <w:rFonts w:ascii="Arial Narrow" w:hAnsi="Arial Narrow"/>
                <w:b/>
                <w:bCs/>
                <w:sz w:val="22"/>
                <w:szCs w:val="22"/>
                <w:vertAlign w:val="superscript"/>
              </w:rPr>
              <w:t>45</w:t>
            </w:r>
          </w:p>
        </w:tc>
        <w:tc>
          <w:tcPr>
            <w:tcW w:w="8363" w:type="dxa"/>
          </w:tcPr>
          <w:p w:rsidR="0099449E" w:rsidRPr="003555BC" w:rsidRDefault="0099449E" w:rsidP="006D3A4E">
            <w:pPr>
              <w:widowControl w:val="0"/>
              <w:tabs>
                <w:tab w:val="left" w:pos="742"/>
                <w:tab w:val="left" w:pos="884"/>
              </w:tabs>
              <w:spacing w:after="0" w:line="240" w:lineRule="auto"/>
              <w:ind w:left="459" w:hanging="430"/>
              <w:jc w:val="both"/>
              <w:rPr>
                <w:rFonts w:ascii="Arial Narrow" w:hAnsi="Arial Narrow"/>
                <w:i/>
                <w:spacing w:val="-4"/>
                <w:sz w:val="24"/>
                <w:szCs w:val="24"/>
              </w:rPr>
            </w:pPr>
            <w:r w:rsidRPr="003555BC">
              <w:rPr>
                <w:rFonts w:ascii="Arial Narrow" w:hAnsi="Arial Narrow"/>
                <w:i/>
                <w:spacing w:val="-4"/>
                <w:sz w:val="24"/>
                <w:szCs w:val="24"/>
              </w:rPr>
              <w:t xml:space="preserve">Селезнев А.А., </w:t>
            </w:r>
            <w:proofErr w:type="spellStart"/>
            <w:r w:rsidRPr="003555BC">
              <w:rPr>
                <w:rFonts w:ascii="Arial Narrow" w:hAnsi="Arial Narrow"/>
                <w:i/>
                <w:spacing w:val="-4"/>
                <w:sz w:val="24"/>
                <w:szCs w:val="24"/>
              </w:rPr>
              <w:t>Баликов</w:t>
            </w:r>
            <w:proofErr w:type="spellEnd"/>
            <w:r w:rsidRPr="003555BC">
              <w:rPr>
                <w:rFonts w:ascii="Arial Narrow" w:hAnsi="Arial Narrow"/>
                <w:i/>
                <w:spacing w:val="-4"/>
                <w:sz w:val="24"/>
                <w:szCs w:val="24"/>
              </w:rPr>
              <w:t xml:space="preserve"> С.В., </w:t>
            </w:r>
            <w:proofErr w:type="spellStart"/>
            <w:r w:rsidRPr="003555BC">
              <w:rPr>
                <w:rFonts w:ascii="Arial Narrow" w:hAnsi="Arial Narrow"/>
                <w:i/>
                <w:spacing w:val="-4"/>
                <w:sz w:val="24"/>
                <w:szCs w:val="24"/>
              </w:rPr>
              <w:t>Шкетова</w:t>
            </w:r>
            <w:proofErr w:type="spellEnd"/>
            <w:r w:rsidRPr="003555BC">
              <w:rPr>
                <w:rFonts w:ascii="Arial Narrow" w:hAnsi="Arial Narrow"/>
                <w:i/>
                <w:spacing w:val="-4"/>
                <w:sz w:val="24"/>
                <w:szCs w:val="24"/>
              </w:rPr>
              <w:t xml:space="preserve"> Л.Е.</w:t>
            </w:r>
            <w:r w:rsidRPr="003555BC">
              <w:rPr>
                <w:rFonts w:ascii="Arial Narrow" w:hAnsi="Arial Narrow"/>
                <w:spacing w:val="-4"/>
                <w:sz w:val="24"/>
                <w:szCs w:val="24"/>
              </w:rPr>
              <w:t xml:space="preserve"> (</w:t>
            </w:r>
            <w:r w:rsidR="00277DC2" w:rsidRPr="003555BC">
              <w:rPr>
                <w:rFonts w:ascii="Arial Narrow" w:hAnsi="Arial Narrow"/>
                <w:spacing w:val="-4"/>
                <w:sz w:val="24"/>
                <w:szCs w:val="24"/>
              </w:rPr>
              <w:t>АО «</w:t>
            </w:r>
            <w:proofErr w:type="spellStart"/>
            <w:r w:rsidR="00277DC2" w:rsidRPr="003555BC">
              <w:rPr>
                <w:rFonts w:ascii="Arial Narrow" w:hAnsi="Arial Narrow"/>
                <w:spacing w:val="-4"/>
                <w:sz w:val="24"/>
                <w:szCs w:val="24"/>
              </w:rPr>
              <w:t>Ир</w:t>
            </w:r>
            <w:r w:rsidR="006D3A4E">
              <w:rPr>
                <w:rFonts w:ascii="Arial Narrow" w:hAnsi="Arial Narrow"/>
                <w:spacing w:val="-4"/>
                <w:sz w:val="24"/>
                <w:szCs w:val="24"/>
              </w:rPr>
              <w:t>гиредмет</w:t>
            </w:r>
            <w:proofErr w:type="spellEnd"/>
            <w:r w:rsidR="00277DC2" w:rsidRPr="003555BC">
              <w:rPr>
                <w:rFonts w:ascii="Arial Narrow" w:hAnsi="Arial Narrow"/>
                <w:spacing w:val="-4"/>
                <w:sz w:val="24"/>
                <w:szCs w:val="24"/>
              </w:rPr>
              <w:t>», г. Иркутск, Россия</w:t>
            </w:r>
            <w:r w:rsidRPr="003555BC">
              <w:rPr>
                <w:rFonts w:ascii="Arial Narrow" w:hAnsi="Arial Narrow"/>
                <w:spacing w:val="-4"/>
                <w:sz w:val="24"/>
                <w:szCs w:val="24"/>
              </w:rPr>
              <w:t xml:space="preserve">) </w:t>
            </w:r>
            <w:r w:rsidRPr="003555BC">
              <w:rPr>
                <w:rFonts w:ascii="Arial Narrow" w:hAnsi="Arial Narrow"/>
                <w:b/>
                <w:spacing w:val="-4"/>
                <w:sz w:val="24"/>
                <w:szCs w:val="24"/>
              </w:rPr>
              <w:t xml:space="preserve">Переработка </w:t>
            </w:r>
            <w:proofErr w:type="spellStart"/>
            <w:r w:rsidRPr="003555BC">
              <w:rPr>
                <w:rFonts w:ascii="Arial Narrow" w:hAnsi="Arial Narrow"/>
                <w:b/>
                <w:spacing w:val="-4"/>
                <w:sz w:val="24"/>
                <w:szCs w:val="24"/>
              </w:rPr>
              <w:t>забалансовых</w:t>
            </w:r>
            <w:proofErr w:type="spellEnd"/>
            <w:r w:rsidRPr="003555BC">
              <w:rPr>
                <w:rFonts w:ascii="Arial Narrow" w:hAnsi="Arial Narrow"/>
                <w:b/>
                <w:spacing w:val="-4"/>
                <w:sz w:val="24"/>
                <w:szCs w:val="24"/>
              </w:rPr>
              <w:t xml:space="preserve"> золотосульфидных, полиметаллических руд и отвальных хвостов методом кучного бактериального окисления</w:t>
            </w:r>
          </w:p>
        </w:tc>
      </w:tr>
      <w:tr w:rsidR="0099449E" w:rsidRPr="00A90D97" w:rsidTr="00277DC2">
        <w:trPr>
          <w:jc w:val="center"/>
        </w:trPr>
        <w:tc>
          <w:tcPr>
            <w:tcW w:w="993" w:type="dxa"/>
          </w:tcPr>
          <w:p w:rsidR="0099449E" w:rsidRPr="00A90D97" w:rsidRDefault="0099449E" w:rsidP="0099449E">
            <w:pPr>
              <w:widowControl w:val="0"/>
              <w:tabs>
                <w:tab w:val="left" w:pos="34"/>
              </w:tabs>
              <w:spacing w:after="0" w:line="240" w:lineRule="auto"/>
              <w:jc w:val="right"/>
              <w:rPr>
                <w:rFonts w:ascii="Arial Narrow" w:hAnsi="Arial Narrow"/>
                <w:bCs/>
                <w:i/>
              </w:rPr>
            </w:pPr>
            <w:r w:rsidRPr="00A90D97">
              <w:rPr>
                <w:rFonts w:ascii="Arial Narrow" w:hAnsi="Arial Narrow"/>
                <w:b/>
                <w:bCs/>
              </w:rPr>
              <w:t>14</w:t>
            </w:r>
            <w:r w:rsidRPr="00A90D97">
              <w:rPr>
                <w:rFonts w:ascii="Arial Narrow" w:hAnsi="Arial Narrow"/>
                <w:b/>
                <w:bCs/>
                <w:vertAlign w:val="superscript"/>
              </w:rPr>
              <w:t>45</w:t>
            </w:r>
            <w:r w:rsidRPr="00A90D97">
              <w:rPr>
                <w:rFonts w:ascii="Arial Narrow" w:hAnsi="Arial Narrow"/>
                <w:b/>
                <w:bCs/>
              </w:rPr>
              <w:t>-15</w:t>
            </w:r>
            <w:r w:rsidRPr="00A90D97">
              <w:rPr>
                <w:rFonts w:ascii="Arial Narrow" w:hAnsi="Arial Narrow"/>
                <w:b/>
                <w:bCs/>
                <w:vertAlign w:val="superscript"/>
              </w:rPr>
              <w:t>00</w:t>
            </w:r>
          </w:p>
        </w:tc>
        <w:tc>
          <w:tcPr>
            <w:tcW w:w="8363" w:type="dxa"/>
          </w:tcPr>
          <w:p w:rsidR="0099449E" w:rsidRPr="003555BC" w:rsidRDefault="0099449E" w:rsidP="003555BC">
            <w:pPr>
              <w:widowControl w:val="0"/>
              <w:tabs>
                <w:tab w:val="left" w:pos="742"/>
                <w:tab w:val="left" w:pos="884"/>
              </w:tabs>
              <w:spacing w:after="0" w:line="240" w:lineRule="auto"/>
              <w:ind w:left="459" w:hanging="430"/>
              <w:jc w:val="both"/>
              <w:rPr>
                <w:rFonts w:ascii="Arial Narrow" w:hAnsi="Arial Narrow"/>
                <w:i/>
                <w:spacing w:val="-4"/>
                <w:sz w:val="24"/>
                <w:szCs w:val="24"/>
              </w:rPr>
            </w:pPr>
            <w:proofErr w:type="spellStart"/>
            <w:r w:rsidRPr="003555BC">
              <w:rPr>
                <w:rFonts w:ascii="Arial Narrow" w:eastAsia="Calibri" w:hAnsi="Arial Narrow"/>
                <w:i/>
                <w:spacing w:val="-4"/>
                <w:sz w:val="24"/>
                <w:szCs w:val="24"/>
                <w:lang w:eastAsia="en-US"/>
              </w:rPr>
              <w:t>Булаев</w:t>
            </w:r>
            <w:proofErr w:type="spellEnd"/>
            <w:r w:rsidRPr="003555BC">
              <w:rPr>
                <w:rFonts w:ascii="Arial Narrow" w:eastAsia="Calibri" w:hAnsi="Arial Narrow"/>
                <w:i/>
                <w:spacing w:val="-4"/>
                <w:sz w:val="24"/>
                <w:szCs w:val="24"/>
                <w:lang w:eastAsia="en-US"/>
              </w:rPr>
              <w:t xml:space="preserve"> А.Г., Меламуд В.С., </w:t>
            </w:r>
            <w:proofErr w:type="spellStart"/>
            <w:r w:rsidRPr="003555BC">
              <w:rPr>
                <w:rFonts w:ascii="Arial Narrow" w:eastAsia="Calibri" w:hAnsi="Arial Narrow"/>
                <w:i/>
                <w:spacing w:val="-4"/>
                <w:sz w:val="24"/>
                <w:szCs w:val="24"/>
                <w:lang w:eastAsia="en-US"/>
              </w:rPr>
              <w:t>Бодуэн</w:t>
            </w:r>
            <w:proofErr w:type="spellEnd"/>
            <w:r w:rsidRPr="003555BC">
              <w:rPr>
                <w:rFonts w:ascii="Arial Narrow" w:eastAsia="Calibri" w:hAnsi="Arial Narrow"/>
                <w:i/>
                <w:spacing w:val="-4"/>
                <w:sz w:val="24"/>
                <w:szCs w:val="24"/>
                <w:lang w:eastAsia="en-US"/>
              </w:rPr>
              <w:t xml:space="preserve"> А.Я. </w:t>
            </w:r>
            <w:r w:rsidRPr="003555BC">
              <w:rPr>
                <w:rFonts w:ascii="Arial Narrow" w:eastAsia="Calibri" w:hAnsi="Arial Narrow"/>
                <w:spacing w:val="-4"/>
                <w:sz w:val="24"/>
                <w:szCs w:val="24"/>
                <w:lang w:eastAsia="en-US"/>
              </w:rPr>
              <w:t>(Ф</w:t>
            </w:r>
            <w:r w:rsidR="00A90D97" w:rsidRPr="003555BC">
              <w:rPr>
                <w:rFonts w:ascii="Arial Narrow" w:eastAsia="Calibri" w:hAnsi="Arial Narrow"/>
                <w:spacing w:val="-4"/>
                <w:sz w:val="24"/>
                <w:szCs w:val="24"/>
                <w:lang w:eastAsia="en-US"/>
              </w:rPr>
              <w:t>ИЦ</w:t>
            </w:r>
            <w:r w:rsidRPr="003555BC">
              <w:rPr>
                <w:rFonts w:ascii="Arial Narrow" w:eastAsia="Calibri" w:hAnsi="Arial Narrow"/>
                <w:spacing w:val="-4"/>
                <w:sz w:val="24"/>
                <w:szCs w:val="24"/>
                <w:lang w:eastAsia="en-US"/>
              </w:rPr>
              <w:t xml:space="preserve"> «Фундаментальные основы биотехнологии» РАН, Москва, Россия, Санкт-Петербургский горный университет, Санкт-Петербург, Россия)</w:t>
            </w:r>
            <w:r w:rsidRPr="003555BC">
              <w:rPr>
                <w:rFonts w:ascii="Arial Narrow" w:eastAsia="Calibri" w:hAnsi="Arial Narrow"/>
                <w:b/>
                <w:spacing w:val="-4"/>
                <w:sz w:val="24"/>
                <w:szCs w:val="24"/>
                <w:lang w:eastAsia="en-US"/>
              </w:rPr>
              <w:t xml:space="preserve"> Кислотное выщелачивание цветных металлов из лежалых хвостов флотации медно-цинковых руд</w:t>
            </w:r>
          </w:p>
        </w:tc>
      </w:tr>
      <w:tr w:rsidR="0099449E" w:rsidRPr="00A90D97" w:rsidTr="00277DC2">
        <w:trPr>
          <w:jc w:val="center"/>
        </w:trPr>
        <w:tc>
          <w:tcPr>
            <w:tcW w:w="993" w:type="dxa"/>
          </w:tcPr>
          <w:p w:rsidR="0099449E" w:rsidRPr="00A90D97" w:rsidRDefault="0099449E" w:rsidP="0099449E">
            <w:pPr>
              <w:widowControl w:val="0"/>
              <w:shd w:val="clear" w:color="auto" w:fill="FFFFFF"/>
              <w:tabs>
                <w:tab w:val="left" w:pos="34"/>
              </w:tabs>
              <w:spacing w:after="0" w:line="240" w:lineRule="auto"/>
              <w:jc w:val="right"/>
              <w:rPr>
                <w:rFonts w:ascii="Arial Narrow" w:hAnsi="Arial Narrow"/>
                <w:bCs/>
                <w:i/>
              </w:rPr>
            </w:pPr>
            <w:r w:rsidRPr="00A90D97">
              <w:rPr>
                <w:rFonts w:ascii="Arial Narrow" w:hAnsi="Arial Narrow"/>
                <w:b/>
                <w:bCs/>
              </w:rPr>
              <w:t>15</w:t>
            </w:r>
            <w:r w:rsidRPr="00A90D97">
              <w:rPr>
                <w:rFonts w:ascii="Arial Narrow" w:hAnsi="Arial Narrow"/>
                <w:b/>
                <w:bCs/>
                <w:vertAlign w:val="superscript"/>
              </w:rPr>
              <w:t>00</w:t>
            </w:r>
            <w:r w:rsidRPr="00A90D97">
              <w:rPr>
                <w:rFonts w:ascii="Arial Narrow" w:hAnsi="Arial Narrow"/>
                <w:b/>
                <w:bCs/>
              </w:rPr>
              <w:t>-15</w:t>
            </w:r>
            <w:r w:rsidRPr="00A90D97">
              <w:rPr>
                <w:rFonts w:ascii="Arial Narrow" w:hAnsi="Arial Narrow"/>
                <w:b/>
                <w:bCs/>
                <w:vertAlign w:val="superscript"/>
              </w:rPr>
              <w:t>15</w:t>
            </w:r>
          </w:p>
        </w:tc>
        <w:tc>
          <w:tcPr>
            <w:tcW w:w="8363" w:type="dxa"/>
          </w:tcPr>
          <w:p w:rsidR="0099449E" w:rsidRPr="003555BC" w:rsidRDefault="0099449E" w:rsidP="003555BC">
            <w:pPr>
              <w:widowControl w:val="0"/>
              <w:tabs>
                <w:tab w:val="left" w:pos="742"/>
                <w:tab w:val="left" w:pos="884"/>
              </w:tabs>
              <w:spacing w:after="0" w:line="240" w:lineRule="auto"/>
              <w:ind w:left="459" w:hanging="430"/>
              <w:jc w:val="both"/>
              <w:rPr>
                <w:rFonts w:ascii="Arial Narrow" w:eastAsia="Calibri" w:hAnsi="Arial Narrow"/>
                <w:i/>
                <w:spacing w:val="-4"/>
                <w:sz w:val="24"/>
                <w:szCs w:val="24"/>
                <w:lang w:eastAsia="en-US"/>
              </w:rPr>
            </w:pPr>
            <w:r w:rsidRPr="003555BC">
              <w:rPr>
                <w:rFonts w:ascii="Arial Narrow" w:hAnsi="Arial Narrow"/>
                <w:i/>
                <w:spacing w:val="-4"/>
                <w:sz w:val="24"/>
                <w:szCs w:val="24"/>
              </w:rPr>
              <w:t xml:space="preserve">Маковская О.Ю., Польшина Т.Д. </w:t>
            </w:r>
            <w:r w:rsidRPr="003555BC">
              <w:rPr>
                <w:rFonts w:ascii="Arial Narrow" w:hAnsi="Arial Narrow"/>
                <w:spacing w:val="-4"/>
                <w:sz w:val="24"/>
                <w:szCs w:val="24"/>
              </w:rPr>
              <w:t>(Уральский федеральный университет им. первого Президента России Б.Н. Ельцина, г. Екатеринбург, Россия)</w:t>
            </w:r>
            <w:r w:rsidRPr="003555BC">
              <w:rPr>
                <w:rFonts w:ascii="Arial Narrow" w:hAnsi="Arial Narrow"/>
                <w:b/>
                <w:spacing w:val="-4"/>
                <w:sz w:val="24"/>
                <w:szCs w:val="24"/>
              </w:rPr>
              <w:t xml:space="preserve"> Удаление мышьяка из сточных вод с помощью композитного неорганического сорбента</w:t>
            </w:r>
          </w:p>
        </w:tc>
      </w:tr>
      <w:tr w:rsidR="0099449E" w:rsidRPr="00A90D97" w:rsidTr="00277DC2">
        <w:trPr>
          <w:jc w:val="center"/>
        </w:trPr>
        <w:tc>
          <w:tcPr>
            <w:tcW w:w="993" w:type="dxa"/>
          </w:tcPr>
          <w:p w:rsidR="0099449E" w:rsidRPr="00A90D97" w:rsidRDefault="0099449E" w:rsidP="0099449E">
            <w:pPr>
              <w:widowControl w:val="0"/>
              <w:shd w:val="clear" w:color="auto" w:fill="FFFFFF"/>
              <w:tabs>
                <w:tab w:val="left" w:pos="34"/>
              </w:tabs>
              <w:spacing w:after="0" w:line="240" w:lineRule="auto"/>
              <w:jc w:val="right"/>
              <w:rPr>
                <w:rFonts w:ascii="Arial Narrow" w:hAnsi="Arial Narrow"/>
                <w:bCs/>
                <w:i/>
              </w:rPr>
            </w:pPr>
            <w:r w:rsidRPr="00A90D97">
              <w:rPr>
                <w:rFonts w:ascii="Arial Narrow" w:hAnsi="Arial Narrow"/>
                <w:b/>
                <w:bCs/>
              </w:rPr>
              <w:t>15</w:t>
            </w:r>
            <w:r w:rsidRPr="00A90D97">
              <w:rPr>
                <w:rFonts w:ascii="Arial Narrow" w:hAnsi="Arial Narrow"/>
                <w:b/>
                <w:bCs/>
                <w:vertAlign w:val="superscript"/>
              </w:rPr>
              <w:t>15</w:t>
            </w:r>
            <w:r w:rsidRPr="00A90D97">
              <w:rPr>
                <w:rFonts w:ascii="Arial Narrow" w:hAnsi="Arial Narrow"/>
                <w:b/>
                <w:bCs/>
              </w:rPr>
              <w:t>-15</w:t>
            </w:r>
            <w:r w:rsidRPr="00A90D97">
              <w:rPr>
                <w:rFonts w:ascii="Arial Narrow" w:hAnsi="Arial Narrow"/>
                <w:b/>
                <w:bCs/>
                <w:vertAlign w:val="superscript"/>
              </w:rPr>
              <w:t>30</w:t>
            </w:r>
          </w:p>
        </w:tc>
        <w:tc>
          <w:tcPr>
            <w:tcW w:w="8363" w:type="dxa"/>
          </w:tcPr>
          <w:p w:rsidR="0099449E" w:rsidRPr="003555BC" w:rsidRDefault="0099449E" w:rsidP="003555BC">
            <w:pPr>
              <w:widowControl w:val="0"/>
              <w:tabs>
                <w:tab w:val="left" w:pos="742"/>
                <w:tab w:val="left" w:pos="884"/>
              </w:tabs>
              <w:spacing w:after="0" w:line="240" w:lineRule="auto"/>
              <w:ind w:left="459" w:hanging="430"/>
              <w:jc w:val="both"/>
              <w:rPr>
                <w:rFonts w:ascii="Arial Narrow" w:hAnsi="Arial Narrow"/>
                <w:b/>
                <w:spacing w:val="-4"/>
                <w:sz w:val="24"/>
                <w:szCs w:val="24"/>
              </w:rPr>
            </w:pPr>
            <w:r w:rsidRPr="003555BC">
              <w:rPr>
                <w:rFonts w:ascii="Arial Narrow" w:hAnsi="Arial Narrow"/>
                <w:i/>
                <w:spacing w:val="-4"/>
                <w:sz w:val="24"/>
                <w:szCs w:val="24"/>
              </w:rPr>
              <w:t xml:space="preserve">Качор О.Л., Богданов А.В. </w:t>
            </w:r>
            <w:r w:rsidRPr="003555BC">
              <w:rPr>
                <w:rFonts w:ascii="Arial Narrow" w:hAnsi="Arial Narrow"/>
                <w:spacing w:val="-4"/>
                <w:sz w:val="24"/>
                <w:szCs w:val="24"/>
              </w:rPr>
              <w:t>(Иркутский национальный исследовательский технический университет, г.</w:t>
            </w:r>
            <w:r w:rsidR="00A90D97" w:rsidRPr="003555BC">
              <w:rPr>
                <w:rFonts w:ascii="Arial Narrow" w:hAnsi="Arial Narrow"/>
                <w:spacing w:val="-4"/>
                <w:sz w:val="24"/>
                <w:szCs w:val="24"/>
              </w:rPr>
              <w:t> </w:t>
            </w:r>
            <w:r w:rsidRPr="003555BC">
              <w:rPr>
                <w:rFonts w:ascii="Arial Narrow" w:hAnsi="Arial Narrow"/>
                <w:spacing w:val="-4"/>
                <w:sz w:val="24"/>
                <w:szCs w:val="24"/>
              </w:rPr>
              <w:t>Иркутск, Россия)</w:t>
            </w:r>
            <w:r w:rsidRPr="003555BC">
              <w:rPr>
                <w:rFonts w:ascii="Arial Narrow" w:hAnsi="Arial Narrow"/>
                <w:b/>
                <w:spacing w:val="-4"/>
                <w:sz w:val="24"/>
                <w:szCs w:val="24"/>
              </w:rPr>
              <w:t xml:space="preserve"> Направления переработки и ликвидации накопленных мышьяковистых техногенных месторождений горно-перерабатывающей промышленности</w:t>
            </w:r>
          </w:p>
        </w:tc>
      </w:tr>
      <w:tr w:rsidR="0099449E" w:rsidRPr="00A90D97" w:rsidTr="00277DC2">
        <w:trPr>
          <w:jc w:val="center"/>
        </w:trPr>
        <w:tc>
          <w:tcPr>
            <w:tcW w:w="993" w:type="dxa"/>
          </w:tcPr>
          <w:p w:rsidR="0099449E" w:rsidRPr="00A90D97" w:rsidRDefault="0099449E" w:rsidP="0099449E">
            <w:pPr>
              <w:widowControl w:val="0"/>
              <w:shd w:val="clear" w:color="auto" w:fill="FFFFFF"/>
              <w:tabs>
                <w:tab w:val="left" w:pos="34"/>
              </w:tabs>
              <w:spacing w:after="0" w:line="240" w:lineRule="auto"/>
              <w:jc w:val="right"/>
              <w:rPr>
                <w:rFonts w:ascii="Arial Narrow" w:hAnsi="Arial Narrow"/>
                <w:b/>
                <w:bCs/>
              </w:rPr>
            </w:pPr>
            <w:r w:rsidRPr="00A90D97">
              <w:rPr>
                <w:rFonts w:ascii="Arial Narrow" w:hAnsi="Arial Narrow"/>
                <w:b/>
                <w:bCs/>
              </w:rPr>
              <w:t>15</w:t>
            </w:r>
            <w:r w:rsidRPr="00A90D97">
              <w:rPr>
                <w:rFonts w:ascii="Arial Narrow" w:hAnsi="Arial Narrow"/>
                <w:b/>
                <w:bCs/>
                <w:vertAlign w:val="superscript"/>
              </w:rPr>
              <w:t>30</w:t>
            </w:r>
            <w:r w:rsidRPr="00A90D97">
              <w:rPr>
                <w:rFonts w:ascii="Arial Narrow" w:hAnsi="Arial Narrow"/>
                <w:b/>
                <w:bCs/>
              </w:rPr>
              <w:t>-15</w:t>
            </w:r>
            <w:r w:rsidRPr="00A90D97">
              <w:rPr>
                <w:rFonts w:ascii="Arial Narrow" w:hAnsi="Arial Narrow"/>
                <w:b/>
                <w:bCs/>
                <w:vertAlign w:val="superscript"/>
              </w:rPr>
              <w:t>45</w:t>
            </w:r>
          </w:p>
        </w:tc>
        <w:tc>
          <w:tcPr>
            <w:tcW w:w="8363" w:type="dxa"/>
          </w:tcPr>
          <w:p w:rsidR="0099449E" w:rsidRPr="003555BC" w:rsidRDefault="0099449E" w:rsidP="003555BC">
            <w:pPr>
              <w:widowControl w:val="0"/>
              <w:tabs>
                <w:tab w:val="left" w:pos="742"/>
                <w:tab w:val="left" w:pos="884"/>
              </w:tabs>
              <w:spacing w:after="0" w:line="240" w:lineRule="auto"/>
              <w:ind w:left="459" w:hanging="430"/>
              <w:jc w:val="both"/>
              <w:rPr>
                <w:rFonts w:ascii="Arial Narrow" w:hAnsi="Arial Narrow"/>
                <w:i/>
                <w:spacing w:val="-4"/>
                <w:sz w:val="24"/>
                <w:szCs w:val="24"/>
              </w:rPr>
            </w:pPr>
            <w:proofErr w:type="spellStart"/>
            <w:r w:rsidRPr="003555BC">
              <w:rPr>
                <w:rFonts w:ascii="Arial Narrow" w:hAnsi="Arial Narrow"/>
                <w:i/>
                <w:spacing w:val="-4"/>
                <w:sz w:val="24"/>
                <w:szCs w:val="24"/>
              </w:rPr>
              <w:t>Киенко</w:t>
            </w:r>
            <w:proofErr w:type="spellEnd"/>
            <w:r w:rsidRPr="003555BC">
              <w:rPr>
                <w:rFonts w:ascii="Arial Narrow" w:hAnsi="Arial Narrow"/>
                <w:i/>
                <w:spacing w:val="-4"/>
                <w:sz w:val="24"/>
                <w:szCs w:val="24"/>
              </w:rPr>
              <w:t xml:space="preserve"> Л.А., Воронова О.В. </w:t>
            </w:r>
            <w:r w:rsidRPr="003555BC">
              <w:rPr>
                <w:rFonts w:ascii="Arial Narrow" w:hAnsi="Arial Narrow"/>
                <w:spacing w:val="-4"/>
                <w:sz w:val="24"/>
                <w:szCs w:val="24"/>
              </w:rPr>
              <w:t xml:space="preserve">(Институт горного дела Дальневосточного отделения РАН, г. Хабаровск, Россия) </w:t>
            </w:r>
            <w:r w:rsidRPr="003555BC">
              <w:rPr>
                <w:rFonts w:ascii="Arial Narrow" w:hAnsi="Arial Narrow"/>
                <w:b/>
                <w:spacing w:val="-4"/>
                <w:sz w:val="24"/>
                <w:szCs w:val="24"/>
              </w:rPr>
              <w:t>Флотация флюорита из вторичного сырья с использованием собирателей различного состава</w:t>
            </w:r>
          </w:p>
        </w:tc>
      </w:tr>
      <w:tr w:rsidR="0099449E" w:rsidRPr="00A90D97" w:rsidTr="00277DC2">
        <w:trPr>
          <w:jc w:val="center"/>
        </w:trPr>
        <w:tc>
          <w:tcPr>
            <w:tcW w:w="993" w:type="dxa"/>
          </w:tcPr>
          <w:p w:rsidR="0099449E" w:rsidRPr="00A90D97" w:rsidRDefault="0099449E" w:rsidP="0099449E">
            <w:pPr>
              <w:widowControl w:val="0"/>
              <w:shd w:val="clear" w:color="auto" w:fill="FFFFFF"/>
              <w:tabs>
                <w:tab w:val="left" w:pos="34"/>
              </w:tabs>
              <w:spacing w:after="0" w:line="240" w:lineRule="auto"/>
              <w:jc w:val="right"/>
              <w:rPr>
                <w:rFonts w:ascii="Arial Narrow" w:hAnsi="Arial Narrow"/>
                <w:bCs/>
                <w:i/>
              </w:rPr>
            </w:pPr>
            <w:r w:rsidRPr="00A90D97">
              <w:rPr>
                <w:rFonts w:ascii="Arial Narrow" w:hAnsi="Arial Narrow"/>
                <w:b/>
                <w:bCs/>
              </w:rPr>
              <w:t>15</w:t>
            </w:r>
            <w:r w:rsidRPr="00A90D97">
              <w:rPr>
                <w:rFonts w:ascii="Arial Narrow" w:hAnsi="Arial Narrow"/>
                <w:b/>
                <w:bCs/>
                <w:vertAlign w:val="superscript"/>
              </w:rPr>
              <w:t>45</w:t>
            </w:r>
            <w:r w:rsidRPr="00A90D97">
              <w:rPr>
                <w:rFonts w:ascii="Arial Narrow" w:hAnsi="Arial Narrow"/>
                <w:b/>
                <w:bCs/>
              </w:rPr>
              <w:t>-16</w:t>
            </w:r>
            <w:r w:rsidRPr="00A90D97">
              <w:rPr>
                <w:rFonts w:ascii="Arial Narrow" w:hAnsi="Arial Narrow"/>
                <w:b/>
                <w:bCs/>
                <w:vertAlign w:val="superscript"/>
              </w:rPr>
              <w:t>00</w:t>
            </w:r>
          </w:p>
        </w:tc>
        <w:tc>
          <w:tcPr>
            <w:tcW w:w="8363" w:type="dxa"/>
          </w:tcPr>
          <w:p w:rsidR="00277DC2" w:rsidRPr="003555BC" w:rsidRDefault="0099449E" w:rsidP="003555BC">
            <w:pPr>
              <w:widowControl w:val="0"/>
              <w:tabs>
                <w:tab w:val="left" w:pos="742"/>
                <w:tab w:val="left" w:pos="884"/>
              </w:tabs>
              <w:spacing w:after="0" w:line="240" w:lineRule="auto"/>
              <w:ind w:left="459" w:hanging="430"/>
              <w:jc w:val="both"/>
              <w:rPr>
                <w:rFonts w:ascii="Arial Narrow" w:hAnsi="Arial Narrow"/>
                <w:i/>
                <w:spacing w:val="-4"/>
                <w:sz w:val="24"/>
                <w:szCs w:val="24"/>
              </w:rPr>
            </w:pPr>
            <w:r w:rsidRPr="003555BC">
              <w:rPr>
                <w:rFonts w:ascii="Arial Narrow" w:hAnsi="Arial Narrow"/>
                <w:i/>
                <w:spacing w:val="-4"/>
                <w:sz w:val="24"/>
                <w:szCs w:val="24"/>
              </w:rPr>
              <w:t xml:space="preserve">Воронова О.В., </w:t>
            </w:r>
            <w:proofErr w:type="spellStart"/>
            <w:r w:rsidRPr="003555BC">
              <w:rPr>
                <w:rFonts w:ascii="Arial Narrow" w:hAnsi="Arial Narrow"/>
                <w:i/>
                <w:spacing w:val="-4"/>
                <w:sz w:val="24"/>
                <w:szCs w:val="24"/>
              </w:rPr>
              <w:t>Киенко</w:t>
            </w:r>
            <w:proofErr w:type="spellEnd"/>
            <w:r w:rsidRPr="003555BC">
              <w:rPr>
                <w:rFonts w:ascii="Arial Narrow" w:hAnsi="Arial Narrow"/>
                <w:i/>
                <w:spacing w:val="-4"/>
                <w:sz w:val="24"/>
                <w:szCs w:val="24"/>
              </w:rPr>
              <w:t xml:space="preserve"> Л.А. </w:t>
            </w:r>
            <w:r w:rsidRPr="003555BC">
              <w:rPr>
                <w:rFonts w:ascii="Arial Narrow" w:hAnsi="Arial Narrow"/>
                <w:spacing w:val="-4"/>
                <w:sz w:val="24"/>
                <w:szCs w:val="24"/>
              </w:rPr>
              <w:t>(Институт горного дела Дальневосточного отделения РАН, г.</w:t>
            </w:r>
            <w:r w:rsidRPr="003555BC">
              <w:rPr>
                <w:rFonts w:ascii="Arial Narrow" w:hAnsi="Arial Narrow"/>
                <w:spacing w:val="-4"/>
                <w:sz w:val="24"/>
                <w:szCs w:val="24"/>
                <w:lang w:val="en-US"/>
              </w:rPr>
              <w:t> </w:t>
            </w:r>
            <w:r w:rsidRPr="003555BC">
              <w:rPr>
                <w:rFonts w:ascii="Arial Narrow" w:hAnsi="Arial Narrow"/>
                <w:spacing w:val="-4"/>
                <w:sz w:val="24"/>
                <w:szCs w:val="24"/>
              </w:rPr>
              <w:t>Хабаровск, Россия)</w:t>
            </w:r>
            <w:r w:rsidRPr="003555BC">
              <w:rPr>
                <w:rFonts w:ascii="Arial Narrow" w:hAnsi="Arial Narrow"/>
                <w:i/>
                <w:spacing w:val="-4"/>
                <w:sz w:val="24"/>
                <w:szCs w:val="24"/>
              </w:rPr>
              <w:t xml:space="preserve"> </w:t>
            </w:r>
            <w:r w:rsidRPr="003555BC">
              <w:rPr>
                <w:rFonts w:ascii="Arial Narrow" w:hAnsi="Arial Narrow"/>
                <w:b/>
                <w:spacing w:val="-4"/>
                <w:sz w:val="24"/>
                <w:szCs w:val="24"/>
              </w:rPr>
              <w:t>Анализ влияния ультразвуковой обработки пульпы на кинетику флотации флюорита при обогащении техногенных хвостов</w:t>
            </w:r>
          </w:p>
        </w:tc>
      </w:tr>
      <w:tr w:rsidR="0099449E" w:rsidRPr="00A90D97" w:rsidTr="00277DC2">
        <w:trPr>
          <w:jc w:val="center"/>
        </w:trPr>
        <w:tc>
          <w:tcPr>
            <w:tcW w:w="993" w:type="dxa"/>
          </w:tcPr>
          <w:p w:rsidR="0099449E" w:rsidRPr="00A90D97" w:rsidRDefault="0099449E" w:rsidP="0099449E">
            <w:pPr>
              <w:widowControl w:val="0"/>
              <w:shd w:val="clear" w:color="auto" w:fill="FFFFFF"/>
              <w:tabs>
                <w:tab w:val="left" w:pos="34"/>
              </w:tabs>
              <w:spacing w:after="0" w:line="240" w:lineRule="auto"/>
              <w:jc w:val="right"/>
              <w:rPr>
                <w:rFonts w:ascii="Arial Narrow" w:hAnsi="Arial Narrow"/>
                <w:bCs/>
                <w:i/>
              </w:rPr>
            </w:pPr>
            <w:r w:rsidRPr="00A90D97">
              <w:rPr>
                <w:rFonts w:ascii="Arial Narrow" w:hAnsi="Arial Narrow"/>
                <w:b/>
                <w:bCs/>
              </w:rPr>
              <w:t>16</w:t>
            </w:r>
            <w:r w:rsidRPr="00A90D97">
              <w:rPr>
                <w:rFonts w:ascii="Arial Narrow" w:hAnsi="Arial Narrow"/>
                <w:b/>
                <w:bCs/>
                <w:vertAlign w:val="superscript"/>
              </w:rPr>
              <w:t>00</w:t>
            </w:r>
            <w:r w:rsidRPr="00A90D97">
              <w:rPr>
                <w:rFonts w:ascii="Arial Narrow" w:hAnsi="Arial Narrow"/>
                <w:b/>
                <w:bCs/>
              </w:rPr>
              <w:t>-16</w:t>
            </w:r>
            <w:r w:rsidRPr="00A90D97">
              <w:rPr>
                <w:rFonts w:ascii="Arial Narrow" w:hAnsi="Arial Narrow"/>
                <w:b/>
                <w:bCs/>
                <w:vertAlign w:val="superscript"/>
              </w:rPr>
              <w:t>15</w:t>
            </w:r>
          </w:p>
        </w:tc>
        <w:tc>
          <w:tcPr>
            <w:tcW w:w="8363" w:type="dxa"/>
          </w:tcPr>
          <w:p w:rsidR="0099449E" w:rsidRPr="003555BC" w:rsidRDefault="0099449E" w:rsidP="003555BC">
            <w:pPr>
              <w:widowControl w:val="0"/>
              <w:tabs>
                <w:tab w:val="left" w:pos="742"/>
                <w:tab w:val="left" w:pos="884"/>
              </w:tabs>
              <w:spacing w:after="0" w:line="240" w:lineRule="auto"/>
              <w:ind w:left="459" w:hanging="430"/>
              <w:jc w:val="both"/>
              <w:rPr>
                <w:rFonts w:ascii="Arial Narrow" w:hAnsi="Arial Narrow"/>
                <w:i/>
                <w:spacing w:val="-4"/>
                <w:sz w:val="24"/>
                <w:szCs w:val="24"/>
              </w:rPr>
            </w:pPr>
            <w:proofErr w:type="spellStart"/>
            <w:r w:rsidRPr="003555BC">
              <w:rPr>
                <w:rFonts w:ascii="Arial Narrow" w:hAnsi="Arial Narrow"/>
                <w:i/>
                <w:spacing w:val="-4"/>
                <w:sz w:val="24"/>
                <w:szCs w:val="24"/>
              </w:rPr>
              <w:t>Шепета</w:t>
            </w:r>
            <w:proofErr w:type="spellEnd"/>
            <w:r w:rsidRPr="003555BC">
              <w:rPr>
                <w:rFonts w:ascii="Arial Narrow" w:hAnsi="Arial Narrow"/>
                <w:i/>
                <w:spacing w:val="-4"/>
                <w:sz w:val="24"/>
                <w:szCs w:val="24"/>
              </w:rPr>
              <w:t xml:space="preserve"> Е.Д., Лебедок А.В., </w:t>
            </w:r>
            <w:proofErr w:type="spellStart"/>
            <w:r w:rsidRPr="003555BC">
              <w:rPr>
                <w:rFonts w:ascii="Arial Narrow" w:hAnsi="Arial Narrow"/>
                <w:i/>
                <w:spacing w:val="-4"/>
                <w:sz w:val="24"/>
                <w:szCs w:val="24"/>
              </w:rPr>
              <w:t>Саматова</w:t>
            </w:r>
            <w:proofErr w:type="spellEnd"/>
            <w:r w:rsidRPr="003555BC">
              <w:rPr>
                <w:rFonts w:ascii="Arial Narrow" w:hAnsi="Arial Narrow"/>
                <w:i/>
                <w:spacing w:val="-4"/>
                <w:sz w:val="24"/>
                <w:szCs w:val="24"/>
              </w:rPr>
              <w:t xml:space="preserve"> Л.А. </w:t>
            </w:r>
            <w:r w:rsidRPr="003555BC">
              <w:rPr>
                <w:rFonts w:ascii="Arial Narrow" w:hAnsi="Arial Narrow"/>
                <w:spacing w:val="-4"/>
                <w:sz w:val="24"/>
                <w:szCs w:val="24"/>
              </w:rPr>
              <w:t>(Институт горного дела Д</w:t>
            </w:r>
            <w:r w:rsidR="00A90D97" w:rsidRPr="003555BC">
              <w:rPr>
                <w:rFonts w:ascii="Arial Narrow" w:hAnsi="Arial Narrow"/>
                <w:spacing w:val="-4"/>
                <w:sz w:val="24"/>
                <w:szCs w:val="24"/>
              </w:rPr>
              <w:t>ВО РАН, г. Х</w:t>
            </w:r>
            <w:r w:rsidRPr="003555BC">
              <w:rPr>
                <w:rFonts w:ascii="Arial Narrow" w:hAnsi="Arial Narrow"/>
                <w:spacing w:val="-4"/>
                <w:sz w:val="24"/>
                <w:szCs w:val="24"/>
              </w:rPr>
              <w:t xml:space="preserve">абаровск, Россия, ООО «МБЕ Обогащение угля и минералов», Москва, Россия) </w:t>
            </w:r>
            <w:r w:rsidRPr="003555BC">
              <w:rPr>
                <w:rFonts w:ascii="Arial Narrow" w:hAnsi="Arial Narrow"/>
                <w:b/>
                <w:spacing w:val="-4"/>
                <w:sz w:val="24"/>
                <w:szCs w:val="24"/>
              </w:rPr>
              <w:t xml:space="preserve">Применение </w:t>
            </w:r>
            <w:proofErr w:type="spellStart"/>
            <w:r w:rsidRPr="003555BC">
              <w:rPr>
                <w:rFonts w:ascii="Arial Narrow" w:hAnsi="Arial Narrow"/>
                <w:b/>
                <w:spacing w:val="-4"/>
                <w:sz w:val="24"/>
                <w:szCs w:val="24"/>
              </w:rPr>
              <w:t>флотомашины</w:t>
            </w:r>
            <w:proofErr w:type="spellEnd"/>
            <w:r w:rsidRPr="003555BC">
              <w:rPr>
                <w:rFonts w:ascii="Arial Narrow" w:hAnsi="Arial Narrow"/>
                <w:b/>
                <w:spacing w:val="-4"/>
                <w:sz w:val="24"/>
                <w:szCs w:val="24"/>
              </w:rPr>
              <w:t xml:space="preserve"> </w:t>
            </w:r>
            <w:proofErr w:type="spellStart"/>
            <w:r w:rsidRPr="003555BC">
              <w:rPr>
                <w:rFonts w:ascii="Arial Narrow" w:hAnsi="Arial Narrow"/>
                <w:b/>
                <w:spacing w:val="-4"/>
                <w:sz w:val="24"/>
                <w:szCs w:val="24"/>
              </w:rPr>
              <w:t>PneuflotR</w:t>
            </w:r>
            <w:proofErr w:type="spellEnd"/>
            <w:r w:rsidRPr="003555BC">
              <w:rPr>
                <w:rFonts w:ascii="Arial Narrow" w:hAnsi="Arial Narrow"/>
                <w:b/>
                <w:spacing w:val="-4"/>
                <w:sz w:val="24"/>
                <w:szCs w:val="24"/>
              </w:rPr>
              <w:t xml:space="preserve"> при обогащении </w:t>
            </w:r>
            <w:proofErr w:type="spellStart"/>
            <w:r w:rsidRPr="003555BC">
              <w:rPr>
                <w:rFonts w:ascii="Arial Narrow" w:hAnsi="Arial Narrow"/>
                <w:b/>
                <w:spacing w:val="-4"/>
                <w:sz w:val="24"/>
                <w:szCs w:val="24"/>
              </w:rPr>
              <w:t>вольфрамсодержащих</w:t>
            </w:r>
            <w:proofErr w:type="spellEnd"/>
            <w:r w:rsidRPr="003555BC">
              <w:rPr>
                <w:rFonts w:ascii="Arial Narrow" w:hAnsi="Arial Narrow"/>
                <w:b/>
                <w:spacing w:val="-4"/>
                <w:sz w:val="24"/>
                <w:szCs w:val="24"/>
              </w:rPr>
              <w:t xml:space="preserve"> песков </w:t>
            </w:r>
            <w:proofErr w:type="spellStart"/>
            <w:r w:rsidRPr="003555BC">
              <w:rPr>
                <w:rFonts w:ascii="Arial Narrow" w:hAnsi="Arial Narrow"/>
                <w:b/>
                <w:spacing w:val="-4"/>
                <w:sz w:val="24"/>
                <w:szCs w:val="24"/>
              </w:rPr>
              <w:t>хвостохранилища</w:t>
            </w:r>
            <w:proofErr w:type="spellEnd"/>
          </w:p>
        </w:tc>
      </w:tr>
      <w:tr w:rsidR="0099449E" w:rsidRPr="00A90D97" w:rsidTr="00277DC2">
        <w:trPr>
          <w:jc w:val="center"/>
        </w:trPr>
        <w:tc>
          <w:tcPr>
            <w:tcW w:w="993" w:type="dxa"/>
          </w:tcPr>
          <w:p w:rsidR="0099449E" w:rsidRPr="00A90D97" w:rsidRDefault="0099449E" w:rsidP="0099449E">
            <w:pPr>
              <w:widowControl w:val="0"/>
              <w:shd w:val="clear" w:color="auto" w:fill="FFFFFF"/>
              <w:tabs>
                <w:tab w:val="left" w:pos="34"/>
              </w:tabs>
              <w:spacing w:after="0" w:line="240" w:lineRule="auto"/>
              <w:jc w:val="right"/>
              <w:rPr>
                <w:rFonts w:ascii="Arial Narrow" w:hAnsi="Arial Narrow"/>
                <w:bCs/>
                <w:i/>
              </w:rPr>
            </w:pPr>
            <w:r w:rsidRPr="00A90D97">
              <w:rPr>
                <w:rFonts w:ascii="Arial Narrow" w:hAnsi="Arial Narrow"/>
                <w:b/>
                <w:bCs/>
              </w:rPr>
              <w:t>16</w:t>
            </w:r>
            <w:r w:rsidRPr="00A90D97">
              <w:rPr>
                <w:rFonts w:ascii="Arial Narrow" w:hAnsi="Arial Narrow"/>
                <w:b/>
                <w:bCs/>
                <w:vertAlign w:val="superscript"/>
              </w:rPr>
              <w:t>15</w:t>
            </w:r>
            <w:r w:rsidRPr="00A90D97">
              <w:rPr>
                <w:rFonts w:ascii="Arial Narrow" w:hAnsi="Arial Narrow"/>
                <w:b/>
                <w:bCs/>
              </w:rPr>
              <w:t>-16</w:t>
            </w:r>
            <w:r w:rsidRPr="00A90D97">
              <w:rPr>
                <w:rFonts w:ascii="Arial Narrow" w:hAnsi="Arial Narrow"/>
                <w:b/>
                <w:bCs/>
                <w:vertAlign w:val="superscript"/>
              </w:rPr>
              <w:t>30</w:t>
            </w:r>
          </w:p>
        </w:tc>
        <w:tc>
          <w:tcPr>
            <w:tcW w:w="8363" w:type="dxa"/>
          </w:tcPr>
          <w:p w:rsidR="0099449E" w:rsidRPr="003555BC" w:rsidRDefault="0099449E" w:rsidP="003555BC">
            <w:pPr>
              <w:widowControl w:val="0"/>
              <w:tabs>
                <w:tab w:val="left" w:pos="742"/>
                <w:tab w:val="left" w:pos="884"/>
              </w:tabs>
              <w:spacing w:after="0" w:line="240" w:lineRule="auto"/>
              <w:ind w:left="459" w:hanging="430"/>
              <w:jc w:val="both"/>
              <w:rPr>
                <w:rFonts w:ascii="Arial Narrow" w:hAnsi="Arial Narrow"/>
                <w:i/>
                <w:spacing w:val="-4"/>
                <w:sz w:val="24"/>
                <w:szCs w:val="24"/>
              </w:rPr>
            </w:pPr>
            <w:r w:rsidRPr="003555BC">
              <w:rPr>
                <w:rFonts w:ascii="Arial Narrow" w:hAnsi="Arial Narrow"/>
                <w:i/>
                <w:spacing w:val="-4"/>
                <w:sz w:val="24"/>
                <w:szCs w:val="24"/>
              </w:rPr>
              <w:t xml:space="preserve">Артемьев А.В., Митрофанова Г.В. </w:t>
            </w:r>
            <w:r w:rsidRPr="003555BC">
              <w:rPr>
                <w:rFonts w:ascii="Arial Narrow" w:hAnsi="Arial Narrow"/>
                <w:spacing w:val="-4"/>
                <w:sz w:val="24"/>
                <w:szCs w:val="24"/>
              </w:rPr>
              <w:t>(Горный институт - обособленное подразделение ФИЦ "Кольский научный центр РАН", г. Апатиты, Россия)</w:t>
            </w:r>
            <w:r w:rsidRPr="003555BC">
              <w:rPr>
                <w:rFonts w:ascii="Arial Narrow" w:hAnsi="Arial Narrow"/>
                <w:b/>
                <w:spacing w:val="-4"/>
                <w:sz w:val="24"/>
                <w:szCs w:val="24"/>
              </w:rPr>
              <w:t xml:space="preserve"> Изучение кислотно-основных свойств апатита для обоснования выбора органических </w:t>
            </w:r>
            <w:proofErr w:type="spellStart"/>
            <w:r w:rsidRPr="003555BC">
              <w:rPr>
                <w:rFonts w:ascii="Arial Narrow" w:hAnsi="Arial Narrow"/>
                <w:b/>
                <w:spacing w:val="-4"/>
                <w:sz w:val="24"/>
                <w:szCs w:val="24"/>
              </w:rPr>
              <w:t>флокулянтов</w:t>
            </w:r>
            <w:proofErr w:type="spellEnd"/>
          </w:p>
        </w:tc>
      </w:tr>
      <w:tr w:rsidR="0099449E" w:rsidRPr="00A90D97" w:rsidTr="00277DC2">
        <w:trPr>
          <w:jc w:val="center"/>
        </w:trPr>
        <w:tc>
          <w:tcPr>
            <w:tcW w:w="993" w:type="dxa"/>
          </w:tcPr>
          <w:p w:rsidR="0099449E" w:rsidRPr="00A90D97" w:rsidRDefault="0099449E" w:rsidP="0099449E">
            <w:pPr>
              <w:widowControl w:val="0"/>
              <w:shd w:val="clear" w:color="auto" w:fill="FFFFFF"/>
              <w:tabs>
                <w:tab w:val="left" w:pos="34"/>
              </w:tabs>
              <w:spacing w:after="0" w:line="240" w:lineRule="auto"/>
              <w:jc w:val="right"/>
              <w:rPr>
                <w:rFonts w:ascii="Arial Narrow" w:hAnsi="Arial Narrow"/>
                <w:bCs/>
                <w:i/>
              </w:rPr>
            </w:pPr>
            <w:r w:rsidRPr="00A90D97">
              <w:rPr>
                <w:rFonts w:ascii="Arial Narrow" w:hAnsi="Arial Narrow"/>
                <w:b/>
                <w:bCs/>
              </w:rPr>
              <w:lastRenderedPageBreak/>
              <w:t>16</w:t>
            </w:r>
            <w:r w:rsidRPr="00A90D97">
              <w:rPr>
                <w:rFonts w:ascii="Arial Narrow" w:hAnsi="Arial Narrow"/>
                <w:b/>
                <w:bCs/>
                <w:vertAlign w:val="superscript"/>
              </w:rPr>
              <w:t>30</w:t>
            </w:r>
            <w:r w:rsidRPr="00A90D97">
              <w:rPr>
                <w:rFonts w:ascii="Arial Narrow" w:hAnsi="Arial Narrow"/>
                <w:b/>
                <w:bCs/>
              </w:rPr>
              <w:t>-16</w:t>
            </w:r>
            <w:r w:rsidRPr="00A90D97">
              <w:rPr>
                <w:rFonts w:ascii="Arial Narrow" w:hAnsi="Arial Narrow"/>
                <w:b/>
                <w:bCs/>
                <w:vertAlign w:val="superscript"/>
              </w:rPr>
              <w:t>45</w:t>
            </w:r>
          </w:p>
        </w:tc>
        <w:tc>
          <w:tcPr>
            <w:tcW w:w="8363" w:type="dxa"/>
          </w:tcPr>
          <w:p w:rsidR="0099449E" w:rsidRPr="003555BC" w:rsidRDefault="0099449E" w:rsidP="003555BC">
            <w:pPr>
              <w:widowControl w:val="0"/>
              <w:tabs>
                <w:tab w:val="left" w:pos="742"/>
                <w:tab w:val="left" w:pos="884"/>
              </w:tabs>
              <w:spacing w:after="0" w:line="240" w:lineRule="auto"/>
              <w:ind w:left="459" w:hanging="430"/>
              <w:jc w:val="both"/>
              <w:rPr>
                <w:rFonts w:ascii="Arial Narrow" w:hAnsi="Arial Narrow"/>
                <w:i/>
                <w:spacing w:val="-4"/>
                <w:sz w:val="24"/>
                <w:szCs w:val="24"/>
              </w:rPr>
            </w:pPr>
            <w:proofErr w:type="gramStart"/>
            <w:r w:rsidRPr="003555BC">
              <w:rPr>
                <w:rFonts w:ascii="Arial Narrow" w:hAnsi="Arial Narrow"/>
                <w:bCs/>
                <w:i/>
                <w:iCs/>
                <w:spacing w:val="-4"/>
                <w:sz w:val="24"/>
                <w:szCs w:val="24"/>
              </w:rPr>
              <w:t xml:space="preserve">Горячев А.А., </w:t>
            </w:r>
            <w:proofErr w:type="spellStart"/>
            <w:r w:rsidRPr="003555BC">
              <w:rPr>
                <w:rFonts w:ascii="Arial Narrow" w:hAnsi="Arial Narrow"/>
                <w:bCs/>
                <w:i/>
                <w:iCs/>
                <w:spacing w:val="-4"/>
                <w:sz w:val="24"/>
                <w:szCs w:val="24"/>
              </w:rPr>
              <w:t>Красавцева</w:t>
            </w:r>
            <w:proofErr w:type="spellEnd"/>
            <w:r w:rsidRPr="003555BC">
              <w:rPr>
                <w:rFonts w:ascii="Arial Narrow" w:hAnsi="Arial Narrow"/>
                <w:bCs/>
                <w:i/>
                <w:iCs/>
                <w:spacing w:val="-4"/>
                <w:sz w:val="24"/>
                <w:szCs w:val="24"/>
              </w:rPr>
              <w:t xml:space="preserve"> Е.А., </w:t>
            </w:r>
            <w:proofErr w:type="spellStart"/>
            <w:r w:rsidRPr="003555BC">
              <w:rPr>
                <w:rFonts w:ascii="Arial Narrow" w:hAnsi="Arial Narrow"/>
                <w:bCs/>
                <w:i/>
                <w:iCs/>
                <w:spacing w:val="-4"/>
                <w:sz w:val="24"/>
                <w:szCs w:val="24"/>
              </w:rPr>
              <w:t>Лащук</w:t>
            </w:r>
            <w:proofErr w:type="spellEnd"/>
            <w:r w:rsidRPr="003555BC">
              <w:rPr>
                <w:rFonts w:ascii="Arial Narrow" w:hAnsi="Arial Narrow"/>
                <w:bCs/>
                <w:i/>
                <w:iCs/>
                <w:spacing w:val="-4"/>
                <w:sz w:val="24"/>
                <w:szCs w:val="24"/>
              </w:rPr>
              <w:t xml:space="preserve"> В.В., </w:t>
            </w:r>
            <w:proofErr w:type="spellStart"/>
            <w:r w:rsidRPr="003555BC">
              <w:rPr>
                <w:rFonts w:ascii="Arial Narrow" w:hAnsi="Arial Narrow"/>
                <w:i/>
                <w:spacing w:val="-4"/>
                <w:sz w:val="24"/>
                <w:szCs w:val="24"/>
              </w:rPr>
              <w:t>Икконен</w:t>
            </w:r>
            <w:proofErr w:type="spellEnd"/>
            <w:r w:rsidRPr="003555BC">
              <w:rPr>
                <w:rFonts w:ascii="Arial Narrow" w:hAnsi="Arial Narrow"/>
                <w:i/>
                <w:spacing w:val="-4"/>
                <w:sz w:val="24"/>
                <w:szCs w:val="24"/>
              </w:rPr>
              <w:t xml:space="preserve"> П.В., Смирнов А.А., </w:t>
            </w:r>
            <w:r w:rsidRPr="003555BC">
              <w:rPr>
                <w:rFonts w:ascii="Arial Narrow" w:hAnsi="Arial Narrow"/>
                <w:bCs/>
                <w:i/>
                <w:iCs/>
                <w:spacing w:val="-4"/>
                <w:sz w:val="24"/>
                <w:szCs w:val="24"/>
              </w:rPr>
              <w:t>Макаров Д.В., Маслобоев В.А.</w:t>
            </w:r>
            <w:r w:rsidRPr="003555BC">
              <w:rPr>
                <w:rFonts w:ascii="Arial Narrow" w:hAnsi="Arial Narrow"/>
                <w:bCs/>
                <w:i/>
                <w:iCs/>
                <w:spacing w:val="-4"/>
                <w:sz w:val="24"/>
                <w:szCs w:val="24"/>
                <w:vertAlign w:val="superscript"/>
              </w:rPr>
              <w:t xml:space="preserve"> </w:t>
            </w:r>
            <w:r w:rsidRPr="003555BC">
              <w:rPr>
                <w:rFonts w:ascii="Arial Narrow" w:hAnsi="Arial Narrow"/>
                <w:spacing w:val="-4"/>
                <w:sz w:val="24"/>
                <w:szCs w:val="24"/>
              </w:rPr>
              <w:t xml:space="preserve">(Кольский научный центр РАН, Институт проблем промышленной экологии Севера КНЦ РАН, Институт химии и технологии редких элементов и минерального сырья им. И.В. </w:t>
            </w:r>
            <w:proofErr w:type="spellStart"/>
            <w:r w:rsidRPr="003555BC">
              <w:rPr>
                <w:rFonts w:ascii="Arial Narrow" w:hAnsi="Arial Narrow"/>
                <w:spacing w:val="-4"/>
                <w:sz w:val="24"/>
                <w:szCs w:val="24"/>
              </w:rPr>
              <w:t>Тананаева</w:t>
            </w:r>
            <w:proofErr w:type="spellEnd"/>
            <w:r w:rsidRPr="003555BC">
              <w:rPr>
                <w:rFonts w:ascii="Arial Narrow" w:hAnsi="Arial Narrow"/>
                <w:spacing w:val="-4"/>
                <w:sz w:val="24"/>
                <w:szCs w:val="24"/>
              </w:rPr>
              <w:t xml:space="preserve"> КНЦ РАН, г. Апатиты</w:t>
            </w:r>
            <w:r w:rsidRPr="003555BC">
              <w:rPr>
                <w:rFonts w:ascii="Arial Narrow" w:hAnsi="Arial Narrow"/>
                <w:b/>
                <w:spacing w:val="-4"/>
                <w:sz w:val="24"/>
                <w:szCs w:val="24"/>
              </w:rPr>
              <w:t xml:space="preserve">, </w:t>
            </w:r>
            <w:r w:rsidRPr="003555BC">
              <w:rPr>
                <w:rFonts w:ascii="Arial Narrow" w:hAnsi="Arial Narrow"/>
                <w:spacing w:val="-4"/>
                <w:sz w:val="24"/>
                <w:szCs w:val="24"/>
              </w:rPr>
              <w:t xml:space="preserve">Россия) </w:t>
            </w:r>
            <w:r w:rsidRPr="003555BC">
              <w:rPr>
                <w:rFonts w:ascii="Arial Narrow" w:hAnsi="Arial Narrow"/>
                <w:b/>
                <w:spacing w:val="-4"/>
                <w:sz w:val="24"/>
                <w:szCs w:val="24"/>
              </w:rPr>
              <w:t xml:space="preserve">Исследования хвостов обогащения </w:t>
            </w:r>
            <w:proofErr w:type="spellStart"/>
            <w:r w:rsidRPr="003555BC">
              <w:rPr>
                <w:rFonts w:ascii="Arial Narrow" w:hAnsi="Arial Narrow"/>
                <w:b/>
                <w:spacing w:val="-4"/>
                <w:sz w:val="24"/>
                <w:szCs w:val="24"/>
              </w:rPr>
              <w:t>лопаритовых</w:t>
            </w:r>
            <w:proofErr w:type="spellEnd"/>
            <w:r w:rsidRPr="003555BC">
              <w:rPr>
                <w:rFonts w:ascii="Arial Narrow" w:hAnsi="Arial Narrow"/>
                <w:b/>
                <w:spacing w:val="-4"/>
                <w:sz w:val="24"/>
                <w:szCs w:val="24"/>
              </w:rPr>
              <w:t xml:space="preserve"> руд</w:t>
            </w:r>
            <w:proofErr w:type="gramEnd"/>
          </w:p>
        </w:tc>
      </w:tr>
      <w:tr w:rsidR="0099449E" w:rsidRPr="00A90D97" w:rsidTr="00277DC2">
        <w:trPr>
          <w:jc w:val="center"/>
        </w:trPr>
        <w:tc>
          <w:tcPr>
            <w:tcW w:w="993" w:type="dxa"/>
          </w:tcPr>
          <w:p w:rsidR="0099449E" w:rsidRPr="00A90D97" w:rsidRDefault="0099449E" w:rsidP="0099449E">
            <w:pPr>
              <w:widowControl w:val="0"/>
              <w:tabs>
                <w:tab w:val="left" w:pos="34"/>
              </w:tabs>
              <w:spacing w:after="0" w:line="240" w:lineRule="auto"/>
              <w:jc w:val="right"/>
              <w:rPr>
                <w:rFonts w:ascii="Arial Narrow" w:hAnsi="Arial Narrow"/>
                <w:b/>
                <w:bCs/>
              </w:rPr>
            </w:pPr>
            <w:r w:rsidRPr="00A90D97">
              <w:rPr>
                <w:rFonts w:ascii="Arial Narrow" w:hAnsi="Arial Narrow"/>
                <w:b/>
                <w:bCs/>
              </w:rPr>
              <w:t>16</w:t>
            </w:r>
            <w:r w:rsidRPr="00A90D97">
              <w:rPr>
                <w:rFonts w:ascii="Arial Narrow" w:hAnsi="Arial Narrow"/>
                <w:b/>
                <w:bCs/>
                <w:vertAlign w:val="superscript"/>
              </w:rPr>
              <w:t>45</w:t>
            </w:r>
            <w:r w:rsidRPr="00A90D97">
              <w:rPr>
                <w:rFonts w:ascii="Arial Narrow" w:hAnsi="Arial Narrow"/>
                <w:b/>
                <w:bCs/>
              </w:rPr>
              <w:t>-17</w:t>
            </w:r>
            <w:r w:rsidRPr="00A90D97">
              <w:rPr>
                <w:rFonts w:ascii="Arial Narrow" w:hAnsi="Arial Narrow"/>
                <w:b/>
                <w:bCs/>
                <w:vertAlign w:val="superscript"/>
              </w:rPr>
              <w:t>00</w:t>
            </w:r>
          </w:p>
        </w:tc>
        <w:tc>
          <w:tcPr>
            <w:tcW w:w="8363" w:type="dxa"/>
          </w:tcPr>
          <w:p w:rsidR="0099449E" w:rsidRPr="003555BC" w:rsidRDefault="0099449E" w:rsidP="003555BC">
            <w:pPr>
              <w:pStyle w:val="21"/>
              <w:tabs>
                <w:tab w:val="left" w:pos="742"/>
                <w:tab w:val="left" w:pos="884"/>
              </w:tabs>
              <w:ind w:left="459" w:hanging="430"/>
              <w:jc w:val="both"/>
              <w:rPr>
                <w:rFonts w:ascii="Arial Narrow" w:hAnsi="Arial Narrow"/>
                <w:bCs/>
                <w:i/>
                <w:iCs/>
                <w:color w:val="auto"/>
                <w:spacing w:val="-4"/>
                <w:szCs w:val="24"/>
              </w:rPr>
            </w:pPr>
            <w:r w:rsidRPr="003555BC">
              <w:rPr>
                <w:rFonts w:ascii="Arial Narrow" w:hAnsi="Arial Narrow"/>
                <w:i/>
                <w:color w:val="auto"/>
                <w:spacing w:val="-4"/>
                <w:szCs w:val="24"/>
              </w:rPr>
              <w:t xml:space="preserve">Бурдонов А.Е., </w:t>
            </w:r>
            <w:proofErr w:type="spellStart"/>
            <w:r w:rsidRPr="003555BC">
              <w:rPr>
                <w:rFonts w:ascii="Arial Narrow" w:hAnsi="Arial Narrow"/>
                <w:i/>
                <w:color w:val="auto"/>
                <w:spacing w:val="-4"/>
                <w:szCs w:val="24"/>
                <w:shd w:val="clear" w:color="auto" w:fill="FFFFFF"/>
              </w:rPr>
              <w:t>Барахтенко</w:t>
            </w:r>
            <w:proofErr w:type="spellEnd"/>
            <w:r w:rsidRPr="003555BC">
              <w:rPr>
                <w:rFonts w:ascii="Arial Narrow" w:hAnsi="Arial Narrow"/>
                <w:i/>
                <w:color w:val="auto"/>
                <w:spacing w:val="-4"/>
                <w:szCs w:val="24"/>
                <w:shd w:val="clear" w:color="auto" w:fill="FFFFFF"/>
              </w:rPr>
              <w:t xml:space="preserve"> В.В., </w:t>
            </w:r>
            <w:r w:rsidRPr="003555BC">
              <w:rPr>
                <w:rFonts w:ascii="Arial Narrow" w:hAnsi="Arial Narrow"/>
                <w:i/>
                <w:color w:val="auto"/>
                <w:spacing w:val="-4"/>
                <w:szCs w:val="24"/>
              </w:rPr>
              <w:t xml:space="preserve">Зелинская Е.В. </w:t>
            </w:r>
            <w:r w:rsidRPr="003555BC">
              <w:rPr>
                <w:rFonts w:ascii="Arial Narrow" w:hAnsi="Arial Narrow"/>
                <w:color w:val="auto"/>
                <w:spacing w:val="-4"/>
                <w:szCs w:val="24"/>
              </w:rPr>
              <w:t xml:space="preserve">(Иркутский национальный исследовательский технический университет, г. Иркутск, Россия) </w:t>
            </w:r>
            <w:r w:rsidRPr="003555BC">
              <w:rPr>
                <w:rFonts w:ascii="Arial Narrow" w:hAnsi="Arial Narrow"/>
                <w:b/>
                <w:color w:val="auto"/>
                <w:spacing w:val="-4"/>
                <w:szCs w:val="24"/>
              </w:rPr>
              <w:t>Переработка глиноземсодержащего</w:t>
            </w:r>
            <w:r w:rsidRPr="003555BC">
              <w:rPr>
                <w:rFonts w:ascii="Arial Narrow" w:hAnsi="Arial Narrow"/>
                <w:color w:val="auto"/>
                <w:spacing w:val="-4"/>
                <w:szCs w:val="24"/>
              </w:rPr>
              <w:t xml:space="preserve"> </w:t>
            </w:r>
            <w:r w:rsidRPr="003555BC">
              <w:rPr>
                <w:rFonts w:ascii="Arial Narrow" w:hAnsi="Arial Narrow"/>
                <w:b/>
                <w:color w:val="auto"/>
                <w:spacing w:val="-4"/>
                <w:szCs w:val="24"/>
              </w:rPr>
              <w:t>сырья методом фотометрической сепарации для использования в процессе электролиза</w:t>
            </w:r>
            <w:r w:rsidRPr="003555BC">
              <w:rPr>
                <w:rFonts w:ascii="Arial Narrow" w:hAnsi="Arial Narrow"/>
                <w:color w:val="auto"/>
                <w:spacing w:val="-4"/>
                <w:szCs w:val="24"/>
              </w:rPr>
              <w:t xml:space="preserve"> </w:t>
            </w:r>
          </w:p>
        </w:tc>
      </w:tr>
      <w:tr w:rsidR="0099449E" w:rsidRPr="00A90D97" w:rsidTr="00277DC2">
        <w:trPr>
          <w:jc w:val="center"/>
        </w:trPr>
        <w:tc>
          <w:tcPr>
            <w:tcW w:w="993" w:type="dxa"/>
          </w:tcPr>
          <w:p w:rsidR="0099449E" w:rsidRPr="00A90D97" w:rsidRDefault="0099449E" w:rsidP="0099449E">
            <w:pPr>
              <w:widowControl w:val="0"/>
              <w:shd w:val="clear" w:color="auto" w:fill="FFFFFF"/>
              <w:tabs>
                <w:tab w:val="left" w:pos="34"/>
              </w:tabs>
              <w:spacing w:after="0" w:line="240" w:lineRule="auto"/>
              <w:jc w:val="right"/>
              <w:rPr>
                <w:rFonts w:ascii="Arial Narrow" w:hAnsi="Arial Narrow"/>
                <w:bCs/>
                <w:i/>
              </w:rPr>
            </w:pPr>
            <w:r w:rsidRPr="00A90D97">
              <w:rPr>
                <w:rFonts w:ascii="Arial Narrow" w:hAnsi="Arial Narrow"/>
                <w:b/>
                <w:bCs/>
              </w:rPr>
              <w:t>17</w:t>
            </w:r>
            <w:r w:rsidRPr="00A90D97">
              <w:rPr>
                <w:rFonts w:ascii="Arial Narrow" w:hAnsi="Arial Narrow"/>
                <w:b/>
                <w:bCs/>
                <w:vertAlign w:val="superscript"/>
              </w:rPr>
              <w:t>00</w:t>
            </w:r>
            <w:r w:rsidRPr="00A90D97">
              <w:rPr>
                <w:rFonts w:ascii="Arial Narrow" w:hAnsi="Arial Narrow"/>
                <w:b/>
                <w:bCs/>
              </w:rPr>
              <w:t>-17</w:t>
            </w:r>
            <w:r w:rsidRPr="00A90D97">
              <w:rPr>
                <w:rFonts w:ascii="Arial Narrow" w:hAnsi="Arial Narrow"/>
                <w:b/>
                <w:bCs/>
                <w:vertAlign w:val="superscript"/>
              </w:rPr>
              <w:t>15</w:t>
            </w:r>
          </w:p>
        </w:tc>
        <w:tc>
          <w:tcPr>
            <w:tcW w:w="8363" w:type="dxa"/>
          </w:tcPr>
          <w:p w:rsidR="0099449E" w:rsidRPr="003555BC" w:rsidRDefault="0099449E" w:rsidP="003555BC">
            <w:pPr>
              <w:widowControl w:val="0"/>
              <w:tabs>
                <w:tab w:val="left" w:pos="742"/>
                <w:tab w:val="left" w:pos="884"/>
              </w:tabs>
              <w:spacing w:after="0" w:line="240" w:lineRule="auto"/>
              <w:ind w:left="459" w:hanging="430"/>
              <w:jc w:val="both"/>
              <w:rPr>
                <w:rFonts w:ascii="Arial Narrow" w:hAnsi="Arial Narrow"/>
                <w:caps/>
                <w:spacing w:val="-4"/>
                <w:sz w:val="24"/>
                <w:szCs w:val="24"/>
              </w:rPr>
            </w:pPr>
            <w:proofErr w:type="spellStart"/>
            <w:r w:rsidRPr="003555BC">
              <w:rPr>
                <w:rFonts w:ascii="Arial Narrow" w:hAnsi="Arial Narrow"/>
                <w:i/>
                <w:spacing w:val="-4"/>
                <w:sz w:val="24"/>
                <w:szCs w:val="24"/>
              </w:rPr>
              <w:t>Каршигина</w:t>
            </w:r>
            <w:proofErr w:type="spellEnd"/>
            <w:r w:rsidRPr="003555BC">
              <w:rPr>
                <w:rFonts w:ascii="Arial Narrow" w:hAnsi="Arial Narrow"/>
                <w:i/>
                <w:spacing w:val="-4"/>
                <w:sz w:val="24"/>
                <w:szCs w:val="24"/>
              </w:rPr>
              <w:t xml:space="preserve"> З., </w:t>
            </w:r>
            <w:proofErr w:type="spellStart"/>
            <w:r w:rsidRPr="003555BC">
              <w:rPr>
                <w:rFonts w:ascii="Arial Narrow" w:hAnsi="Arial Narrow"/>
                <w:i/>
                <w:spacing w:val="-4"/>
                <w:sz w:val="24"/>
                <w:szCs w:val="24"/>
              </w:rPr>
              <w:t>Абсаметов</w:t>
            </w:r>
            <w:proofErr w:type="spellEnd"/>
            <w:r w:rsidRPr="003555BC">
              <w:rPr>
                <w:rFonts w:ascii="Arial Narrow" w:hAnsi="Arial Narrow"/>
                <w:i/>
                <w:spacing w:val="-4"/>
                <w:sz w:val="24"/>
                <w:szCs w:val="24"/>
              </w:rPr>
              <w:t xml:space="preserve"> М., </w:t>
            </w:r>
            <w:proofErr w:type="spellStart"/>
            <w:r w:rsidRPr="003555BC">
              <w:rPr>
                <w:rFonts w:ascii="Arial Narrow" w:hAnsi="Arial Narrow"/>
                <w:i/>
                <w:spacing w:val="-4"/>
                <w:sz w:val="24"/>
                <w:szCs w:val="24"/>
              </w:rPr>
              <w:t>Абишева</w:t>
            </w:r>
            <w:proofErr w:type="spellEnd"/>
            <w:r w:rsidRPr="003555BC">
              <w:rPr>
                <w:rFonts w:ascii="Arial Narrow" w:hAnsi="Arial Narrow"/>
                <w:i/>
                <w:spacing w:val="-4"/>
                <w:sz w:val="24"/>
                <w:szCs w:val="24"/>
              </w:rPr>
              <w:t xml:space="preserve"> З., </w:t>
            </w:r>
            <w:proofErr w:type="spellStart"/>
            <w:r w:rsidRPr="003555BC">
              <w:rPr>
                <w:rFonts w:ascii="Arial Narrow" w:hAnsi="Arial Narrow"/>
                <w:i/>
                <w:spacing w:val="-4"/>
                <w:sz w:val="24"/>
                <w:szCs w:val="24"/>
              </w:rPr>
              <w:t>Берстенев</w:t>
            </w:r>
            <w:proofErr w:type="spellEnd"/>
            <w:r w:rsidRPr="003555BC">
              <w:rPr>
                <w:rFonts w:ascii="Arial Narrow" w:hAnsi="Arial Narrow"/>
                <w:i/>
                <w:spacing w:val="-4"/>
                <w:sz w:val="24"/>
                <w:szCs w:val="24"/>
              </w:rPr>
              <w:t xml:space="preserve"> С., </w:t>
            </w:r>
            <w:proofErr w:type="spellStart"/>
            <w:r w:rsidRPr="003555BC">
              <w:rPr>
                <w:rFonts w:ascii="Arial Narrow" w:hAnsi="Arial Narrow"/>
                <w:i/>
                <w:spacing w:val="-4"/>
                <w:sz w:val="24"/>
                <w:szCs w:val="24"/>
              </w:rPr>
              <w:t>Бочевская</w:t>
            </w:r>
            <w:proofErr w:type="spellEnd"/>
            <w:r w:rsidRPr="003555BC">
              <w:rPr>
                <w:rFonts w:ascii="Arial Narrow" w:hAnsi="Arial Narrow"/>
                <w:i/>
                <w:spacing w:val="-4"/>
                <w:sz w:val="24"/>
                <w:szCs w:val="24"/>
              </w:rPr>
              <w:t xml:space="preserve"> Е. </w:t>
            </w:r>
            <w:r w:rsidRPr="003555BC">
              <w:rPr>
                <w:rFonts w:ascii="Arial Narrow" w:hAnsi="Arial Narrow"/>
                <w:spacing w:val="-4"/>
                <w:sz w:val="24"/>
                <w:szCs w:val="24"/>
              </w:rPr>
              <w:t>(</w:t>
            </w:r>
            <w:r w:rsidRPr="003555BC">
              <w:rPr>
                <w:rFonts w:ascii="Arial Narrow" w:hAnsi="Arial Narrow"/>
                <w:caps/>
                <w:spacing w:val="-4"/>
                <w:sz w:val="24"/>
                <w:szCs w:val="24"/>
              </w:rPr>
              <w:t xml:space="preserve">АО </w:t>
            </w:r>
            <w:r w:rsidRPr="003555BC">
              <w:rPr>
                <w:rFonts w:ascii="Arial Narrow" w:hAnsi="Arial Narrow"/>
                <w:spacing w:val="-4"/>
                <w:sz w:val="24"/>
                <w:szCs w:val="24"/>
              </w:rPr>
              <w:t xml:space="preserve">«Институт металлургии и обогащения», Казахский национальный исследовательский технический университет им. К.И. </w:t>
            </w:r>
            <w:proofErr w:type="spellStart"/>
            <w:r w:rsidRPr="003555BC">
              <w:rPr>
                <w:rFonts w:ascii="Arial Narrow" w:hAnsi="Arial Narrow"/>
                <w:spacing w:val="-4"/>
                <w:sz w:val="24"/>
                <w:szCs w:val="24"/>
              </w:rPr>
              <w:t>Сатпаева</w:t>
            </w:r>
            <w:proofErr w:type="spellEnd"/>
            <w:r w:rsidRPr="003555BC">
              <w:rPr>
                <w:rFonts w:ascii="Arial Narrow" w:hAnsi="Arial Narrow"/>
                <w:spacing w:val="-4"/>
                <w:sz w:val="24"/>
                <w:szCs w:val="24"/>
              </w:rPr>
              <w:t xml:space="preserve">, Институт гидрогеологии и геоэкологии им. У.М. </w:t>
            </w:r>
            <w:proofErr w:type="spellStart"/>
            <w:r w:rsidRPr="003555BC">
              <w:rPr>
                <w:rFonts w:ascii="Arial Narrow" w:hAnsi="Arial Narrow"/>
                <w:spacing w:val="-4"/>
                <w:sz w:val="24"/>
                <w:szCs w:val="24"/>
              </w:rPr>
              <w:t>Ахмедсафина</w:t>
            </w:r>
            <w:proofErr w:type="spellEnd"/>
            <w:r w:rsidRPr="003555BC">
              <w:rPr>
                <w:rFonts w:ascii="Arial Narrow" w:hAnsi="Arial Narrow"/>
                <w:spacing w:val="-4"/>
                <w:sz w:val="24"/>
                <w:szCs w:val="24"/>
              </w:rPr>
              <w:t>, г. Алматы, Республика Казахстан)</w:t>
            </w:r>
            <w:r w:rsidRPr="003555BC">
              <w:rPr>
                <w:rFonts w:ascii="Arial Narrow" w:hAnsi="Arial Narrow"/>
                <w:caps/>
                <w:spacing w:val="-4"/>
                <w:sz w:val="24"/>
                <w:szCs w:val="24"/>
              </w:rPr>
              <w:t xml:space="preserve"> </w:t>
            </w:r>
            <w:r w:rsidRPr="003555BC">
              <w:rPr>
                <w:rFonts w:ascii="Arial Narrow" w:hAnsi="Arial Narrow"/>
                <w:b/>
                <w:caps/>
                <w:spacing w:val="-4"/>
                <w:sz w:val="24"/>
                <w:szCs w:val="24"/>
              </w:rPr>
              <w:t>П</w:t>
            </w:r>
            <w:r w:rsidRPr="003555BC">
              <w:rPr>
                <w:rFonts w:ascii="Arial Narrow" w:hAnsi="Arial Narrow"/>
                <w:b/>
                <w:spacing w:val="-4"/>
                <w:sz w:val="24"/>
                <w:szCs w:val="24"/>
              </w:rPr>
              <w:t>ластовые воды нефтегазовых месторождений – источник производства лития</w:t>
            </w:r>
          </w:p>
        </w:tc>
      </w:tr>
      <w:tr w:rsidR="0099449E" w:rsidRPr="00A90D97" w:rsidTr="00277DC2">
        <w:trPr>
          <w:jc w:val="center"/>
        </w:trPr>
        <w:tc>
          <w:tcPr>
            <w:tcW w:w="993" w:type="dxa"/>
          </w:tcPr>
          <w:p w:rsidR="0099449E" w:rsidRPr="00A90D97" w:rsidRDefault="0099449E" w:rsidP="0099449E">
            <w:pPr>
              <w:widowControl w:val="0"/>
              <w:shd w:val="clear" w:color="auto" w:fill="FFFFFF"/>
              <w:tabs>
                <w:tab w:val="left" w:pos="34"/>
              </w:tabs>
              <w:spacing w:after="0" w:line="240" w:lineRule="auto"/>
              <w:jc w:val="right"/>
              <w:rPr>
                <w:rFonts w:ascii="Arial Narrow" w:hAnsi="Arial Narrow"/>
                <w:bCs/>
                <w:i/>
              </w:rPr>
            </w:pPr>
            <w:r w:rsidRPr="00A90D97">
              <w:rPr>
                <w:rFonts w:ascii="Arial Narrow" w:hAnsi="Arial Narrow"/>
                <w:b/>
                <w:bCs/>
              </w:rPr>
              <w:t>17</w:t>
            </w:r>
            <w:r w:rsidRPr="00A90D97">
              <w:rPr>
                <w:rFonts w:ascii="Arial Narrow" w:hAnsi="Arial Narrow"/>
                <w:b/>
                <w:bCs/>
                <w:vertAlign w:val="superscript"/>
              </w:rPr>
              <w:t>15</w:t>
            </w:r>
            <w:r w:rsidRPr="00A90D97">
              <w:rPr>
                <w:rFonts w:ascii="Arial Narrow" w:hAnsi="Arial Narrow"/>
                <w:b/>
                <w:bCs/>
              </w:rPr>
              <w:t>-17</w:t>
            </w:r>
            <w:r w:rsidRPr="00A90D97">
              <w:rPr>
                <w:rFonts w:ascii="Arial Narrow" w:hAnsi="Arial Narrow"/>
                <w:b/>
                <w:bCs/>
                <w:vertAlign w:val="superscript"/>
              </w:rPr>
              <w:t>30</w:t>
            </w:r>
          </w:p>
        </w:tc>
        <w:tc>
          <w:tcPr>
            <w:tcW w:w="8363" w:type="dxa"/>
          </w:tcPr>
          <w:p w:rsidR="0099449E" w:rsidRPr="003555BC" w:rsidRDefault="0099449E" w:rsidP="003555BC">
            <w:pPr>
              <w:widowControl w:val="0"/>
              <w:tabs>
                <w:tab w:val="left" w:pos="742"/>
                <w:tab w:val="left" w:pos="884"/>
              </w:tabs>
              <w:spacing w:after="0" w:line="240" w:lineRule="auto"/>
              <w:ind w:left="459" w:hanging="430"/>
              <w:jc w:val="both"/>
              <w:rPr>
                <w:rFonts w:ascii="Arial Narrow" w:eastAsia="Calibri" w:hAnsi="Arial Narrow"/>
                <w:i/>
                <w:spacing w:val="-4"/>
                <w:sz w:val="24"/>
                <w:szCs w:val="24"/>
                <w:lang w:eastAsia="en-US"/>
              </w:rPr>
            </w:pPr>
            <w:proofErr w:type="spellStart"/>
            <w:r w:rsidRPr="003555BC">
              <w:rPr>
                <w:rFonts w:ascii="Arial Narrow" w:eastAsia="Calibri" w:hAnsi="Arial Narrow"/>
                <w:bCs/>
                <w:i/>
                <w:iCs/>
                <w:spacing w:val="-4"/>
                <w:sz w:val="24"/>
                <w:szCs w:val="24"/>
                <w:lang w:eastAsia="en-US"/>
              </w:rPr>
              <w:t>Ширман</w:t>
            </w:r>
            <w:proofErr w:type="spellEnd"/>
            <w:r w:rsidRPr="003555BC">
              <w:rPr>
                <w:rFonts w:ascii="Arial Narrow" w:eastAsia="Calibri" w:hAnsi="Arial Narrow"/>
                <w:bCs/>
                <w:i/>
                <w:iCs/>
                <w:spacing w:val="-4"/>
                <w:sz w:val="24"/>
                <w:szCs w:val="24"/>
                <w:lang w:eastAsia="en-US"/>
              </w:rPr>
              <w:t xml:space="preserve"> Г.В., Матвеев А.И., Матвеев И.А., </w:t>
            </w:r>
            <w:proofErr w:type="spellStart"/>
            <w:r w:rsidRPr="003555BC">
              <w:rPr>
                <w:rFonts w:ascii="Arial Narrow" w:eastAsia="Calibri" w:hAnsi="Arial Narrow"/>
                <w:bCs/>
                <w:i/>
                <w:iCs/>
                <w:spacing w:val="-4"/>
                <w:sz w:val="24"/>
                <w:szCs w:val="24"/>
                <w:lang w:eastAsia="en-US"/>
              </w:rPr>
              <w:t>Еремеева</w:t>
            </w:r>
            <w:proofErr w:type="spellEnd"/>
            <w:r w:rsidRPr="003555BC">
              <w:rPr>
                <w:rFonts w:ascii="Arial Narrow" w:eastAsia="Calibri" w:hAnsi="Arial Narrow"/>
                <w:bCs/>
                <w:i/>
                <w:iCs/>
                <w:spacing w:val="-4"/>
                <w:sz w:val="24"/>
                <w:szCs w:val="24"/>
                <w:lang w:eastAsia="en-US"/>
              </w:rPr>
              <w:t xml:space="preserve"> Н.Г., </w:t>
            </w:r>
            <w:proofErr w:type="spellStart"/>
            <w:r w:rsidRPr="003555BC">
              <w:rPr>
                <w:rFonts w:ascii="Arial Narrow" w:eastAsia="Calibri" w:hAnsi="Arial Narrow"/>
                <w:bCs/>
                <w:i/>
                <w:iCs/>
                <w:spacing w:val="-4"/>
                <w:sz w:val="24"/>
                <w:szCs w:val="24"/>
                <w:lang w:eastAsia="en-US"/>
              </w:rPr>
              <w:t>Очосов</w:t>
            </w:r>
            <w:proofErr w:type="spellEnd"/>
            <w:r w:rsidRPr="003555BC">
              <w:rPr>
                <w:rFonts w:ascii="Arial Narrow" w:eastAsia="Calibri" w:hAnsi="Arial Narrow"/>
                <w:bCs/>
                <w:i/>
                <w:iCs/>
                <w:spacing w:val="-4"/>
                <w:sz w:val="24"/>
                <w:szCs w:val="24"/>
                <w:lang w:eastAsia="en-US"/>
              </w:rPr>
              <w:t xml:space="preserve"> О.Ю. </w:t>
            </w:r>
            <w:r w:rsidRPr="003555BC">
              <w:rPr>
                <w:rFonts w:ascii="Arial Narrow" w:eastAsia="Calibri" w:hAnsi="Arial Narrow"/>
                <w:bCs/>
                <w:iCs/>
                <w:spacing w:val="-4"/>
                <w:sz w:val="24"/>
                <w:szCs w:val="24"/>
                <w:lang w:eastAsia="en-US"/>
              </w:rPr>
              <w:t>(ФИЦ Якутский научный центр СО РАН, Институт горного дела Севера им. Н.В. Черского СО РАН, г. Якутск, Россия)</w:t>
            </w:r>
            <w:r w:rsidRPr="003555BC">
              <w:rPr>
                <w:rFonts w:ascii="Arial Narrow" w:eastAsia="Calibri" w:hAnsi="Arial Narrow"/>
                <w:bCs/>
                <w:i/>
                <w:iCs/>
                <w:spacing w:val="-4"/>
                <w:sz w:val="24"/>
                <w:szCs w:val="24"/>
                <w:lang w:eastAsia="en-US"/>
              </w:rPr>
              <w:t xml:space="preserve"> </w:t>
            </w:r>
            <w:r w:rsidRPr="003555BC">
              <w:rPr>
                <w:rFonts w:ascii="Arial Narrow" w:eastAsia="Calibri" w:hAnsi="Arial Narrow"/>
                <w:b/>
                <w:spacing w:val="-4"/>
                <w:sz w:val="24"/>
                <w:szCs w:val="24"/>
                <w:lang w:eastAsia="en-US"/>
              </w:rPr>
              <w:t>Повышение эффективности переработки глинистых песков</w:t>
            </w:r>
          </w:p>
        </w:tc>
      </w:tr>
      <w:tr w:rsidR="0099449E" w:rsidRPr="00A90D97" w:rsidTr="00277DC2">
        <w:trPr>
          <w:jc w:val="center"/>
        </w:trPr>
        <w:tc>
          <w:tcPr>
            <w:tcW w:w="993" w:type="dxa"/>
          </w:tcPr>
          <w:p w:rsidR="0099449E" w:rsidRPr="00A90D97" w:rsidRDefault="0099449E" w:rsidP="0099449E">
            <w:pPr>
              <w:widowControl w:val="0"/>
              <w:shd w:val="clear" w:color="auto" w:fill="FFFFFF"/>
              <w:tabs>
                <w:tab w:val="left" w:pos="34"/>
              </w:tabs>
              <w:spacing w:after="0" w:line="240" w:lineRule="auto"/>
              <w:jc w:val="right"/>
              <w:rPr>
                <w:rFonts w:ascii="Arial Narrow" w:hAnsi="Arial Narrow"/>
                <w:bCs/>
                <w:i/>
              </w:rPr>
            </w:pPr>
            <w:r w:rsidRPr="00A90D97">
              <w:rPr>
                <w:rFonts w:ascii="Arial Narrow" w:hAnsi="Arial Narrow"/>
                <w:b/>
                <w:bCs/>
              </w:rPr>
              <w:t>17</w:t>
            </w:r>
            <w:r w:rsidRPr="00A90D97">
              <w:rPr>
                <w:rFonts w:ascii="Arial Narrow" w:hAnsi="Arial Narrow"/>
                <w:b/>
                <w:bCs/>
                <w:vertAlign w:val="superscript"/>
              </w:rPr>
              <w:t>30</w:t>
            </w:r>
            <w:r w:rsidRPr="00A90D97">
              <w:rPr>
                <w:rFonts w:ascii="Arial Narrow" w:hAnsi="Arial Narrow"/>
                <w:b/>
                <w:bCs/>
              </w:rPr>
              <w:t>-17</w:t>
            </w:r>
            <w:r w:rsidRPr="00A90D97">
              <w:rPr>
                <w:rFonts w:ascii="Arial Narrow" w:hAnsi="Arial Narrow"/>
                <w:b/>
                <w:bCs/>
                <w:vertAlign w:val="superscript"/>
              </w:rPr>
              <w:t>45</w:t>
            </w:r>
          </w:p>
        </w:tc>
        <w:tc>
          <w:tcPr>
            <w:tcW w:w="8363" w:type="dxa"/>
          </w:tcPr>
          <w:p w:rsidR="0099449E" w:rsidRPr="003555BC" w:rsidRDefault="0099449E" w:rsidP="003555BC">
            <w:pPr>
              <w:widowControl w:val="0"/>
              <w:tabs>
                <w:tab w:val="left" w:pos="742"/>
                <w:tab w:val="left" w:pos="884"/>
              </w:tabs>
              <w:spacing w:after="0" w:line="240" w:lineRule="auto"/>
              <w:ind w:left="459" w:hanging="430"/>
              <w:jc w:val="both"/>
              <w:rPr>
                <w:rFonts w:ascii="Arial Narrow" w:hAnsi="Arial Narrow"/>
                <w:b/>
                <w:spacing w:val="-4"/>
                <w:sz w:val="24"/>
                <w:szCs w:val="24"/>
              </w:rPr>
            </w:pPr>
            <w:r w:rsidRPr="003555BC">
              <w:rPr>
                <w:rFonts w:ascii="Arial Narrow" w:hAnsi="Arial Narrow"/>
                <w:i/>
                <w:spacing w:val="-4"/>
                <w:sz w:val="24"/>
                <w:szCs w:val="24"/>
              </w:rPr>
              <w:t>Мезенин А.О., Дмитриев, С.В., Черкасова М.В.</w:t>
            </w:r>
            <w:r w:rsidRPr="003555BC">
              <w:rPr>
                <w:rFonts w:ascii="Arial Narrow" w:hAnsi="Arial Narrow"/>
                <w:b/>
                <w:i/>
                <w:spacing w:val="-4"/>
                <w:sz w:val="24"/>
                <w:szCs w:val="24"/>
              </w:rPr>
              <w:t xml:space="preserve"> </w:t>
            </w:r>
            <w:r w:rsidRPr="003555BC">
              <w:rPr>
                <w:rFonts w:ascii="Arial Narrow" w:hAnsi="Arial Narrow"/>
                <w:spacing w:val="-4"/>
                <w:sz w:val="24"/>
                <w:szCs w:val="24"/>
              </w:rPr>
              <w:t>(Научно-производственная корпорация «</w:t>
            </w:r>
            <w:proofErr w:type="spellStart"/>
            <w:r w:rsidRPr="003555BC">
              <w:rPr>
                <w:rFonts w:ascii="Arial Narrow" w:hAnsi="Arial Narrow"/>
                <w:spacing w:val="-4"/>
                <w:sz w:val="24"/>
                <w:szCs w:val="24"/>
              </w:rPr>
              <w:t>Механобр</w:t>
            </w:r>
            <w:proofErr w:type="spellEnd"/>
            <w:r w:rsidRPr="003555BC">
              <w:rPr>
                <w:rFonts w:ascii="Arial Narrow" w:hAnsi="Arial Narrow"/>
                <w:spacing w:val="-4"/>
                <w:sz w:val="24"/>
                <w:szCs w:val="24"/>
              </w:rPr>
              <w:t>-техника», Санкт-Петербург, Россия)</w:t>
            </w:r>
            <w:r w:rsidRPr="003555BC">
              <w:rPr>
                <w:rFonts w:ascii="Arial Narrow" w:hAnsi="Arial Narrow"/>
                <w:i/>
                <w:spacing w:val="-4"/>
                <w:sz w:val="24"/>
                <w:szCs w:val="24"/>
              </w:rPr>
              <w:t xml:space="preserve"> </w:t>
            </w:r>
            <w:r w:rsidRPr="003555BC">
              <w:rPr>
                <w:rFonts w:ascii="Arial Narrow" w:hAnsi="Arial Narrow"/>
                <w:b/>
                <w:spacing w:val="-4"/>
                <w:sz w:val="24"/>
                <w:szCs w:val="24"/>
              </w:rPr>
              <w:t>Электрическая сепарация в практике переработки минерального и техногенного сырья</w:t>
            </w:r>
          </w:p>
        </w:tc>
      </w:tr>
      <w:tr w:rsidR="0099449E" w:rsidRPr="00A90D97" w:rsidTr="00277DC2">
        <w:trPr>
          <w:jc w:val="center"/>
        </w:trPr>
        <w:tc>
          <w:tcPr>
            <w:tcW w:w="993" w:type="dxa"/>
          </w:tcPr>
          <w:p w:rsidR="0099449E" w:rsidRPr="00A90D97" w:rsidRDefault="0099449E" w:rsidP="0099449E">
            <w:pPr>
              <w:widowControl w:val="0"/>
              <w:tabs>
                <w:tab w:val="left" w:pos="34"/>
              </w:tabs>
              <w:spacing w:after="0" w:line="240" w:lineRule="auto"/>
              <w:jc w:val="right"/>
              <w:rPr>
                <w:rFonts w:ascii="Arial Narrow" w:hAnsi="Arial Narrow"/>
                <w:bCs/>
                <w:i/>
              </w:rPr>
            </w:pPr>
            <w:r w:rsidRPr="00A90D97">
              <w:rPr>
                <w:rFonts w:ascii="Arial Narrow" w:hAnsi="Arial Narrow"/>
                <w:b/>
                <w:bCs/>
              </w:rPr>
              <w:t>17</w:t>
            </w:r>
            <w:r w:rsidRPr="00A90D97">
              <w:rPr>
                <w:rFonts w:ascii="Arial Narrow" w:hAnsi="Arial Narrow"/>
                <w:b/>
                <w:bCs/>
                <w:vertAlign w:val="superscript"/>
              </w:rPr>
              <w:t>45</w:t>
            </w:r>
            <w:r w:rsidRPr="00A90D97">
              <w:rPr>
                <w:rFonts w:ascii="Arial Narrow" w:hAnsi="Arial Narrow"/>
                <w:b/>
                <w:bCs/>
              </w:rPr>
              <w:t>-18</w:t>
            </w:r>
            <w:r w:rsidRPr="00A90D97">
              <w:rPr>
                <w:rFonts w:ascii="Arial Narrow" w:hAnsi="Arial Narrow"/>
                <w:b/>
                <w:bCs/>
                <w:vertAlign w:val="superscript"/>
              </w:rPr>
              <w:t>00</w:t>
            </w:r>
          </w:p>
        </w:tc>
        <w:tc>
          <w:tcPr>
            <w:tcW w:w="8363" w:type="dxa"/>
          </w:tcPr>
          <w:p w:rsidR="0099449E" w:rsidRPr="003555BC" w:rsidRDefault="0099449E" w:rsidP="003555BC">
            <w:pPr>
              <w:widowControl w:val="0"/>
              <w:tabs>
                <w:tab w:val="left" w:pos="742"/>
                <w:tab w:val="left" w:pos="884"/>
              </w:tabs>
              <w:spacing w:after="0" w:line="240" w:lineRule="auto"/>
              <w:ind w:left="459" w:hanging="430"/>
              <w:jc w:val="both"/>
              <w:rPr>
                <w:rFonts w:ascii="Arial Narrow" w:hAnsi="Arial Narrow"/>
                <w:b/>
                <w:caps/>
                <w:spacing w:val="-4"/>
                <w:sz w:val="24"/>
                <w:szCs w:val="24"/>
              </w:rPr>
            </w:pPr>
            <w:r w:rsidRPr="003555BC">
              <w:rPr>
                <w:rFonts w:ascii="Arial Narrow" w:eastAsia="Calibri" w:hAnsi="Arial Narrow"/>
                <w:i/>
                <w:spacing w:val="-4"/>
                <w:sz w:val="24"/>
                <w:szCs w:val="24"/>
                <w:lang w:eastAsia="en-US"/>
              </w:rPr>
              <w:t>Зайцев А.Ю.</w:t>
            </w:r>
            <w:r w:rsidRPr="003555BC">
              <w:rPr>
                <w:rFonts w:ascii="Arial Narrow" w:eastAsia="Calibri" w:hAnsi="Arial Narrow"/>
                <w:spacing w:val="-4"/>
                <w:sz w:val="24"/>
                <w:szCs w:val="24"/>
                <w:lang w:eastAsia="en-US"/>
              </w:rPr>
              <w:t xml:space="preserve"> (АО «Полиметалл Управляющая компания», Санкт-Петербург, Россия)</w:t>
            </w:r>
            <w:r w:rsidRPr="003555BC">
              <w:rPr>
                <w:rFonts w:ascii="Arial Narrow" w:eastAsia="Calibri" w:hAnsi="Arial Narrow"/>
                <w:b/>
                <w:spacing w:val="-4"/>
                <w:sz w:val="24"/>
                <w:szCs w:val="24"/>
                <w:lang w:eastAsia="en-US"/>
              </w:rPr>
              <w:t xml:space="preserve"> Оценка суммы капитальных затрат золоторудных месторождений</w:t>
            </w:r>
          </w:p>
        </w:tc>
      </w:tr>
      <w:tr w:rsidR="0099449E" w:rsidRPr="00A90D97" w:rsidTr="00277DC2">
        <w:trPr>
          <w:jc w:val="center"/>
        </w:trPr>
        <w:tc>
          <w:tcPr>
            <w:tcW w:w="993" w:type="dxa"/>
            <w:tcBorders>
              <w:bottom w:val="single" w:sz="4" w:space="0" w:color="auto"/>
            </w:tcBorders>
          </w:tcPr>
          <w:p w:rsidR="0099449E" w:rsidRPr="00A90D97" w:rsidRDefault="0099449E" w:rsidP="0099449E">
            <w:pPr>
              <w:widowControl w:val="0"/>
              <w:tabs>
                <w:tab w:val="left" w:pos="34"/>
              </w:tabs>
              <w:spacing w:after="0" w:line="240" w:lineRule="auto"/>
              <w:jc w:val="right"/>
              <w:rPr>
                <w:rFonts w:ascii="Arial Narrow" w:hAnsi="Arial Narrow"/>
                <w:b/>
                <w:bCs/>
              </w:rPr>
            </w:pPr>
            <w:r w:rsidRPr="00A90D97">
              <w:rPr>
                <w:rFonts w:ascii="Arial Narrow" w:hAnsi="Arial Narrow"/>
                <w:b/>
                <w:bCs/>
              </w:rPr>
              <w:t>18</w:t>
            </w:r>
            <w:r w:rsidRPr="00A90D97">
              <w:rPr>
                <w:rFonts w:ascii="Arial Narrow" w:hAnsi="Arial Narrow"/>
                <w:b/>
                <w:bCs/>
                <w:vertAlign w:val="superscript"/>
              </w:rPr>
              <w:t>00</w:t>
            </w:r>
            <w:r w:rsidRPr="00A90D97">
              <w:rPr>
                <w:rFonts w:ascii="Arial Narrow" w:hAnsi="Arial Narrow"/>
                <w:b/>
                <w:bCs/>
              </w:rPr>
              <w:t>-18</w:t>
            </w:r>
            <w:r w:rsidRPr="00A90D97">
              <w:rPr>
                <w:rFonts w:ascii="Arial Narrow" w:hAnsi="Arial Narrow"/>
                <w:b/>
                <w:bCs/>
                <w:vertAlign w:val="superscript"/>
              </w:rPr>
              <w:t>10</w:t>
            </w:r>
          </w:p>
        </w:tc>
        <w:tc>
          <w:tcPr>
            <w:tcW w:w="8363" w:type="dxa"/>
            <w:tcBorders>
              <w:bottom w:val="single" w:sz="4" w:space="0" w:color="auto"/>
            </w:tcBorders>
          </w:tcPr>
          <w:p w:rsidR="0099449E" w:rsidRPr="003555BC" w:rsidRDefault="0099449E" w:rsidP="003555BC">
            <w:pPr>
              <w:widowControl w:val="0"/>
              <w:tabs>
                <w:tab w:val="left" w:pos="742"/>
                <w:tab w:val="left" w:pos="884"/>
              </w:tabs>
              <w:spacing w:after="0" w:line="240" w:lineRule="auto"/>
              <w:ind w:left="459" w:hanging="430"/>
              <w:jc w:val="both"/>
              <w:rPr>
                <w:rFonts w:ascii="Arial Narrow" w:hAnsi="Arial Narrow"/>
                <w:i/>
                <w:spacing w:val="-4"/>
                <w:sz w:val="24"/>
                <w:szCs w:val="24"/>
              </w:rPr>
            </w:pPr>
            <w:proofErr w:type="spellStart"/>
            <w:r w:rsidRPr="003555BC">
              <w:rPr>
                <w:rFonts w:ascii="Arial Narrow" w:hAnsi="Arial Narrow"/>
                <w:i/>
                <w:spacing w:val="-4"/>
                <w:sz w:val="24"/>
                <w:szCs w:val="24"/>
              </w:rPr>
              <w:t>Стефунько</w:t>
            </w:r>
            <w:proofErr w:type="spellEnd"/>
            <w:r w:rsidRPr="003555BC">
              <w:rPr>
                <w:rFonts w:ascii="Arial Narrow" w:hAnsi="Arial Narrow"/>
                <w:i/>
                <w:spacing w:val="-4"/>
                <w:sz w:val="24"/>
                <w:szCs w:val="24"/>
              </w:rPr>
              <w:t xml:space="preserve"> М.С.</w:t>
            </w:r>
            <w:r w:rsidRPr="00636AD2">
              <w:rPr>
                <w:rFonts w:ascii="Arial Narrow" w:hAnsi="Arial Narrow"/>
                <w:i/>
                <w:spacing w:val="-4"/>
                <w:sz w:val="24"/>
                <w:szCs w:val="24"/>
              </w:rPr>
              <w:t xml:space="preserve"> </w:t>
            </w:r>
            <w:r w:rsidRPr="00636AD2">
              <w:rPr>
                <w:rFonts w:ascii="Arial Narrow" w:hAnsi="Arial Narrow"/>
                <w:spacing w:val="-4"/>
                <w:sz w:val="24"/>
                <w:szCs w:val="24"/>
              </w:rPr>
              <w:t>(</w:t>
            </w:r>
            <w:r w:rsidRPr="003555BC">
              <w:rPr>
                <w:rFonts w:ascii="Arial Narrow" w:hAnsi="Arial Narrow"/>
                <w:spacing w:val="-4"/>
                <w:sz w:val="24"/>
                <w:szCs w:val="24"/>
              </w:rPr>
              <w:t xml:space="preserve">Институт проблем комплексного освоения недр им. академика </w:t>
            </w:r>
            <w:proofErr w:type="spellStart"/>
            <w:r w:rsidRPr="003555BC">
              <w:rPr>
                <w:rFonts w:ascii="Arial Narrow" w:hAnsi="Arial Narrow"/>
                <w:spacing w:val="-4"/>
                <w:sz w:val="24"/>
                <w:szCs w:val="24"/>
              </w:rPr>
              <w:t>Н.В.Мельникова</w:t>
            </w:r>
            <w:proofErr w:type="spellEnd"/>
            <w:r w:rsidRPr="003555BC">
              <w:rPr>
                <w:rFonts w:ascii="Arial Narrow" w:hAnsi="Arial Narrow"/>
                <w:spacing w:val="-4"/>
                <w:sz w:val="24"/>
                <w:szCs w:val="24"/>
              </w:rPr>
              <w:t xml:space="preserve"> РАН, Москва, Россия) </w:t>
            </w:r>
            <w:r w:rsidRPr="003555BC">
              <w:rPr>
                <w:rFonts w:ascii="Arial Narrow" w:hAnsi="Arial Narrow"/>
                <w:b/>
                <w:spacing w:val="-4"/>
                <w:sz w:val="24"/>
                <w:szCs w:val="24"/>
              </w:rPr>
              <w:t xml:space="preserve">Особенности формирования техногенных вод при освоении </w:t>
            </w:r>
            <w:proofErr w:type="gramStart"/>
            <w:r w:rsidRPr="003555BC">
              <w:rPr>
                <w:rFonts w:ascii="Arial Narrow" w:hAnsi="Arial Narrow"/>
                <w:b/>
                <w:spacing w:val="-4"/>
                <w:sz w:val="24"/>
                <w:szCs w:val="24"/>
              </w:rPr>
              <w:t>медно-колчеданных</w:t>
            </w:r>
            <w:proofErr w:type="gramEnd"/>
            <w:r w:rsidRPr="003555BC">
              <w:rPr>
                <w:rFonts w:ascii="Arial Narrow" w:hAnsi="Arial Narrow"/>
                <w:b/>
                <w:spacing w:val="-4"/>
                <w:sz w:val="24"/>
                <w:szCs w:val="24"/>
              </w:rPr>
              <w:t xml:space="preserve"> месторождений</w:t>
            </w:r>
          </w:p>
        </w:tc>
      </w:tr>
      <w:tr w:rsidR="0099449E" w:rsidRPr="00A90D97" w:rsidTr="00277DC2">
        <w:trPr>
          <w:jc w:val="center"/>
        </w:trPr>
        <w:tc>
          <w:tcPr>
            <w:tcW w:w="993" w:type="dxa"/>
            <w:tcBorders>
              <w:top w:val="single" w:sz="4" w:space="0" w:color="auto"/>
              <w:bottom w:val="single" w:sz="4" w:space="0" w:color="auto"/>
            </w:tcBorders>
          </w:tcPr>
          <w:p w:rsidR="0099449E" w:rsidRPr="00A90D97" w:rsidRDefault="0099449E" w:rsidP="0099449E">
            <w:pPr>
              <w:widowControl w:val="0"/>
              <w:tabs>
                <w:tab w:val="left" w:pos="34"/>
              </w:tabs>
              <w:spacing w:after="0" w:line="240" w:lineRule="auto"/>
              <w:jc w:val="right"/>
              <w:rPr>
                <w:rFonts w:ascii="Arial Narrow" w:hAnsi="Arial Narrow"/>
                <w:b/>
                <w:bCs/>
              </w:rPr>
            </w:pPr>
            <w:r w:rsidRPr="00A90D97">
              <w:rPr>
                <w:rFonts w:ascii="Arial Narrow" w:hAnsi="Arial Narrow"/>
                <w:b/>
                <w:bCs/>
              </w:rPr>
              <w:t>18</w:t>
            </w:r>
            <w:r w:rsidRPr="00A90D97">
              <w:rPr>
                <w:rFonts w:ascii="Arial Narrow" w:hAnsi="Arial Narrow"/>
                <w:b/>
                <w:bCs/>
                <w:vertAlign w:val="superscript"/>
              </w:rPr>
              <w:t>10</w:t>
            </w:r>
            <w:r w:rsidRPr="00A90D97">
              <w:rPr>
                <w:rFonts w:ascii="Arial Narrow" w:hAnsi="Arial Narrow"/>
                <w:b/>
                <w:bCs/>
              </w:rPr>
              <w:t>-18</w:t>
            </w:r>
            <w:r w:rsidRPr="00A90D97">
              <w:rPr>
                <w:rFonts w:ascii="Arial Narrow" w:hAnsi="Arial Narrow"/>
                <w:b/>
                <w:bCs/>
                <w:vertAlign w:val="superscript"/>
              </w:rPr>
              <w:t>20</w:t>
            </w:r>
          </w:p>
        </w:tc>
        <w:tc>
          <w:tcPr>
            <w:tcW w:w="8363" w:type="dxa"/>
            <w:tcBorders>
              <w:top w:val="single" w:sz="4" w:space="0" w:color="auto"/>
              <w:bottom w:val="single" w:sz="4" w:space="0" w:color="auto"/>
            </w:tcBorders>
          </w:tcPr>
          <w:p w:rsidR="0099449E" w:rsidRPr="003555BC" w:rsidRDefault="0099449E" w:rsidP="003555BC">
            <w:pPr>
              <w:widowControl w:val="0"/>
              <w:tabs>
                <w:tab w:val="left" w:pos="742"/>
                <w:tab w:val="left" w:pos="884"/>
              </w:tabs>
              <w:spacing w:after="0" w:line="240" w:lineRule="auto"/>
              <w:ind w:left="459" w:hanging="430"/>
              <w:jc w:val="both"/>
              <w:rPr>
                <w:rFonts w:ascii="Arial Narrow" w:hAnsi="Arial Narrow"/>
                <w:i/>
                <w:spacing w:val="-4"/>
                <w:sz w:val="24"/>
                <w:szCs w:val="24"/>
              </w:rPr>
            </w:pPr>
            <w:proofErr w:type="spellStart"/>
            <w:r w:rsidRPr="003555BC">
              <w:rPr>
                <w:rFonts w:ascii="Arial Narrow" w:hAnsi="Arial Narrow"/>
                <w:i/>
                <w:spacing w:val="-4"/>
                <w:sz w:val="24"/>
                <w:szCs w:val="24"/>
              </w:rPr>
              <w:t>Шевко</w:t>
            </w:r>
            <w:proofErr w:type="spellEnd"/>
            <w:r w:rsidRPr="003555BC">
              <w:rPr>
                <w:rFonts w:ascii="Arial Narrow" w:hAnsi="Arial Narrow"/>
                <w:i/>
                <w:spacing w:val="-4"/>
                <w:sz w:val="24"/>
                <w:szCs w:val="24"/>
              </w:rPr>
              <w:t xml:space="preserve"> В.М., Бадикова А.Д., Тулеев М.А., </w:t>
            </w:r>
            <w:proofErr w:type="spellStart"/>
            <w:r w:rsidRPr="003555BC">
              <w:rPr>
                <w:rFonts w:ascii="Arial Narrow" w:hAnsi="Arial Narrow"/>
                <w:i/>
                <w:spacing w:val="-4"/>
                <w:sz w:val="24"/>
                <w:szCs w:val="24"/>
              </w:rPr>
              <w:t>Каратаевва</w:t>
            </w:r>
            <w:proofErr w:type="spellEnd"/>
            <w:r w:rsidRPr="003555BC">
              <w:rPr>
                <w:rFonts w:ascii="Arial Narrow" w:hAnsi="Arial Narrow"/>
                <w:i/>
                <w:spacing w:val="-4"/>
                <w:sz w:val="24"/>
                <w:szCs w:val="24"/>
              </w:rPr>
              <w:t xml:space="preserve"> Г.Е. </w:t>
            </w:r>
            <w:r w:rsidRPr="003555BC">
              <w:rPr>
                <w:rFonts w:ascii="Arial Narrow" w:hAnsi="Arial Narrow"/>
                <w:spacing w:val="-4"/>
                <w:sz w:val="24"/>
                <w:szCs w:val="24"/>
              </w:rPr>
              <w:t xml:space="preserve">(Южно-Казахстанский государственный университет им. М. </w:t>
            </w:r>
            <w:proofErr w:type="spellStart"/>
            <w:r w:rsidRPr="003555BC">
              <w:rPr>
                <w:rFonts w:ascii="Arial Narrow" w:hAnsi="Arial Narrow"/>
                <w:spacing w:val="-4"/>
                <w:sz w:val="24"/>
                <w:szCs w:val="24"/>
              </w:rPr>
              <w:t>Ауэзова</w:t>
            </w:r>
            <w:proofErr w:type="spellEnd"/>
            <w:r w:rsidRPr="003555BC">
              <w:rPr>
                <w:rFonts w:ascii="Arial Narrow" w:hAnsi="Arial Narrow"/>
                <w:spacing w:val="-4"/>
                <w:sz w:val="24"/>
                <w:szCs w:val="24"/>
              </w:rPr>
              <w:t xml:space="preserve">, Шымкент, Республика Казахстан) </w:t>
            </w:r>
            <w:r w:rsidRPr="003555BC">
              <w:rPr>
                <w:rFonts w:ascii="Arial Narrow" w:hAnsi="Arial Narrow"/>
                <w:b/>
                <w:spacing w:val="-4"/>
                <w:sz w:val="24"/>
                <w:szCs w:val="24"/>
              </w:rPr>
              <w:t>Получение ферросплава и карбида кальция из доменного шлака</w:t>
            </w:r>
          </w:p>
        </w:tc>
      </w:tr>
    </w:tbl>
    <w:p w:rsidR="00277DC2" w:rsidRDefault="00277DC2" w:rsidP="00232202">
      <w:pPr>
        <w:spacing w:after="120"/>
      </w:pPr>
    </w:p>
    <w:p w:rsidR="003555BC" w:rsidRDefault="003555BC" w:rsidP="00232202">
      <w:pPr>
        <w:spacing w:after="120"/>
      </w:pPr>
    </w:p>
    <w:p w:rsidR="009F53DA" w:rsidRPr="000625F2" w:rsidRDefault="00277DC2" w:rsidP="00277DC2">
      <w:pPr>
        <w:widowControl w:val="0"/>
        <w:spacing w:after="0" w:line="240" w:lineRule="auto"/>
        <w:jc w:val="center"/>
      </w:pPr>
      <w:r w:rsidRPr="00AA03F6">
        <w:rPr>
          <w:rFonts w:ascii="Arial Narrow" w:hAnsi="Arial Narrow"/>
          <w:b/>
          <w:sz w:val="24"/>
          <w:szCs w:val="24"/>
        </w:rPr>
        <w:t xml:space="preserve">СЕКЦИЯ «ТЕХНОЛОГИЧЕСКАЯ МИНЕРАЛОГИЯ. </w:t>
      </w:r>
      <w:r w:rsidR="003555BC">
        <w:rPr>
          <w:rFonts w:ascii="Arial Narrow" w:hAnsi="Arial Narrow"/>
          <w:b/>
          <w:sz w:val="24"/>
          <w:szCs w:val="24"/>
        </w:rPr>
        <w:br/>
      </w:r>
      <w:r w:rsidRPr="00AA03F6">
        <w:rPr>
          <w:rFonts w:ascii="Arial Narrow" w:hAnsi="Arial Narrow"/>
          <w:b/>
          <w:sz w:val="24"/>
          <w:szCs w:val="24"/>
        </w:rPr>
        <w:t>ДЕЗИНТЕГРАЦИЯ И РУДОПОДГОТОВКА»</w:t>
      </w:r>
    </w:p>
    <w:tbl>
      <w:tblPr>
        <w:tblStyle w:val="a3"/>
        <w:tblW w:w="9356" w:type="dxa"/>
        <w:jc w:val="center"/>
        <w:tblBorders>
          <w:top w:val="none" w:sz="0" w:space="0" w:color="auto"/>
          <w:left w:val="none" w:sz="0" w:space="0" w:color="auto"/>
          <w:bottom w:val="none" w:sz="0" w:space="0" w:color="auto"/>
          <w:right w:val="none" w:sz="0" w:space="0" w:color="auto"/>
        </w:tblBorders>
        <w:tblLayout w:type="fixed"/>
        <w:tblCellMar>
          <w:left w:w="85" w:type="dxa"/>
          <w:right w:w="85" w:type="dxa"/>
        </w:tblCellMar>
        <w:tblLook w:val="04A0" w:firstRow="1" w:lastRow="0" w:firstColumn="1" w:lastColumn="0" w:noHBand="0" w:noVBand="1"/>
      </w:tblPr>
      <w:tblGrid>
        <w:gridCol w:w="993"/>
        <w:gridCol w:w="8363"/>
      </w:tblGrid>
      <w:tr w:rsidR="00AA03F6" w:rsidRPr="00AA03F6" w:rsidTr="00AA03F6">
        <w:trPr>
          <w:jc w:val="center"/>
        </w:trPr>
        <w:tc>
          <w:tcPr>
            <w:tcW w:w="9356" w:type="dxa"/>
            <w:gridSpan w:val="2"/>
          </w:tcPr>
          <w:p w:rsidR="003555BC" w:rsidRDefault="009F53DA" w:rsidP="00232202">
            <w:pPr>
              <w:widowControl w:val="0"/>
              <w:spacing w:after="0" w:line="240" w:lineRule="auto"/>
              <w:ind w:left="2467"/>
              <w:rPr>
                <w:rFonts w:ascii="Arial Narrow" w:hAnsi="Arial Narrow"/>
                <w:b/>
                <w:sz w:val="24"/>
                <w:szCs w:val="24"/>
              </w:rPr>
            </w:pPr>
            <w:r w:rsidRPr="00FA3838">
              <w:rPr>
                <w:rFonts w:ascii="Arial Narrow" w:hAnsi="Arial Narrow"/>
                <w:noProof/>
              </w:rPr>
              <mc:AlternateContent>
                <mc:Choice Requires="wps">
                  <w:drawing>
                    <wp:inline distT="0" distB="0" distL="0" distR="0" wp14:anchorId="1381049A" wp14:editId="579A568B">
                      <wp:extent cx="2609850" cy="152400"/>
                      <wp:effectExtent l="0" t="0" r="19050" b="19050"/>
                      <wp:docPr id="6" name="Лента лицом вниз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152400"/>
                              </a:xfrm>
                              <a:prstGeom prst="ribbon">
                                <a:avLst>
                                  <a:gd name="adj1" fmla="val 12500"/>
                                  <a:gd name="adj2" fmla="val 50000"/>
                                </a:avLst>
                              </a:prstGeom>
                              <a:gradFill rotWithShape="0">
                                <a:gsLst>
                                  <a:gs pos="0">
                                    <a:srgbClr val="7030A0">
                                      <a:gamma/>
                                      <a:tint val="20000"/>
                                      <a:invGamma/>
                                    </a:srgbClr>
                                  </a:gs>
                                  <a:gs pos="100000">
                                    <a:srgbClr val="7030A0"/>
                                  </a:gs>
                                </a:gsLst>
                                <a:lin ang="5400000" scaled="1"/>
                              </a:gradFill>
                              <a:ln w="9525">
                                <a:solidFill>
                                  <a:srgbClr val="7030A0"/>
                                </a:solidFill>
                                <a:round/>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shape w14:anchorId="7563B94D" id="Лента лицом вниз 6" o:spid="_x0000_s1026" type="#_x0000_t53" style="width:205.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" fillcolor="#e2d6ec" strokecolor="#7030a0">
                      <v:fill color2="#7030a0" focus="100%" type="gradient"/>
                      <w10:anchorlock/>
                    </v:shape>
                  </w:pict>
                </mc:Fallback>
              </mc:AlternateContent>
            </w:r>
          </w:p>
          <w:p w:rsidR="00232202" w:rsidRPr="00FA3838" w:rsidRDefault="00232202" w:rsidP="00232202">
            <w:pPr>
              <w:widowControl w:val="0"/>
              <w:spacing w:after="0" w:line="240" w:lineRule="auto"/>
              <w:ind w:left="2467"/>
              <w:rPr>
                <w:rFonts w:ascii="Arial Narrow" w:hAnsi="Arial Narrow"/>
                <w:b/>
                <w:sz w:val="24"/>
                <w:szCs w:val="24"/>
              </w:rPr>
            </w:pPr>
          </w:p>
        </w:tc>
      </w:tr>
      <w:tr w:rsidR="00AA03F6" w:rsidRPr="00AA03F6" w:rsidTr="00AA03F6">
        <w:trPr>
          <w:jc w:val="center"/>
        </w:trPr>
        <w:tc>
          <w:tcPr>
            <w:tcW w:w="9356" w:type="dxa"/>
            <w:gridSpan w:val="2"/>
            <w:shd w:val="clear" w:color="auto" w:fill="E5DFEC" w:themeFill="accent4" w:themeFillTint="33"/>
          </w:tcPr>
          <w:p w:rsidR="009F53DA" w:rsidRPr="00FA3838" w:rsidRDefault="009F53DA" w:rsidP="00AA03F6">
            <w:pPr>
              <w:widowControl w:val="0"/>
              <w:spacing w:after="0" w:line="240" w:lineRule="auto"/>
              <w:jc w:val="center"/>
              <w:rPr>
                <w:rFonts w:ascii="Arial Narrow" w:hAnsi="Arial Narrow"/>
                <w:b/>
                <w:i/>
                <w:sz w:val="24"/>
                <w:szCs w:val="24"/>
              </w:rPr>
            </w:pPr>
            <w:r w:rsidRPr="00FA3838">
              <w:rPr>
                <w:rFonts w:ascii="Arial Narrow" w:hAnsi="Arial Narrow"/>
                <w:b/>
                <w:i/>
                <w:sz w:val="24"/>
                <w:szCs w:val="24"/>
              </w:rPr>
              <w:t>12 сентября 2019 г. - Четверг</w:t>
            </w:r>
          </w:p>
          <w:p w:rsidR="009F53DA" w:rsidRPr="00FA3838" w:rsidRDefault="009F53DA" w:rsidP="00AA03F6">
            <w:pPr>
              <w:widowControl w:val="0"/>
              <w:spacing w:after="0" w:line="240" w:lineRule="auto"/>
              <w:jc w:val="center"/>
              <w:rPr>
                <w:rFonts w:ascii="Arial Narrow" w:hAnsi="Arial Narrow"/>
                <w:b/>
                <w:sz w:val="24"/>
                <w:szCs w:val="24"/>
              </w:rPr>
            </w:pPr>
            <w:r w:rsidRPr="00FA3838">
              <w:rPr>
                <w:rFonts w:ascii="Arial Narrow" w:hAnsi="Arial Narrow"/>
                <w:b/>
                <w:sz w:val="24"/>
                <w:szCs w:val="24"/>
              </w:rPr>
              <w:t>МАЛЫЙ КОНФЕРЕНЦ-ЗАЛ</w:t>
            </w:r>
          </w:p>
        </w:tc>
      </w:tr>
      <w:tr w:rsidR="003555BC" w:rsidRPr="00AA03F6" w:rsidTr="003555BC">
        <w:trPr>
          <w:jc w:val="center"/>
        </w:trPr>
        <w:tc>
          <w:tcPr>
            <w:tcW w:w="9356" w:type="dxa"/>
            <w:gridSpan w:val="2"/>
            <w:shd w:val="clear" w:color="auto" w:fill="FFFFFF" w:themeFill="background1"/>
          </w:tcPr>
          <w:p w:rsidR="003555BC" w:rsidRPr="00FA3838" w:rsidRDefault="003555BC" w:rsidP="003555BC">
            <w:pPr>
              <w:widowControl w:val="0"/>
              <w:spacing w:after="0" w:line="240" w:lineRule="auto"/>
              <w:rPr>
                <w:rFonts w:ascii="Arial Narrow" w:hAnsi="Arial Narrow"/>
                <w:i/>
                <w:sz w:val="24"/>
                <w:szCs w:val="24"/>
                <w:shd w:val="clear" w:color="auto" w:fill="FFFFFF"/>
              </w:rPr>
            </w:pPr>
            <w:r w:rsidRPr="00FA3838">
              <w:rPr>
                <w:rFonts w:ascii="Arial Narrow" w:hAnsi="Arial Narrow"/>
                <w:i/>
                <w:sz w:val="24"/>
                <w:szCs w:val="24"/>
                <w:shd w:val="clear" w:color="auto" w:fill="FFFFFF"/>
              </w:rPr>
              <w:t>Модераторы:</w:t>
            </w:r>
            <w:r w:rsidR="00232202">
              <w:rPr>
                <w:rFonts w:ascii="Arial Narrow" w:hAnsi="Arial Narrow"/>
                <w:i/>
                <w:sz w:val="24"/>
                <w:szCs w:val="24"/>
                <w:shd w:val="clear" w:color="auto" w:fill="FFFFFF"/>
              </w:rPr>
              <w:t xml:space="preserve"> </w:t>
            </w:r>
            <w:proofErr w:type="spellStart"/>
            <w:r w:rsidRPr="00FA3838">
              <w:rPr>
                <w:rFonts w:ascii="Arial Narrow" w:hAnsi="Arial Narrow"/>
                <w:b/>
                <w:sz w:val="24"/>
                <w:szCs w:val="24"/>
                <w:shd w:val="clear" w:color="auto" w:fill="FFFFFF"/>
              </w:rPr>
              <w:t>Ожогина</w:t>
            </w:r>
            <w:proofErr w:type="spellEnd"/>
            <w:r w:rsidRPr="00FA3838">
              <w:rPr>
                <w:rFonts w:ascii="Arial Narrow" w:hAnsi="Arial Narrow"/>
                <w:b/>
                <w:sz w:val="24"/>
                <w:szCs w:val="24"/>
                <w:shd w:val="clear" w:color="auto" w:fill="FFFFFF"/>
              </w:rPr>
              <w:t xml:space="preserve"> Е.Г.</w:t>
            </w:r>
            <w:r w:rsidRPr="00FA3838">
              <w:rPr>
                <w:rFonts w:ascii="Arial Narrow" w:hAnsi="Arial Narrow"/>
                <w:sz w:val="24"/>
                <w:szCs w:val="24"/>
                <w:shd w:val="clear" w:color="auto" w:fill="FFFFFF"/>
              </w:rPr>
              <w:t xml:space="preserve"> - доктор геолого-минералогических наук, профессор, </w:t>
            </w:r>
          </w:p>
          <w:p w:rsidR="003555BC" w:rsidRPr="00FA3838" w:rsidRDefault="003555BC" w:rsidP="00232202">
            <w:pPr>
              <w:widowControl w:val="0"/>
              <w:spacing w:after="0" w:line="240" w:lineRule="auto"/>
              <w:ind w:left="1333"/>
              <w:rPr>
                <w:rFonts w:ascii="Arial Narrow" w:hAnsi="Arial Narrow"/>
                <w:sz w:val="24"/>
                <w:szCs w:val="24"/>
                <w:shd w:val="clear" w:color="auto" w:fill="FFFFFF"/>
              </w:rPr>
            </w:pPr>
            <w:r w:rsidRPr="00FA3838">
              <w:rPr>
                <w:rFonts w:ascii="Arial Narrow" w:hAnsi="Arial Narrow"/>
                <w:b/>
                <w:sz w:val="24"/>
                <w:szCs w:val="24"/>
                <w:shd w:val="clear" w:color="auto" w:fill="FFFFFF"/>
              </w:rPr>
              <w:t>Федотов П.К.</w:t>
            </w:r>
            <w:r w:rsidRPr="00FA3838">
              <w:rPr>
                <w:rFonts w:ascii="Arial Narrow" w:hAnsi="Arial Narrow"/>
                <w:sz w:val="24"/>
                <w:szCs w:val="24"/>
                <w:shd w:val="clear" w:color="auto" w:fill="FFFFFF"/>
              </w:rPr>
              <w:t xml:space="preserve"> - доктор технических наук, профессор,</w:t>
            </w:r>
          </w:p>
          <w:p w:rsidR="003555BC" w:rsidRPr="00FA3838" w:rsidRDefault="003555BC" w:rsidP="00232202">
            <w:pPr>
              <w:widowControl w:val="0"/>
              <w:spacing w:after="0" w:line="240" w:lineRule="auto"/>
              <w:ind w:left="1333"/>
              <w:rPr>
                <w:rFonts w:ascii="Arial Narrow" w:hAnsi="Arial Narrow"/>
                <w:sz w:val="24"/>
                <w:szCs w:val="24"/>
                <w:shd w:val="clear" w:color="auto" w:fill="FFFFFF"/>
              </w:rPr>
            </w:pPr>
            <w:r w:rsidRPr="00FA3838">
              <w:rPr>
                <w:rFonts w:ascii="Arial Narrow" w:hAnsi="Arial Narrow"/>
                <w:b/>
                <w:sz w:val="24"/>
                <w:szCs w:val="24"/>
                <w:shd w:val="clear" w:color="auto" w:fill="FFFFFF"/>
              </w:rPr>
              <w:t xml:space="preserve">Власова В.В. </w:t>
            </w:r>
            <w:r w:rsidRPr="00FA3838">
              <w:rPr>
                <w:rFonts w:ascii="Arial Narrow" w:hAnsi="Arial Narrow"/>
                <w:sz w:val="24"/>
                <w:szCs w:val="24"/>
                <w:shd w:val="clear" w:color="auto" w:fill="FFFFFF"/>
              </w:rPr>
              <w:t>- кандидат технических наук, доцент</w:t>
            </w:r>
          </w:p>
        </w:tc>
      </w:tr>
      <w:tr w:rsidR="000625F2" w:rsidRPr="00AA03F6" w:rsidTr="00FA3838">
        <w:trPr>
          <w:jc w:val="center"/>
        </w:trPr>
        <w:tc>
          <w:tcPr>
            <w:tcW w:w="993" w:type="dxa"/>
          </w:tcPr>
          <w:p w:rsidR="009F53DA" w:rsidRPr="00FA3838" w:rsidRDefault="009F53DA" w:rsidP="00AA03F6">
            <w:pPr>
              <w:widowControl w:val="0"/>
              <w:tabs>
                <w:tab w:val="left" w:pos="0"/>
              </w:tabs>
              <w:spacing w:after="0" w:line="240" w:lineRule="auto"/>
              <w:jc w:val="right"/>
              <w:rPr>
                <w:rFonts w:ascii="Arial Narrow" w:hAnsi="Arial Narrow"/>
                <w:b/>
                <w:bCs/>
              </w:rPr>
            </w:pPr>
            <w:r w:rsidRPr="00FA3838">
              <w:rPr>
                <w:rFonts w:ascii="Arial Narrow" w:hAnsi="Arial Narrow"/>
                <w:b/>
                <w:bCs/>
              </w:rPr>
              <w:t>9</w:t>
            </w:r>
            <w:r w:rsidRPr="00FA3838">
              <w:rPr>
                <w:rFonts w:ascii="Arial Narrow" w:hAnsi="Arial Narrow"/>
                <w:b/>
                <w:bCs/>
                <w:vertAlign w:val="superscript"/>
              </w:rPr>
              <w:t>00</w:t>
            </w:r>
            <w:r w:rsidRPr="00FA3838">
              <w:rPr>
                <w:rFonts w:ascii="Arial Narrow" w:hAnsi="Arial Narrow"/>
                <w:b/>
                <w:bCs/>
              </w:rPr>
              <w:t>-9</w:t>
            </w:r>
            <w:r w:rsidRPr="00FA3838">
              <w:rPr>
                <w:rFonts w:ascii="Arial Narrow" w:hAnsi="Arial Narrow"/>
                <w:b/>
                <w:bCs/>
                <w:vertAlign w:val="superscript"/>
              </w:rPr>
              <w:t>15</w:t>
            </w:r>
          </w:p>
        </w:tc>
        <w:tc>
          <w:tcPr>
            <w:tcW w:w="8363" w:type="dxa"/>
          </w:tcPr>
          <w:p w:rsidR="009F53DA" w:rsidRPr="00FA3838" w:rsidRDefault="009F53DA" w:rsidP="00FA3838">
            <w:pPr>
              <w:widowControl w:val="0"/>
              <w:shd w:val="clear" w:color="auto" w:fill="FFFFFF"/>
              <w:tabs>
                <w:tab w:val="left" w:pos="482"/>
              </w:tabs>
              <w:spacing w:after="0" w:line="240" w:lineRule="auto"/>
              <w:ind w:left="482" w:hanging="425"/>
              <w:jc w:val="both"/>
              <w:textAlignment w:val="baseline"/>
              <w:rPr>
                <w:rFonts w:ascii="Arial Narrow" w:hAnsi="Arial Narrow"/>
                <w:i/>
                <w:spacing w:val="-4"/>
                <w:sz w:val="24"/>
                <w:szCs w:val="24"/>
              </w:rPr>
            </w:pPr>
            <w:proofErr w:type="spellStart"/>
            <w:r w:rsidRPr="00FA3838">
              <w:rPr>
                <w:rFonts w:ascii="Arial Narrow" w:eastAsia="Calibri" w:hAnsi="Arial Narrow"/>
                <w:i/>
                <w:spacing w:val="-4"/>
                <w:sz w:val="24"/>
                <w:szCs w:val="24"/>
                <w:lang w:eastAsia="en-US"/>
              </w:rPr>
              <w:t>Лаврик</w:t>
            </w:r>
            <w:proofErr w:type="spellEnd"/>
            <w:r w:rsidRPr="00FA3838">
              <w:rPr>
                <w:rFonts w:ascii="Arial Narrow" w:eastAsia="Calibri" w:hAnsi="Arial Narrow"/>
                <w:i/>
                <w:spacing w:val="-4"/>
                <w:sz w:val="24"/>
                <w:szCs w:val="24"/>
                <w:lang w:eastAsia="en-US"/>
              </w:rPr>
              <w:t xml:space="preserve"> А.В., Литвинова Н.М., </w:t>
            </w:r>
            <w:proofErr w:type="spellStart"/>
            <w:r w:rsidRPr="00FA3838">
              <w:rPr>
                <w:rFonts w:ascii="Arial Narrow" w:eastAsia="Calibri" w:hAnsi="Arial Narrow"/>
                <w:i/>
                <w:spacing w:val="-4"/>
                <w:sz w:val="24"/>
                <w:szCs w:val="24"/>
                <w:lang w:eastAsia="en-US"/>
              </w:rPr>
              <w:t>Лаврик</w:t>
            </w:r>
            <w:proofErr w:type="spellEnd"/>
            <w:r w:rsidRPr="00FA3838">
              <w:rPr>
                <w:rFonts w:ascii="Arial Narrow" w:eastAsia="Calibri" w:hAnsi="Arial Narrow"/>
                <w:i/>
                <w:spacing w:val="-4"/>
                <w:sz w:val="24"/>
                <w:szCs w:val="24"/>
                <w:lang w:eastAsia="en-US"/>
              </w:rPr>
              <w:t xml:space="preserve"> Н.А., Рассказова А.В. </w:t>
            </w:r>
            <w:r w:rsidRPr="00FA3838">
              <w:rPr>
                <w:rFonts w:ascii="Arial Narrow" w:eastAsia="Calibri" w:hAnsi="Arial Narrow"/>
                <w:spacing w:val="-4"/>
                <w:sz w:val="24"/>
                <w:szCs w:val="24"/>
                <w:lang w:eastAsia="en-US"/>
              </w:rPr>
              <w:t>(Институт горного дела Дальневосточного отделения РАН, г. Хабаровск, Россия)</w:t>
            </w:r>
            <w:r w:rsidRPr="00FA3838">
              <w:rPr>
                <w:rFonts w:ascii="Arial Narrow" w:eastAsia="Calibri" w:hAnsi="Arial Narrow"/>
                <w:b/>
                <w:spacing w:val="-4"/>
                <w:sz w:val="24"/>
                <w:szCs w:val="24"/>
                <w:lang w:eastAsia="en-US"/>
              </w:rPr>
              <w:t xml:space="preserve"> О комплексном подходе к выявлению </w:t>
            </w:r>
            <w:proofErr w:type="spellStart"/>
            <w:r w:rsidRPr="00FA3838">
              <w:rPr>
                <w:rFonts w:ascii="Arial Narrow" w:eastAsia="Calibri" w:hAnsi="Arial Narrow"/>
                <w:b/>
                <w:spacing w:val="-4"/>
                <w:sz w:val="24"/>
                <w:szCs w:val="24"/>
                <w:lang w:eastAsia="en-US"/>
              </w:rPr>
              <w:t>благороднометальной</w:t>
            </w:r>
            <w:proofErr w:type="spellEnd"/>
            <w:r w:rsidRPr="00FA3838">
              <w:rPr>
                <w:rFonts w:ascii="Arial Narrow" w:eastAsia="Calibri" w:hAnsi="Arial Narrow"/>
                <w:b/>
                <w:spacing w:val="-4"/>
                <w:sz w:val="24"/>
                <w:szCs w:val="24"/>
                <w:lang w:eastAsia="en-US"/>
              </w:rPr>
              <w:t xml:space="preserve"> минерализации</w:t>
            </w:r>
          </w:p>
        </w:tc>
      </w:tr>
      <w:tr w:rsidR="000625F2" w:rsidRPr="00AA03F6" w:rsidTr="00FA3838">
        <w:trPr>
          <w:jc w:val="center"/>
        </w:trPr>
        <w:tc>
          <w:tcPr>
            <w:tcW w:w="993" w:type="dxa"/>
          </w:tcPr>
          <w:p w:rsidR="009F53DA" w:rsidRPr="00FA3838" w:rsidRDefault="009F53DA" w:rsidP="00AA03F6">
            <w:pPr>
              <w:pStyle w:val="a5"/>
              <w:widowControl w:val="0"/>
              <w:shd w:val="clear" w:color="auto" w:fill="FFFFFF"/>
              <w:spacing w:before="0" w:beforeAutospacing="0" w:after="0" w:afterAutospacing="0"/>
              <w:jc w:val="right"/>
              <w:outlineLvl w:val="3"/>
              <w:rPr>
                <w:rFonts w:ascii="Arial Narrow" w:eastAsia="Calibri" w:hAnsi="Arial Narrow"/>
                <w:i/>
                <w:sz w:val="22"/>
                <w:szCs w:val="22"/>
              </w:rPr>
            </w:pPr>
            <w:r w:rsidRPr="00FA3838">
              <w:rPr>
                <w:rFonts w:ascii="Arial Narrow" w:hAnsi="Arial Narrow"/>
                <w:b/>
                <w:bCs/>
                <w:sz w:val="22"/>
                <w:szCs w:val="22"/>
              </w:rPr>
              <w:t>9</w:t>
            </w:r>
            <w:r w:rsidRPr="00FA3838">
              <w:rPr>
                <w:rFonts w:ascii="Arial Narrow" w:hAnsi="Arial Narrow"/>
                <w:b/>
                <w:bCs/>
                <w:sz w:val="22"/>
                <w:szCs w:val="22"/>
                <w:vertAlign w:val="superscript"/>
              </w:rPr>
              <w:t>15</w:t>
            </w:r>
            <w:r w:rsidRPr="00FA3838">
              <w:rPr>
                <w:rFonts w:ascii="Arial Narrow" w:hAnsi="Arial Narrow"/>
                <w:b/>
                <w:bCs/>
                <w:sz w:val="22"/>
                <w:szCs w:val="22"/>
              </w:rPr>
              <w:t>-9</w:t>
            </w:r>
            <w:r w:rsidRPr="00FA3838">
              <w:rPr>
                <w:rFonts w:ascii="Arial Narrow" w:hAnsi="Arial Narrow"/>
                <w:b/>
                <w:bCs/>
                <w:sz w:val="22"/>
                <w:szCs w:val="22"/>
                <w:vertAlign w:val="superscript"/>
              </w:rPr>
              <w:t>30</w:t>
            </w:r>
          </w:p>
        </w:tc>
        <w:tc>
          <w:tcPr>
            <w:tcW w:w="8363" w:type="dxa"/>
          </w:tcPr>
          <w:p w:rsidR="009F53DA" w:rsidRPr="00FA3838" w:rsidRDefault="009F53DA" w:rsidP="00FA3838">
            <w:pPr>
              <w:widowControl w:val="0"/>
              <w:tabs>
                <w:tab w:val="left" w:pos="482"/>
              </w:tabs>
              <w:spacing w:after="0" w:line="240" w:lineRule="auto"/>
              <w:ind w:left="482" w:hanging="425"/>
              <w:jc w:val="both"/>
              <w:rPr>
                <w:rFonts w:ascii="Arial Narrow" w:hAnsi="Arial Narrow"/>
                <w:spacing w:val="-4"/>
                <w:sz w:val="24"/>
                <w:szCs w:val="24"/>
                <w:shd w:val="clear" w:color="auto" w:fill="FFFFFF"/>
              </w:rPr>
            </w:pPr>
            <w:proofErr w:type="spellStart"/>
            <w:r w:rsidRPr="00FA3838">
              <w:rPr>
                <w:rFonts w:ascii="Arial Narrow" w:eastAsia="Calibri" w:hAnsi="Arial Narrow"/>
                <w:i/>
                <w:spacing w:val="-4"/>
                <w:sz w:val="24"/>
                <w:szCs w:val="24"/>
                <w:lang w:eastAsia="en-US"/>
              </w:rPr>
              <w:t>Лихникевич</w:t>
            </w:r>
            <w:proofErr w:type="spellEnd"/>
            <w:r w:rsidRPr="00FA3838">
              <w:rPr>
                <w:rFonts w:ascii="Arial Narrow" w:eastAsia="Calibri" w:hAnsi="Arial Narrow"/>
                <w:i/>
                <w:spacing w:val="-4"/>
                <w:sz w:val="24"/>
                <w:szCs w:val="24"/>
                <w:lang w:eastAsia="en-US"/>
              </w:rPr>
              <w:t xml:space="preserve"> Е.Г., </w:t>
            </w:r>
            <w:proofErr w:type="spellStart"/>
            <w:r w:rsidRPr="00FA3838">
              <w:rPr>
                <w:rFonts w:ascii="Arial Narrow" w:eastAsia="Calibri" w:hAnsi="Arial Narrow"/>
                <w:i/>
                <w:spacing w:val="-4"/>
                <w:sz w:val="24"/>
                <w:szCs w:val="24"/>
                <w:lang w:eastAsia="en-US"/>
              </w:rPr>
              <w:t>Ожогина</w:t>
            </w:r>
            <w:proofErr w:type="spellEnd"/>
            <w:r w:rsidRPr="00FA3838">
              <w:rPr>
                <w:rFonts w:ascii="Arial Narrow" w:eastAsia="Calibri" w:hAnsi="Arial Narrow"/>
                <w:i/>
                <w:spacing w:val="-4"/>
                <w:sz w:val="24"/>
                <w:szCs w:val="24"/>
                <w:lang w:eastAsia="en-US"/>
              </w:rPr>
              <w:t xml:space="preserve"> Е.Г., Фатов А.С. </w:t>
            </w:r>
            <w:r w:rsidRPr="00FA3838">
              <w:rPr>
                <w:rFonts w:ascii="Arial Narrow" w:eastAsia="Calibri" w:hAnsi="Arial Narrow"/>
                <w:spacing w:val="-4"/>
                <w:sz w:val="24"/>
                <w:szCs w:val="24"/>
                <w:lang w:eastAsia="en-US"/>
              </w:rPr>
              <w:t xml:space="preserve">(Всероссийский институт минерального сырья им. </w:t>
            </w:r>
            <w:proofErr w:type="spellStart"/>
            <w:r w:rsidRPr="00FA3838">
              <w:rPr>
                <w:rFonts w:ascii="Arial Narrow" w:eastAsia="Calibri" w:hAnsi="Arial Narrow"/>
                <w:spacing w:val="-4"/>
                <w:sz w:val="24"/>
                <w:szCs w:val="24"/>
                <w:lang w:eastAsia="en-US"/>
              </w:rPr>
              <w:t>Н.М.Федоровского</w:t>
            </w:r>
            <w:proofErr w:type="spellEnd"/>
            <w:r w:rsidRPr="00FA3838">
              <w:rPr>
                <w:rFonts w:ascii="Arial Narrow" w:eastAsia="Calibri" w:hAnsi="Arial Narrow"/>
                <w:spacing w:val="-4"/>
                <w:sz w:val="24"/>
                <w:szCs w:val="24"/>
                <w:lang w:eastAsia="en-US"/>
              </w:rPr>
              <w:t xml:space="preserve">, Москва, Россия) </w:t>
            </w:r>
            <w:r w:rsidRPr="00FA3838">
              <w:rPr>
                <w:rFonts w:ascii="Arial Narrow" w:eastAsia="Calibri" w:hAnsi="Arial Narrow"/>
                <w:b/>
                <w:spacing w:val="-4"/>
                <w:sz w:val="24"/>
                <w:szCs w:val="24"/>
                <w:lang w:eastAsia="en-US"/>
              </w:rPr>
              <w:t xml:space="preserve">Минералогическое обоснование необходимости применения </w:t>
            </w:r>
            <w:proofErr w:type="spellStart"/>
            <w:r w:rsidRPr="00FA3838">
              <w:rPr>
                <w:rFonts w:ascii="Arial Narrow" w:eastAsia="Calibri" w:hAnsi="Arial Narrow"/>
                <w:b/>
                <w:spacing w:val="-4"/>
                <w:sz w:val="24"/>
                <w:szCs w:val="24"/>
                <w:lang w:eastAsia="en-US"/>
              </w:rPr>
              <w:t>гидро</w:t>
            </w:r>
            <w:proofErr w:type="spellEnd"/>
            <w:r w:rsidRPr="00FA3838">
              <w:rPr>
                <w:rFonts w:ascii="Arial Narrow" w:eastAsia="Calibri" w:hAnsi="Arial Narrow"/>
                <w:b/>
                <w:spacing w:val="-4"/>
                <w:sz w:val="24"/>
                <w:szCs w:val="24"/>
                <w:lang w:eastAsia="en-US"/>
              </w:rPr>
              <w:t>-</w:t>
            </w:r>
            <w:proofErr w:type="spellStart"/>
            <w:r w:rsidRPr="00FA3838">
              <w:rPr>
                <w:rFonts w:ascii="Arial Narrow" w:eastAsia="Calibri" w:hAnsi="Arial Narrow"/>
                <w:b/>
                <w:spacing w:val="-4"/>
                <w:sz w:val="24"/>
                <w:szCs w:val="24"/>
                <w:lang w:eastAsia="en-US"/>
              </w:rPr>
              <w:t>пиро</w:t>
            </w:r>
            <w:proofErr w:type="spellEnd"/>
            <w:r w:rsidRPr="00FA3838">
              <w:rPr>
                <w:rFonts w:ascii="Arial Narrow" w:eastAsia="Calibri" w:hAnsi="Arial Narrow"/>
                <w:b/>
                <w:spacing w:val="-4"/>
                <w:sz w:val="24"/>
                <w:szCs w:val="24"/>
                <w:lang w:eastAsia="en-US"/>
              </w:rPr>
              <w:t xml:space="preserve">-металлургического передела при переработке </w:t>
            </w:r>
            <w:proofErr w:type="spellStart"/>
            <w:r w:rsidRPr="00FA3838">
              <w:rPr>
                <w:rFonts w:ascii="Arial Narrow" w:eastAsia="Calibri" w:hAnsi="Arial Narrow"/>
                <w:b/>
                <w:spacing w:val="-4"/>
                <w:sz w:val="24"/>
                <w:szCs w:val="24"/>
                <w:lang w:eastAsia="en-US"/>
              </w:rPr>
              <w:t>редкометалльного</w:t>
            </w:r>
            <w:proofErr w:type="spellEnd"/>
            <w:r w:rsidRPr="00FA3838">
              <w:rPr>
                <w:rFonts w:ascii="Arial Narrow" w:eastAsia="Calibri" w:hAnsi="Arial Narrow"/>
                <w:b/>
                <w:spacing w:val="-4"/>
                <w:sz w:val="24"/>
                <w:szCs w:val="24"/>
                <w:lang w:eastAsia="en-US"/>
              </w:rPr>
              <w:t xml:space="preserve"> сырья</w:t>
            </w:r>
          </w:p>
        </w:tc>
      </w:tr>
      <w:tr w:rsidR="000625F2" w:rsidRPr="00AA03F6" w:rsidTr="00FA3838">
        <w:trPr>
          <w:jc w:val="center"/>
        </w:trPr>
        <w:tc>
          <w:tcPr>
            <w:tcW w:w="993" w:type="dxa"/>
          </w:tcPr>
          <w:p w:rsidR="009F53DA" w:rsidRPr="00FA3838" w:rsidRDefault="009F53DA" w:rsidP="00AA03F6">
            <w:pPr>
              <w:widowControl w:val="0"/>
              <w:spacing w:after="0" w:line="240" w:lineRule="auto"/>
              <w:jc w:val="right"/>
              <w:rPr>
                <w:rFonts w:ascii="Arial Narrow" w:hAnsi="Arial Narrow"/>
                <w:bCs/>
                <w:i/>
              </w:rPr>
            </w:pPr>
            <w:r w:rsidRPr="00FA3838">
              <w:rPr>
                <w:rFonts w:ascii="Arial Narrow" w:hAnsi="Arial Narrow"/>
                <w:b/>
                <w:bCs/>
              </w:rPr>
              <w:t>9</w:t>
            </w:r>
            <w:r w:rsidRPr="00FA3838">
              <w:rPr>
                <w:rFonts w:ascii="Arial Narrow" w:hAnsi="Arial Narrow"/>
                <w:b/>
                <w:bCs/>
                <w:vertAlign w:val="superscript"/>
              </w:rPr>
              <w:t>30</w:t>
            </w:r>
            <w:r w:rsidRPr="00FA3838">
              <w:rPr>
                <w:rFonts w:ascii="Arial Narrow" w:hAnsi="Arial Narrow"/>
                <w:b/>
                <w:bCs/>
              </w:rPr>
              <w:t>-9</w:t>
            </w:r>
            <w:r w:rsidRPr="00FA3838">
              <w:rPr>
                <w:rFonts w:ascii="Arial Narrow" w:hAnsi="Arial Narrow"/>
                <w:b/>
                <w:bCs/>
                <w:vertAlign w:val="superscript"/>
              </w:rPr>
              <w:t>45</w:t>
            </w:r>
          </w:p>
        </w:tc>
        <w:tc>
          <w:tcPr>
            <w:tcW w:w="8363" w:type="dxa"/>
          </w:tcPr>
          <w:p w:rsidR="009F53DA" w:rsidRPr="00FA3838" w:rsidRDefault="009F53DA" w:rsidP="006D3A4E">
            <w:pPr>
              <w:widowControl w:val="0"/>
              <w:tabs>
                <w:tab w:val="left" w:pos="482"/>
              </w:tabs>
              <w:spacing w:after="0" w:line="240" w:lineRule="auto"/>
              <w:ind w:left="482" w:hanging="425"/>
              <w:jc w:val="both"/>
              <w:rPr>
                <w:rFonts w:ascii="Arial Narrow" w:hAnsi="Arial Narrow"/>
                <w:i/>
                <w:spacing w:val="-4"/>
                <w:sz w:val="24"/>
                <w:szCs w:val="24"/>
              </w:rPr>
            </w:pPr>
            <w:r w:rsidRPr="00FA3838">
              <w:rPr>
                <w:rFonts w:ascii="Arial Narrow" w:hAnsi="Arial Narrow"/>
                <w:i/>
                <w:spacing w:val="-4"/>
                <w:sz w:val="24"/>
                <w:szCs w:val="24"/>
              </w:rPr>
              <w:t xml:space="preserve">Власов И.А., Мушкетов </w:t>
            </w:r>
            <w:proofErr w:type="spellStart"/>
            <w:r w:rsidRPr="00FA3838">
              <w:rPr>
                <w:rFonts w:ascii="Arial Narrow" w:hAnsi="Arial Narrow"/>
                <w:i/>
                <w:spacing w:val="-4"/>
                <w:sz w:val="24"/>
                <w:szCs w:val="24"/>
              </w:rPr>
              <w:t>А.Ан</w:t>
            </w:r>
            <w:proofErr w:type="spellEnd"/>
            <w:r w:rsidRPr="00FA3838">
              <w:rPr>
                <w:rFonts w:ascii="Arial Narrow" w:hAnsi="Arial Narrow"/>
                <w:i/>
                <w:spacing w:val="-4"/>
                <w:sz w:val="24"/>
                <w:szCs w:val="24"/>
              </w:rPr>
              <w:t xml:space="preserve">., </w:t>
            </w:r>
            <w:proofErr w:type="spellStart"/>
            <w:r w:rsidRPr="00FA3838">
              <w:rPr>
                <w:rFonts w:ascii="Arial Narrow" w:hAnsi="Arial Narrow"/>
                <w:i/>
                <w:spacing w:val="-4"/>
                <w:sz w:val="24"/>
                <w:szCs w:val="24"/>
              </w:rPr>
              <w:t>Манбетова</w:t>
            </w:r>
            <w:proofErr w:type="spellEnd"/>
            <w:r w:rsidRPr="00FA3838">
              <w:rPr>
                <w:rFonts w:ascii="Arial Narrow" w:hAnsi="Arial Narrow"/>
                <w:i/>
                <w:spacing w:val="-4"/>
                <w:sz w:val="24"/>
                <w:szCs w:val="24"/>
              </w:rPr>
              <w:t xml:space="preserve"> Г.Р. </w:t>
            </w:r>
            <w:r w:rsidRPr="00FA3838">
              <w:rPr>
                <w:rFonts w:ascii="Arial Narrow" w:hAnsi="Arial Narrow"/>
                <w:spacing w:val="-4"/>
                <w:sz w:val="24"/>
                <w:szCs w:val="24"/>
              </w:rPr>
              <w:t>(ОАО «</w:t>
            </w:r>
            <w:proofErr w:type="spellStart"/>
            <w:r w:rsidRPr="00FA3838">
              <w:rPr>
                <w:rFonts w:ascii="Arial Narrow" w:hAnsi="Arial Narrow"/>
                <w:spacing w:val="-4"/>
                <w:sz w:val="24"/>
                <w:szCs w:val="24"/>
              </w:rPr>
              <w:t>Уралмеханобр</w:t>
            </w:r>
            <w:proofErr w:type="spellEnd"/>
            <w:r w:rsidRPr="00FA3838">
              <w:rPr>
                <w:rFonts w:ascii="Arial Narrow" w:hAnsi="Arial Narrow"/>
                <w:spacing w:val="-4"/>
                <w:sz w:val="24"/>
                <w:szCs w:val="24"/>
              </w:rPr>
              <w:t>», г. Екатеринбург, Россия)</w:t>
            </w:r>
            <w:r w:rsidRPr="00FA3838">
              <w:rPr>
                <w:rFonts w:ascii="Arial Narrow" w:hAnsi="Arial Narrow"/>
                <w:i/>
                <w:spacing w:val="-4"/>
                <w:sz w:val="24"/>
                <w:szCs w:val="24"/>
              </w:rPr>
              <w:t xml:space="preserve"> </w:t>
            </w:r>
            <w:r w:rsidRPr="00FA3838">
              <w:rPr>
                <w:rFonts w:ascii="Arial Narrow" w:hAnsi="Arial Narrow"/>
                <w:b/>
                <w:spacing w:val="-4"/>
                <w:sz w:val="24"/>
                <w:szCs w:val="24"/>
              </w:rPr>
              <w:t xml:space="preserve">Вещественный состав и обогащение обожжённой </w:t>
            </w:r>
            <w:proofErr w:type="gramStart"/>
            <w:r w:rsidRPr="00FA3838">
              <w:rPr>
                <w:rFonts w:ascii="Arial Narrow" w:hAnsi="Arial Narrow"/>
                <w:b/>
                <w:spacing w:val="-4"/>
                <w:sz w:val="24"/>
                <w:szCs w:val="24"/>
              </w:rPr>
              <w:t>железной</w:t>
            </w:r>
            <w:proofErr w:type="gramEnd"/>
            <w:r w:rsidRPr="00FA3838">
              <w:rPr>
                <w:rFonts w:ascii="Arial Narrow" w:hAnsi="Arial Narrow"/>
                <w:b/>
                <w:spacing w:val="-4"/>
                <w:sz w:val="24"/>
                <w:szCs w:val="24"/>
              </w:rPr>
              <w:t xml:space="preserve"> руды месторождения «</w:t>
            </w:r>
            <w:proofErr w:type="spellStart"/>
            <w:r w:rsidRPr="00FA3838">
              <w:rPr>
                <w:rFonts w:ascii="Arial Narrow" w:hAnsi="Arial Narrow"/>
                <w:b/>
                <w:spacing w:val="-4"/>
                <w:sz w:val="24"/>
                <w:szCs w:val="24"/>
              </w:rPr>
              <w:t>Gara</w:t>
            </w:r>
            <w:proofErr w:type="spellEnd"/>
            <w:r w:rsidRPr="00FA3838">
              <w:rPr>
                <w:rFonts w:ascii="Arial Narrow" w:hAnsi="Arial Narrow"/>
                <w:b/>
                <w:spacing w:val="-4"/>
                <w:sz w:val="24"/>
                <w:szCs w:val="24"/>
              </w:rPr>
              <w:t xml:space="preserve"> </w:t>
            </w:r>
            <w:proofErr w:type="spellStart"/>
            <w:r w:rsidRPr="00FA3838">
              <w:rPr>
                <w:rFonts w:ascii="Arial Narrow" w:hAnsi="Arial Narrow"/>
                <w:b/>
                <w:spacing w:val="-4"/>
                <w:sz w:val="24"/>
                <w:szCs w:val="24"/>
              </w:rPr>
              <w:t>Djebilet</w:t>
            </w:r>
            <w:proofErr w:type="spellEnd"/>
            <w:r w:rsidRPr="00FA3838">
              <w:rPr>
                <w:rFonts w:ascii="Arial Narrow" w:hAnsi="Arial Narrow"/>
                <w:b/>
                <w:spacing w:val="-4"/>
                <w:sz w:val="24"/>
                <w:szCs w:val="24"/>
              </w:rPr>
              <w:t>»</w:t>
            </w:r>
          </w:p>
        </w:tc>
      </w:tr>
      <w:tr w:rsidR="000625F2" w:rsidRPr="00AA03F6" w:rsidTr="00FA3838">
        <w:trPr>
          <w:jc w:val="center"/>
        </w:trPr>
        <w:tc>
          <w:tcPr>
            <w:tcW w:w="993" w:type="dxa"/>
          </w:tcPr>
          <w:p w:rsidR="009F53DA" w:rsidRPr="00FA3838" w:rsidRDefault="009F53DA" w:rsidP="00AA03F6">
            <w:pPr>
              <w:widowControl w:val="0"/>
              <w:shd w:val="clear" w:color="auto" w:fill="FFFFFF"/>
              <w:spacing w:after="0" w:line="240" w:lineRule="auto"/>
              <w:jc w:val="right"/>
              <w:rPr>
                <w:rFonts w:ascii="Arial Narrow" w:hAnsi="Arial Narrow"/>
                <w:bCs/>
                <w:i/>
              </w:rPr>
            </w:pPr>
            <w:r w:rsidRPr="00FA3838">
              <w:rPr>
                <w:rFonts w:ascii="Arial Narrow" w:hAnsi="Arial Narrow"/>
                <w:b/>
                <w:bCs/>
              </w:rPr>
              <w:lastRenderedPageBreak/>
              <w:t>9</w:t>
            </w:r>
            <w:r w:rsidRPr="00FA3838">
              <w:rPr>
                <w:rFonts w:ascii="Arial Narrow" w:hAnsi="Arial Narrow"/>
                <w:b/>
                <w:bCs/>
                <w:vertAlign w:val="superscript"/>
              </w:rPr>
              <w:t>45</w:t>
            </w:r>
            <w:r w:rsidRPr="00FA3838">
              <w:rPr>
                <w:rFonts w:ascii="Arial Narrow" w:hAnsi="Arial Narrow"/>
                <w:b/>
                <w:bCs/>
              </w:rPr>
              <w:t>-10</w:t>
            </w:r>
            <w:r w:rsidRPr="00FA3838">
              <w:rPr>
                <w:rFonts w:ascii="Arial Narrow" w:hAnsi="Arial Narrow"/>
                <w:b/>
                <w:bCs/>
                <w:vertAlign w:val="superscript"/>
              </w:rPr>
              <w:t>00</w:t>
            </w:r>
          </w:p>
        </w:tc>
        <w:tc>
          <w:tcPr>
            <w:tcW w:w="8363" w:type="dxa"/>
          </w:tcPr>
          <w:p w:rsidR="009F53DA" w:rsidRPr="00FA3838" w:rsidRDefault="009F53DA" w:rsidP="006D3A4E">
            <w:pPr>
              <w:widowControl w:val="0"/>
              <w:tabs>
                <w:tab w:val="left" w:pos="482"/>
                <w:tab w:val="left" w:pos="567"/>
              </w:tabs>
              <w:spacing w:after="0" w:line="240" w:lineRule="auto"/>
              <w:ind w:left="482" w:hanging="425"/>
              <w:jc w:val="both"/>
              <w:rPr>
                <w:rFonts w:ascii="Arial Narrow" w:hAnsi="Arial Narrow"/>
                <w:i/>
                <w:spacing w:val="-4"/>
                <w:sz w:val="24"/>
                <w:szCs w:val="24"/>
              </w:rPr>
            </w:pPr>
            <w:proofErr w:type="spellStart"/>
            <w:r w:rsidRPr="00FA3838">
              <w:rPr>
                <w:rFonts w:ascii="Arial Narrow" w:hAnsi="Arial Narrow"/>
                <w:i/>
                <w:spacing w:val="-4"/>
                <w:sz w:val="24"/>
                <w:szCs w:val="24"/>
              </w:rPr>
              <w:t>Чикишева</w:t>
            </w:r>
            <w:proofErr w:type="spellEnd"/>
            <w:r w:rsidRPr="00FA3838">
              <w:rPr>
                <w:rFonts w:ascii="Arial Narrow" w:hAnsi="Arial Narrow"/>
                <w:i/>
                <w:spacing w:val="-4"/>
                <w:sz w:val="24"/>
                <w:szCs w:val="24"/>
              </w:rPr>
              <w:t xml:space="preserve"> Т.А., Прокопьев С.А., Прокопьев Е.С., Карпова А.Г., </w:t>
            </w:r>
            <w:proofErr w:type="spellStart"/>
            <w:r w:rsidRPr="00FA3838">
              <w:rPr>
                <w:rFonts w:ascii="Arial Narrow" w:hAnsi="Arial Narrow"/>
                <w:i/>
                <w:spacing w:val="-4"/>
                <w:sz w:val="24"/>
                <w:szCs w:val="24"/>
              </w:rPr>
              <w:t>Тукусер</w:t>
            </w:r>
            <w:proofErr w:type="spellEnd"/>
            <w:r w:rsidRPr="00FA3838">
              <w:rPr>
                <w:rFonts w:ascii="Arial Narrow" w:hAnsi="Arial Narrow"/>
                <w:i/>
                <w:spacing w:val="-4"/>
                <w:sz w:val="24"/>
                <w:szCs w:val="24"/>
              </w:rPr>
              <w:t xml:space="preserve"> В.И. </w:t>
            </w:r>
            <w:r w:rsidRPr="00FA3838">
              <w:rPr>
                <w:rFonts w:ascii="Arial Narrow" w:hAnsi="Arial Narrow"/>
                <w:spacing w:val="-4"/>
                <w:sz w:val="24"/>
                <w:szCs w:val="24"/>
              </w:rPr>
              <w:t>(ООО ПК «Спирит», Институт земной коры СО РАН, Иркутский государственный университет, г.</w:t>
            </w:r>
            <w:r w:rsidR="006D3A4E">
              <w:rPr>
                <w:rFonts w:ascii="Arial Narrow" w:hAnsi="Arial Narrow"/>
                <w:spacing w:val="-4"/>
                <w:sz w:val="24"/>
                <w:szCs w:val="24"/>
              </w:rPr>
              <w:t> </w:t>
            </w:r>
            <w:r w:rsidRPr="00FA3838">
              <w:rPr>
                <w:rFonts w:ascii="Arial Narrow" w:hAnsi="Arial Narrow"/>
                <w:spacing w:val="-4"/>
                <w:sz w:val="24"/>
                <w:szCs w:val="24"/>
              </w:rPr>
              <w:t>Иркутск, Россия)</w:t>
            </w:r>
            <w:r w:rsidRPr="00FA3838">
              <w:rPr>
                <w:rFonts w:ascii="Arial Narrow" w:hAnsi="Arial Narrow"/>
                <w:b/>
                <w:spacing w:val="-4"/>
                <w:sz w:val="24"/>
                <w:szCs w:val="24"/>
              </w:rPr>
              <w:t xml:space="preserve"> Минералогические исследования попутной медной минерализации на </w:t>
            </w:r>
            <w:proofErr w:type="spellStart"/>
            <w:r w:rsidRPr="00FA3838">
              <w:rPr>
                <w:rFonts w:ascii="Arial Narrow" w:hAnsi="Arial Narrow"/>
                <w:b/>
                <w:spacing w:val="-4"/>
                <w:sz w:val="24"/>
                <w:szCs w:val="24"/>
              </w:rPr>
              <w:t>Правоурмийском</w:t>
            </w:r>
            <w:proofErr w:type="spellEnd"/>
            <w:r w:rsidRPr="00FA3838">
              <w:rPr>
                <w:rFonts w:ascii="Arial Narrow" w:hAnsi="Arial Narrow"/>
                <w:b/>
                <w:spacing w:val="-4"/>
                <w:sz w:val="24"/>
                <w:szCs w:val="24"/>
              </w:rPr>
              <w:t xml:space="preserve"> оловорудном месторождении (Хабаровский край)</w:t>
            </w:r>
          </w:p>
        </w:tc>
      </w:tr>
      <w:tr w:rsidR="000625F2" w:rsidRPr="00AA03F6" w:rsidTr="00FA3838">
        <w:trPr>
          <w:jc w:val="center"/>
        </w:trPr>
        <w:tc>
          <w:tcPr>
            <w:tcW w:w="993" w:type="dxa"/>
          </w:tcPr>
          <w:p w:rsidR="009F53DA" w:rsidRPr="00FA3838" w:rsidRDefault="009F53DA" w:rsidP="00AA03F6">
            <w:pPr>
              <w:widowControl w:val="0"/>
              <w:tabs>
                <w:tab w:val="left" w:pos="0"/>
              </w:tabs>
              <w:spacing w:after="0" w:line="240" w:lineRule="auto"/>
              <w:jc w:val="right"/>
              <w:rPr>
                <w:rFonts w:ascii="Arial Narrow" w:hAnsi="Arial Narrow"/>
                <w:b/>
                <w:bCs/>
              </w:rPr>
            </w:pPr>
            <w:r w:rsidRPr="00FA3838">
              <w:rPr>
                <w:rFonts w:ascii="Arial Narrow" w:hAnsi="Arial Narrow"/>
                <w:b/>
                <w:bCs/>
              </w:rPr>
              <w:t>10</w:t>
            </w:r>
            <w:r w:rsidRPr="00FA3838">
              <w:rPr>
                <w:rFonts w:ascii="Arial Narrow" w:hAnsi="Arial Narrow"/>
                <w:b/>
                <w:bCs/>
                <w:vertAlign w:val="superscript"/>
              </w:rPr>
              <w:t>00</w:t>
            </w:r>
            <w:r w:rsidRPr="00FA3838">
              <w:rPr>
                <w:rFonts w:ascii="Arial Narrow" w:hAnsi="Arial Narrow"/>
                <w:b/>
                <w:bCs/>
              </w:rPr>
              <w:t>-10</w:t>
            </w:r>
            <w:r w:rsidRPr="00FA3838">
              <w:rPr>
                <w:rFonts w:ascii="Arial Narrow" w:hAnsi="Arial Narrow"/>
                <w:b/>
                <w:bCs/>
                <w:vertAlign w:val="superscript"/>
              </w:rPr>
              <w:t>15</w:t>
            </w:r>
          </w:p>
        </w:tc>
        <w:tc>
          <w:tcPr>
            <w:tcW w:w="8363" w:type="dxa"/>
          </w:tcPr>
          <w:p w:rsidR="009F53DA" w:rsidRPr="00FA3838" w:rsidRDefault="009F53DA" w:rsidP="00FA3838">
            <w:pPr>
              <w:widowControl w:val="0"/>
              <w:tabs>
                <w:tab w:val="left" w:pos="482"/>
              </w:tabs>
              <w:spacing w:after="0" w:line="240" w:lineRule="auto"/>
              <w:ind w:left="482" w:hanging="425"/>
              <w:jc w:val="both"/>
              <w:rPr>
                <w:rFonts w:ascii="Arial Narrow" w:hAnsi="Arial Narrow"/>
                <w:i/>
                <w:spacing w:val="-4"/>
                <w:sz w:val="24"/>
                <w:szCs w:val="24"/>
              </w:rPr>
            </w:pPr>
            <w:proofErr w:type="spellStart"/>
            <w:r w:rsidRPr="00FA3838">
              <w:rPr>
                <w:rFonts w:ascii="Arial Narrow" w:hAnsi="Arial Narrow"/>
                <w:i/>
                <w:spacing w:val="-4"/>
                <w:sz w:val="24"/>
                <w:szCs w:val="24"/>
              </w:rPr>
              <w:t>Мирошникова</w:t>
            </w:r>
            <w:proofErr w:type="spellEnd"/>
            <w:r w:rsidRPr="00FA3838">
              <w:rPr>
                <w:rFonts w:ascii="Arial Narrow" w:hAnsi="Arial Narrow"/>
                <w:i/>
                <w:spacing w:val="-4"/>
                <w:sz w:val="24"/>
                <w:szCs w:val="24"/>
              </w:rPr>
              <w:t xml:space="preserve"> А.П., Мизерная М.А., Наумов Е.А.</w:t>
            </w:r>
            <w:r w:rsidRPr="00FA3838">
              <w:rPr>
                <w:rFonts w:ascii="Arial Narrow" w:hAnsi="Arial Narrow"/>
                <w:spacing w:val="-4"/>
                <w:sz w:val="24"/>
                <w:szCs w:val="24"/>
              </w:rPr>
              <w:t xml:space="preserve"> (Филиал РГП «НЦ КПМС РК» «</w:t>
            </w:r>
            <w:proofErr w:type="spellStart"/>
            <w:r w:rsidRPr="00FA3838">
              <w:rPr>
                <w:rFonts w:ascii="Arial Narrow" w:hAnsi="Arial Narrow"/>
                <w:spacing w:val="-4"/>
                <w:sz w:val="24"/>
                <w:szCs w:val="24"/>
              </w:rPr>
              <w:t>ВНИИцветмет</w:t>
            </w:r>
            <w:proofErr w:type="spellEnd"/>
            <w:r w:rsidRPr="00FA3838">
              <w:rPr>
                <w:rFonts w:ascii="Arial Narrow" w:hAnsi="Arial Narrow"/>
                <w:spacing w:val="-4"/>
                <w:sz w:val="24"/>
                <w:szCs w:val="24"/>
              </w:rPr>
              <w:t>», ВКГТУ им. Д. </w:t>
            </w:r>
            <w:proofErr w:type="spellStart"/>
            <w:r w:rsidRPr="00FA3838">
              <w:rPr>
                <w:rFonts w:ascii="Arial Narrow" w:hAnsi="Arial Narrow"/>
                <w:spacing w:val="-4"/>
                <w:sz w:val="24"/>
                <w:szCs w:val="24"/>
              </w:rPr>
              <w:t>Серикбавева</w:t>
            </w:r>
            <w:proofErr w:type="spellEnd"/>
            <w:r w:rsidRPr="00FA3838">
              <w:rPr>
                <w:rFonts w:ascii="Arial Narrow" w:hAnsi="Arial Narrow"/>
                <w:spacing w:val="-4"/>
                <w:sz w:val="24"/>
                <w:szCs w:val="24"/>
              </w:rPr>
              <w:t>, г. Усть-Каменогорск, Казахстан, ЦНИГРИ, Москва, Россия)</w:t>
            </w:r>
            <w:r w:rsidRPr="00FA3838">
              <w:rPr>
                <w:rFonts w:ascii="Arial Narrow" w:hAnsi="Arial Narrow"/>
                <w:b/>
                <w:spacing w:val="-4"/>
                <w:sz w:val="24"/>
                <w:szCs w:val="24"/>
              </w:rPr>
              <w:t xml:space="preserve"> Особенности концентрации золота в рудах Васильковского месторождения (Северный Казахстан)</w:t>
            </w:r>
          </w:p>
        </w:tc>
      </w:tr>
      <w:tr w:rsidR="000625F2" w:rsidRPr="00AA03F6" w:rsidTr="00FA3838">
        <w:trPr>
          <w:jc w:val="center"/>
        </w:trPr>
        <w:tc>
          <w:tcPr>
            <w:tcW w:w="993" w:type="dxa"/>
          </w:tcPr>
          <w:p w:rsidR="005B2959" w:rsidRPr="00FA3838" w:rsidRDefault="005B2959" w:rsidP="00AA03F6">
            <w:pPr>
              <w:pStyle w:val="a5"/>
              <w:widowControl w:val="0"/>
              <w:shd w:val="clear" w:color="auto" w:fill="FFFFFF"/>
              <w:spacing w:before="0" w:beforeAutospacing="0" w:after="0" w:afterAutospacing="0"/>
              <w:jc w:val="right"/>
              <w:outlineLvl w:val="3"/>
              <w:rPr>
                <w:rFonts w:ascii="Arial Narrow" w:eastAsia="Calibri" w:hAnsi="Arial Narrow"/>
                <w:i/>
                <w:sz w:val="22"/>
                <w:szCs w:val="22"/>
              </w:rPr>
            </w:pPr>
            <w:r w:rsidRPr="00FA3838">
              <w:rPr>
                <w:rFonts w:ascii="Arial Narrow" w:hAnsi="Arial Narrow"/>
                <w:b/>
                <w:bCs/>
                <w:sz w:val="22"/>
                <w:szCs w:val="22"/>
              </w:rPr>
              <w:t>10</w:t>
            </w:r>
            <w:r w:rsidRPr="00FA3838">
              <w:rPr>
                <w:rFonts w:ascii="Arial Narrow" w:hAnsi="Arial Narrow"/>
                <w:b/>
                <w:bCs/>
                <w:sz w:val="22"/>
                <w:szCs w:val="22"/>
                <w:vertAlign w:val="superscript"/>
              </w:rPr>
              <w:t>15</w:t>
            </w:r>
            <w:r w:rsidRPr="00FA3838">
              <w:rPr>
                <w:rFonts w:ascii="Arial Narrow" w:hAnsi="Arial Narrow"/>
                <w:b/>
                <w:bCs/>
                <w:sz w:val="22"/>
                <w:szCs w:val="22"/>
              </w:rPr>
              <w:t>-10</w:t>
            </w:r>
            <w:r w:rsidRPr="00FA3838">
              <w:rPr>
                <w:rFonts w:ascii="Arial Narrow" w:hAnsi="Arial Narrow"/>
                <w:b/>
                <w:bCs/>
                <w:sz w:val="22"/>
                <w:szCs w:val="22"/>
                <w:vertAlign w:val="superscript"/>
              </w:rPr>
              <w:t>30</w:t>
            </w:r>
          </w:p>
        </w:tc>
        <w:tc>
          <w:tcPr>
            <w:tcW w:w="8363" w:type="dxa"/>
          </w:tcPr>
          <w:p w:rsidR="005B2959" w:rsidRPr="00FA3838" w:rsidRDefault="005B2959" w:rsidP="00FA3838">
            <w:pPr>
              <w:widowControl w:val="0"/>
              <w:tabs>
                <w:tab w:val="left" w:pos="482"/>
              </w:tabs>
              <w:spacing w:after="0" w:line="240" w:lineRule="auto"/>
              <w:ind w:left="482" w:hanging="425"/>
              <w:jc w:val="both"/>
              <w:rPr>
                <w:rFonts w:ascii="Arial Narrow" w:hAnsi="Arial Narrow"/>
                <w:i/>
                <w:spacing w:val="-4"/>
                <w:sz w:val="24"/>
                <w:szCs w:val="24"/>
              </w:rPr>
            </w:pPr>
            <w:proofErr w:type="spellStart"/>
            <w:r w:rsidRPr="00FA3838">
              <w:rPr>
                <w:rFonts w:ascii="Arial Narrow" w:eastAsia="Calibri" w:hAnsi="Arial Narrow"/>
                <w:bCs/>
                <w:i/>
                <w:spacing w:val="-4"/>
                <w:sz w:val="24"/>
                <w:szCs w:val="24"/>
                <w:lang w:eastAsia="en-US"/>
              </w:rPr>
              <w:t>Макарский</w:t>
            </w:r>
            <w:proofErr w:type="spellEnd"/>
            <w:r w:rsidRPr="00FA3838">
              <w:rPr>
                <w:rFonts w:ascii="Arial Narrow" w:eastAsia="Calibri" w:hAnsi="Arial Narrow"/>
                <w:bCs/>
                <w:i/>
                <w:spacing w:val="-4"/>
                <w:sz w:val="24"/>
                <w:szCs w:val="24"/>
                <w:lang w:eastAsia="en-US"/>
              </w:rPr>
              <w:t xml:space="preserve"> И.В., Тарасова Л.Г., Никитин Д.Н. </w:t>
            </w:r>
            <w:r w:rsidRPr="00FA3838">
              <w:rPr>
                <w:rFonts w:ascii="Arial Narrow" w:eastAsia="Calibri" w:hAnsi="Arial Narrow"/>
                <w:spacing w:val="-4"/>
                <w:sz w:val="24"/>
                <w:szCs w:val="24"/>
                <w:lang w:eastAsia="en-US"/>
              </w:rPr>
              <w:t>(Институт «</w:t>
            </w:r>
            <w:proofErr w:type="spellStart"/>
            <w:r w:rsidRPr="00FA3838">
              <w:rPr>
                <w:rFonts w:ascii="Arial Narrow" w:eastAsia="Calibri" w:hAnsi="Arial Narrow"/>
                <w:spacing w:val="-4"/>
                <w:sz w:val="24"/>
                <w:szCs w:val="24"/>
                <w:lang w:eastAsia="en-US"/>
              </w:rPr>
              <w:t>Якутнипроалмаз</w:t>
            </w:r>
            <w:proofErr w:type="spellEnd"/>
            <w:r w:rsidRPr="00FA3838">
              <w:rPr>
                <w:rFonts w:ascii="Arial Narrow" w:eastAsia="Calibri" w:hAnsi="Arial Narrow"/>
                <w:spacing w:val="-4"/>
                <w:sz w:val="24"/>
                <w:szCs w:val="24"/>
                <w:lang w:eastAsia="en-US"/>
              </w:rPr>
              <w:t>» АК «АЛРОСА» (ПАО), г. Мирный, Россия)</w:t>
            </w:r>
            <w:r w:rsidRPr="00FA3838">
              <w:rPr>
                <w:rFonts w:ascii="Arial Narrow" w:eastAsia="Calibri" w:hAnsi="Arial Narrow"/>
                <w:i/>
                <w:spacing w:val="-4"/>
                <w:sz w:val="24"/>
                <w:szCs w:val="24"/>
                <w:lang w:eastAsia="en-US"/>
              </w:rPr>
              <w:t xml:space="preserve"> </w:t>
            </w:r>
            <w:r w:rsidRPr="00FA3838">
              <w:rPr>
                <w:rFonts w:ascii="Arial Narrow" w:eastAsia="Calibri" w:hAnsi="Arial Narrow"/>
                <w:b/>
                <w:spacing w:val="-4"/>
                <w:sz w:val="24"/>
                <w:szCs w:val="24"/>
                <w:lang w:eastAsia="en-US"/>
              </w:rPr>
              <w:t>Инструментальный метод контроля сохранности алмазной продукции</w:t>
            </w:r>
          </w:p>
        </w:tc>
      </w:tr>
      <w:tr w:rsidR="000625F2" w:rsidRPr="00AA03F6" w:rsidTr="00FA3838">
        <w:trPr>
          <w:jc w:val="center"/>
        </w:trPr>
        <w:tc>
          <w:tcPr>
            <w:tcW w:w="993" w:type="dxa"/>
          </w:tcPr>
          <w:p w:rsidR="005B2959" w:rsidRPr="00FA3838" w:rsidRDefault="005B2959" w:rsidP="00AA03F6">
            <w:pPr>
              <w:widowControl w:val="0"/>
              <w:spacing w:after="0" w:line="240" w:lineRule="auto"/>
              <w:jc w:val="right"/>
              <w:rPr>
                <w:rFonts w:ascii="Arial Narrow" w:hAnsi="Arial Narrow"/>
                <w:bCs/>
                <w:i/>
              </w:rPr>
            </w:pPr>
            <w:r w:rsidRPr="00FA3838">
              <w:rPr>
                <w:rFonts w:ascii="Arial Narrow" w:hAnsi="Arial Narrow"/>
                <w:b/>
                <w:bCs/>
              </w:rPr>
              <w:t>10</w:t>
            </w:r>
            <w:r w:rsidRPr="00FA3838">
              <w:rPr>
                <w:rFonts w:ascii="Arial Narrow" w:hAnsi="Arial Narrow"/>
                <w:b/>
                <w:bCs/>
                <w:vertAlign w:val="superscript"/>
              </w:rPr>
              <w:t>30</w:t>
            </w:r>
            <w:r w:rsidRPr="00FA3838">
              <w:rPr>
                <w:rFonts w:ascii="Arial Narrow" w:hAnsi="Arial Narrow"/>
                <w:b/>
                <w:bCs/>
              </w:rPr>
              <w:t>-10</w:t>
            </w:r>
            <w:r w:rsidRPr="00FA3838">
              <w:rPr>
                <w:rFonts w:ascii="Arial Narrow" w:hAnsi="Arial Narrow"/>
                <w:b/>
                <w:bCs/>
                <w:vertAlign w:val="superscript"/>
              </w:rPr>
              <w:t>45</w:t>
            </w:r>
          </w:p>
        </w:tc>
        <w:tc>
          <w:tcPr>
            <w:tcW w:w="8363" w:type="dxa"/>
          </w:tcPr>
          <w:p w:rsidR="005B2959" w:rsidRPr="00FA3838" w:rsidRDefault="005B2959" w:rsidP="00FA3838">
            <w:pPr>
              <w:widowControl w:val="0"/>
              <w:tabs>
                <w:tab w:val="left" w:pos="482"/>
              </w:tabs>
              <w:autoSpaceDE w:val="0"/>
              <w:autoSpaceDN w:val="0"/>
              <w:adjustRightInd w:val="0"/>
              <w:spacing w:after="0" w:line="240" w:lineRule="auto"/>
              <w:ind w:left="482" w:hanging="425"/>
              <w:jc w:val="both"/>
              <w:rPr>
                <w:rFonts w:ascii="Arial Narrow" w:hAnsi="Arial Narrow"/>
                <w:i/>
                <w:spacing w:val="-4"/>
                <w:sz w:val="24"/>
                <w:szCs w:val="24"/>
              </w:rPr>
            </w:pPr>
            <w:proofErr w:type="spellStart"/>
            <w:r w:rsidRPr="00FA3838">
              <w:rPr>
                <w:rFonts w:ascii="Arial Narrow" w:eastAsia="Calibri" w:hAnsi="Arial Narrow"/>
                <w:i/>
                <w:spacing w:val="-4"/>
                <w:sz w:val="24"/>
                <w:szCs w:val="24"/>
                <w:lang w:eastAsia="en-US"/>
              </w:rPr>
              <w:t>Касымова</w:t>
            </w:r>
            <w:proofErr w:type="spellEnd"/>
            <w:r w:rsidRPr="00FA3838">
              <w:rPr>
                <w:rFonts w:ascii="Arial Narrow" w:eastAsia="Calibri" w:hAnsi="Arial Narrow"/>
                <w:i/>
                <w:spacing w:val="-4"/>
                <w:sz w:val="24"/>
                <w:szCs w:val="24"/>
                <w:lang w:eastAsia="en-US"/>
              </w:rPr>
              <w:t xml:space="preserve"> Д.Б., </w:t>
            </w:r>
            <w:proofErr w:type="spellStart"/>
            <w:r w:rsidRPr="00FA3838">
              <w:rPr>
                <w:rFonts w:ascii="Calibri" w:eastAsia="Calibri" w:hAnsi="Calibri" w:cs="Calibri"/>
                <w:i/>
                <w:spacing w:val="-4"/>
                <w:sz w:val="24"/>
                <w:szCs w:val="24"/>
                <w:lang w:eastAsia="en-US"/>
              </w:rPr>
              <w:t>Ә</w:t>
            </w:r>
            <w:r w:rsidRPr="00FA3838">
              <w:rPr>
                <w:rFonts w:ascii="Arial Narrow" w:eastAsia="Calibri" w:hAnsi="Arial Narrow" w:cs="Arial Narrow"/>
                <w:i/>
                <w:spacing w:val="-4"/>
                <w:sz w:val="24"/>
                <w:szCs w:val="24"/>
                <w:lang w:eastAsia="en-US"/>
              </w:rPr>
              <w:t>діл</w:t>
            </w:r>
            <w:r w:rsidRPr="00FA3838">
              <w:rPr>
                <w:rFonts w:ascii="Calibri" w:eastAsia="Calibri" w:hAnsi="Calibri" w:cs="Calibri"/>
                <w:i/>
                <w:spacing w:val="-4"/>
                <w:sz w:val="24"/>
                <w:szCs w:val="24"/>
                <w:lang w:eastAsia="en-US"/>
              </w:rPr>
              <w:t>қ</w:t>
            </w:r>
            <w:r w:rsidRPr="00FA3838">
              <w:rPr>
                <w:rFonts w:ascii="Arial Narrow" w:eastAsia="Calibri" w:hAnsi="Arial Narrow" w:cs="Arial Narrow"/>
                <w:i/>
                <w:spacing w:val="-4"/>
                <w:sz w:val="24"/>
                <w:szCs w:val="24"/>
                <w:lang w:eastAsia="en-US"/>
              </w:rPr>
              <w:t>анова</w:t>
            </w:r>
            <w:proofErr w:type="spellEnd"/>
            <w:r w:rsidRPr="00FA3838">
              <w:rPr>
                <w:rFonts w:ascii="Arial Narrow" w:eastAsia="Calibri" w:hAnsi="Arial Narrow"/>
                <w:i/>
                <w:spacing w:val="-4"/>
                <w:sz w:val="24"/>
                <w:szCs w:val="24"/>
                <w:lang w:eastAsia="en-US"/>
              </w:rPr>
              <w:t xml:space="preserve"> </w:t>
            </w:r>
            <w:r w:rsidRPr="00FA3838">
              <w:rPr>
                <w:rFonts w:ascii="Arial Narrow" w:eastAsia="Calibri" w:hAnsi="Arial Narrow" w:cs="Arial Narrow"/>
                <w:i/>
                <w:spacing w:val="-4"/>
                <w:sz w:val="24"/>
                <w:szCs w:val="24"/>
                <w:lang w:eastAsia="en-US"/>
              </w:rPr>
              <w:t>М</w:t>
            </w:r>
            <w:r w:rsidRPr="00FA3838">
              <w:rPr>
                <w:rFonts w:ascii="Arial Narrow" w:eastAsia="Calibri" w:hAnsi="Arial Narrow"/>
                <w:i/>
                <w:spacing w:val="-4"/>
                <w:sz w:val="24"/>
                <w:szCs w:val="24"/>
                <w:lang w:eastAsia="en-US"/>
              </w:rPr>
              <w:t>.</w:t>
            </w:r>
            <w:r w:rsidRPr="00FA3838">
              <w:rPr>
                <w:rFonts w:ascii="Calibri" w:eastAsia="Calibri" w:hAnsi="Calibri" w:cs="Calibri"/>
                <w:i/>
                <w:spacing w:val="-4"/>
                <w:sz w:val="24"/>
                <w:szCs w:val="24"/>
                <w:lang w:eastAsia="en-US"/>
              </w:rPr>
              <w:t>Ә</w:t>
            </w:r>
            <w:r w:rsidRPr="00FA3838">
              <w:rPr>
                <w:rFonts w:ascii="Arial Narrow" w:eastAsia="Calibri" w:hAnsi="Arial Narrow"/>
                <w:i/>
                <w:spacing w:val="-4"/>
                <w:sz w:val="24"/>
                <w:szCs w:val="24"/>
                <w:lang w:eastAsia="en-US"/>
              </w:rPr>
              <w:t xml:space="preserve">., </w:t>
            </w:r>
            <w:proofErr w:type="spellStart"/>
            <w:r w:rsidRPr="00FA3838">
              <w:rPr>
                <w:rFonts w:ascii="Arial Narrow" w:eastAsia="Calibri" w:hAnsi="Arial Narrow" w:cs="Arial Narrow"/>
                <w:i/>
                <w:spacing w:val="-4"/>
                <w:sz w:val="24"/>
                <w:szCs w:val="24"/>
                <w:lang w:eastAsia="en-US"/>
              </w:rPr>
              <w:t>Мамяченков</w:t>
            </w:r>
            <w:proofErr w:type="spellEnd"/>
            <w:r w:rsidRPr="00FA3838">
              <w:rPr>
                <w:rFonts w:ascii="Arial Narrow" w:eastAsia="Calibri" w:hAnsi="Arial Narrow"/>
                <w:i/>
                <w:spacing w:val="-4"/>
                <w:sz w:val="24"/>
                <w:szCs w:val="24"/>
                <w:lang w:eastAsia="en-US"/>
              </w:rPr>
              <w:t xml:space="preserve"> </w:t>
            </w:r>
            <w:r w:rsidRPr="00FA3838">
              <w:rPr>
                <w:rFonts w:ascii="Arial Narrow" w:eastAsia="Calibri" w:hAnsi="Arial Narrow" w:cs="Arial Narrow"/>
                <w:i/>
                <w:spacing w:val="-4"/>
                <w:sz w:val="24"/>
                <w:szCs w:val="24"/>
                <w:lang w:eastAsia="en-US"/>
              </w:rPr>
              <w:t>С</w:t>
            </w:r>
            <w:r w:rsidRPr="00FA3838">
              <w:rPr>
                <w:rFonts w:ascii="Arial Narrow" w:eastAsia="Calibri" w:hAnsi="Arial Narrow"/>
                <w:i/>
                <w:spacing w:val="-4"/>
                <w:sz w:val="24"/>
                <w:szCs w:val="24"/>
                <w:lang w:eastAsia="en-US"/>
              </w:rPr>
              <w:t>.</w:t>
            </w:r>
            <w:r w:rsidRPr="00FA3838">
              <w:rPr>
                <w:rFonts w:ascii="Arial Narrow" w:eastAsia="Calibri" w:hAnsi="Arial Narrow" w:cs="Arial Narrow"/>
                <w:i/>
                <w:spacing w:val="-4"/>
                <w:sz w:val="24"/>
                <w:szCs w:val="24"/>
                <w:lang w:eastAsia="en-US"/>
              </w:rPr>
              <w:t>В</w:t>
            </w:r>
            <w:r w:rsidRPr="00FA3838">
              <w:rPr>
                <w:rFonts w:ascii="Arial Narrow" w:eastAsia="Calibri" w:hAnsi="Arial Narrow"/>
                <w:i/>
                <w:spacing w:val="-4"/>
                <w:sz w:val="24"/>
                <w:szCs w:val="24"/>
                <w:lang w:eastAsia="en-US"/>
              </w:rPr>
              <w:t xml:space="preserve">., </w:t>
            </w:r>
            <w:proofErr w:type="spellStart"/>
            <w:r w:rsidRPr="00FA3838">
              <w:rPr>
                <w:rFonts w:ascii="Arial Narrow" w:eastAsia="Calibri" w:hAnsi="Arial Narrow" w:cs="Arial Narrow"/>
                <w:i/>
                <w:spacing w:val="-4"/>
                <w:sz w:val="24"/>
                <w:szCs w:val="24"/>
                <w:lang w:eastAsia="en-US"/>
              </w:rPr>
              <w:t>Кушакова</w:t>
            </w:r>
            <w:proofErr w:type="spellEnd"/>
            <w:r w:rsidRPr="00FA3838">
              <w:rPr>
                <w:rFonts w:ascii="Arial Narrow" w:eastAsia="Calibri" w:hAnsi="Arial Narrow"/>
                <w:i/>
                <w:spacing w:val="-4"/>
                <w:sz w:val="24"/>
                <w:szCs w:val="24"/>
                <w:lang w:eastAsia="en-US"/>
              </w:rPr>
              <w:t xml:space="preserve"> </w:t>
            </w:r>
            <w:r w:rsidRPr="00FA3838">
              <w:rPr>
                <w:rFonts w:ascii="Arial Narrow" w:eastAsia="Calibri" w:hAnsi="Arial Narrow" w:cs="Arial Narrow"/>
                <w:i/>
                <w:spacing w:val="-4"/>
                <w:sz w:val="24"/>
                <w:szCs w:val="24"/>
                <w:lang w:eastAsia="en-US"/>
              </w:rPr>
              <w:t>Л</w:t>
            </w:r>
            <w:r w:rsidRPr="00FA3838">
              <w:rPr>
                <w:rFonts w:ascii="Arial Narrow" w:eastAsia="Calibri" w:hAnsi="Arial Narrow"/>
                <w:i/>
                <w:spacing w:val="-4"/>
                <w:sz w:val="24"/>
                <w:szCs w:val="24"/>
                <w:lang w:eastAsia="en-US"/>
              </w:rPr>
              <w:t>.</w:t>
            </w:r>
            <w:r w:rsidRPr="00FA3838">
              <w:rPr>
                <w:rFonts w:ascii="Arial Narrow" w:eastAsia="Calibri" w:hAnsi="Arial Narrow" w:cs="Arial Narrow"/>
                <w:i/>
                <w:spacing w:val="-4"/>
                <w:sz w:val="24"/>
                <w:szCs w:val="24"/>
                <w:lang w:eastAsia="en-US"/>
              </w:rPr>
              <w:t>Б</w:t>
            </w:r>
            <w:r w:rsidRPr="00FA3838">
              <w:rPr>
                <w:rFonts w:ascii="Arial Narrow" w:eastAsia="Calibri" w:hAnsi="Arial Narrow"/>
                <w:i/>
                <w:spacing w:val="-4"/>
                <w:sz w:val="24"/>
                <w:szCs w:val="24"/>
                <w:lang w:eastAsia="en-US"/>
              </w:rPr>
              <w:t xml:space="preserve">. </w:t>
            </w:r>
            <w:r w:rsidRPr="00FA3838">
              <w:rPr>
                <w:rFonts w:ascii="Arial Narrow" w:eastAsia="Calibri" w:hAnsi="Arial Narrow"/>
                <w:spacing w:val="-4"/>
                <w:sz w:val="24"/>
                <w:szCs w:val="24"/>
                <w:lang w:eastAsia="en-US"/>
              </w:rPr>
              <w:t xml:space="preserve">(ВКГТУ им. </w:t>
            </w:r>
            <w:proofErr w:type="spellStart"/>
            <w:r w:rsidRPr="00FA3838">
              <w:rPr>
                <w:rFonts w:ascii="Arial Narrow" w:eastAsia="Calibri" w:hAnsi="Arial Narrow"/>
                <w:spacing w:val="-4"/>
                <w:sz w:val="24"/>
                <w:szCs w:val="24"/>
                <w:lang w:eastAsia="en-US"/>
              </w:rPr>
              <w:t>Д.Серикбаева</w:t>
            </w:r>
            <w:proofErr w:type="spellEnd"/>
            <w:r w:rsidRPr="00FA3838">
              <w:rPr>
                <w:rFonts w:ascii="Arial Narrow" w:eastAsia="Calibri" w:hAnsi="Arial Narrow"/>
                <w:spacing w:val="-4"/>
                <w:sz w:val="24"/>
                <w:szCs w:val="24"/>
                <w:lang w:eastAsia="en-US"/>
              </w:rPr>
              <w:t>, Филиал «РГП НЦКПМС РК» «</w:t>
            </w:r>
            <w:proofErr w:type="spellStart"/>
            <w:r w:rsidRPr="00FA3838">
              <w:rPr>
                <w:rFonts w:ascii="Arial Narrow" w:eastAsia="Calibri" w:hAnsi="Arial Narrow"/>
                <w:spacing w:val="-4"/>
                <w:sz w:val="24"/>
                <w:szCs w:val="24"/>
                <w:lang w:eastAsia="en-US"/>
              </w:rPr>
              <w:t>ВНИИцветмет</w:t>
            </w:r>
            <w:proofErr w:type="spellEnd"/>
            <w:r w:rsidRPr="00FA3838">
              <w:rPr>
                <w:rFonts w:ascii="Arial Narrow" w:eastAsia="Calibri" w:hAnsi="Arial Narrow"/>
                <w:spacing w:val="-4"/>
                <w:sz w:val="24"/>
                <w:szCs w:val="24"/>
                <w:lang w:eastAsia="en-US"/>
              </w:rPr>
              <w:t xml:space="preserve">», г. Усть-Каменогорск, Республика Казахстан) </w:t>
            </w:r>
            <w:r w:rsidRPr="00FA3838">
              <w:rPr>
                <w:rFonts w:ascii="Arial Narrow" w:eastAsia="Calibri" w:hAnsi="Arial Narrow"/>
                <w:b/>
                <w:spacing w:val="-4"/>
                <w:sz w:val="24"/>
                <w:szCs w:val="24"/>
                <w:lang w:eastAsia="en-US"/>
              </w:rPr>
              <w:t xml:space="preserve">Изучение особенностей метода переработки </w:t>
            </w:r>
            <w:proofErr w:type="gramStart"/>
            <w:r w:rsidRPr="00FA3838">
              <w:rPr>
                <w:rFonts w:ascii="Arial Narrow" w:eastAsia="Calibri" w:hAnsi="Arial Narrow"/>
                <w:b/>
                <w:spacing w:val="-4"/>
                <w:sz w:val="24"/>
                <w:szCs w:val="24"/>
                <w:lang w:eastAsia="en-US"/>
              </w:rPr>
              <w:t>золото-медных</w:t>
            </w:r>
            <w:proofErr w:type="gramEnd"/>
            <w:r w:rsidRPr="00FA3838">
              <w:rPr>
                <w:rFonts w:ascii="Arial Narrow" w:eastAsia="Calibri" w:hAnsi="Arial Narrow"/>
                <w:b/>
                <w:spacing w:val="-4"/>
                <w:sz w:val="24"/>
                <w:szCs w:val="24"/>
                <w:lang w:eastAsia="en-US"/>
              </w:rPr>
              <w:t xml:space="preserve"> руд в зависимости от содержания и форм нахождения меди</w:t>
            </w:r>
          </w:p>
        </w:tc>
      </w:tr>
      <w:tr w:rsidR="000625F2" w:rsidRPr="00AA03F6" w:rsidTr="00FA3838">
        <w:trPr>
          <w:jc w:val="center"/>
        </w:trPr>
        <w:tc>
          <w:tcPr>
            <w:tcW w:w="993" w:type="dxa"/>
          </w:tcPr>
          <w:p w:rsidR="005B2959" w:rsidRPr="00FA3838" w:rsidRDefault="005B2959" w:rsidP="00AA03F6">
            <w:pPr>
              <w:widowControl w:val="0"/>
              <w:shd w:val="clear" w:color="auto" w:fill="FFFFFF"/>
              <w:spacing w:after="0" w:line="240" w:lineRule="auto"/>
              <w:jc w:val="right"/>
              <w:rPr>
                <w:rFonts w:ascii="Arial Narrow" w:hAnsi="Arial Narrow"/>
                <w:bCs/>
                <w:i/>
              </w:rPr>
            </w:pPr>
            <w:r w:rsidRPr="00FA3838">
              <w:rPr>
                <w:rFonts w:ascii="Arial Narrow" w:hAnsi="Arial Narrow"/>
                <w:b/>
                <w:bCs/>
              </w:rPr>
              <w:t>10</w:t>
            </w:r>
            <w:r w:rsidRPr="00FA3838">
              <w:rPr>
                <w:rFonts w:ascii="Arial Narrow" w:hAnsi="Arial Narrow"/>
                <w:b/>
                <w:bCs/>
                <w:vertAlign w:val="superscript"/>
              </w:rPr>
              <w:t>45</w:t>
            </w:r>
            <w:r w:rsidRPr="00FA3838">
              <w:rPr>
                <w:rFonts w:ascii="Arial Narrow" w:hAnsi="Arial Narrow"/>
                <w:b/>
                <w:bCs/>
              </w:rPr>
              <w:t>-11</w:t>
            </w:r>
            <w:r w:rsidRPr="00FA3838">
              <w:rPr>
                <w:rFonts w:ascii="Arial Narrow" w:hAnsi="Arial Narrow"/>
                <w:b/>
                <w:bCs/>
                <w:vertAlign w:val="superscript"/>
              </w:rPr>
              <w:t>00</w:t>
            </w:r>
          </w:p>
        </w:tc>
        <w:tc>
          <w:tcPr>
            <w:tcW w:w="8363" w:type="dxa"/>
          </w:tcPr>
          <w:p w:rsidR="005B2959" w:rsidRPr="00636AD2" w:rsidRDefault="005B2959" w:rsidP="00232202">
            <w:pPr>
              <w:widowControl w:val="0"/>
              <w:tabs>
                <w:tab w:val="left" w:pos="482"/>
              </w:tabs>
              <w:autoSpaceDE w:val="0"/>
              <w:autoSpaceDN w:val="0"/>
              <w:adjustRightInd w:val="0"/>
              <w:spacing w:after="0" w:line="240" w:lineRule="auto"/>
              <w:ind w:left="482" w:hanging="425"/>
              <w:jc w:val="both"/>
              <w:rPr>
                <w:rFonts w:ascii="Arial Narrow" w:eastAsia="Calibri" w:hAnsi="Arial Narrow"/>
                <w:spacing w:val="-4"/>
                <w:sz w:val="24"/>
                <w:szCs w:val="24"/>
                <w:lang w:eastAsia="en-US"/>
              </w:rPr>
            </w:pPr>
            <w:proofErr w:type="spellStart"/>
            <w:r w:rsidRPr="00FA3838">
              <w:rPr>
                <w:rFonts w:ascii="Arial Narrow" w:hAnsi="Arial Narrow"/>
                <w:i/>
                <w:spacing w:val="-4"/>
                <w:sz w:val="24"/>
                <w:szCs w:val="24"/>
              </w:rPr>
              <w:t>Подкаменный</w:t>
            </w:r>
            <w:proofErr w:type="spellEnd"/>
            <w:r w:rsidRPr="00FA3838">
              <w:rPr>
                <w:rFonts w:ascii="Arial Narrow" w:hAnsi="Arial Narrow"/>
                <w:i/>
                <w:spacing w:val="-4"/>
                <w:sz w:val="24"/>
                <w:szCs w:val="24"/>
              </w:rPr>
              <w:t xml:space="preserve"> Ю.А., Двойченкова Г.П.</w:t>
            </w:r>
            <w:r w:rsidRPr="00FA3838">
              <w:rPr>
                <w:rFonts w:ascii="Arial Narrow" w:hAnsi="Arial Narrow"/>
                <w:spacing w:val="-4"/>
                <w:sz w:val="24"/>
                <w:szCs w:val="24"/>
              </w:rPr>
              <w:t xml:space="preserve"> </w:t>
            </w:r>
            <w:r w:rsidRPr="00636AD2">
              <w:rPr>
                <w:rFonts w:ascii="Arial Narrow" w:hAnsi="Arial Narrow"/>
                <w:spacing w:val="-4"/>
                <w:sz w:val="24"/>
                <w:szCs w:val="24"/>
              </w:rPr>
              <w:t>(</w:t>
            </w:r>
            <w:r w:rsidRPr="00FA3838">
              <w:rPr>
                <w:rFonts w:ascii="Arial Narrow" w:hAnsi="Arial Narrow"/>
                <w:spacing w:val="-4"/>
                <w:sz w:val="24"/>
                <w:szCs w:val="24"/>
              </w:rPr>
              <w:t>Научно-исследовательский и проектный институт "</w:t>
            </w:r>
            <w:proofErr w:type="spellStart"/>
            <w:r w:rsidRPr="00FA3838">
              <w:rPr>
                <w:rFonts w:ascii="Arial Narrow" w:hAnsi="Arial Narrow"/>
                <w:spacing w:val="-4"/>
                <w:sz w:val="24"/>
                <w:szCs w:val="24"/>
              </w:rPr>
              <w:t>Якутнипроалмаз</w:t>
            </w:r>
            <w:proofErr w:type="spellEnd"/>
            <w:r w:rsidRPr="00FA3838">
              <w:rPr>
                <w:rFonts w:ascii="Arial Narrow" w:hAnsi="Arial Narrow"/>
                <w:spacing w:val="-4"/>
                <w:sz w:val="24"/>
                <w:szCs w:val="24"/>
              </w:rPr>
              <w:t xml:space="preserve">" АК "АЛРОСА", </w:t>
            </w:r>
            <w:r w:rsidR="00232202" w:rsidRPr="00FA3838">
              <w:rPr>
                <w:rFonts w:ascii="Arial Narrow" w:hAnsi="Arial Narrow"/>
                <w:spacing w:val="-4"/>
                <w:sz w:val="24"/>
                <w:szCs w:val="24"/>
              </w:rPr>
              <w:t>Политехнический институт (филиал) СВФУ</w:t>
            </w:r>
            <w:r w:rsidR="00232202">
              <w:rPr>
                <w:rFonts w:ascii="Arial Narrow" w:hAnsi="Arial Narrow"/>
                <w:spacing w:val="-4"/>
                <w:sz w:val="24"/>
                <w:szCs w:val="24"/>
              </w:rPr>
              <w:t>,</w:t>
            </w:r>
            <w:r w:rsidR="00232202" w:rsidRPr="00FA3838">
              <w:rPr>
                <w:rFonts w:ascii="Arial Narrow" w:hAnsi="Arial Narrow"/>
                <w:spacing w:val="-4"/>
                <w:sz w:val="24"/>
                <w:szCs w:val="24"/>
              </w:rPr>
              <w:t xml:space="preserve"> </w:t>
            </w:r>
            <w:r w:rsidRPr="00FA3838">
              <w:rPr>
                <w:rFonts w:ascii="Arial Narrow" w:hAnsi="Arial Narrow"/>
                <w:spacing w:val="-4"/>
                <w:sz w:val="24"/>
                <w:szCs w:val="24"/>
              </w:rPr>
              <w:t>г.</w:t>
            </w:r>
            <w:r w:rsidR="00232202">
              <w:rPr>
                <w:rFonts w:ascii="Arial Narrow" w:hAnsi="Arial Narrow"/>
                <w:spacing w:val="-4"/>
                <w:sz w:val="24"/>
                <w:szCs w:val="24"/>
              </w:rPr>
              <w:t> </w:t>
            </w:r>
            <w:r w:rsidRPr="00FA3838">
              <w:rPr>
                <w:rFonts w:ascii="Arial Narrow" w:hAnsi="Arial Narrow"/>
                <w:spacing w:val="-4"/>
                <w:sz w:val="24"/>
                <w:szCs w:val="24"/>
              </w:rPr>
              <w:t xml:space="preserve"> Мирный, Россия</w:t>
            </w:r>
            <w:r w:rsidRPr="00636AD2">
              <w:rPr>
                <w:rFonts w:ascii="Arial Narrow" w:hAnsi="Arial Narrow"/>
                <w:spacing w:val="-4"/>
                <w:sz w:val="24"/>
                <w:szCs w:val="24"/>
              </w:rPr>
              <w:t xml:space="preserve">, </w:t>
            </w:r>
            <w:r w:rsidR="00232202">
              <w:rPr>
                <w:rFonts w:ascii="Arial Narrow" w:hAnsi="Arial Narrow"/>
                <w:spacing w:val="-4"/>
                <w:sz w:val="24"/>
                <w:szCs w:val="24"/>
              </w:rPr>
              <w:t xml:space="preserve">ИПКОН </w:t>
            </w:r>
            <w:r w:rsidRPr="00FA3838">
              <w:rPr>
                <w:rFonts w:ascii="Arial Narrow" w:hAnsi="Arial Narrow"/>
                <w:spacing w:val="-4"/>
                <w:sz w:val="24"/>
                <w:szCs w:val="24"/>
              </w:rPr>
              <w:t>РАН, Москва, Россия</w:t>
            </w:r>
            <w:proofErr w:type="gramStart"/>
            <w:r w:rsidRPr="00FA3838">
              <w:rPr>
                <w:rFonts w:ascii="Arial Narrow" w:hAnsi="Arial Narrow"/>
                <w:spacing w:val="-4"/>
                <w:sz w:val="24"/>
                <w:szCs w:val="24"/>
              </w:rPr>
              <w:t>,)</w:t>
            </w:r>
            <w:r w:rsidRPr="00FA3838">
              <w:rPr>
                <w:rFonts w:ascii="Arial Narrow" w:hAnsi="Arial Narrow"/>
                <w:i/>
                <w:spacing w:val="-4"/>
                <w:sz w:val="24"/>
                <w:szCs w:val="24"/>
              </w:rPr>
              <w:t xml:space="preserve"> </w:t>
            </w:r>
            <w:proofErr w:type="gramEnd"/>
            <w:r w:rsidRPr="00FA3838">
              <w:rPr>
                <w:rFonts w:ascii="Arial Narrow" w:hAnsi="Arial Narrow"/>
                <w:b/>
                <w:spacing w:val="-4"/>
                <w:sz w:val="24"/>
                <w:szCs w:val="24"/>
              </w:rPr>
              <w:t xml:space="preserve">Повышение извлечения алмазов из </w:t>
            </w:r>
            <w:proofErr w:type="spellStart"/>
            <w:r w:rsidRPr="00FA3838">
              <w:rPr>
                <w:rFonts w:ascii="Arial Narrow" w:hAnsi="Arial Narrow"/>
                <w:b/>
                <w:spacing w:val="-4"/>
                <w:sz w:val="24"/>
                <w:szCs w:val="24"/>
              </w:rPr>
              <w:t>метасоматически</w:t>
            </w:r>
            <w:proofErr w:type="spellEnd"/>
            <w:r w:rsidRPr="00FA3838">
              <w:rPr>
                <w:rFonts w:ascii="Arial Narrow" w:hAnsi="Arial Narrow"/>
                <w:b/>
                <w:spacing w:val="-4"/>
                <w:sz w:val="24"/>
                <w:szCs w:val="24"/>
              </w:rPr>
              <w:t xml:space="preserve"> измененных кимберлитовых руд за счет применения ультразвуковых и электрохимических воздействий в цикле </w:t>
            </w:r>
            <w:proofErr w:type="spellStart"/>
            <w:r w:rsidRPr="00FA3838">
              <w:rPr>
                <w:rFonts w:ascii="Arial Narrow" w:hAnsi="Arial Narrow"/>
                <w:b/>
                <w:spacing w:val="-4"/>
                <w:sz w:val="24"/>
                <w:szCs w:val="24"/>
              </w:rPr>
              <w:t>липкостной</w:t>
            </w:r>
            <w:proofErr w:type="spellEnd"/>
            <w:r w:rsidRPr="00FA3838">
              <w:rPr>
                <w:rFonts w:ascii="Arial Narrow" w:hAnsi="Arial Narrow"/>
                <w:b/>
                <w:spacing w:val="-4"/>
                <w:sz w:val="24"/>
                <w:szCs w:val="24"/>
              </w:rPr>
              <w:t xml:space="preserve"> сепарации</w:t>
            </w:r>
          </w:p>
        </w:tc>
      </w:tr>
      <w:tr w:rsidR="000625F2" w:rsidRPr="00AA03F6" w:rsidTr="00FA3838">
        <w:trPr>
          <w:jc w:val="center"/>
        </w:trPr>
        <w:tc>
          <w:tcPr>
            <w:tcW w:w="993" w:type="dxa"/>
          </w:tcPr>
          <w:p w:rsidR="005B2959" w:rsidRPr="00FA3838" w:rsidRDefault="005B2959" w:rsidP="00AA03F6">
            <w:pPr>
              <w:widowControl w:val="0"/>
              <w:tabs>
                <w:tab w:val="left" w:pos="0"/>
              </w:tabs>
              <w:spacing w:after="0" w:line="240" w:lineRule="auto"/>
              <w:jc w:val="right"/>
              <w:rPr>
                <w:rFonts w:ascii="Arial Narrow" w:hAnsi="Arial Narrow"/>
                <w:b/>
                <w:bCs/>
              </w:rPr>
            </w:pPr>
            <w:r w:rsidRPr="00FA3838">
              <w:rPr>
                <w:rFonts w:ascii="Arial Narrow" w:hAnsi="Arial Narrow"/>
                <w:b/>
                <w:bCs/>
              </w:rPr>
              <w:t>11</w:t>
            </w:r>
            <w:r w:rsidRPr="00FA3838">
              <w:rPr>
                <w:rFonts w:ascii="Arial Narrow" w:hAnsi="Arial Narrow"/>
                <w:b/>
                <w:bCs/>
                <w:vertAlign w:val="superscript"/>
              </w:rPr>
              <w:t>00</w:t>
            </w:r>
            <w:r w:rsidRPr="00FA3838">
              <w:rPr>
                <w:rFonts w:ascii="Arial Narrow" w:hAnsi="Arial Narrow"/>
                <w:b/>
                <w:bCs/>
              </w:rPr>
              <w:t>-11</w:t>
            </w:r>
            <w:r w:rsidRPr="00FA3838">
              <w:rPr>
                <w:rFonts w:ascii="Arial Narrow" w:hAnsi="Arial Narrow"/>
                <w:b/>
                <w:bCs/>
                <w:vertAlign w:val="superscript"/>
              </w:rPr>
              <w:t>15</w:t>
            </w:r>
          </w:p>
        </w:tc>
        <w:tc>
          <w:tcPr>
            <w:tcW w:w="8363" w:type="dxa"/>
          </w:tcPr>
          <w:p w:rsidR="005B2959" w:rsidRPr="00FA3838" w:rsidRDefault="005B2959" w:rsidP="00FA3838">
            <w:pPr>
              <w:widowControl w:val="0"/>
              <w:tabs>
                <w:tab w:val="left" w:pos="482"/>
              </w:tabs>
              <w:spacing w:after="0" w:line="240" w:lineRule="auto"/>
              <w:ind w:left="482" w:hanging="425"/>
              <w:jc w:val="both"/>
              <w:rPr>
                <w:rFonts w:ascii="Arial Narrow" w:hAnsi="Arial Narrow"/>
                <w:i/>
                <w:spacing w:val="-4"/>
                <w:sz w:val="24"/>
                <w:szCs w:val="24"/>
              </w:rPr>
            </w:pPr>
            <w:r w:rsidRPr="00FA3838">
              <w:rPr>
                <w:rFonts w:ascii="Arial Narrow" w:hAnsi="Arial Narrow"/>
                <w:i/>
                <w:spacing w:val="-4"/>
                <w:sz w:val="24"/>
                <w:szCs w:val="24"/>
              </w:rPr>
              <w:t xml:space="preserve">Тимофеев А.С. </w:t>
            </w:r>
            <w:r w:rsidRPr="00FA3838">
              <w:rPr>
                <w:rFonts w:ascii="Arial Narrow" w:hAnsi="Arial Narrow"/>
                <w:spacing w:val="-4"/>
                <w:sz w:val="24"/>
                <w:szCs w:val="24"/>
              </w:rPr>
              <w:t xml:space="preserve">(Институт проблем комплексного освоения недр им. академика </w:t>
            </w:r>
            <w:proofErr w:type="spellStart"/>
            <w:r w:rsidRPr="00FA3838">
              <w:rPr>
                <w:rFonts w:ascii="Arial Narrow" w:hAnsi="Arial Narrow"/>
                <w:spacing w:val="-4"/>
                <w:sz w:val="24"/>
                <w:szCs w:val="24"/>
              </w:rPr>
              <w:t>Н.В.Мельникова</w:t>
            </w:r>
            <w:proofErr w:type="spellEnd"/>
            <w:r w:rsidRPr="00FA3838">
              <w:rPr>
                <w:rFonts w:ascii="Arial Narrow" w:hAnsi="Arial Narrow"/>
                <w:spacing w:val="-4"/>
                <w:sz w:val="24"/>
                <w:szCs w:val="24"/>
              </w:rPr>
              <w:t xml:space="preserve"> РАН, Москва, Россия)</w:t>
            </w:r>
            <w:r w:rsidRPr="00FA3838">
              <w:rPr>
                <w:rFonts w:ascii="Arial Narrow" w:hAnsi="Arial Narrow"/>
                <w:b/>
                <w:spacing w:val="-4"/>
                <w:sz w:val="24"/>
                <w:szCs w:val="24"/>
              </w:rPr>
              <w:t xml:space="preserve"> Экспресс-метод оценки </w:t>
            </w:r>
            <w:proofErr w:type="spellStart"/>
            <w:r w:rsidRPr="00FA3838">
              <w:rPr>
                <w:rFonts w:ascii="Arial Narrow" w:hAnsi="Arial Narrow"/>
                <w:b/>
                <w:spacing w:val="-4"/>
                <w:sz w:val="24"/>
                <w:szCs w:val="24"/>
              </w:rPr>
              <w:t>изометричности</w:t>
            </w:r>
            <w:proofErr w:type="spellEnd"/>
            <w:r w:rsidRPr="00FA3838">
              <w:rPr>
                <w:rFonts w:ascii="Arial Narrow" w:hAnsi="Arial Narrow"/>
                <w:b/>
                <w:spacing w:val="-4"/>
                <w:sz w:val="24"/>
                <w:szCs w:val="24"/>
              </w:rPr>
              <w:t xml:space="preserve"> частиц для контроля качества ферросилиция</w:t>
            </w:r>
          </w:p>
        </w:tc>
      </w:tr>
      <w:tr w:rsidR="000625F2" w:rsidRPr="00AA03F6" w:rsidTr="00FA3838">
        <w:trPr>
          <w:jc w:val="center"/>
        </w:trPr>
        <w:tc>
          <w:tcPr>
            <w:tcW w:w="993" w:type="dxa"/>
          </w:tcPr>
          <w:p w:rsidR="005B2959" w:rsidRPr="00FA3838" w:rsidRDefault="005B2959" w:rsidP="00AA03F6">
            <w:pPr>
              <w:pStyle w:val="a5"/>
              <w:widowControl w:val="0"/>
              <w:shd w:val="clear" w:color="auto" w:fill="FFFFFF"/>
              <w:spacing w:before="0" w:beforeAutospacing="0" w:after="0" w:afterAutospacing="0"/>
              <w:jc w:val="right"/>
              <w:outlineLvl w:val="3"/>
              <w:rPr>
                <w:rFonts w:ascii="Arial Narrow" w:eastAsia="Calibri" w:hAnsi="Arial Narrow"/>
                <w:i/>
                <w:sz w:val="22"/>
                <w:szCs w:val="22"/>
              </w:rPr>
            </w:pPr>
            <w:r w:rsidRPr="00FA3838">
              <w:rPr>
                <w:rFonts w:ascii="Arial Narrow" w:hAnsi="Arial Narrow"/>
                <w:b/>
                <w:bCs/>
                <w:sz w:val="22"/>
                <w:szCs w:val="22"/>
              </w:rPr>
              <w:t>11</w:t>
            </w:r>
            <w:r w:rsidRPr="00FA3838">
              <w:rPr>
                <w:rFonts w:ascii="Arial Narrow" w:hAnsi="Arial Narrow"/>
                <w:b/>
                <w:bCs/>
                <w:sz w:val="22"/>
                <w:szCs w:val="22"/>
                <w:vertAlign w:val="superscript"/>
              </w:rPr>
              <w:t>15</w:t>
            </w:r>
            <w:r w:rsidRPr="00FA3838">
              <w:rPr>
                <w:rFonts w:ascii="Arial Narrow" w:hAnsi="Arial Narrow"/>
                <w:b/>
                <w:bCs/>
                <w:sz w:val="22"/>
                <w:szCs w:val="22"/>
              </w:rPr>
              <w:t>-11</w:t>
            </w:r>
            <w:r w:rsidRPr="00FA3838">
              <w:rPr>
                <w:rFonts w:ascii="Arial Narrow" w:hAnsi="Arial Narrow"/>
                <w:b/>
                <w:bCs/>
                <w:sz w:val="22"/>
                <w:szCs w:val="22"/>
                <w:vertAlign w:val="superscript"/>
              </w:rPr>
              <w:t>30</w:t>
            </w:r>
          </w:p>
        </w:tc>
        <w:tc>
          <w:tcPr>
            <w:tcW w:w="8363" w:type="dxa"/>
          </w:tcPr>
          <w:p w:rsidR="005B2959" w:rsidRPr="00FA3838" w:rsidRDefault="005B2959" w:rsidP="00FA3838">
            <w:pPr>
              <w:widowControl w:val="0"/>
              <w:tabs>
                <w:tab w:val="left" w:pos="482"/>
              </w:tabs>
              <w:spacing w:after="0" w:line="240" w:lineRule="auto"/>
              <w:ind w:left="482" w:hanging="425"/>
              <w:jc w:val="both"/>
              <w:rPr>
                <w:rFonts w:ascii="Arial Narrow" w:hAnsi="Arial Narrow"/>
                <w:spacing w:val="-4"/>
                <w:sz w:val="24"/>
                <w:szCs w:val="24"/>
              </w:rPr>
            </w:pPr>
            <w:r w:rsidRPr="00FA3838">
              <w:rPr>
                <w:rFonts w:ascii="Arial Narrow" w:hAnsi="Arial Narrow"/>
                <w:i/>
                <w:spacing w:val="-4"/>
                <w:sz w:val="24"/>
                <w:szCs w:val="24"/>
              </w:rPr>
              <w:t>Маляров П.В., Ковалёв П.А.,</w:t>
            </w:r>
            <w:r w:rsidRPr="00FA3838">
              <w:rPr>
                <w:rFonts w:ascii="Arial Narrow" w:hAnsi="Arial Narrow"/>
                <w:b/>
                <w:i/>
                <w:spacing w:val="-4"/>
                <w:sz w:val="24"/>
                <w:szCs w:val="24"/>
              </w:rPr>
              <w:t xml:space="preserve"> </w:t>
            </w:r>
            <w:r w:rsidRPr="00FA3838">
              <w:rPr>
                <w:rFonts w:ascii="Arial Narrow" w:hAnsi="Arial Narrow"/>
                <w:i/>
                <w:spacing w:val="-4"/>
                <w:sz w:val="24"/>
                <w:szCs w:val="24"/>
              </w:rPr>
              <w:t>Долгов А.М.</w:t>
            </w:r>
            <w:r w:rsidRPr="00FA3838">
              <w:rPr>
                <w:rFonts w:ascii="Arial Narrow" w:hAnsi="Arial Narrow"/>
                <w:spacing w:val="-4"/>
                <w:sz w:val="24"/>
                <w:szCs w:val="24"/>
              </w:rPr>
              <w:t xml:space="preserve"> (Южно-Российский государственный политехнический университет им. Платова, ООО «Ресурс», г. Ставрополь, Россия, Национальный технический университет «Днепровская политехника», </w:t>
            </w:r>
            <w:proofErr w:type="spellStart"/>
            <w:r w:rsidR="00AA03F6" w:rsidRPr="00FA3838">
              <w:rPr>
                <w:rFonts w:ascii="Arial Narrow" w:hAnsi="Arial Narrow"/>
                <w:spacing w:val="-4"/>
                <w:sz w:val="24"/>
                <w:szCs w:val="24"/>
              </w:rPr>
              <w:t>г</w:t>
            </w:r>
            <w:proofErr w:type="gramStart"/>
            <w:r w:rsidR="00AA03F6" w:rsidRPr="00FA3838">
              <w:rPr>
                <w:rFonts w:ascii="Arial Narrow" w:hAnsi="Arial Narrow"/>
                <w:spacing w:val="-4"/>
                <w:sz w:val="24"/>
                <w:szCs w:val="24"/>
              </w:rPr>
              <w:t>.Д</w:t>
            </w:r>
            <w:proofErr w:type="gramEnd"/>
            <w:r w:rsidR="00AA03F6" w:rsidRPr="00FA3838">
              <w:rPr>
                <w:rFonts w:ascii="Arial Narrow" w:hAnsi="Arial Narrow"/>
                <w:spacing w:val="-4"/>
                <w:sz w:val="24"/>
                <w:szCs w:val="24"/>
              </w:rPr>
              <w:t>непр</w:t>
            </w:r>
            <w:proofErr w:type="spellEnd"/>
            <w:r w:rsidR="00AA03F6" w:rsidRPr="00FA3838">
              <w:rPr>
                <w:rFonts w:ascii="Arial Narrow" w:hAnsi="Arial Narrow"/>
                <w:spacing w:val="-4"/>
                <w:sz w:val="24"/>
                <w:szCs w:val="24"/>
              </w:rPr>
              <w:t xml:space="preserve">, </w:t>
            </w:r>
            <w:r w:rsidRPr="00FA3838">
              <w:rPr>
                <w:rFonts w:ascii="Arial Narrow" w:hAnsi="Arial Narrow"/>
                <w:spacing w:val="-4"/>
                <w:sz w:val="24"/>
                <w:szCs w:val="24"/>
              </w:rPr>
              <w:t xml:space="preserve">Украина) </w:t>
            </w:r>
            <w:r w:rsidRPr="00FA3838">
              <w:rPr>
                <w:rFonts w:ascii="Arial Narrow" w:hAnsi="Arial Narrow"/>
                <w:b/>
                <w:spacing w:val="-4"/>
                <w:sz w:val="24"/>
                <w:szCs w:val="24"/>
              </w:rPr>
              <w:t>К выбору схем измельчения с учётом особенностей процессов дезинтеграции минерального сырья в барабанных мельницах</w:t>
            </w:r>
          </w:p>
        </w:tc>
      </w:tr>
      <w:tr w:rsidR="000625F2" w:rsidRPr="00AA03F6" w:rsidTr="00FA3838">
        <w:trPr>
          <w:jc w:val="center"/>
        </w:trPr>
        <w:tc>
          <w:tcPr>
            <w:tcW w:w="993" w:type="dxa"/>
          </w:tcPr>
          <w:p w:rsidR="005B2959" w:rsidRPr="00FA3838" w:rsidRDefault="005B2959" w:rsidP="00AA03F6">
            <w:pPr>
              <w:widowControl w:val="0"/>
              <w:spacing w:after="0" w:line="240" w:lineRule="auto"/>
              <w:jc w:val="right"/>
              <w:rPr>
                <w:rFonts w:ascii="Arial Narrow" w:hAnsi="Arial Narrow"/>
                <w:bCs/>
                <w:i/>
              </w:rPr>
            </w:pPr>
            <w:r w:rsidRPr="00FA3838">
              <w:rPr>
                <w:rFonts w:ascii="Arial Narrow" w:hAnsi="Arial Narrow"/>
                <w:b/>
                <w:bCs/>
              </w:rPr>
              <w:t>11</w:t>
            </w:r>
            <w:r w:rsidRPr="00FA3838">
              <w:rPr>
                <w:rFonts w:ascii="Arial Narrow" w:hAnsi="Arial Narrow"/>
                <w:b/>
                <w:bCs/>
                <w:vertAlign w:val="superscript"/>
              </w:rPr>
              <w:t>30</w:t>
            </w:r>
            <w:r w:rsidRPr="00FA3838">
              <w:rPr>
                <w:rFonts w:ascii="Arial Narrow" w:hAnsi="Arial Narrow"/>
                <w:b/>
                <w:bCs/>
              </w:rPr>
              <w:t>-11</w:t>
            </w:r>
            <w:r w:rsidRPr="00FA3838">
              <w:rPr>
                <w:rFonts w:ascii="Arial Narrow" w:hAnsi="Arial Narrow"/>
                <w:b/>
                <w:bCs/>
                <w:vertAlign w:val="superscript"/>
              </w:rPr>
              <w:t>45</w:t>
            </w:r>
          </w:p>
        </w:tc>
        <w:tc>
          <w:tcPr>
            <w:tcW w:w="8363" w:type="dxa"/>
          </w:tcPr>
          <w:p w:rsidR="005B2959" w:rsidRPr="00FA3838" w:rsidRDefault="005B2959" w:rsidP="00FA3838">
            <w:pPr>
              <w:widowControl w:val="0"/>
              <w:tabs>
                <w:tab w:val="left" w:pos="482"/>
              </w:tabs>
              <w:spacing w:after="0" w:line="240" w:lineRule="auto"/>
              <w:ind w:left="482" w:hanging="425"/>
              <w:jc w:val="both"/>
              <w:rPr>
                <w:rFonts w:ascii="Arial Narrow" w:hAnsi="Arial Narrow"/>
                <w:i/>
                <w:spacing w:val="-4"/>
                <w:sz w:val="24"/>
                <w:szCs w:val="24"/>
              </w:rPr>
            </w:pPr>
            <w:r w:rsidRPr="00FA3838">
              <w:rPr>
                <w:rFonts w:ascii="Arial Narrow" w:hAnsi="Arial Narrow"/>
                <w:i/>
                <w:spacing w:val="-4"/>
                <w:sz w:val="24"/>
                <w:szCs w:val="24"/>
              </w:rPr>
              <w:t>Герасимов А.М., Лазарева В.В.</w:t>
            </w:r>
            <w:r w:rsidRPr="00FA3838">
              <w:rPr>
                <w:rFonts w:ascii="Arial Narrow" w:hAnsi="Arial Narrow"/>
                <w:spacing w:val="-4"/>
                <w:sz w:val="24"/>
                <w:szCs w:val="24"/>
              </w:rPr>
              <w:t xml:space="preserve"> (НПК «</w:t>
            </w:r>
            <w:proofErr w:type="spellStart"/>
            <w:r w:rsidRPr="00FA3838">
              <w:rPr>
                <w:rFonts w:ascii="Arial Narrow" w:hAnsi="Arial Narrow"/>
                <w:spacing w:val="-4"/>
                <w:sz w:val="24"/>
                <w:szCs w:val="24"/>
              </w:rPr>
              <w:t>Механобр</w:t>
            </w:r>
            <w:proofErr w:type="spellEnd"/>
            <w:r w:rsidRPr="00FA3838">
              <w:rPr>
                <w:rFonts w:ascii="Arial Narrow" w:hAnsi="Arial Narrow"/>
                <w:spacing w:val="-4"/>
                <w:sz w:val="24"/>
                <w:szCs w:val="24"/>
              </w:rPr>
              <w:t>-техника», Санкт-Петербург, Россия)</w:t>
            </w:r>
            <w:r w:rsidRPr="00FA3838">
              <w:rPr>
                <w:rFonts w:ascii="Arial Narrow" w:hAnsi="Arial Narrow"/>
                <w:i/>
                <w:spacing w:val="-4"/>
                <w:sz w:val="24"/>
                <w:szCs w:val="24"/>
              </w:rPr>
              <w:t xml:space="preserve"> </w:t>
            </w:r>
            <w:r w:rsidRPr="00FA3838">
              <w:rPr>
                <w:rFonts w:ascii="Arial Narrow" w:hAnsi="Arial Narrow"/>
                <w:b/>
                <w:spacing w:val="-4"/>
                <w:sz w:val="24"/>
                <w:szCs w:val="24"/>
              </w:rPr>
              <w:t xml:space="preserve">Применение косвенного </w:t>
            </w:r>
            <w:proofErr w:type="gramStart"/>
            <w:r w:rsidRPr="00FA3838">
              <w:rPr>
                <w:rFonts w:ascii="Arial Narrow" w:hAnsi="Arial Narrow"/>
                <w:b/>
                <w:spacing w:val="-4"/>
                <w:sz w:val="24"/>
                <w:szCs w:val="24"/>
              </w:rPr>
              <w:t>метода оценки раскрытия минеральной части угля</w:t>
            </w:r>
            <w:proofErr w:type="gramEnd"/>
            <w:r w:rsidRPr="00FA3838">
              <w:rPr>
                <w:rFonts w:ascii="Arial Narrow" w:hAnsi="Arial Narrow"/>
                <w:b/>
                <w:spacing w:val="-4"/>
                <w:sz w:val="24"/>
                <w:szCs w:val="24"/>
              </w:rPr>
              <w:t xml:space="preserve"> при его дезинтеграции</w:t>
            </w:r>
          </w:p>
        </w:tc>
      </w:tr>
      <w:tr w:rsidR="000625F2" w:rsidRPr="00AA03F6" w:rsidTr="00FA3838">
        <w:trPr>
          <w:jc w:val="center"/>
        </w:trPr>
        <w:tc>
          <w:tcPr>
            <w:tcW w:w="993" w:type="dxa"/>
          </w:tcPr>
          <w:p w:rsidR="005B2959" w:rsidRPr="00FA3838" w:rsidRDefault="005B2959" w:rsidP="00AA03F6">
            <w:pPr>
              <w:widowControl w:val="0"/>
              <w:shd w:val="clear" w:color="auto" w:fill="FFFFFF"/>
              <w:spacing w:after="0" w:line="240" w:lineRule="auto"/>
              <w:jc w:val="right"/>
              <w:rPr>
                <w:rFonts w:ascii="Arial Narrow" w:hAnsi="Arial Narrow"/>
                <w:bCs/>
                <w:i/>
              </w:rPr>
            </w:pPr>
            <w:r w:rsidRPr="00FA3838">
              <w:rPr>
                <w:rFonts w:ascii="Arial Narrow" w:hAnsi="Arial Narrow"/>
                <w:b/>
                <w:bCs/>
              </w:rPr>
              <w:t>11</w:t>
            </w:r>
            <w:r w:rsidRPr="00FA3838">
              <w:rPr>
                <w:rFonts w:ascii="Arial Narrow" w:hAnsi="Arial Narrow"/>
                <w:b/>
                <w:bCs/>
                <w:vertAlign w:val="superscript"/>
              </w:rPr>
              <w:t>45</w:t>
            </w:r>
            <w:r w:rsidRPr="00FA3838">
              <w:rPr>
                <w:rFonts w:ascii="Arial Narrow" w:hAnsi="Arial Narrow"/>
                <w:b/>
                <w:bCs/>
              </w:rPr>
              <w:t>-12</w:t>
            </w:r>
            <w:r w:rsidRPr="00FA3838">
              <w:rPr>
                <w:rFonts w:ascii="Arial Narrow" w:hAnsi="Arial Narrow"/>
                <w:b/>
                <w:bCs/>
                <w:vertAlign w:val="superscript"/>
              </w:rPr>
              <w:t>00</w:t>
            </w:r>
          </w:p>
        </w:tc>
        <w:tc>
          <w:tcPr>
            <w:tcW w:w="8363" w:type="dxa"/>
          </w:tcPr>
          <w:p w:rsidR="005B2959" w:rsidRPr="00FA3838" w:rsidRDefault="005B2959" w:rsidP="00FA3838">
            <w:pPr>
              <w:widowControl w:val="0"/>
              <w:tabs>
                <w:tab w:val="left" w:pos="482"/>
              </w:tabs>
              <w:spacing w:after="0" w:line="240" w:lineRule="auto"/>
              <w:ind w:left="482" w:hanging="425"/>
              <w:jc w:val="both"/>
              <w:rPr>
                <w:rFonts w:ascii="Arial Narrow" w:hAnsi="Arial Narrow"/>
                <w:i/>
                <w:spacing w:val="-4"/>
                <w:sz w:val="24"/>
                <w:szCs w:val="24"/>
              </w:rPr>
            </w:pPr>
            <w:r w:rsidRPr="00FA3838">
              <w:rPr>
                <w:rFonts w:ascii="Arial Narrow" w:hAnsi="Arial Narrow"/>
                <w:i/>
                <w:spacing w:val="-4"/>
                <w:sz w:val="24"/>
                <w:szCs w:val="24"/>
              </w:rPr>
              <w:t xml:space="preserve">Львов Е.С. </w:t>
            </w:r>
            <w:r w:rsidRPr="00636AD2">
              <w:rPr>
                <w:rFonts w:ascii="Arial Narrow" w:hAnsi="Arial Narrow"/>
                <w:spacing w:val="-4"/>
                <w:sz w:val="24"/>
                <w:szCs w:val="24"/>
              </w:rPr>
              <w:t>(</w:t>
            </w:r>
            <w:r w:rsidRPr="00FA3838">
              <w:rPr>
                <w:rFonts w:ascii="Arial Narrow" w:hAnsi="Arial Narrow"/>
                <w:spacing w:val="-4"/>
                <w:sz w:val="24"/>
                <w:szCs w:val="24"/>
              </w:rPr>
              <w:t xml:space="preserve">Федеральный исследовательский центр Якутский научный центр СО РАН, Институт горного дела Севера им. </w:t>
            </w:r>
            <w:proofErr w:type="spellStart"/>
            <w:r w:rsidRPr="00FA3838">
              <w:rPr>
                <w:rFonts w:ascii="Arial Narrow" w:hAnsi="Arial Narrow"/>
                <w:spacing w:val="-4"/>
                <w:sz w:val="24"/>
                <w:szCs w:val="24"/>
              </w:rPr>
              <w:t>Н.В.Черского</w:t>
            </w:r>
            <w:proofErr w:type="spellEnd"/>
            <w:r w:rsidRPr="00FA3838">
              <w:rPr>
                <w:rFonts w:ascii="Arial Narrow" w:hAnsi="Arial Narrow"/>
                <w:spacing w:val="-4"/>
                <w:sz w:val="24"/>
                <w:szCs w:val="24"/>
              </w:rPr>
              <w:t xml:space="preserve"> СО РАН, г. Якутск, Россия) </w:t>
            </w:r>
            <w:r w:rsidRPr="00FA3838">
              <w:rPr>
                <w:rFonts w:ascii="Arial Narrow" w:hAnsi="Arial Narrow"/>
                <w:b/>
                <w:spacing w:val="-4"/>
                <w:sz w:val="24"/>
                <w:szCs w:val="24"/>
              </w:rPr>
              <w:t>Исследования особенностей дезинтеграции золотосодержащих руд многократными динамическими воздействиями</w:t>
            </w:r>
          </w:p>
        </w:tc>
      </w:tr>
      <w:tr w:rsidR="000625F2" w:rsidRPr="00AA03F6" w:rsidTr="00FA3838">
        <w:trPr>
          <w:jc w:val="center"/>
        </w:trPr>
        <w:tc>
          <w:tcPr>
            <w:tcW w:w="993" w:type="dxa"/>
          </w:tcPr>
          <w:p w:rsidR="005B2959" w:rsidRPr="00FA3838" w:rsidRDefault="005B2959" w:rsidP="00AA03F6">
            <w:pPr>
              <w:widowControl w:val="0"/>
              <w:tabs>
                <w:tab w:val="left" w:pos="0"/>
              </w:tabs>
              <w:spacing w:after="0" w:line="240" w:lineRule="auto"/>
              <w:jc w:val="right"/>
              <w:rPr>
                <w:rFonts w:ascii="Arial Narrow" w:hAnsi="Arial Narrow"/>
                <w:b/>
                <w:bCs/>
              </w:rPr>
            </w:pPr>
            <w:r w:rsidRPr="00FA3838">
              <w:rPr>
                <w:rFonts w:ascii="Arial Narrow" w:hAnsi="Arial Narrow"/>
                <w:b/>
                <w:bCs/>
              </w:rPr>
              <w:t>12</w:t>
            </w:r>
            <w:r w:rsidRPr="00FA3838">
              <w:rPr>
                <w:rFonts w:ascii="Arial Narrow" w:hAnsi="Arial Narrow"/>
                <w:b/>
                <w:bCs/>
                <w:vertAlign w:val="superscript"/>
              </w:rPr>
              <w:t>00</w:t>
            </w:r>
            <w:r w:rsidRPr="00FA3838">
              <w:rPr>
                <w:rFonts w:ascii="Arial Narrow" w:hAnsi="Arial Narrow"/>
                <w:b/>
                <w:bCs/>
              </w:rPr>
              <w:t>-12</w:t>
            </w:r>
            <w:r w:rsidRPr="00FA3838">
              <w:rPr>
                <w:rFonts w:ascii="Arial Narrow" w:hAnsi="Arial Narrow"/>
                <w:b/>
                <w:bCs/>
                <w:vertAlign w:val="superscript"/>
              </w:rPr>
              <w:t>15</w:t>
            </w:r>
          </w:p>
        </w:tc>
        <w:tc>
          <w:tcPr>
            <w:tcW w:w="8363" w:type="dxa"/>
          </w:tcPr>
          <w:p w:rsidR="005B2959" w:rsidRPr="00FA3838" w:rsidRDefault="005B2959" w:rsidP="00FA3838">
            <w:pPr>
              <w:widowControl w:val="0"/>
              <w:tabs>
                <w:tab w:val="left" w:pos="482"/>
              </w:tabs>
              <w:spacing w:after="0" w:line="240" w:lineRule="auto"/>
              <w:ind w:left="482" w:hanging="425"/>
              <w:jc w:val="both"/>
              <w:rPr>
                <w:rFonts w:ascii="Arial Narrow" w:hAnsi="Arial Narrow"/>
                <w:i/>
                <w:spacing w:val="-4"/>
                <w:sz w:val="24"/>
                <w:szCs w:val="24"/>
              </w:rPr>
            </w:pPr>
            <w:r w:rsidRPr="00FA3838">
              <w:rPr>
                <w:rFonts w:ascii="Arial Narrow" w:hAnsi="Arial Narrow"/>
                <w:i/>
                <w:spacing w:val="-4"/>
                <w:sz w:val="24"/>
                <w:szCs w:val="24"/>
              </w:rPr>
              <w:t xml:space="preserve">Николаева Н.В., Александрова Т.Н. </w:t>
            </w:r>
            <w:r w:rsidRPr="00636AD2">
              <w:rPr>
                <w:rFonts w:ascii="Arial Narrow" w:hAnsi="Arial Narrow"/>
                <w:spacing w:val="-4"/>
                <w:sz w:val="24"/>
                <w:szCs w:val="24"/>
              </w:rPr>
              <w:t>(</w:t>
            </w:r>
            <w:r w:rsidRPr="00FA3838">
              <w:rPr>
                <w:rFonts w:ascii="Arial Narrow" w:hAnsi="Arial Narrow"/>
                <w:spacing w:val="-4"/>
                <w:sz w:val="24"/>
                <w:szCs w:val="24"/>
              </w:rPr>
              <w:t>Санкт-Петербургский горный университет, Санкт-Петербург,</w:t>
            </w:r>
            <w:r w:rsidRPr="00636AD2">
              <w:rPr>
                <w:rFonts w:ascii="Arial Narrow" w:hAnsi="Arial Narrow"/>
                <w:spacing w:val="-4"/>
                <w:sz w:val="24"/>
                <w:szCs w:val="24"/>
              </w:rPr>
              <w:t xml:space="preserve"> </w:t>
            </w:r>
            <w:r w:rsidRPr="00FA3838">
              <w:rPr>
                <w:rFonts w:ascii="Arial Narrow" w:hAnsi="Arial Narrow"/>
                <w:spacing w:val="-4"/>
                <w:sz w:val="24"/>
                <w:szCs w:val="24"/>
              </w:rPr>
              <w:t>Россия</w:t>
            </w:r>
            <w:r w:rsidRPr="00636AD2">
              <w:rPr>
                <w:rFonts w:ascii="Arial Narrow" w:hAnsi="Arial Narrow"/>
                <w:spacing w:val="-4"/>
                <w:sz w:val="24"/>
                <w:szCs w:val="24"/>
              </w:rPr>
              <w:t>)</w:t>
            </w:r>
            <w:r w:rsidRPr="00FA3838">
              <w:rPr>
                <w:rFonts w:ascii="Arial Narrow" w:hAnsi="Arial Narrow"/>
                <w:spacing w:val="-4"/>
                <w:sz w:val="24"/>
                <w:szCs w:val="24"/>
              </w:rPr>
              <w:t xml:space="preserve"> </w:t>
            </w:r>
            <w:r w:rsidRPr="00FA3838">
              <w:rPr>
                <w:rFonts w:ascii="Arial Narrow" w:hAnsi="Arial Narrow"/>
                <w:b/>
                <w:spacing w:val="-4"/>
                <w:sz w:val="24"/>
                <w:szCs w:val="24"/>
              </w:rPr>
              <w:t xml:space="preserve">Повышение эффективности процессов </w:t>
            </w:r>
            <w:proofErr w:type="spellStart"/>
            <w:r w:rsidRPr="00FA3838">
              <w:rPr>
                <w:rFonts w:ascii="Arial Narrow" w:hAnsi="Arial Narrow"/>
                <w:b/>
                <w:spacing w:val="-4"/>
                <w:sz w:val="24"/>
                <w:szCs w:val="24"/>
              </w:rPr>
              <w:t>рудоподготовки</w:t>
            </w:r>
            <w:proofErr w:type="spellEnd"/>
            <w:r w:rsidRPr="00FA3838">
              <w:rPr>
                <w:rFonts w:ascii="Arial Narrow" w:hAnsi="Arial Narrow"/>
                <w:b/>
                <w:spacing w:val="-4"/>
                <w:sz w:val="24"/>
                <w:szCs w:val="24"/>
              </w:rPr>
              <w:t xml:space="preserve"> при обогащении руд цветных и благородных металлов с использованием компьютерного моделирования</w:t>
            </w:r>
          </w:p>
        </w:tc>
      </w:tr>
      <w:tr w:rsidR="000625F2" w:rsidRPr="00AA03F6" w:rsidTr="00FA3838">
        <w:trPr>
          <w:jc w:val="center"/>
        </w:trPr>
        <w:tc>
          <w:tcPr>
            <w:tcW w:w="993" w:type="dxa"/>
          </w:tcPr>
          <w:p w:rsidR="005B2959" w:rsidRPr="00FA3838" w:rsidRDefault="005B2959" w:rsidP="00AA03F6">
            <w:pPr>
              <w:pStyle w:val="a5"/>
              <w:widowControl w:val="0"/>
              <w:shd w:val="clear" w:color="auto" w:fill="FFFFFF"/>
              <w:spacing w:before="0" w:beforeAutospacing="0" w:after="0" w:afterAutospacing="0"/>
              <w:jc w:val="right"/>
              <w:outlineLvl w:val="3"/>
              <w:rPr>
                <w:rFonts w:ascii="Arial Narrow" w:eastAsia="Calibri" w:hAnsi="Arial Narrow"/>
                <w:i/>
                <w:sz w:val="22"/>
                <w:szCs w:val="22"/>
              </w:rPr>
            </w:pPr>
            <w:r w:rsidRPr="00FA3838">
              <w:rPr>
                <w:rFonts w:ascii="Arial Narrow" w:hAnsi="Arial Narrow"/>
                <w:b/>
                <w:bCs/>
                <w:sz w:val="22"/>
                <w:szCs w:val="22"/>
              </w:rPr>
              <w:t>12</w:t>
            </w:r>
            <w:r w:rsidRPr="00FA3838">
              <w:rPr>
                <w:rFonts w:ascii="Arial Narrow" w:hAnsi="Arial Narrow"/>
                <w:b/>
                <w:bCs/>
                <w:sz w:val="22"/>
                <w:szCs w:val="22"/>
                <w:vertAlign w:val="superscript"/>
              </w:rPr>
              <w:t>15</w:t>
            </w:r>
            <w:r w:rsidRPr="00FA3838">
              <w:rPr>
                <w:rFonts w:ascii="Arial Narrow" w:hAnsi="Arial Narrow"/>
                <w:b/>
                <w:bCs/>
                <w:sz w:val="22"/>
                <w:szCs w:val="22"/>
              </w:rPr>
              <w:t>-12</w:t>
            </w:r>
            <w:r w:rsidRPr="00FA3838">
              <w:rPr>
                <w:rFonts w:ascii="Arial Narrow" w:hAnsi="Arial Narrow"/>
                <w:b/>
                <w:bCs/>
                <w:sz w:val="22"/>
                <w:szCs w:val="22"/>
                <w:vertAlign w:val="superscript"/>
              </w:rPr>
              <w:t>30</w:t>
            </w:r>
          </w:p>
        </w:tc>
        <w:tc>
          <w:tcPr>
            <w:tcW w:w="8363" w:type="dxa"/>
          </w:tcPr>
          <w:p w:rsidR="005B2959" w:rsidRPr="00636AD2" w:rsidRDefault="005B2959" w:rsidP="00FA3838">
            <w:pPr>
              <w:widowControl w:val="0"/>
              <w:tabs>
                <w:tab w:val="left" w:pos="482"/>
              </w:tabs>
              <w:spacing w:after="0" w:line="240" w:lineRule="auto"/>
              <w:ind w:left="482" w:hanging="425"/>
              <w:jc w:val="both"/>
              <w:rPr>
                <w:rFonts w:ascii="Arial Narrow" w:hAnsi="Arial Narrow"/>
                <w:spacing w:val="-4"/>
                <w:sz w:val="24"/>
                <w:szCs w:val="24"/>
              </w:rPr>
            </w:pPr>
            <w:proofErr w:type="spellStart"/>
            <w:r w:rsidRPr="00FA3838">
              <w:rPr>
                <w:rStyle w:val="a7"/>
                <w:rFonts w:ascii="Arial Narrow" w:hAnsi="Arial Narrow"/>
                <w:b w:val="0"/>
                <w:i/>
                <w:spacing w:val="-4"/>
                <w:sz w:val="24"/>
                <w:szCs w:val="24"/>
                <w:shd w:val="clear" w:color="auto" w:fill="FFFFFF"/>
              </w:rPr>
              <w:t>Хурэлчулуун</w:t>
            </w:r>
            <w:proofErr w:type="spellEnd"/>
            <w:r w:rsidRPr="00FA3838">
              <w:rPr>
                <w:rStyle w:val="a7"/>
                <w:rFonts w:ascii="Arial Narrow" w:hAnsi="Arial Narrow"/>
                <w:b w:val="0"/>
                <w:i/>
                <w:spacing w:val="-4"/>
                <w:sz w:val="24"/>
                <w:szCs w:val="24"/>
                <w:shd w:val="clear" w:color="auto" w:fill="FFFFFF"/>
              </w:rPr>
              <w:t xml:space="preserve"> И., Морозов В.В., Круглов В.Н.</w:t>
            </w:r>
            <w:r w:rsidRPr="00FA3838">
              <w:rPr>
                <w:rStyle w:val="a7"/>
                <w:rFonts w:ascii="Arial Narrow" w:hAnsi="Arial Narrow"/>
                <w:i/>
                <w:spacing w:val="-4"/>
                <w:sz w:val="24"/>
                <w:szCs w:val="24"/>
                <w:shd w:val="clear" w:color="auto" w:fill="FFFFFF"/>
              </w:rPr>
              <w:t xml:space="preserve"> </w:t>
            </w:r>
            <w:r w:rsidRPr="00FA3838">
              <w:rPr>
                <w:rStyle w:val="a7"/>
                <w:rFonts w:ascii="Arial Narrow" w:hAnsi="Arial Narrow"/>
                <w:b w:val="0"/>
                <w:spacing w:val="-4"/>
                <w:sz w:val="24"/>
                <w:szCs w:val="24"/>
                <w:shd w:val="clear" w:color="auto" w:fill="FFFFFF"/>
              </w:rPr>
              <w:t>(</w:t>
            </w:r>
            <w:r w:rsidRPr="00FA3838">
              <w:rPr>
                <w:rFonts w:ascii="Arial Narrow" w:hAnsi="Arial Narrow"/>
                <w:spacing w:val="-4"/>
                <w:sz w:val="24"/>
                <w:szCs w:val="24"/>
              </w:rPr>
              <w:t>КОО предприятие «</w:t>
            </w:r>
            <w:proofErr w:type="spellStart"/>
            <w:r w:rsidRPr="00FA3838">
              <w:rPr>
                <w:rFonts w:ascii="Arial Narrow" w:hAnsi="Arial Narrow"/>
                <w:spacing w:val="-4"/>
                <w:sz w:val="24"/>
                <w:szCs w:val="24"/>
              </w:rPr>
              <w:t>Эрдэнэт</w:t>
            </w:r>
            <w:proofErr w:type="spellEnd"/>
            <w:r w:rsidRPr="00FA3838">
              <w:rPr>
                <w:rFonts w:ascii="Arial Narrow" w:hAnsi="Arial Narrow"/>
                <w:spacing w:val="-4"/>
                <w:sz w:val="24"/>
                <w:szCs w:val="24"/>
              </w:rPr>
              <w:t>», г. </w:t>
            </w:r>
            <w:proofErr w:type="spellStart"/>
            <w:r w:rsidRPr="00FA3838">
              <w:rPr>
                <w:rFonts w:ascii="Arial Narrow" w:hAnsi="Arial Narrow"/>
                <w:spacing w:val="-4"/>
                <w:sz w:val="24"/>
                <w:szCs w:val="24"/>
              </w:rPr>
              <w:t>Эрдэнэт</w:t>
            </w:r>
            <w:proofErr w:type="spellEnd"/>
            <w:r w:rsidRPr="00FA3838">
              <w:rPr>
                <w:rFonts w:ascii="Arial Narrow" w:hAnsi="Arial Narrow"/>
                <w:spacing w:val="-4"/>
                <w:sz w:val="24"/>
                <w:szCs w:val="24"/>
              </w:rPr>
              <w:t>, Монголия, Национальный исследовательский технологический университет «</w:t>
            </w:r>
            <w:proofErr w:type="spellStart"/>
            <w:r w:rsidRPr="00FA3838">
              <w:rPr>
                <w:rFonts w:ascii="Arial Narrow" w:hAnsi="Arial Narrow"/>
                <w:spacing w:val="-4"/>
                <w:sz w:val="24"/>
                <w:szCs w:val="24"/>
              </w:rPr>
              <w:t>МИСиС</w:t>
            </w:r>
            <w:proofErr w:type="spellEnd"/>
            <w:r w:rsidRPr="00FA3838">
              <w:rPr>
                <w:rFonts w:ascii="Arial Narrow" w:hAnsi="Arial Narrow"/>
                <w:spacing w:val="-4"/>
                <w:sz w:val="24"/>
                <w:szCs w:val="24"/>
              </w:rPr>
              <w:t xml:space="preserve">», Москва, Россия, Уральский федеральный университет им. Б. Ельцина, г. Екатеринбург, Россия) </w:t>
            </w:r>
            <w:r w:rsidRPr="00FA3838">
              <w:rPr>
                <w:rFonts w:ascii="Arial Narrow" w:hAnsi="Arial Narrow"/>
                <w:b/>
                <w:spacing w:val="-4"/>
                <w:sz w:val="24"/>
                <w:szCs w:val="24"/>
              </w:rPr>
              <w:t xml:space="preserve">Применение </w:t>
            </w:r>
            <w:proofErr w:type="spellStart"/>
            <w:r w:rsidRPr="00FA3838">
              <w:rPr>
                <w:rFonts w:ascii="Arial Narrow" w:hAnsi="Arial Narrow"/>
                <w:b/>
                <w:spacing w:val="-4"/>
                <w:sz w:val="24"/>
                <w:szCs w:val="24"/>
              </w:rPr>
              <w:t>визиометрического</w:t>
            </w:r>
            <w:proofErr w:type="spellEnd"/>
            <w:r w:rsidRPr="00FA3838">
              <w:rPr>
                <w:rFonts w:ascii="Arial Narrow" w:hAnsi="Arial Narrow"/>
                <w:b/>
                <w:spacing w:val="-4"/>
                <w:sz w:val="24"/>
                <w:szCs w:val="24"/>
              </w:rPr>
              <w:t xml:space="preserve"> анализа руды для автоматизированного управления процессом дробления</w:t>
            </w:r>
          </w:p>
        </w:tc>
      </w:tr>
      <w:tr w:rsidR="000625F2" w:rsidRPr="00AA03F6" w:rsidTr="00FA3838">
        <w:trPr>
          <w:jc w:val="center"/>
        </w:trPr>
        <w:tc>
          <w:tcPr>
            <w:tcW w:w="993" w:type="dxa"/>
          </w:tcPr>
          <w:p w:rsidR="005B2959" w:rsidRPr="00FA3838" w:rsidRDefault="005B2959" w:rsidP="00AA03F6">
            <w:pPr>
              <w:widowControl w:val="0"/>
              <w:spacing w:after="0" w:line="240" w:lineRule="auto"/>
              <w:jc w:val="right"/>
              <w:rPr>
                <w:rFonts w:ascii="Arial Narrow" w:hAnsi="Arial Narrow"/>
                <w:bCs/>
                <w:i/>
              </w:rPr>
            </w:pPr>
            <w:r w:rsidRPr="00FA3838">
              <w:rPr>
                <w:rFonts w:ascii="Arial Narrow" w:hAnsi="Arial Narrow"/>
                <w:b/>
                <w:bCs/>
              </w:rPr>
              <w:t>12</w:t>
            </w:r>
            <w:r w:rsidRPr="00FA3838">
              <w:rPr>
                <w:rFonts w:ascii="Arial Narrow" w:hAnsi="Arial Narrow"/>
                <w:b/>
                <w:bCs/>
                <w:vertAlign w:val="superscript"/>
              </w:rPr>
              <w:t>30</w:t>
            </w:r>
            <w:r w:rsidRPr="00FA3838">
              <w:rPr>
                <w:rFonts w:ascii="Arial Narrow" w:hAnsi="Arial Narrow"/>
                <w:b/>
                <w:bCs/>
              </w:rPr>
              <w:t>-12</w:t>
            </w:r>
            <w:r w:rsidRPr="00FA3838">
              <w:rPr>
                <w:rFonts w:ascii="Arial Narrow" w:hAnsi="Arial Narrow"/>
                <w:b/>
                <w:bCs/>
                <w:vertAlign w:val="superscript"/>
              </w:rPr>
              <w:t>45</w:t>
            </w:r>
          </w:p>
        </w:tc>
        <w:tc>
          <w:tcPr>
            <w:tcW w:w="8363" w:type="dxa"/>
          </w:tcPr>
          <w:p w:rsidR="005B2959" w:rsidRPr="00FA3838" w:rsidRDefault="005B2959" w:rsidP="00FA3838">
            <w:pPr>
              <w:widowControl w:val="0"/>
              <w:tabs>
                <w:tab w:val="left" w:pos="482"/>
              </w:tabs>
              <w:spacing w:after="0" w:line="240" w:lineRule="auto"/>
              <w:ind w:left="482" w:hanging="425"/>
              <w:jc w:val="both"/>
              <w:rPr>
                <w:rFonts w:ascii="Arial Narrow" w:hAnsi="Arial Narrow"/>
                <w:i/>
                <w:spacing w:val="-4"/>
                <w:sz w:val="24"/>
                <w:szCs w:val="24"/>
              </w:rPr>
            </w:pPr>
            <w:r w:rsidRPr="00FA3838">
              <w:rPr>
                <w:rFonts w:ascii="Arial Narrow" w:hAnsi="Arial Narrow"/>
                <w:i/>
                <w:spacing w:val="-4"/>
                <w:sz w:val="24"/>
                <w:szCs w:val="24"/>
              </w:rPr>
              <w:t xml:space="preserve">Осипов Д.А. </w:t>
            </w:r>
            <w:r w:rsidRPr="00FA3838">
              <w:rPr>
                <w:rFonts w:ascii="Arial Narrow" w:hAnsi="Arial Narrow"/>
                <w:spacing w:val="-4"/>
                <w:sz w:val="24"/>
                <w:szCs w:val="24"/>
              </w:rPr>
              <w:t>(Федеральный исследовательский центр Якутский научный центр С</w:t>
            </w:r>
            <w:r w:rsidR="000625F2" w:rsidRPr="00FA3838">
              <w:rPr>
                <w:rFonts w:ascii="Arial Narrow" w:hAnsi="Arial Narrow"/>
                <w:spacing w:val="-4"/>
                <w:sz w:val="24"/>
                <w:szCs w:val="24"/>
              </w:rPr>
              <w:t>О</w:t>
            </w:r>
            <w:r w:rsidRPr="00FA3838">
              <w:rPr>
                <w:rFonts w:ascii="Arial Narrow" w:hAnsi="Arial Narrow"/>
                <w:spacing w:val="-4"/>
                <w:sz w:val="24"/>
                <w:szCs w:val="24"/>
              </w:rPr>
              <w:t xml:space="preserve"> РАН, Институт горного дела Севера им. Н.В. Черского С</w:t>
            </w:r>
            <w:r w:rsidR="000625F2" w:rsidRPr="00FA3838">
              <w:rPr>
                <w:rFonts w:ascii="Arial Narrow" w:hAnsi="Arial Narrow"/>
                <w:spacing w:val="-4"/>
                <w:sz w:val="24"/>
                <w:szCs w:val="24"/>
              </w:rPr>
              <w:t>О</w:t>
            </w:r>
            <w:r w:rsidRPr="00FA3838">
              <w:rPr>
                <w:rFonts w:ascii="Arial Narrow" w:hAnsi="Arial Narrow"/>
                <w:spacing w:val="-4"/>
                <w:sz w:val="24"/>
                <w:szCs w:val="24"/>
              </w:rPr>
              <w:t xml:space="preserve"> РАН, г. Якутск, Россия)</w:t>
            </w:r>
            <w:r w:rsidRPr="00FA3838">
              <w:rPr>
                <w:rFonts w:ascii="Arial Narrow" w:hAnsi="Arial Narrow"/>
                <w:b/>
                <w:spacing w:val="-4"/>
                <w:sz w:val="24"/>
                <w:szCs w:val="24"/>
              </w:rPr>
              <w:t xml:space="preserve"> Изменение технологических свойств золота в процессе помола в барабанной шаровой мельнице</w:t>
            </w:r>
          </w:p>
        </w:tc>
      </w:tr>
      <w:tr w:rsidR="000625F2" w:rsidRPr="00AA03F6" w:rsidTr="00FA3838">
        <w:trPr>
          <w:jc w:val="center"/>
        </w:trPr>
        <w:tc>
          <w:tcPr>
            <w:tcW w:w="993" w:type="dxa"/>
          </w:tcPr>
          <w:p w:rsidR="005B2959" w:rsidRPr="00FA3838" w:rsidRDefault="005B2959" w:rsidP="00AA03F6">
            <w:pPr>
              <w:widowControl w:val="0"/>
              <w:shd w:val="clear" w:color="auto" w:fill="FFFFFF"/>
              <w:spacing w:after="0" w:line="240" w:lineRule="auto"/>
              <w:jc w:val="right"/>
              <w:rPr>
                <w:rFonts w:ascii="Arial Narrow" w:hAnsi="Arial Narrow"/>
                <w:bCs/>
                <w:i/>
              </w:rPr>
            </w:pPr>
            <w:r w:rsidRPr="00FA3838">
              <w:rPr>
                <w:rFonts w:ascii="Arial Narrow" w:hAnsi="Arial Narrow"/>
                <w:b/>
                <w:bCs/>
              </w:rPr>
              <w:lastRenderedPageBreak/>
              <w:t>12</w:t>
            </w:r>
            <w:r w:rsidRPr="00FA3838">
              <w:rPr>
                <w:rFonts w:ascii="Arial Narrow" w:hAnsi="Arial Narrow"/>
                <w:b/>
                <w:bCs/>
                <w:vertAlign w:val="superscript"/>
              </w:rPr>
              <w:t>45</w:t>
            </w:r>
            <w:r w:rsidRPr="00FA3838">
              <w:rPr>
                <w:rFonts w:ascii="Arial Narrow" w:hAnsi="Arial Narrow"/>
                <w:b/>
                <w:bCs/>
              </w:rPr>
              <w:t>-13</w:t>
            </w:r>
            <w:r w:rsidRPr="00FA3838">
              <w:rPr>
                <w:rFonts w:ascii="Arial Narrow" w:hAnsi="Arial Narrow"/>
                <w:b/>
                <w:bCs/>
                <w:vertAlign w:val="superscript"/>
              </w:rPr>
              <w:t>00</w:t>
            </w:r>
          </w:p>
        </w:tc>
        <w:tc>
          <w:tcPr>
            <w:tcW w:w="8363" w:type="dxa"/>
          </w:tcPr>
          <w:p w:rsidR="005B2959" w:rsidRPr="00FA3838" w:rsidRDefault="005B2959" w:rsidP="00FA3838">
            <w:pPr>
              <w:widowControl w:val="0"/>
              <w:tabs>
                <w:tab w:val="left" w:pos="482"/>
              </w:tabs>
              <w:spacing w:after="0" w:line="240" w:lineRule="auto"/>
              <w:ind w:left="482" w:hanging="425"/>
              <w:jc w:val="both"/>
              <w:rPr>
                <w:rFonts w:ascii="Arial Narrow" w:hAnsi="Arial Narrow"/>
                <w:i/>
                <w:spacing w:val="-4"/>
                <w:sz w:val="24"/>
                <w:szCs w:val="24"/>
              </w:rPr>
            </w:pPr>
            <w:r w:rsidRPr="00FA3838">
              <w:rPr>
                <w:rFonts w:ascii="Arial Narrow" w:hAnsi="Arial Narrow"/>
                <w:i/>
                <w:spacing w:val="-4"/>
                <w:sz w:val="24"/>
                <w:szCs w:val="24"/>
              </w:rPr>
              <w:t xml:space="preserve">Вишняков А.В., Фёдоров Ю.О. </w:t>
            </w:r>
            <w:r w:rsidRPr="00FA3838">
              <w:rPr>
                <w:rFonts w:ascii="Arial Narrow" w:hAnsi="Arial Narrow"/>
                <w:spacing w:val="-4"/>
                <w:sz w:val="24"/>
                <w:szCs w:val="24"/>
              </w:rPr>
              <w:t xml:space="preserve">(АО "Иркутский научно-исследовательский институт благородных и редких металлов и алмазов", г. Иркутск, Россия) </w:t>
            </w:r>
            <w:r w:rsidRPr="00FA3838">
              <w:rPr>
                <w:rFonts w:ascii="Arial Narrow" w:hAnsi="Arial Narrow"/>
                <w:b/>
                <w:spacing w:val="-4"/>
                <w:sz w:val="24"/>
                <w:szCs w:val="24"/>
              </w:rPr>
              <w:t>Модернизация оборудования и совершенствование методов исследований и испытаний технологии рентгенорадиометрической сепарации руд</w:t>
            </w:r>
          </w:p>
        </w:tc>
      </w:tr>
      <w:tr w:rsidR="00AA03F6" w:rsidRPr="00AA03F6" w:rsidTr="006D3A4E">
        <w:trPr>
          <w:jc w:val="center"/>
        </w:trPr>
        <w:tc>
          <w:tcPr>
            <w:tcW w:w="9356" w:type="dxa"/>
            <w:gridSpan w:val="2"/>
            <w:shd w:val="clear" w:color="auto" w:fill="E5DFEC" w:themeFill="accent4" w:themeFillTint="33"/>
          </w:tcPr>
          <w:p w:rsidR="005B2959" w:rsidRPr="00FA3838" w:rsidRDefault="005B2959" w:rsidP="00AA03F6">
            <w:pPr>
              <w:widowControl w:val="0"/>
              <w:tabs>
                <w:tab w:val="left" w:pos="596"/>
              </w:tabs>
              <w:spacing w:after="0" w:line="240" w:lineRule="auto"/>
              <w:jc w:val="center"/>
              <w:rPr>
                <w:rFonts w:ascii="Arial Narrow" w:eastAsia="TimesNewRomanPSMT" w:hAnsi="Arial Narrow"/>
                <w:b/>
                <w:i/>
                <w:lang w:eastAsia="en-US"/>
              </w:rPr>
            </w:pPr>
            <w:r w:rsidRPr="00FA3838">
              <w:rPr>
                <w:rFonts w:ascii="Arial Narrow" w:hAnsi="Arial Narrow"/>
                <w:b/>
                <w:bCs/>
              </w:rPr>
              <w:t>13</w:t>
            </w:r>
            <w:r w:rsidRPr="00FA3838">
              <w:rPr>
                <w:rFonts w:ascii="Arial Narrow" w:hAnsi="Arial Narrow"/>
                <w:b/>
                <w:bCs/>
                <w:vertAlign w:val="superscript"/>
              </w:rPr>
              <w:t>00</w:t>
            </w:r>
            <w:r w:rsidRPr="00FA3838">
              <w:rPr>
                <w:rFonts w:ascii="Arial Narrow" w:hAnsi="Arial Narrow"/>
                <w:b/>
                <w:bCs/>
              </w:rPr>
              <w:t>-14</w:t>
            </w:r>
            <w:r w:rsidRPr="00FA3838">
              <w:rPr>
                <w:rFonts w:ascii="Arial Narrow" w:hAnsi="Arial Narrow"/>
                <w:b/>
                <w:bCs/>
                <w:vertAlign w:val="superscript"/>
              </w:rPr>
              <w:t xml:space="preserve">00 – </w:t>
            </w:r>
            <w:r w:rsidRPr="00FA3838">
              <w:rPr>
                <w:rFonts w:ascii="Arial Narrow" w:eastAsia="TimesNewRomanPSMT" w:hAnsi="Arial Narrow"/>
                <w:b/>
                <w:i/>
                <w:lang w:eastAsia="en-US"/>
              </w:rPr>
              <w:t>Обеденный перерыв</w:t>
            </w:r>
          </w:p>
        </w:tc>
      </w:tr>
      <w:tr w:rsidR="000625F2" w:rsidRPr="00FA3838" w:rsidTr="00FA3838">
        <w:trPr>
          <w:jc w:val="center"/>
        </w:trPr>
        <w:tc>
          <w:tcPr>
            <w:tcW w:w="993" w:type="dxa"/>
          </w:tcPr>
          <w:p w:rsidR="005B2959" w:rsidRPr="00FA3838" w:rsidRDefault="005B2959" w:rsidP="00AA03F6">
            <w:pPr>
              <w:widowControl w:val="0"/>
              <w:tabs>
                <w:tab w:val="left" w:pos="0"/>
              </w:tabs>
              <w:spacing w:after="0" w:line="240" w:lineRule="auto"/>
              <w:jc w:val="right"/>
              <w:rPr>
                <w:rFonts w:ascii="Arial Narrow" w:hAnsi="Arial Narrow"/>
                <w:b/>
                <w:bCs/>
                <w:spacing w:val="-4"/>
              </w:rPr>
            </w:pPr>
            <w:r w:rsidRPr="00FA3838">
              <w:rPr>
                <w:rFonts w:ascii="Arial Narrow" w:hAnsi="Arial Narrow"/>
                <w:b/>
                <w:bCs/>
                <w:spacing w:val="-4"/>
              </w:rPr>
              <w:t>14</w:t>
            </w:r>
            <w:r w:rsidRPr="00FA3838">
              <w:rPr>
                <w:rFonts w:ascii="Arial Narrow" w:hAnsi="Arial Narrow"/>
                <w:b/>
                <w:bCs/>
                <w:spacing w:val="-4"/>
                <w:vertAlign w:val="superscript"/>
              </w:rPr>
              <w:t>00</w:t>
            </w:r>
            <w:r w:rsidRPr="00FA3838">
              <w:rPr>
                <w:rFonts w:ascii="Arial Narrow" w:hAnsi="Arial Narrow"/>
                <w:b/>
                <w:bCs/>
                <w:spacing w:val="-4"/>
              </w:rPr>
              <w:t>-14</w:t>
            </w:r>
            <w:r w:rsidRPr="00FA3838">
              <w:rPr>
                <w:rFonts w:ascii="Arial Narrow" w:hAnsi="Arial Narrow"/>
                <w:b/>
                <w:bCs/>
                <w:spacing w:val="-4"/>
                <w:vertAlign w:val="superscript"/>
              </w:rPr>
              <w:t>15</w:t>
            </w:r>
          </w:p>
        </w:tc>
        <w:tc>
          <w:tcPr>
            <w:tcW w:w="8363" w:type="dxa"/>
          </w:tcPr>
          <w:p w:rsidR="005B2959" w:rsidRPr="00FA3838" w:rsidRDefault="005B2959" w:rsidP="00AA03F6">
            <w:pPr>
              <w:widowControl w:val="0"/>
              <w:spacing w:after="0" w:line="240" w:lineRule="auto"/>
              <w:ind w:left="482" w:hanging="482"/>
              <w:jc w:val="both"/>
              <w:rPr>
                <w:rFonts w:ascii="Arial Narrow" w:hAnsi="Arial Narrow"/>
                <w:bCs/>
                <w:i/>
                <w:iCs/>
                <w:spacing w:val="-4"/>
                <w:sz w:val="24"/>
                <w:szCs w:val="24"/>
              </w:rPr>
            </w:pPr>
            <w:r w:rsidRPr="00FA3838">
              <w:rPr>
                <w:rFonts w:ascii="Arial Narrow" w:eastAsia="Calibri" w:hAnsi="Arial Narrow"/>
                <w:i/>
                <w:spacing w:val="-4"/>
                <w:sz w:val="24"/>
                <w:szCs w:val="24"/>
                <w:lang w:eastAsia="en-US"/>
              </w:rPr>
              <w:t xml:space="preserve">Куликов В.И., Фёдоров Ю.О. </w:t>
            </w:r>
            <w:r w:rsidRPr="00FA3838">
              <w:rPr>
                <w:rFonts w:ascii="Arial Narrow" w:hAnsi="Arial Narrow"/>
                <w:spacing w:val="-4"/>
                <w:sz w:val="24"/>
                <w:szCs w:val="24"/>
              </w:rPr>
              <w:t>(АО "Иркутский научно-исследовательский институт благородных и редких металлов и алмазов", г. Иркутск, Россия)</w:t>
            </w:r>
            <w:r w:rsidRPr="00FA3838">
              <w:rPr>
                <w:rFonts w:ascii="Arial Narrow" w:hAnsi="Arial Narrow"/>
                <w:i/>
                <w:spacing w:val="-4"/>
                <w:sz w:val="24"/>
                <w:szCs w:val="24"/>
              </w:rPr>
              <w:t xml:space="preserve"> </w:t>
            </w:r>
            <w:r w:rsidRPr="00FA3838">
              <w:rPr>
                <w:rFonts w:ascii="Arial Narrow" w:eastAsia="Calibri" w:hAnsi="Arial Narrow"/>
                <w:b/>
                <w:spacing w:val="-4"/>
                <w:sz w:val="24"/>
                <w:szCs w:val="24"/>
                <w:lang w:eastAsia="en-US"/>
              </w:rPr>
              <w:t>Новые возможности и перспективы предварительного обогащения руд на основе технологии рентгенорадиометрической сепарации (РРС)</w:t>
            </w:r>
          </w:p>
        </w:tc>
      </w:tr>
      <w:tr w:rsidR="000625F2" w:rsidRPr="00FA3838" w:rsidTr="00FA3838">
        <w:trPr>
          <w:jc w:val="center"/>
        </w:trPr>
        <w:tc>
          <w:tcPr>
            <w:tcW w:w="993" w:type="dxa"/>
          </w:tcPr>
          <w:p w:rsidR="005B2959" w:rsidRPr="00FA3838" w:rsidRDefault="005B2959" w:rsidP="00AA03F6">
            <w:pPr>
              <w:widowControl w:val="0"/>
              <w:tabs>
                <w:tab w:val="left" w:pos="0"/>
              </w:tabs>
              <w:spacing w:after="0" w:line="240" w:lineRule="auto"/>
              <w:jc w:val="right"/>
              <w:rPr>
                <w:rFonts w:ascii="Arial Narrow" w:hAnsi="Arial Narrow"/>
                <w:b/>
                <w:bCs/>
                <w:spacing w:val="-4"/>
              </w:rPr>
            </w:pPr>
            <w:r w:rsidRPr="00FA3838">
              <w:rPr>
                <w:rFonts w:ascii="Arial Narrow" w:hAnsi="Arial Narrow"/>
                <w:b/>
                <w:bCs/>
                <w:spacing w:val="-4"/>
              </w:rPr>
              <w:t>14</w:t>
            </w:r>
            <w:r w:rsidRPr="00FA3838">
              <w:rPr>
                <w:rFonts w:ascii="Arial Narrow" w:hAnsi="Arial Narrow"/>
                <w:b/>
                <w:bCs/>
                <w:spacing w:val="-4"/>
                <w:vertAlign w:val="superscript"/>
              </w:rPr>
              <w:t>15</w:t>
            </w:r>
            <w:r w:rsidRPr="00FA3838">
              <w:rPr>
                <w:rFonts w:ascii="Arial Narrow" w:hAnsi="Arial Narrow"/>
                <w:b/>
                <w:bCs/>
                <w:spacing w:val="-4"/>
              </w:rPr>
              <w:t>-14</w:t>
            </w:r>
            <w:r w:rsidRPr="00FA3838">
              <w:rPr>
                <w:rFonts w:ascii="Arial Narrow" w:hAnsi="Arial Narrow"/>
                <w:b/>
                <w:bCs/>
                <w:spacing w:val="-4"/>
                <w:vertAlign w:val="superscript"/>
              </w:rPr>
              <w:t>30</w:t>
            </w:r>
          </w:p>
        </w:tc>
        <w:tc>
          <w:tcPr>
            <w:tcW w:w="8363" w:type="dxa"/>
          </w:tcPr>
          <w:p w:rsidR="005B2959" w:rsidRPr="00FA3838" w:rsidRDefault="005B2959" w:rsidP="00AA03F6">
            <w:pPr>
              <w:widowControl w:val="0"/>
              <w:spacing w:after="0" w:line="240" w:lineRule="auto"/>
              <w:ind w:left="482" w:hanging="482"/>
              <w:jc w:val="both"/>
              <w:rPr>
                <w:rFonts w:ascii="Arial Narrow" w:hAnsi="Arial Narrow"/>
                <w:spacing w:val="-4"/>
                <w:sz w:val="24"/>
                <w:szCs w:val="24"/>
              </w:rPr>
            </w:pPr>
            <w:r w:rsidRPr="00FA3838">
              <w:rPr>
                <w:rFonts w:ascii="Arial Narrow" w:hAnsi="Arial Narrow"/>
                <w:i/>
                <w:spacing w:val="-4"/>
                <w:sz w:val="24"/>
                <w:szCs w:val="24"/>
              </w:rPr>
              <w:t>Федотов П.К</w:t>
            </w:r>
            <w:r w:rsidRPr="00636AD2">
              <w:rPr>
                <w:rFonts w:ascii="Arial Narrow" w:hAnsi="Arial Narrow"/>
                <w:i/>
                <w:spacing w:val="-4"/>
                <w:sz w:val="24"/>
                <w:szCs w:val="24"/>
              </w:rPr>
              <w:t>.</w:t>
            </w:r>
            <w:r w:rsidRPr="00FA3838">
              <w:rPr>
                <w:rFonts w:ascii="Arial Narrow" w:hAnsi="Arial Narrow"/>
                <w:spacing w:val="-4"/>
                <w:sz w:val="24"/>
                <w:szCs w:val="24"/>
              </w:rPr>
              <w:t xml:space="preserve"> (</w:t>
            </w:r>
            <w:r w:rsidR="00B07CC1" w:rsidRPr="00FA3838">
              <w:rPr>
                <w:rFonts w:ascii="Arial Narrow" w:hAnsi="Arial Narrow"/>
                <w:spacing w:val="-4"/>
                <w:sz w:val="24"/>
                <w:szCs w:val="24"/>
              </w:rPr>
              <w:t>Иркутский национальный исследовательский технический университет, г. Иркутск, Россия</w:t>
            </w:r>
            <w:r w:rsidRPr="00FA3838">
              <w:rPr>
                <w:rFonts w:ascii="Arial Narrow" w:hAnsi="Arial Narrow"/>
                <w:spacing w:val="-4"/>
                <w:sz w:val="24"/>
                <w:szCs w:val="24"/>
              </w:rPr>
              <w:t xml:space="preserve">) </w:t>
            </w:r>
            <w:r w:rsidRPr="00FA3838">
              <w:rPr>
                <w:rFonts w:ascii="Arial Narrow" w:hAnsi="Arial Narrow"/>
                <w:b/>
                <w:spacing w:val="-4"/>
                <w:sz w:val="24"/>
                <w:szCs w:val="24"/>
              </w:rPr>
              <w:t xml:space="preserve">Использование </w:t>
            </w:r>
            <w:proofErr w:type="spellStart"/>
            <w:r w:rsidRPr="00FA3838">
              <w:rPr>
                <w:rFonts w:ascii="Arial Narrow" w:hAnsi="Arial Narrow"/>
                <w:b/>
                <w:spacing w:val="-4"/>
                <w:sz w:val="24"/>
                <w:szCs w:val="24"/>
              </w:rPr>
              <w:t>межчастичного</w:t>
            </w:r>
            <w:proofErr w:type="spellEnd"/>
            <w:r w:rsidRPr="00FA3838">
              <w:rPr>
                <w:rFonts w:ascii="Arial Narrow" w:hAnsi="Arial Narrow"/>
                <w:b/>
                <w:spacing w:val="-4"/>
                <w:sz w:val="24"/>
                <w:szCs w:val="24"/>
              </w:rPr>
              <w:t xml:space="preserve"> разрушения руд на месторождениях Казахстана</w:t>
            </w:r>
          </w:p>
        </w:tc>
      </w:tr>
      <w:tr w:rsidR="000625F2" w:rsidRPr="00FA3838" w:rsidTr="00FA3838">
        <w:trPr>
          <w:jc w:val="center"/>
        </w:trPr>
        <w:tc>
          <w:tcPr>
            <w:tcW w:w="993" w:type="dxa"/>
          </w:tcPr>
          <w:p w:rsidR="005B2959" w:rsidRPr="00FA3838" w:rsidRDefault="005B2959" w:rsidP="00AA03F6">
            <w:pPr>
              <w:pStyle w:val="a5"/>
              <w:widowControl w:val="0"/>
              <w:shd w:val="clear" w:color="auto" w:fill="FFFFFF"/>
              <w:spacing w:before="0" w:beforeAutospacing="0" w:after="0" w:afterAutospacing="0"/>
              <w:jc w:val="right"/>
              <w:outlineLvl w:val="3"/>
              <w:rPr>
                <w:rFonts w:ascii="Arial Narrow" w:eastAsia="Calibri" w:hAnsi="Arial Narrow"/>
                <w:i/>
                <w:spacing w:val="-4"/>
                <w:sz w:val="22"/>
                <w:szCs w:val="22"/>
              </w:rPr>
            </w:pPr>
            <w:r w:rsidRPr="00FA3838">
              <w:rPr>
                <w:rFonts w:ascii="Arial Narrow" w:hAnsi="Arial Narrow"/>
                <w:b/>
                <w:bCs/>
                <w:spacing w:val="-4"/>
                <w:sz w:val="22"/>
                <w:szCs w:val="22"/>
              </w:rPr>
              <w:t>14</w:t>
            </w:r>
            <w:r w:rsidRPr="00FA3838">
              <w:rPr>
                <w:rFonts w:ascii="Arial Narrow" w:hAnsi="Arial Narrow"/>
                <w:b/>
                <w:bCs/>
                <w:spacing w:val="-4"/>
                <w:sz w:val="22"/>
                <w:szCs w:val="22"/>
                <w:vertAlign w:val="superscript"/>
              </w:rPr>
              <w:t>30</w:t>
            </w:r>
            <w:r w:rsidRPr="00FA3838">
              <w:rPr>
                <w:rFonts w:ascii="Arial Narrow" w:hAnsi="Arial Narrow"/>
                <w:b/>
                <w:bCs/>
                <w:spacing w:val="-4"/>
                <w:sz w:val="22"/>
                <w:szCs w:val="22"/>
              </w:rPr>
              <w:t>-14</w:t>
            </w:r>
            <w:r w:rsidRPr="00FA3838">
              <w:rPr>
                <w:rFonts w:ascii="Arial Narrow" w:hAnsi="Arial Narrow"/>
                <w:b/>
                <w:bCs/>
                <w:spacing w:val="-4"/>
                <w:sz w:val="22"/>
                <w:szCs w:val="22"/>
                <w:vertAlign w:val="superscript"/>
              </w:rPr>
              <w:t>45</w:t>
            </w:r>
          </w:p>
        </w:tc>
        <w:tc>
          <w:tcPr>
            <w:tcW w:w="8363" w:type="dxa"/>
          </w:tcPr>
          <w:p w:rsidR="005B2959" w:rsidRPr="00FA3838" w:rsidRDefault="005B2959" w:rsidP="00AA03F6">
            <w:pPr>
              <w:widowControl w:val="0"/>
              <w:autoSpaceDE w:val="0"/>
              <w:autoSpaceDN w:val="0"/>
              <w:adjustRightInd w:val="0"/>
              <w:spacing w:after="0" w:line="240" w:lineRule="auto"/>
              <w:ind w:left="482" w:hanging="482"/>
              <w:jc w:val="both"/>
              <w:rPr>
                <w:rFonts w:ascii="Arial Narrow" w:hAnsi="Arial Narrow"/>
                <w:i/>
                <w:spacing w:val="-4"/>
                <w:sz w:val="24"/>
                <w:szCs w:val="24"/>
              </w:rPr>
            </w:pPr>
            <w:r w:rsidRPr="00FA3838">
              <w:rPr>
                <w:rFonts w:ascii="Arial Narrow" w:hAnsi="Arial Narrow"/>
                <w:bCs/>
                <w:i/>
                <w:spacing w:val="-4"/>
                <w:sz w:val="24"/>
                <w:szCs w:val="24"/>
              </w:rPr>
              <w:t xml:space="preserve">Ростовцев В.И. </w:t>
            </w:r>
            <w:r w:rsidRPr="00FA3838">
              <w:rPr>
                <w:rFonts w:ascii="Arial Narrow" w:hAnsi="Arial Narrow"/>
                <w:bCs/>
                <w:spacing w:val="-4"/>
                <w:sz w:val="24"/>
                <w:szCs w:val="24"/>
              </w:rPr>
              <w:t xml:space="preserve">(Институт горного дела им. Н.А. </w:t>
            </w:r>
            <w:proofErr w:type="spellStart"/>
            <w:r w:rsidRPr="00FA3838">
              <w:rPr>
                <w:rFonts w:ascii="Arial Narrow" w:hAnsi="Arial Narrow"/>
                <w:bCs/>
                <w:spacing w:val="-4"/>
                <w:sz w:val="24"/>
                <w:szCs w:val="24"/>
              </w:rPr>
              <w:t>Чинакала</w:t>
            </w:r>
            <w:proofErr w:type="spellEnd"/>
            <w:r w:rsidRPr="00FA3838">
              <w:rPr>
                <w:rFonts w:ascii="Arial Narrow" w:hAnsi="Arial Narrow"/>
                <w:bCs/>
                <w:spacing w:val="-4"/>
                <w:sz w:val="24"/>
                <w:szCs w:val="24"/>
              </w:rPr>
              <w:t xml:space="preserve"> СО РАН, г. Новосибирск, Россия)</w:t>
            </w:r>
            <w:r w:rsidRPr="00FA3838">
              <w:rPr>
                <w:rFonts w:ascii="Arial Narrow" w:hAnsi="Arial Narrow"/>
                <w:b/>
                <w:spacing w:val="-4"/>
                <w:sz w:val="24"/>
                <w:szCs w:val="24"/>
                <w:shd w:val="clear" w:color="auto" w:fill="FFFFFF"/>
              </w:rPr>
              <w:t xml:space="preserve"> Совершенствование </w:t>
            </w:r>
            <w:proofErr w:type="spellStart"/>
            <w:r w:rsidRPr="00FA3838">
              <w:rPr>
                <w:rFonts w:ascii="Arial Narrow" w:hAnsi="Arial Narrow"/>
                <w:b/>
                <w:spacing w:val="-4"/>
                <w:sz w:val="24"/>
                <w:szCs w:val="24"/>
                <w:shd w:val="clear" w:color="auto" w:fill="FFFFFF"/>
              </w:rPr>
              <w:t>рудоподготовки</w:t>
            </w:r>
            <w:proofErr w:type="spellEnd"/>
            <w:r w:rsidRPr="00FA3838">
              <w:rPr>
                <w:rFonts w:ascii="Arial Narrow" w:hAnsi="Arial Narrow"/>
                <w:b/>
                <w:spacing w:val="-4"/>
                <w:sz w:val="24"/>
                <w:szCs w:val="24"/>
                <w:shd w:val="clear" w:color="auto" w:fill="FFFFFF"/>
              </w:rPr>
              <w:t xml:space="preserve"> на основе модификации физико-механических свойств минерального сырья энергетическими воздействиями</w:t>
            </w:r>
          </w:p>
        </w:tc>
      </w:tr>
      <w:tr w:rsidR="000625F2" w:rsidRPr="00FA3838" w:rsidTr="00FA3838">
        <w:trPr>
          <w:jc w:val="center"/>
        </w:trPr>
        <w:tc>
          <w:tcPr>
            <w:tcW w:w="993" w:type="dxa"/>
          </w:tcPr>
          <w:p w:rsidR="005B2959" w:rsidRPr="00FA3838" w:rsidRDefault="005B2959" w:rsidP="00AA03F6">
            <w:pPr>
              <w:widowControl w:val="0"/>
              <w:spacing w:after="0" w:line="240" w:lineRule="auto"/>
              <w:jc w:val="right"/>
              <w:rPr>
                <w:rFonts w:ascii="Arial Narrow" w:hAnsi="Arial Narrow"/>
                <w:bCs/>
                <w:i/>
                <w:spacing w:val="-4"/>
              </w:rPr>
            </w:pPr>
            <w:r w:rsidRPr="00FA3838">
              <w:rPr>
                <w:rFonts w:ascii="Arial Narrow" w:hAnsi="Arial Narrow"/>
                <w:b/>
                <w:bCs/>
                <w:spacing w:val="-4"/>
              </w:rPr>
              <w:t>14</w:t>
            </w:r>
            <w:r w:rsidRPr="00FA3838">
              <w:rPr>
                <w:rFonts w:ascii="Arial Narrow" w:hAnsi="Arial Narrow"/>
                <w:b/>
                <w:bCs/>
                <w:spacing w:val="-4"/>
                <w:vertAlign w:val="superscript"/>
              </w:rPr>
              <w:t>45</w:t>
            </w:r>
            <w:r w:rsidRPr="00FA3838">
              <w:rPr>
                <w:rFonts w:ascii="Arial Narrow" w:hAnsi="Arial Narrow"/>
                <w:b/>
                <w:bCs/>
                <w:spacing w:val="-4"/>
              </w:rPr>
              <w:t>-15</w:t>
            </w:r>
            <w:r w:rsidRPr="00FA3838">
              <w:rPr>
                <w:rFonts w:ascii="Arial Narrow" w:hAnsi="Arial Narrow"/>
                <w:b/>
                <w:bCs/>
                <w:spacing w:val="-4"/>
                <w:vertAlign w:val="superscript"/>
              </w:rPr>
              <w:t>00</w:t>
            </w:r>
          </w:p>
        </w:tc>
        <w:tc>
          <w:tcPr>
            <w:tcW w:w="8363" w:type="dxa"/>
          </w:tcPr>
          <w:p w:rsidR="005B2959" w:rsidRPr="00FA3838" w:rsidRDefault="005B2959" w:rsidP="00AA03F6">
            <w:pPr>
              <w:widowControl w:val="0"/>
              <w:spacing w:after="0" w:line="240" w:lineRule="auto"/>
              <w:ind w:left="482" w:hanging="482"/>
              <w:jc w:val="both"/>
              <w:rPr>
                <w:rFonts w:ascii="Arial Narrow" w:hAnsi="Arial Narrow"/>
                <w:i/>
                <w:spacing w:val="-4"/>
                <w:sz w:val="24"/>
                <w:szCs w:val="24"/>
              </w:rPr>
            </w:pPr>
            <w:r w:rsidRPr="00FA3838">
              <w:rPr>
                <w:rFonts w:ascii="Arial Narrow" w:hAnsi="Arial Narrow"/>
                <w:i/>
                <w:spacing w:val="-4"/>
                <w:sz w:val="24"/>
                <w:szCs w:val="24"/>
              </w:rPr>
              <w:t xml:space="preserve">Домрачева В.А., Трусова В.В., </w:t>
            </w:r>
            <w:proofErr w:type="spellStart"/>
            <w:r w:rsidRPr="00FA3838">
              <w:rPr>
                <w:rFonts w:ascii="Arial Narrow" w:hAnsi="Arial Narrow"/>
                <w:i/>
                <w:spacing w:val="-4"/>
                <w:sz w:val="24"/>
                <w:szCs w:val="24"/>
              </w:rPr>
              <w:t>Остапчук</w:t>
            </w:r>
            <w:proofErr w:type="spellEnd"/>
            <w:r w:rsidRPr="00FA3838">
              <w:rPr>
                <w:rFonts w:ascii="Arial Narrow" w:hAnsi="Arial Narrow"/>
                <w:i/>
                <w:spacing w:val="-4"/>
                <w:sz w:val="24"/>
                <w:szCs w:val="24"/>
              </w:rPr>
              <w:t xml:space="preserve"> Д.Е. </w:t>
            </w:r>
            <w:r w:rsidRPr="00FA3838">
              <w:rPr>
                <w:rFonts w:ascii="Arial Narrow" w:hAnsi="Arial Narrow"/>
                <w:spacing w:val="-4"/>
                <w:sz w:val="24"/>
                <w:szCs w:val="24"/>
              </w:rPr>
              <w:t xml:space="preserve">(Иркутский национальный исследовательский технический университет, г. Иркутск, Россия) </w:t>
            </w:r>
            <w:r w:rsidRPr="00FA3838">
              <w:rPr>
                <w:rFonts w:ascii="Arial Narrow" w:hAnsi="Arial Narrow"/>
                <w:b/>
                <w:spacing w:val="-4"/>
                <w:sz w:val="24"/>
                <w:szCs w:val="24"/>
              </w:rPr>
              <w:t>Сорбенты на основе бурого угля для извлечения ртути из техногенного сырья</w:t>
            </w:r>
          </w:p>
        </w:tc>
      </w:tr>
      <w:tr w:rsidR="000625F2" w:rsidRPr="00FA3838" w:rsidTr="00FA3838">
        <w:trPr>
          <w:jc w:val="center"/>
        </w:trPr>
        <w:tc>
          <w:tcPr>
            <w:tcW w:w="993" w:type="dxa"/>
          </w:tcPr>
          <w:p w:rsidR="005B2959" w:rsidRPr="00FA3838" w:rsidRDefault="005B2959" w:rsidP="00AA03F6">
            <w:pPr>
              <w:widowControl w:val="0"/>
              <w:shd w:val="clear" w:color="auto" w:fill="FFFFFF"/>
              <w:spacing w:after="0" w:line="240" w:lineRule="auto"/>
              <w:jc w:val="right"/>
              <w:rPr>
                <w:rFonts w:ascii="Arial Narrow" w:hAnsi="Arial Narrow"/>
                <w:bCs/>
                <w:i/>
                <w:spacing w:val="-4"/>
              </w:rPr>
            </w:pPr>
            <w:r w:rsidRPr="00FA3838">
              <w:rPr>
                <w:rFonts w:ascii="Arial Narrow" w:hAnsi="Arial Narrow"/>
                <w:b/>
                <w:bCs/>
                <w:spacing w:val="-4"/>
              </w:rPr>
              <w:t>15</w:t>
            </w:r>
            <w:r w:rsidRPr="00FA3838">
              <w:rPr>
                <w:rFonts w:ascii="Arial Narrow" w:hAnsi="Arial Narrow"/>
                <w:b/>
                <w:bCs/>
                <w:spacing w:val="-4"/>
                <w:vertAlign w:val="superscript"/>
              </w:rPr>
              <w:t>00</w:t>
            </w:r>
            <w:r w:rsidRPr="00FA3838">
              <w:rPr>
                <w:rFonts w:ascii="Arial Narrow" w:hAnsi="Arial Narrow"/>
                <w:b/>
                <w:bCs/>
                <w:spacing w:val="-4"/>
              </w:rPr>
              <w:t>-15</w:t>
            </w:r>
            <w:r w:rsidRPr="00FA3838">
              <w:rPr>
                <w:rFonts w:ascii="Arial Narrow" w:hAnsi="Arial Narrow"/>
                <w:b/>
                <w:bCs/>
                <w:spacing w:val="-4"/>
                <w:vertAlign w:val="superscript"/>
              </w:rPr>
              <w:t>15</w:t>
            </w:r>
          </w:p>
        </w:tc>
        <w:tc>
          <w:tcPr>
            <w:tcW w:w="8363" w:type="dxa"/>
          </w:tcPr>
          <w:p w:rsidR="005B2959" w:rsidRPr="00FA3838" w:rsidRDefault="005B2959" w:rsidP="00AA03F6">
            <w:pPr>
              <w:widowControl w:val="0"/>
              <w:spacing w:after="0" w:line="240" w:lineRule="auto"/>
              <w:ind w:left="482" w:hanging="482"/>
              <w:jc w:val="both"/>
              <w:rPr>
                <w:rFonts w:ascii="Arial Narrow" w:hAnsi="Arial Narrow"/>
                <w:i/>
                <w:spacing w:val="-4"/>
                <w:sz w:val="24"/>
                <w:szCs w:val="24"/>
              </w:rPr>
            </w:pPr>
            <w:proofErr w:type="gramStart"/>
            <w:r w:rsidRPr="00FA3838">
              <w:rPr>
                <w:rFonts w:ascii="Arial Narrow" w:hAnsi="Arial Narrow"/>
                <w:i/>
                <w:spacing w:val="-4"/>
                <w:sz w:val="24"/>
                <w:szCs w:val="24"/>
              </w:rPr>
              <w:t xml:space="preserve">Алексеев В.Н., Соколов В.И., Чижик Е.Ф. </w:t>
            </w:r>
            <w:r w:rsidRPr="00FA3838">
              <w:rPr>
                <w:rFonts w:ascii="Arial Narrow" w:hAnsi="Arial Narrow"/>
                <w:spacing w:val="-4"/>
                <w:sz w:val="24"/>
                <w:szCs w:val="24"/>
              </w:rPr>
              <w:t>(ЗАО «УК «Петропавловск», г. Благовещенск, Россия, ЗАО «Русская медная компания», Москва, Россия, ООО «Научно-производственное предприятие «</w:t>
            </w:r>
            <w:proofErr w:type="spellStart"/>
            <w:r w:rsidRPr="00FA3838">
              <w:rPr>
                <w:rFonts w:ascii="Arial Narrow" w:hAnsi="Arial Narrow"/>
                <w:spacing w:val="-4"/>
                <w:sz w:val="24"/>
                <w:szCs w:val="24"/>
              </w:rPr>
              <w:t>Механобр-полимет</w:t>
            </w:r>
            <w:proofErr w:type="spellEnd"/>
            <w:r w:rsidRPr="00FA3838">
              <w:rPr>
                <w:rFonts w:ascii="Arial Narrow" w:hAnsi="Arial Narrow"/>
                <w:spacing w:val="-4"/>
                <w:sz w:val="24"/>
                <w:szCs w:val="24"/>
              </w:rPr>
              <w:t>», г.</w:t>
            </w:r>
            <w:r w:rsidR="00AA03F6" w:rsidRPr="00FA3838">
              <w:rPr>
                <w:rFonts w:ascii="Arial Narrow" w:hAnsi="Arial Narrow"/>
                <w:spacing w:val="-4"/>
                <w:sz w:val="24"/>
                <w:szCs w:val="24"/>
              </w:rPr>
              <w:t> </w:t>
            </w:r>
            <w:r w:rsidRPr="00FA3838">
              <w:rPr>
                <w:rFonts w:ascii="Arial Narrow" w:hAnsi="Arial Narrow"/>
                <w:spacing w:val="-4"/>
                <w:sz w:val="24"/>
                <w:szCs w:val="24"/>
              </w:rPr>
              <w:t xml:space="preserve">Днепр, Украина) </w:t>
            </w:r>
            <w:r w:rsidRPr="00FA3838">
              <w:rPr>
                <w:rFonts w:ascii="Arial Narrow" w:hAnsi="Arial Narrow"/>
                <w:b/>
                <w:spacing w:val="-4"/>
                <w:sz w:val="24"/>
                <w:szCs w:val="24"/>
              </w:rPr>
              <w:t>Способы интенсификации процесса измельчения руд в барабанных мельницах</w:t>
            </w:r>
            <w:proofErr w:type="gramEnd"/>
          </w:p>
        </w:tc>
      </w:tr>
      <w:tr w:rsidR="000625F2" w:rsidRPr="00FA3838" w:rsidTr="00FA3838">
        <w:trPr>
          <w:jc w:val="center"/>
        </w:trPr>
        <w:tc>
          <w:tcPr>
            <w:tcW w:w="993" w:type="dxa"/>
          </w:tcPr>
          <w:p w:rsidR="005B2959" w:rsidRPr="00FA3838" w:rsidRDefault="005B2959" w:rsidP="00AA03F6">
            <w:pPr>
              <w:widowControl w:val="0"/>
              <w:shd w:val="clear" w:color="auto" w:fill="FFFFFF"/>
              <w:spacing w:after="0" w:line="240" w:lineRule="auto"/>
              <w:jc w:val="right"/>
              <w:rPr>
                <w:rFonts w:ascii="Arial Narrow" w:hAnsi="Arial Narrow"/>
                <w:bCs/>
                <w:i/>
                <w:spacing w:val="-4"/>
              </w:rPr>
            </w:pPr>
            <w:r w:rsidRPr="00FA3838">
              <w:rPr>
                <w:rFonts w:ascii="Arial Narrow" w:hAnsi="Arial Narrow"/>
                <w:b/>
                <w:bCs/>
                <w:spacing w:val="-4"/>
              </w:rPr>
              <w:t>15</w:t>
            </w:r>
            <w:r w:rsidRPr="00FA3838">
              <w:rPr>
                <w:rFonts w:ascii="Arial Narrow" w:hAnsi="Arial Narrow"/>
                <w:b/>
                <w:bCs/>
                <w:spacing w:val="-4"/>
                <w:vertAlign w:val="superscript"/>
              </w:rPr>
              <w:t>15</w:t>
            </w:r>
            <w:r w:rsidRPr="00FA3838">
              <w:rPr>
                <w:rFonts w:ascii="Arial Narrow" w:hAnsi="Arial Narrow"/>
                <w:b/>
                <w:bCs/>
                <w:spacing w:val="-4"/>
              </w:rPr>
              <w:t>-15</w:t>
            </w:r>
            <w:r w:rsidRPr="00FA3838">
              <w:rPr>
                <w:rFonts w:ascii="Arial Narrow" w:hAnsi="Arial Narrow"/>
                <w:b/>
                <w:bCs/>
                <w:spacing w:val="-4"/>
                <w:vertAlign w:val="superscript"/>
              </w:rPr>
              <w:t>30</w:t>
            </w:r>
          </w:p>
        </w:tc>
        <w:tc>
          <w:tcPr>
            <w:tcW w:w="8363" w:type="dxa"/>
          </w:tcPr>
          <w:p w:rsidR="005B2959" w:rsidRPr="00FA3838" w:rsidRDefault="005B2959" w:rsidP="00AA03F6">
            <w:pPr>
              <w:widowControl w:val="0"/>
              <w:spacing w:after="0" w:line="240" w:lineRule="auto"/>
              <w:ind w:left="482" w:hanging="482"/>
              <w:jc w:val="both"/>
              <w:rPr>
                <w:rFonts w:ascii="Arial Narrow" w:hAnsi="Arial Narrow"/>
                <w:i/>
                <w:spacing w:val="-4"/>
                <w:sz w:val="24"/>
                <w:szCs w:val="24"/>
              </w:rPr>
            </w:pPr>
            <w:r w:rsidRPr="00FA3838">
              <w:rPr>
                <w:rFonts w:ascii="Arial Narrow" w:hAnsi="Arial Narrow"/>
                <w:i/>
                <w:spacing w:val="-4"/>
                <w:sz w:val="24"/>
                <w:szCs w:val="24"/>
              </w:rPr>
              <w:t xml:space="preserve">Потемкин В.А., </w:t>
            </w:r>
            <w:proofErr w:type="spellStart"/>
            <w:r w:rsidRPr="00FA3838">
              <w:rPr>
                <w:rFonts w:ascii="Arial Narrow" w:hAnsi="Arial Narrow"/>
                <w:i/>
                <w:spacing w:val="-4"/>
                <w:sz w:val="24"/>
                <w:szCs w:val="24"/>
              </w:rPr>
              <w:t>Ромашев</w:t>
            </w:r>
            <w:proofErr w:type="spellEnd"/>
            <w:r w:rsidRPr="00FA3838">
              <w:rPr>
                <w:rFonts w:ascii="Arial Narrow" w:hAnsi="Arial Narrow"/>
                <w:i/>
                <w:spacing w:val="-4"/>
                <w:sz w:val="24"/>
                <w:szCs w:val="24"/>
              </w:rPr>
              <w:t xml:space="preserve"> А.О.</w:t>
            </w:r>
            <w:r w:rsidRPr="00636AD2">
              <w:rPr>
                <w:rFonts w:ascii="Arial Narrow" w:hAnsi="Arial Narrow"/>
                <w:i/>
                <w:spacing w:val="-4"/>
                <w:sz w:val="24"/>
                <w:szCs w:val="24"/>
              </w:rPr>
              <w:t xml:space="preserve"> </w:t>
            </w:r>
            <w:r w:rsidRPr="00636AD2">
              <w:rPr>
                <w:rFonts w:ascii="Arial Narrow" w:hAnsi="Arial Narrow"/>
                <w:spacing w:val="-4"/>
                <w:sz w:val="24"/>
                <w:szCs w:val="24"/>
              </w:rPr>
              <w:t>(</w:t>
            </w:r>
            <w:r w:rsidRPr="00FA3838">
              <w:rPr>
                <w:rFonts w:ascii="Arial Narrow" w:hAnsi="Arial Narrow"/>
                <w:spacing w:val="-4"/>
                <w:sz w:val="24"/>
                <w:szCs w:val="24"/>
              </w:rPr>
              <w:t>Санкт-Петербургский горный университет, Санкт-Петербург,</w:t>
            </w:r>
            <w:r w:rsidRPr="00636AD2">
              <w:rPr>
                <w:rFonts w:ascii="Arial Narrow" w:hAnsi="Arial Narrow"/>
                <w:spacing w:val="-4"/>
                <w:sz w:val="24"/>
                <w:szCs w:val="24"/>
              </w:rPr>
              <w:t xml:space="preserve"> </w:t>
            </w:r>
            <w:r w:rsidRPr="00FA3838">
              <w:rPr>
                <w:rFonts w:ascii="Arial Narrow" w:hAnsi="Arial Narrow"/>
                <w:spacing w:val="-4"/>
                <w:sz w:val="24"/>
                <w:szCs w:val="24"/>
              </w:rPr>
              <w:t>Россия</w:t>
            </w:r>
            <w:r w:rsidRPr="00636AD2">
              <w:rPr>
                <w:rFonts w:ascii="Arial Narrow" w:hAnsi="Arial Narrow"/>
                <w:spacing w:val="-4"/>
                <w:sz w:val="24"/>
                <w:szCs w:val="24"/>
              </w:rPr>
              <w:t xml:space="preserve">) </w:t>
            </w:r>
            <w:r w:rsidRPr="00FA3838">
              <w:rPr>
                <w:rFonts w:ascii="Arial Narrow" w:hAnsi="Arial Narrow"/>
                <w:b/>
                <w:spacing w:val="-4"/>
                <w:sz w:val="24"/>
                <w:szCs w:val="24"/>
              </w:rPr>
              <w:t>Исследование влияния реологических характеристик пульпы на эффективность сепарационных процессов</w:t>
            </w:r>
          </w:p>
        </w:tc>
      </w:tr>
      <w:tr w:rsidR="000625F2" w:rsidRPr="00FA3838" w:rsidTr="00FA3838">
        <w:trPr>
          <w:jc w:val="center"/>
        </w:trPr>
        <w:tc>
          <w:tcPr>
            <w:tcW w:w="993" w:type="dxa"/>
          </w:tcPr>
          <w:p w:rsidR="005B2959" w:rsidRPr="00FA3838" w:rsidRDefault="005B2959" w:rsidP="00AA03F6">
            <w:pPr>
              <w:widowControl w:val="0"/>
              <w:shd w:val="clear" w:color="auto" w:fill="FFFFFF"/>
              <w:spacing w:after="0" w:line="240" w:lineRule="auto"/>
              <w:jc w:val="right"/>
              <w:rPr>
                <w:rFonts w:ascii="Arial Narrow" w:hAnsi="Arial Narrow"/>
                <w:bCs/>
                <w:i/>
                <w:spacing w:val="-4"/>
              </w:rPr>
            </w:pPr>
            <w:r w:rsidRPr="00FA3838">
              <w:rPr>
                <w:rFonts w:ascii="Arial Narrow" w:hAnsi="Arial Narrow"/>
                <w:b/>
                <w:bCs/>
                <w:spacing w:val="-4"/>
              </w:rPr>
              <w:t>15</w:t>
            </w:r>
            <w:r w:rsidRPr="00FA3838">
              <w:rPr>
                <w:rFonts w:ascii="Arial Narrow" w:hAnsi="Arial Narrow"/>
                <w:b/>
                <w:bCs/>
                <w:spacing w:val="-4"/>
                <w:vertAlign w:val="superscript"/>
              </w:rPr>
              <w:t>30</w:t>
            </w:r>
            <w:r w:rsidRPr="00FA3838">
              <w:rPr>
                <w:rFonts w:ascii="Arial Narrow" w:hAnsi="Arial Narrow"/>
                <w:b/>
                <w:bCs/>
                <w:spacing w:val="-4"/>
              </w:rPr>
              <w:t>-15</w:t>
            </w:r>
            <w:r w:rsidRPr="00FA3838">
              <w:rPr>
                <w:rFonts w:ascii="Arial Narrow" w:hAnsi="Arial Narrow"/>
                <w:b/>
                <w:bCs/>
                <w:spacing w:val="-4"/>
                <w:vertAlign w:val="superscript"/>
              </w:rPr>
              <w:t>40</w:t>
            </w:r>
          </w:p>
        </w:tc>
        <w:tc>
          <w:tcPr>
            <w:tcW w:w="8363" w:type="dxa"/>
          </w:tcPr>
          <w:p w:rsidR="005B2959" w:rsidRPr="00FA3838" w:rsidRDefault="005B2959" w:rsidP="00AA03F6">
            <w:pPr>
              <w:widowControl w:val="0"/>
              <w:spacing w:after="0" w:line="240" w:lineRule="auto"/>
              <w:ind w:left="482" w:hanging="482"/>
              <w:jc w:val="both"/>
              <w:rPr>
                <w:rFonts w:ascii="Arial Narrow" w:hAnsi="Arial Narrow"/>
                <w:spacing w:val="-4"/>
                <w:sz w:val="24"/>
                <w:szCs w:val="24"/>
              </w:rPr>
            </w:pPr>
            <w:r w:rsidRPr="00FA3838">
              <w:rPr>
                <w:rFonts w:ascii="Arial Narrow" w:hAnsi="Arial Narrow"/>
                <w:i/>
                <w:spacing w:val="-4"/>
                <w:sz w:val="24"/>
                <w:szCs w:val="24"/>
              </w:rPr>
              <w:t xml:space="preserve">Сычева Н.А., Жукова В.Е., Некрасова М.А., Шувалова Ю.Н., </w:t>
            </w:r>
            <w:proofErr w:type="spellStart"/>
            <w:r w:rsidRPr="00FA3838">
              <w:rPr>
                <w:rFonts w:ascii="Arial Narrow" w:hAnsi="Arial Narrow"/>
                <w:i/>
                <w:spacing w:val="-4"/>
                <w:sz w:val="24"/>
                <w:szCs w:val="24"/>
              </w:rPr>
              <w:t>Рассулов</w:t>
            </w:r>
            <w:proofErr w:type="spellEnd"/>
            <w:r w:rsidRPr="00FA3838">
              <w:rPr>
                <w:rFonts w:ascii="Arial Narrow" w:hAnsi="Arial Narrow"/>
                <w:i/>
                <w:spacing w:val="-4"/>
                <w:sz w:val="24"/>
                <w:szCs w:val="24"/>
              </w:rPr>
              <w:t xml:space="preserve"> В.А., </w:t>
            </w:r>
            <w:proofErr w:type="spellStart"/>
            <w:r w:rsidRPr="00FA3838">
              <w:rPr>
                <w:rFonts w:ascii="Arial Narrow" w:hAnsi="Arial Narrow"/>
                <w:i/>
                <w:spacing w:val="-4"/>
                <w:sz w:val="24"/>
                <w:szCs w:val="24"/>
              </w:rPr>
              <w:t>Иоспа</w:t>
            </w:r>
            <w:proofErr w:type="spellEnd"/>
            <w:r w:rsidRPr="00FA3838">
              <w:rPr>
                <w:rFonts w:ascii="Arial Narrow" w:hAnsi="Arial Narrow"/>
                <w:i/>
                <w:spacing w:val="-4"/>
                <w:sz w:val="24"/>
                <w:szCs w:val="24"/>
              </w:rPr>
              <w:t> А.В.</w:t>
            </w:r>
            <w:r w:rsidRPr="00FA3838">
              <w:rPr>
                <w:rFonts w:ascii="Arial Narrow" w:hAnsi="Arial Narrow"/>
                <w:b/>
                <w:spacing w:val="-4"/>
                <w:sz w:val="24"/>
                <w:szCs w:val="24"/>
              </w:rPr>
              <w:t xml:space="preserve"> </w:t>
            </w:r>
            <w:r w:rsidRPr="00FA3838">
              <w:rPr>
                <w:rFonts w:ascii="Arial Narrow" w:eastAsia="Calibri" w:hAnsi="Arial Narrow"/>
                <w:spacing w:val="-4"/>
                <w:sz w:val="24"/>
                <w:szCs w:val="24"/>
                <w:lang w:eastAsia="en-US"/>
              </w:rPr>
              <w:t xml:space="preserve">(Всероссийский институт минерального сырья им. </w:t>
            </w:r>
            <w:proofErr w:type="spellStart"/>
            <w:r w:rsidRPr="00FA3838">
              <w:rPr>
                <w:rFonts w:ascii="Arial Narrow" w:eastAsia="Calibri" w:hAnsi="Arial Narrow"/>
                <w:spacing w:val="-4"/>
                <w:sz w:val="24"/>
                <w:szCs w:val="24"/>
                <w:lang w:eastAsia="en-US"/>
              </w:rPr>
              <w:t>Н.М.Федоровского</w:t>
            </w:r>
            <w:proofErr w:type="spellEnd"/>
            <w:r w:rsidRPr="00FA3838">
              <w:rPr>
                <w:rFonts w:ascii="Arial Narrow" w:eastAsia="Calibri" w:hAnsi="Arial Narrow"/>
                <w:spacing w:val="-4"/>
                <w:sz w:val="24"/>
                <w:szCs w:val="24"/>
                <w:lang w:eastAsia="en-US"/>
              </w:rPr>
              <w:t xml:space="preserve">, Москва, Россия) </w:t>
            </w:r>
            <w:r w:rsidRPr="00FA3838">
              <w:rPr>
                <w:rFonts w:ascii="Arial Narrow" w:hAnsi="Arial Narrow"/>
                <w:b/>
                <w:spacing w:val="-4"/>
                <w:sz w:val="24"/>
                <w:szCs w:val="24"/>
              </w:rPr>
              <w:t>Прогнозная минералого-технологическая оценка каолина</w:t>
            </w:r>
          </w:p>
        </w:tc>
      </w:tr>
      <w:tr w:rsidR="000625F2" w:rsidRPr="00FA3838" w:rsidTr="00FA3838">
        <w:trPr>
          <w:jc w:val="center"/>
        </w:trPr>
        <w:tc>
          <w:tcPr>
            <w:tcW w:w="993" w:type="dxa"/>
            <w:tcBorders>
              <w:bottom w:val="single" w:sz="4" w:space="0" w:color="auto"/>
            </w:tcBorders>
          </w:tcPr>
          <w:p w:rsidR="005B2959" w:rsidRPr="00FA3838" w:rsidRDefault="005B2959" w:rsidP="00AA03F6">
            <w:pPr>
              <w:widowControl w:val="0"/>
              <w:shd w:val="clear" w:color="auto" w:fill="FFFFFF"/>
              <w:spacing w:after="0" w:line="240" w:lineRule="auto"/>
              <w:jc w:val="right"/>
              <w:rPr>
                <w:rFonts w:ascii="Arial Narrow" w:hAnsi="Arial Narrow"/>
                <w:bCs/>
                <w:i/>
                <w:spacing w:val="-4"/>
              </w:rPr>
            </w:pPr>
            <w:r w:rsidRPr="00FA3838">
              <w:rPr>
                <w:rFonts w:ascii="Arial Narrow" w:hAnsi="Arial Narrow"/>
                <w:b/>
                <w:bCs/>
                <w:spacing w:val="-4"/>
              </w:rPr>
              <w:t>15</w:t>
            </w:r>
            <w:r w:rsidRPr="00FA3838">
              <w:rPr>
                <w:rFonts w:ascii="Arial Narrow" w:hAnsi="Arial Narrow"/>
                <w:b/>
                <w:bCs/>
                <w:spacing w:val="-4"/>
                <w:vertAlign w:val="superscript"/>
              </w:rPr>
              <w:t>40</w:t>
            </w:r>
            <w:r w:rsidRPr="00FA3838">
              <w:rPr>
                <w:rFonts w:ascii="Arial Narrow" w:hAnsi="Arial Narrow"/>
                <w:b/>
                <w:bCs/>
                <w:spacing w:val="-4"/>
              </w:rPr>
              <w:t>-15</w:t>
            </w:r>
            <w:r w:rsidRPr="00FA3838">
              <w:rPr>
                <w:rFonts w:ascii="Arial Narrow" w:hAnsi="Arial Narrow"/>
                <w:b/>
                <w:bCs/>
                <w:spacing w:val="-4"/>
                <w:vertAlign w:val="superscript"/>
              </w:rPr>
              <w:t>50</w:t>
            </w:r>
          </w:p>
        </w:tc>
        <w:tc>
          <w:tcPr>
            <w:tcW w:w="8363" w:type="dxa"/>
            <w:tcBorders>
              <w:bottom w:val="single" w:sz="4" w:space="0" w:color="auto"/>
            </w:tcBorders>
          </w:tcPr>
          <w:p w:rsidR="005B2959" w:rsidRPr="00FA3838" w:rsidRDefault="005B2959" w:rsidP="00AA03F6">
            <w:pPr>
              <w:widowControl w:val="0"/>
              <w:spacing w:after="0" w:line="240" w:lineRule="auto"/>
              <w:ind w:left="482" w:hanging="482"/>
              <w:jc w:val="both"/>
              <w:rPr>
                <w:rFonts w:ascii="Arial Narrow" w:eastAsia="Calibri" w:hAnsi="Arial Narrow"/>
                <w:bCs/>
                <w:i/>
                <w:spacing w:val="-4"/>
                <w:sz w:val="24"/>
                <w:szCs w:val="24"/>
                <w:lang w:eastAsia="en-US"/>
              </w:rPr>
            </w:pPr>
            <w:r w:rsidRPr="00FA3838">
              <w:rPr>
                <w:rFonts w:ascii="Arial Narrow" w:eastAsia="Calibri" w:hAnsi="Arial Narrow"/>
                <w:bCs/>
                <w:i/>
                <w:spacing w:val="-4"/>
                <w:sz w:val="24"/>
                <w:szCs w:val="24"/>
                <w:lang w:eastAsia="en-US"/>
              </w:rPr>
              <w:t xml:space="preserve">Горбатова Е.А., Пирогов Б.И., Раков Л.Т., </w:t>
            </w:r>
            <w:proofErr w:type="spellStart"/>
            <w:r w:rsidRPr="00FA3838">
              <w:rPr>
                <w:rFonts w:ascii="Arial Narrow" w:eastAsia="Calibri" w:hAnsi="Arial Narrow"/>
                <w:bCs/>
                <w:i/>
                <w:spacing w:val="-4"/>
                <w:sz w:val="24"/>
                <w:szCs w:val="24"/>
                <w:lang w:eastAsia="en-US"/>
              </w:rPr>
              <w:t>Колкова</w:t>
            </w:r>
            <w:proofErr w:type="spellEnd"/>
            <w:r w:rsidRPr="00FA3838">
              <w:rPr>
                <w:rFonts w:ascii="Arial Narrow" w:eastAsia="Calibri" w:hAnsi="Arial Narrow"/>
                <w:bCs/>
                <w:i/>
                <w:spacing w:val="-4"/>
                <w:sz w:val="24"/>
                <w:szCs w:val="24"/>
                <w:lang w:eastAsia="en-US"/>
              </w:rPr>
              <w:t xml:space="preserve"> М.С. </w:t>
            </w:r>
            <w:r w:rsidRPr="00FA3838">
              <w:rPr>
                <w:rFonts w:ascii="Arial Narrow" w:eastAsia="Calibri" w:hAnsi="Arial Narrow"/>
                <w:bCs/>
                <w:spacing w:val="-4"/>
                <w:sz w:val="24"/>
                <w:szCs w:val="24"/>
                <w:lang w:eastAsia="en-US"/>
              </w:rPr>
              <w:t>(Всероссийский научно-исследовательский институт минерального сырья им. Н.М. Федоровского», Институт геологии рудных месторождений, петрографии, минералогии и геохимии РАН, Москва, Россия; ООО «</w:t>
            </w:r>
            <w:proofErr w:type="spellStart"/>
            <w:r w:rsidRPr="00FA3838">
              <w:rPr>
                <w:rFonts w:ascii="Arial Narrow" w:eastAsia="Calibri" w:hAnsi="Arial Narrow"/>
                <w:bCs/>
                <w:spacing w:val="-4"/>
                <w:sz w:val="24"/>
                <w:szCs w:val="24"/>
                <w:lang w:eastAsia="en-US"/>
              </w:rPr>
              <w:t>Ньюфотон</w:t>
            </w:r>
            <w:proofErr w:type="spellEnd"/>
            <w:r w:rsidRPr="00FA3838">
              <w:rPr>
                <w:rFonts w:ascii="Arial Narrow" w:eastAsia="Calibri" w:hAnsi="Arial Narrow"/>
                <w:bCs/>
                <w:spacing w:val="-4"/>
                <w:sz w:val="24"/>
                <w:szCs w:val="24"/>
                <w:lang w:eastAsia="en-US"/>
              </w:rPr>
              <w:t xml:space="preserve">», г. Магнитогорск, Россия) </w:t>
            </w:r>
            <w:r w:rsidRPr="00FA3838">
              <w:rPr>
                <w:rFonts w:ascii="Arial Narrow" w:eastAsia="Calibri" w:hAnsi="Arial Narrow"/>
                <w:b/>
                <w:bCs/>
                <w:spacing w:val="-4"/>
                <w:sz w:val="24"/>
                <w:szCs w:val="24"/>
                <w:lang w:eastAsia="en-US"/>
              </w:rPr>
              <w:t xml:space="preserve">Особенности оценки магнитных свойств титаномагнетитов вкрапленных руд </w:t>
            </w:r>
            <w:proofErr w:type="spellStart"/>
            <w:r w:rsidRPr="00FA3838">
              <w:rPr>
                <w:rFonts w:ascii="Arial Narrow" w:eastAsia="Calibri" w:hAnsi="Arial Narrow"/>
                <w:b/>
                <w:bCs/>
                <w:spacing w:val="-4"/>
                <w:sz w:val="24"/>
                <w:szCs w:val="24"/>
                <w:lang w:eastAsia="en-US"/>
              </w:rPr>
              <w:t>Медведевского</w:t>
            </w:r>
            <w:proofErr w:type="spellEnd"/>
            <w:r w:rsidRPr="00FA3838">
              <w:rPr>
                <w:rFonts w:ascii="Arial Narrow" w:eastAsia="Calibri" w:hAnsi="Arial Narrow"/>
                <w:b/>
                <w:bCs/>
                <w:spacing w:val="-4"/>
                <w:sz w:val="24"/>
                <w:szCs w:val="24"/>
                <w:lang w:eastAsia="en-US"/>
              </w:rPr>
              <w:t xml:space="preserve"> месторождения</w:t>
            </w:r>
          </w:p>
        </w:tc>
      </w:tr>
      <w:tr w:rsidR="000625F2" w:rsidRPr="00FA3838" w:rsidTr="00FA3838">
        <w:trPr>
          <w:jc w:val="center"/>
        </w:trPr>
        <w:tc>
          <w:tcPr>
            <w:tcW w:w="993" w:type="dxa"/>
            <w:tcBorders>
              <w:top w:val="single" w:sz="4" w:space="0" w:color="auto"/>
              <w:bottom w:val="single" w:sz="4" w:space="0" w:color="auto"/>
            </w:tcBorders>
          </w:tcPr>
          <w:p w:rsidR="005B2959" w:rsidRPr="00FA3838" w:rsidRDefault="005B2959" w:rsidP="00AA03F6">
            <w:pPr>
              <w:widowControl w:val="0"/>
              <w:shd w:val="clear" w:color="auto" w:fill="FFFFFF"/>
              <w:spacing w:after="0" w:line="240" w:lineRule="auto"/>
              <w:jc w:val="right"/>
              <w:rPr>
                <w:rFonts w:ascii="Arial Narrow" w:hAnsi="Arial Narrow"/>
                <w:bCs/>
                <w:i/>
                <w:spacing w:val="-4"/>
              </w:rPr>
            </w:pPr>
            <w:r w:rsidRPr="00FA3838">
              <w:rPr>
                <w:rFonts w:ascii="Arial Narrow" w:hAnsi="Arial Narrow"/>
                <w:b/>
                <w:bCs/>
                <w:spacing w:val="-4"/>
              </w:rPr>
              <w:t>15</w:t>
            </w:r>
            <w:r w:rsidRPr="00FA3838">
              <w:rPr>
                <w:rFonts w:ascii="Arial Narrow" w:hAnsi="Arial Narrow"/>
                <w:b/>
                <w:bCs/>
                <w:spacing w:val="-4"/>
                <w:vertAlign w:val="superscript"/>
              </w:rPr>
              <w:t>50</w:t>
            </w:r>
            <w:r w:rsidRPr="00FA3838">
              <w:rPr>
                <w:rFonts w:ascii="Arial Narrow" w:hAnsi="Arial Narrow"/>
                <w:b/>
                <w:bCs/>
                <w:spacing w:val="-4"/>
              </w:rPr>
              <w:t>-16</w:t>
            </w:r>
            <w:r w:rsidRPr="00FA3838">
              <w:rPr>
                <w:rFonts w:ascii="Arial Narrow" w:hAnsi="Arial Narrow"/>
                <w:b/>
                <w:bCs/>
                <w:spacing w:val="-4"/>
                <w:vertAlign w:val="superscript"/>
              </w:rPr>
              <w:t>00</w:t>
            </w:r>
          </w:p>
        </w:tc>
        <w:tc>
          <w:tcPr>
            <w:tcW w:w="8363" w:type="dxa"/>
            <w:tcBorders>
              <w:top w:val="single" w:sz="4" w:space="0" w:color="auto"/>
              <w:bottom w:val="single" w:sz="4" w:space="0" w:color="auto"/>
            </w:tcBorders>
          </w:tcPr>
          <w:p w:rsidR="005B2959" w:rsidRPr="00FA3838" w:rsidRDefault="005B2959" w:rsidP="00AA03F6">
            <w:pPr>
              <w:widowControl w:val="0"/>
              <w:spacing w:after="0" w:line="240" w:lineRule="auto"/>
              <w:ind w:left="482" w:hanging="482"/>
              <w:jc w:val="both"/>
              <w:rPr>
                <w:rFonts w:ascii="Arial Narrow" w:eastAsia="Calibri" w:hAnsi="Arial Narrow"/>
                <w:bCs/>
                <w:i/>
                <w:spacing w:val="-4"/>
                <w:sz w:val="24"/>
                <w:szCs w:val="24"/>
                <w:lang w:eastAsia="en-US"/>
              </w:rPr>
            </w:pPr>
            <w:proofErr w:type="spellStart"/>
            <w:r w:rsidRPr="00FA3838">
              <w:rPr>
                <w:rFonts w:ascii="Arial Narrow" w:hAnsi="Arial Narrow"/>
                <w:i/>
                <w:spacing w:val="-4"/>
                <w:sz w:val="24"/>
                <w:szCs w:val="24"/>
              </w:rPr>
              <w:t>Размыслов</w:t>
            </w:r>
            <w:proofErr w:type="spellEnd"/>
            <w:r w:rsidRPr="00FA3838">
              <w:rPr>
                <w:rFonts w:ascii="Arial Narrow" w:hAnsi="Arial Narrow"/>
                <w:i/>
                <w:spacing w:val="-4"/>
                <w:sz w:val="24"/>
                <w:szCs w:val="24"/>
              </w:rPr>
              <w:t xml:space="preserve"> И.Н. </w:t>
            </w:r>
            <w:r w:rsidRPr="00FA3838">
              <w:rPr>
                <w:rFonts w:ascii="Arial Narrow" w:hAnsi="Arial Narrow"/>
                <w:spacing w:val="-4"/>
                <w:sz w:val="24"/>
                <w:szCs w:val="24"/>
              </w:rPr>
              <w:t xml:space="preserve">(Институт геологии им. академика Н.П. Юшкина Коми НЦ </w:t>
            </w:r>
            <w:proofErr w:type="spellStart"/>
            <w:r w:rsidRPr="00FA3838">
              <w:rPr>
                <w:rFonts w:ascii="Arial Narrow" w:hAnsi="Arial Narrow"/>
                <w:spacing w:val="-4"/>
                <w:sz w:val="24"/>
                <w:szCs w:val="24"/>
              </w:rPr>
              <w:t>УрО</w:t>
            </w:r>
            <w:proofErr w:type="spellEnd"/>
            <w:r w:rsidRPr="00FA3838">
              <w:rPr>
                <w:rFonts w:ascii="Arial Narrow" w:hAnsi="Arial Narrow"/>
                <w:spacing w:val="-4"/>
                <w:sz w:val="24"/>
                <w:szCs w:val="24"/>
              </w:rPr>
              <w:t xml:space="preserve"> РАН, </w:t>
            </w:r>
            <w:r w:rsidRPr="00636AD2">
              <w:rPr>
                <w:rFonts w:ascii="Arial Narrow" w:hAnsi="Arial Narrow"/>
                <w:spacing w:val="-4"/>
                <w:sz w:val="24"/>
                <w:szCs w:val="24"/>
              </w:rPr>
              <w:t>г.</w:t>
            </w:r>
            <w:r w:rsidRPr="00FA3838">
              <w:rPr>
                <w:rFonts w:ascii="Arial Narrow" w:hAnsi="Arial Narrow"/>
                <w:spacing w:val="-4"/>
                <w:sz w:val="24"/>
                <w:szCs w:val="24"/>
                <w:lang w:val="en-US"/>
              </w:rPr>
              <w:t> </w:t>
            </w:r>
            <w:r w:rsidRPr="00FA3838">
              <w:rPr>
                <w:rFonts w:ascii="Arial Narrow" w:hAnsi="Arial Narrow"/>
                <w:spacing w:val="-4"/>
                <w:sz w:val="24"/>
                <w:szCs w:val="24"/>
              </w:rPr>
              <w:t>Сыктывкар, Россия)</w:t>
            </w:r>
            <w:r w:rsidRPr="00FA3838">
              <w:rPr>
                <w:rFonts w:ascii="Arial Narrow" w:hAnsi="Arial Narrow"/>
                <w:i/>
                <w:spacing w:val="-4"/>
                <w:sz w:val="24"/>
                <w:szCs w:val="24"/>
              </w:rPr>
              <w:t xml:space="preserve"> </w:t>
            </w:r>
            <w:r w:rsidRPr="00FA3838">
              <w:rPr>
                <w:rFonts w:ascii="Arial Narrow" w:hAnsi="Arial Narrow"/>
                <w:b/>
                <w:spacing w:val="-4"/>
                <w:sz w:val="24"/>
                <w:szCs w:val="24"/>
              </w:rPr>
              <w:t xml:space="preserve">Технологическая минералогия бокситов (Средний </w:t>
            </w:r>
            <w:proofErr w:type="spellStart"/>
            <w:r w:rsidRPr="00FA3838">
              <w:rPr>
                <w:rFonts w:ascii="Arial Narrow" w:hAnsi="Arial Narrow"/>
                <w:b/>
                <w:spacing w:val="-4"/>
                <w:sz w:val="24"/>
                <w:szCs w:val="24"/>
              </w:rPr>
              <w:t>Тиман</w:t>
            </w:r>
            <w:proofErr w:type="spellEnd"/>
            <w:r w:rsidRPr="00FA3838">
              <w:rPr>
                <w:rFonts w:ascii="Arial Narrow" w:hAnsi="Arial Narrow"/>
                <w:b/>
                <w:spacing w:val="-4"/>
                <w:sz w:val="24"/>
                <w:szCs w:val="24"/>
              </w:rPr>
              <w:t>)</w:t>
            </w:r>
          </w:p>
        </w:tc>
      </w:tr>
    </w:tbl>
    <w:p w:rsidR="00692271" w:rsidRPr="00636AD2" w:rsidRDefault="00692271" w:rsidP="005B2959">
      <w:pPr>
        <w:rPr>
          <w:rFonts w:ascii="Arial" w:hAnsi="Arial" w:cs="Arial"/>
          <w:spacing w:val="-4"/>
          <w:sz w:val="23"/>
          <w:szCs w:val="23"/>
        </w:rPr>
      </w:pPr>
    </w:p>
    <w:sectPr w:rsidR="00692271" w:rsidRPr="00636AD2" w:rsidSect="00612047">
      <w:headerReference w:type="even" r:id="rId9"/>
      <w:headerReference w:type="default" r:id="rId10"/>
      <w:footerReference w:type="even" r:id="rId11"/>
      <w:footerReference w:type="default" r:id="rId12"/>
      <w:type w:val="continuous"/>
      <w:pgSz w:w="11906" w:h="16838" w:code="9"/>
      <w:pgMar w:top="1134" w:right="1361" w:bottom="1134" w:left="136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7C0" w:rsidRDefault="000537C0">
      <w:r>
        <w:separator/>
      </w:r>
    </w:p>
  </w:endnote>
  <w:endnote w:type="continuationSeparator" w:id="0">
    <w:p w:rsidR="000537C0" w:rsidRDefault="00053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mj-ea">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533892"/>
      <w:docPartObj>
        <w:docPartGallery w:val="Page Numbers (Bottom of Page)"/>
        <w:docPartUnique/>
      </w:docPartObj>
    </w:sdtPr>
    <w:sdtEndPr>
      <w:rPr>
        <w:rFonts w:ascii="Times New Roman" w:hAnsi="Times New Roman"/>
        <w:b/>
        <w:sz w:val="24"/>
        <w:szCs w:val="24"/>
      </w:rPr>
    </w:sdtEndPr>
    <w:sdtContent>
      <w:p w:rsidR="000537C0" w:rsidRPr="008F7E68" w:rsidRDefault="000537C0" w:rsidP="008F7E68">
        <w:pPr>
          <w:pStyle w:val="ac"/>
          <w:widowControl w:val="0"/>
          <w:spacing w:after="0"/>
          <w:jc w:val="center"/>
          <w:rPr>
            <w:rFonts w:ascii="Times New Roman" w:hAnsi="Times New Roman"/>
            <w:b/>
            <w:sz w:val="24"/>
            <w:szCs w:val="24"/>
          </w:rPr>
        </w:pPr>
      </w:p>
      <w:p w:rsidR="000537C0" w:rsidRPr="008F7E68" w:rsidRDefault="000537C0" w:rsidP="008F7E68">
        <w:pPr>
          <w:pStyle w:val="ac"/>
          <w:widowControl w:val="0"/>
          <w:spacing w:after="0"/>
          <w:jc w:val="center"/>
          <w:rPr>
            <w:rFonts w:ascii="Times New Roman" w:hAnsi="Times New Roman"/>
            <w:b/>
            <w:sz w:val="24"/>
            <w:szCs w:val="24"/>
          </w:rPr>
        </w:pPr>
        <w:r w:rsidRPr="008F7E68">
          <w:rPr>
            <w:rFonts w:ascii="Times New Roman" w:hAnsi="Times New Roman"/>
            <w:b/>
            <w:sz w:val="24"/>
            <w:szCs w:val="24"/>
          </w:rPr>
          <w:fldChar w:fldCharType="begin"/>
        </w:r>
        <w:r w:rsidRPr="008F7E68">
          <w:rPr>
            <w:rFonts w:ascii="Times New Roman" w:hAnsi="Times New Roman"/>
            <w:b/>
            <w:sz w:val="24"/>
            <w:szCs w:val="24"/>
          </w:rPr>
          <w:instrText>PAGE   \* MERGEFORMAT</w:instrText>
        </w:r>
        <w:r w:rsidRPr="008F7E68">
          <w:rPr>
            <w:rFonts w:ascii="Times New Roman" w:hAnsi="Times New Roman"/>
            <w:b/>
            <w:sz w:val="24"/>
            <w:szCs w:val="24"/>
          </w:rPr>
          <w:fldChar w:fldCharType="separate"/>
        </w:r>
        <w:r w:rsidR="00CE1F0B">
          <w:rPr>
            <w:rFonts w:ascii="Times New Roman" w:hAnsi="Times New Roman"/>
            <w:b/>
            <w:noProof/>
            <w:sz w:val="24"/>
            <w:szCs w:val="24"/>
          </w:rPr>
          <w:t>14</w:t>
        </w:r>
        <w:r w:rsidRPr="008F7E68">
          <w:rPr>
            <w:rFonts w:ascii="Times New Roman" w:hAnsi="Times New Roman"/>
            <w:b/>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874323"/>
      <w:docPartObj>
        <w:docPartGallery w:val="Page Numbers (Bottom of Page)"/>
        <w:docPartUnique/>
      </w:docPartObj>
    </w:sdtPr>
    <w:sdtEndPr>
      <w:rPr>
        <w:rFonts w:ascii="Times New Roman" w:hAnsi="Times New Roman"/>
        <w:b/>
        <w:sz w:val="24"/>
        <w:szCs w:val="24"/>
      </w:rPr>
    </w:sdtEndPr>
    <w:sdtContent>
      <w:p w:rsidR="000537C0" w:rsidRPr="008F7E68" w:rsidRDefault="000537C0" w:rsidP="008F7E68">
        <w:pPr>
          <w:pStyle w:val="ac"/>
          <w:widowControl w:val="0"/>
          <w:spacing w:after="0"/>
          <w:jc w:val="center"/>
          <w:rPr>
            <w:rFonts w:ascii="Times New Roman" w:hAnsi="Times New Roman"/>
            <w:b/>
            <w:sz w:val="24"/>
            <w:szCs w:val="24"/>
          </w:rPr>
        </w:pPr>
      </w:p>
      <w:p w:rsidR="000537C0" w:rsidRPr="008F7E68" w:rsidRDefault="000537C0" w:rsidP="008F7E68">
        <w:pPr>
          <w:pStyle w:val="ac"/>
          <w:widowControl w:val="0"/>
          <w:spacing w:after="0"/>
          <w:jc w:val="center"/>
          <w:rPr>
            <w:rFonts w:ascii="Times New Roman" w:hAnsi="Times New Roman"/>
            <w:b/>
            <w:sz w:val="24"/>
            <w:szCs w:val="24"/>
          </w:rPr>
        </w:pPr>
        <w:r w:rsidRPr="008F7E68">
          <w:rPr>
            <w:rFonts w:ascii="Times New Roman" w:hAnsi="Times New Roman"/>
            <w:b/>
            <w:sz w:val="24"/>
            <w:szCs w:val="24"/>
          </w:rPr>
          <w:fldChar w:fldCharType="begin"/>
        </w:r>
        <w:r w:rsidRPr="008F7E68">
          <w:rPr>
            <w:rFonts w:ascii="Times New Roman" w:hAnsi="Times New Roman"/>
            <w:b/>
            <w:sz w:val="24"/>
            <w:szCs w:val="24"/>
          </w:rPr>
          <w:instrText>PAGE   \* MERGEFORMAT</w:instrText>
        </w:r>
        <w:r w:rsidRPr="008F7E68">
          <w:rPr>
            <w:rFonts w:ascii="Times New Roman" w:hAnsi="Times New Roman"/>
            <w:b/>
            <w:sz w:val="24"/>
            <w:szCs w:val="24"/>
          </w:rPr>
          <w:fldChar w:fldCharType="separate"/>
        </w:r>
        <w:r w:rsidR="00CE1F0B">
          <w:rPr>
            <w:rFonts w:ascii="Times New Roman" w:hAnsi="Times New Roman"/>
            <w:b/>
            <w:noProof/>
            <w:sz w:val="24"/>
            <w:szCs w:val="24"/>
          </w:rPr>
          <w:t>15</w:t>
        </w:r>
        <w:r w:rsidRPr="008F7E68">
          <w:rPr>
            <w:rFonts w:ascii="Times New Roman" w:hAnsi="Times New Roman"/>
            <w:b/>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7C0" w:rsidRDefault="000537C0">
      <w:r>
        <w:separator/>
      </w:r>
    </w:p>
  </w:footnote>
  <w:footnote w:type="continuationSeparator" w:id="0">
    <w:p w:rsidR="000537C0" w:rsidRDefault="000537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7C0" w:rsidRPr="008F7E68" w:rsidRDefault="000537C0" w:rsidP="004F5403">
    <w:pPr>
      <w:pStyle w:val="af"/>
      <w:widowControl w:val="0"/>
      <w:spacing w:after="0" w:line="240" w:lineRule="auto"/>
      <w:jc w:val="center"/>
      <w:rPr>
        <w:rFonts w:ascii="Times New Roman" w:hAnsi="Times New Roman"/>
        <w:b/>
        <w:sz w:val="24"/>
        <w:szCs w:val="24"/>
      </w:rPr>
    </w:pPr>
    <w:r w:rsidRPr="008F7E68">
      <w:rPr>
        <w:rFonts w:ascii="Times New Roman" w:hAnsi="Times New Roman"/>
        <w:b/>
        <w:sz w:val="24"/>
        <w:szCs w:val="24"/>
      </w:rPr>
      <w:t xml:space="preserve">«Проблемы и перспективы эффективной переработки </w:t>
    </w:r>
    <w:r>
      <w:rPr>
        <w:rFonts w:ascii="Times New Roman" w:hAnsi="Times New Roman"/>
        <w:b/>
        <w:sz w:val="24"/>
        <w:szCs w:val="24"/>
      </w:rPr>
      <w:br/>
    </w:r>
    <w:r w:rsidRPr="008F7E68">
      <w:rPr>
        <w:rFonts w:ascii="Times New Roman" w:hAnsi="Times New Roman"/>
        <w:b/>
        <w:sz w:val="24"/>
        <w:szCs w:val="24"/>
      </w:rPr>
      <w:t>минерального сырья в 21 веке»</w:t>
    </w:r>
  </w:p>
  <w:p w:rsidR="000537C0" w:rsidRPr="008F7E68" w:rsidRDefault="00CE1F0B" w:rsidP="008F7E68">
    <w:pPr>
      <w:pStyle w:val="af"/>
      <w:widowControl w:val="0"/>
      <w:spacing w:after="0" w:line="240" w:lineRule="auto"/>
      <w:jc w:val="right"/>
      <w:rPr>
        <w:rFonts w:ascii="Times New Roman" w:hAnsi="Times New Roman"/>
        <w:sz w:val="24"/>
        <w:szCs w:val="24"/>
      </w:rPr>
    </w:pPr>
    <w:r>
      <w:rPr>
        <w:rFonts w:ascii="Times New Roman" w:hAnsi="Times New Roman"/>
        <w:bCs/>
        <w:sz w:val="24"/>
        <w:szCs w:val="24"/>
      </w:rPr>
      <w:pict>
        <v:rect id="_x0000_i1025" style="width:459.2pt;height:1.5pt;mso-position-vertical:absolute" o:hralign="center" o:hrstd="t" o:hrnoshade="t" o:hr="t" fillcolor="black [3213]"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7C0" w:rsidRPr="008F7E68" w:rsidRDefault="000537C0" w:rsidP="004F5403">
    <w:pPr>
      <w:widowControl w:val="0"/>
      <w:spacing w:after="0" w:line="240" w:lineRule="auto"/>
      <w:jc w:val="center"/>
      <w:outlineLvl w:val="1"/>
      <w:rPr>
        <w:rFonts w:ascii="Times New Roman" w:hAnsi="Times New Roman"/>
        <w:b/>
        <w:bCs/>
        <w:i/>
        <w:sz w:val="24"/>
        <w:szCs w:val="24"/>
      </w:rPr>
    </w:pPr>
    <w:r w:rsidRPr="008F7E68">
      <w:rPr>
        <w:rFonts w:ascii="Times New Roman" w:hAnsi="Times New Roman"/>
        <w:b/>
        <w:bCs/>
        <w:sz w:val="24"/>
        <w:szCs w:val="24"/>
      </w:rPr>
      <w:t>Международн</w:t>
    </w:r>
    <w:r>
      <w:rPr>
        <w:rFonts w:ascii="Times New Roman" w:hAnsi="Times New Roman"/>
        <w:b/>
        <w:bCs/>
        <w:sz w:val="24"/>
        <w:szCs w:val="24"/>
      </w:rPr>
      <w:t xml:space="preserve">ая конференция </w:t>
    </w:r>
    <w:r w:rsidRPr="008F7E68">
      <w:rPr>
        <w:rFonts w:ascii="Times New Roman" w:hAnsi="Times New Roman"/>
        <w:b/>
        <w:bCs/>
        <w:sz w:val="24"/>
        <w:szCs w:val="24"/>
      </w:rPr>
      <w:t>«</w:t>
    </w:r>
    <w:proofErr w:type="spellStart"/>
    <w:r w:rsidRPr="008F7E68">
      <w:rPr>
        <w:rFonts w:ascii="Times New Roman" w:hAnsi="Times New Roman"/>
        <w:b/>
        <w:bCs/>
        <w:sz w:val="24"/>
        <w:szCs w:val="24"/>
      </w:rPr>
      <w:t>Плаксинские</w:t>
    </w:r>
    <w:proofErr w:type="spellEnd"/>
    <w:r w:rsidRPr="008F7E68">
      <w:rPr>
        <w:rFonts w:ascii="Times New Roman" w:hAnsi="Times New Roman"/>
        <w:b/>
        <w:bCs/>
        <w:sz w:val="24"/>
        <w:szCs w:val="24"/>
      </w:rPr>
      <w:t xml:space="preserve"> чтения – 2019», </w:t>
    </w:r>
    <w:r w:rsidRPr="008F7E68">
      <w:rPr>
        <w:rFonts w:ascii="Times New Roman" w:hAnsi="Times New Roman"/>
        <w:bCs/>
        <w:sz w:val="24"/>
        <w:szCs w:val="24"/>
      </w:rPr>
      <w:br/>
    </w:r>
    <w:r>
      <w:rPr>
        <w:rFonts w:ascii="Times New Roman" w:hAnsi="Times New Roman"/>
        <w:b/>
        <w:bCs/>
        <w:i/>
        <w:sz w:val="24"/>
        <w:szCs w:val="24"/>
      </w:rPr>
      <w:t>9</w:t>
    </w:r>
    <w:r w:rsidRPr="008F7E68">
      <w:rPr>
        <w:rFonts w:ascii="Times New Roman" w:hAnsi="Times New Roman"/>
        <w:b/>
        <w:bCs/>
        <w:i/>
        <w:sz w:val="24"/>
        <w:szCs w:val="24"/>
      </w:rPr>
      <w:t>-1</w:t>
    </w:r>
    <w:r>
      <w:rPr>
        <w:rFonts w:ascii="Times New Roman" w:hAnsi="Times New Roman"/>
        <w:b/>
        <w:bCs/>
        <w:i/>
        <w:sz w:val="24"/>
        <w:szCs w:val="24"/>
      </w:rPr>
      <w:t>4</w:t>
    </w:r>
    <w:r w:rsidRPr="008F7E68">
      <w:rPr>
        <w:rFonts w:ascii="Times New Roman" w:hAnsi="Times New Roman"/>
        <w:b/>
        <w:bCs/>
        <w:i/>
        <w:sz w:val="24"/>
        <w:szCs w:val="24"/>
      </w:rPr>
      <w:t xml:space="preserve"> сентября 2019 г., Иркутск, Россия</w:t>
    </w:r>
  </w:p>
  <w:p w:rsidR="000537C0" w:rsidRPr="008F7E68" w:rsidRDefault="00CE1F0B" w:rsidP="008F7E68">
    <w:pPr>
      <w:widowControl w:val="0"/>
      <w:spacing w:after="0" w:line="240" w:lineRule="auto"/>
      <w:outlineLvl w:val="1"/>
      <w:rPr>
        <w:rFonts w:ascii="Times New Roman" w:hAnsi="Times New Roman"/>
        <w:bCs/>
        <w:sz w:val="24"/>
        <w:szCs w:val="24"/>
      </w:rPr>
    </w:pPr>
    <w:r>
      <w:rPr>
        <w:rFonts w:ascii="Times New Roman" w:hAnsi="Times New Roman"/>
        <w:bCs/>
        <w:sz w:val="24"/>
        <w:szCs w:val="24"/>
      </w:rPr>
      <w:pict>
        <v:rect id="_x0000_i1026" style="width:459.2pt;height:1.5pt;mso-position-vertical:absolute" o:hralign="center" o:hrstd="t" o:hrnoshade="t" o:hr="t" fillcolor="black [3213]"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6524"/>
    <w:multiLevelType w:val="hybridMultilevel"/>
    <w:tmpl w:val="A8B84B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69550C"/>
    <w:multiLevelType w:val="hybridMultilevel"/>
    <w:tmpl w:val="6B725D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707C31"/>
    <w:multiLevelType w:val="hybridMultilevel"/>
    <w:tmpl w:val="76425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C26B53"/>
    <w:multiLevelType w:val="hybridMultilevel"/>
    <w:tmpl w:val="5F409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8A54B4"/>
    <w:multiLevelType w:val="hybridMultilevel"/>
    <w:tmpl w:val="732E2EE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42EF00C8"/>
    <w:multiLevelType w:val="hybridMultilevel"/>
    <w:tmpl w:val="2ADA79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2B5ED8"/>
    <w:multiLevelType w:val="hybridMultilevel"/>
    <w:tmpl w:val="94EC8A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9A46399"/>
    <w:multiLevelType w:val="hybridMultilevel"/>
    <w:tmpl w:val="3B6E6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E2773E8"/>
    <w:multiLevelType w:val="hybridMultilevel"/>
    <w:tmpl w:val="AD5632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2"/>
  </w:num>
  <w:num w:numId="5">
    <w:abstractNumId w:val="1"/>
  </w:num>
  <w:num w:numId="6">
    <w:abstractNumId w:val="3"/>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09"/>
  <w:hyphenationZone w:val="357"/>
  <w:doNotHyphenateCaps/>
  <w:evenAndOddHeaders/>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B7E"/>
    <w:rsid w:val="00000DE1"/>
    <w:rsid w:val="00000E78"/>
    <w:rsid w:val="00005326"/>
    <w:rsid w:val="00005833"/>
    <w:rsid w:val="00006410"/>
    <w:rsid w:val="00011160"/>
    <w:rsid w:val="00012ADF"/>
    <w:rsid w:val="00012B3F"/>
    <w:rsid w:val="0001320C"/>
    <w:rsid w:val="00014052"/>
    <w:rsid w:val="00021D6F"/>
    <w:rsid w:val="00022A3A"/>
    <w:rsid w:val="000263A1"/>
    <w:rsid w:val="00033274"/>
    <w:rsid w:val="00033F5C"/>
    <w:rsid w:val="00034449"/>
    <w:rsid w:val="00036DF4"/>
    <w:rsid w:val="00037FE3"/>
    <w:rsid w:val="000408B0"/>
    <w:rsid w:val="00040CD1"/>
    <w:rsid w:val="00042FD9"/>
    <w:rsid w:val="000479B8"/>
    <w:rsid w:val="00047F44"/>
    <w:rsid w:val="0005258F"/>
    <w:rsid w:val="000529A2"/>
    <w:rsid w:val="000537C0"/>
    <w:rsid w:val="00060B3C"/>
    <w:rsid w:val="00061A35"/>
    <w:rsid w:val="000625F2"/>
    <w:rsid w:val="00062A80"/>
    <w:rsid w:val="00063C03"/>
    <w:rsid w:val="00066E69"/>
    <w:rsid w:val="0006701F"/>
    <w:rsid w:val="00080159"/>
    <w:rsid w:val="0008117B"/>
    <w:rsid w:val="0008170B"/>
    <w:rsid w:val="00082337"/>
    <w:rsid w:val="00083211"/>
    <w:rsid w:val="000848CA"/>
    <w:rsid w:val="00087BEA"/>
    <w:rsid w:val="00091524"/>
    <w:rsid w:val="00092EA5"/>
    <w:rsid w:val="00096696"/>
    <w:rsid w:val="000A1FCF"/>
    <w:rsid w:val="000C1D4D"/>
    <w:rsid w:val="000D0F12"/>
    <w:rsid w:val="000D2CC0"/>
    <w:rsid w:val="000D3246"/>
    <w:rsid w:val="000D5BB1"/>
    <w:rsid w:val="000E059B"/>
    <w:rsid w:val="000E6524"/>
    <w:rsid w:val="000F09FA"/>
    <w:rsid w:val="000F1DAA"/>
    <w:rsid w:val="000F344C"/>
    <w:rsid w:val="000F7286"/>
    <w:rsid w:val="001037F9"/>
    <w:rsid w:val="001057AA"/>
    <w:rsid w:val="0012141E"/>
    <w:rsid w:val="00124375"/>
    <w:rsid w:val="00124A4E"/>
    <w:rsid w:val="001260BC"/>
    <w:rsid w:val="00130AC3"/>
    <w:rsid w:val="0013393E"/>
    <w:rsid w:val="00133D28"/>
    <w:rsid w:val="0013592B"/>
    <w:rsid w:val="00136583"/>
    <w:rsid w:val="001379AE"/>
    <w:rsid w:val="00137C23"/>
    <w:rsid w:val="00141BEE"/>
    <w:rsid w:val="001423F3"/>
    <w:rsid w:val="0014240F"/>
    <w:rsid w:val="00143098"/>
    <w:rsid w:val="0014688E"/>
    <w:rsid w:val="001553C2"/>
    <w:rsid w:val="0016081D"/>
    <w:rsid w:val="00161368"/>
    <w:rsid w:val="001637E9"/>
    <w:rsid w:val="00164E38"/>
    <w:rsid w:val="001716DE"/>
    <w:rsid w:val="00171ADC"/>
    <w:rsid w:val="001726BA"/>
    <w:rsid w:val="00173515"/>
    <w:rsid w:val="0017400C"/>
    <w:rsid w:val="001742F6"/>
    <w:rsid w:val="00174B06"/>
    <w:rsid w:val="00177910"/>
    <w:rsid w:val="001831AC"/>
    <w:rsid w:val="00184404"/>
    <w:rsid w:val="00186480"/>
    <w:rsid w:val="001927B1"/>
    <w:rsid w:val="00192AAB"/>
    <w:rsid w:val="00193E41"/>
    <w:rsid w:val="001A3E28"/>
    <w:rsid w:val="001A4681"/>
    <w:rsid w:val="001A5B01"/>
    <w:rsid w:val="001A5C15"/>
    <w:rsid w:val="001A658D"/>
    <w:rsid w:val="001B4DC3"/>
    <w:rsid w:val="001B6548"/>
    <w:rsid w:val="001B7290"/>
    <w:rsid w:val="001C0457"/>
    <w:rsid w:val="001C2402"/>
    <w:rsid w:val="001C4973"/>
    <w:rsid w:val="001D0B1D"/>
    <w:rsid w:val="001D239F"/>
    <w:rsid w:val="001D3F5E"/>
    <w:rsid w:val="001D41C1"/>
    <w:rsid w:val="001D546C"/>
    <w:rsid w:val="001D54AA"/>
    <w:rsid w:val="001F14DE"/>
    <w:rsid w:val="001F1E2F"/>
    <w:rsid w:val="001F2CDF"/>
    <w:rsid w:val="001F2E46"/>
    <w:rsid w:val="001F4B73"/>
    <w:rsid w:val="001F4EA2"/>
    <w:rsid w:val="001F55A5"/>
    <w:rsid w:val="00200EF0"/>
    <w:rsid w:val="0020530A"/>
    <w:rsid w:val="00206624"/>
    <w:rsid w:val="002114F6"/>
    <w:rsid w:val="002115D3"/>
    <w:rsid w:val="00216D36"/>
    <w:rsid w:val="002213C0"/>
    <w:rsid w:val="00224C64"/>
    <w:rsid w:val="00226553"/>
    <w:rsid w:val="002270E1"/>
    <w:rsid w:val="00227BED"/>
    <w:rsid w:val="00227C6F"/>
    <w:rsid w:val="00232202"/>
    <w:rsid w:val="0023306D"/>
    <w:rsid w:val="00235DAF"/>
    <w:rsid w:val="00236970"/>
    <w:rsid w:val="002475D6"/>
    <w:rsid w:val="002534BF"/>
    <w:rsid w:val="002564A9"/>
    <w:rsid w:val="00256E73"/>
    <w:rsid w:val="0025723A"/>
    <w:rsid w:val="00270A30"/>
    <w:rsid w:val="002739AA"/>
    <w:rsid w:val="002751F2"/>
    <w:rsid w:val="00275D66"/>
    <w:rsid w:val="00276769"/>
    <w:rsid w:val="00276ED2"/>
    <w:rsid w:val="00277DC2"/>
    <w:rsid w:val="00282688"/>
    <w:rsid w:val="00282E29"/>
    <w:rsid w:val="002853F6"/>
    <w:rsid w:val="00286903"/>
    <w:rsid w:val="0028723C"/>
    <w:rsid w:val="00287696"/>
    <w:rsid w:val="00291CE1"/>
    <w:rsid w:val="002946E5"/>
    <w:rsid w:val="002A1E32"/>
    <w:rsid w:val="002A4AD3"/>
    <w:rsid w:val="002C0B9D"/>
    <w:rsid w:val="002C0C27"/>
    <w:rsid w:val="002C26FB"/>
    <w:rsid w:val="002C32D8"/>
    <w:rsid w:val="002C4DA9"/>
    <w:rsid w:val="002C62FA"/>
    <w:rsid w:val="002D1AAD"/>
    <w:rsid w:val="002D3EF2"/>
    <w:rsid w:val="002D4516"/>
    <w:rsid w:val="002D5599"/>
    <w:rsid w:val="002D616D"/>
    <w:rsid w:val="002D782D"/>
    <w:rsid w:val="002D7A7F"/>
    <w:rsid w:val="002E0A03"/>
    <w:rsid w:val="002E2276"/>
    <w:rsid w:val="002E2618"/>
    <w:rsid w:val="002E3D2A"/>
    <w:rsid w:val="002E5ABE"/>
    <w:rsid w:val="002E7B0D"/>
    <w:rsid w:val="002F1F54"/>
    <w:rsid w:val="002F58CB"/>
    <w:rsid w:val="002F5F16"/>
    <w:rsid w:val="002F79FF"/>
    <w:rsid w:val="0030070B"/>
    <w:rsid w:val="00302054"/>
    <w:rsid w:val="00303A9D"/>
    <w:rsid w:val="00304DFF"/>
    <w:rsid w:val="003056C2"/>
    <w:rsid w:val="00306B4F"/>
    <w:rsid w:val="00307412"/>
    <w:rsid w:val="00314595"/>
    <w:rsid w:val="00317A94"/>
    <w:rsid w:val="00320D4D"/>
    <w:rsid w:val="00322D01"/>
    <w:rsid w:val="00322F8A"/>
    <w:rsid w:val="00325075"/>
    <w:rsid w:val="00330D29"/>
    <w:rsid w:val="003311D7"/>
    <w:rsid w:val="00334481"/>
    <w:rsid w:val="003402B6"/>
    <w:rsid w:val="00341E91"/>
    <w:rsid w:val="003432C5"/>
    <w:rsid w:val="003432F3"/>
    <w:rsid w:val="00344079"/>
    <w:rsid w:val="00345C1E"/>
    <w:rsid w:val="003520E2"/>
    <w:rsid w:val="003555BC"/>
    <w:rsid w:val="00356DBF"/>
    <w:rsid w:val="00360471"/>
    <w:rsid w:val="003711B4"/>
    <w:rsid w:val="00374FEF"/>
    <w:rsid w:val="00376280"/>
    <w:rsid w:val="0038093E"/>
    <w:rsid w:val="00380A1B"/>
    <w:rsid w:val="00380B7D"/>
    <w:rsid w:val="00382D43"/>
    <w:rsid w:val="0038403F"/>
    <w:rsid w:val="00384436"/>
    <w:rsid w:val="0038467D"/>
    <w:rsid w:val="003846CE"/>
    <w:rsid w:val="003874E5"/>
    <w:rsid w:val="00390431"/>
    <w:rsid w:val="003911E5"/>
    <w:rsid w:val="00391230"/>
    <w:rsid w:val="00392FF9"/>
    <w:rsid w:val="003947F5"/>
    <w:rsid w:val="00397EAE"/>
    <w:rsid w:val="003A2CC7"/>
    <w:rsid w:val="003A4A06"/>
    <w:rsid w:val="003A5003"/>
    <w:rsid w:val="003B1A8B"/>
    <w:rsid w:val="003B4E8F"/>
    <w:rsid w:val="003C1458"/>
    <w:rsid w:val="003C27A8"/>
    <w:rsid w:val="003C2D18"/>
    <w:rsid w:val="003C6444"/>
    <w:rsid w:val="003D0347"/>
    <w:rsid w:val="003D0889"/>
    <w:rsid w:val="003D2893"/>
    <w:rsid w:val="003D41FB"/>
    <w:rsid w:val="003D4B39"/>
    <w:rsid w:val="003E0105"/>
    <w:rsid w:val="003E42AC"/>
    <w:rsid w:val="003E7FDB"/>
    <w:rsid w:val="003F0365"/>
    <w:rsid w:val="003F158B"/>
    <w:rsid w:val="003F26AF"/>
    <w:rsid w:val="003F4E1A"/>
    <w:rsid w:val="003F7C46"/>
    <w:rsid w:val="004020B6"/>
    <w:rsid w:val="00402FDE"/>
    <w:rsid w:val="0040459F"/>
    <w:rsid w:val="0040691B"/>
    <w:rsid w:val="00407644"/>
    <w:rsid w:val="00407D57"/>
    <w:rsid w:val="004138F2"/>
    <w:rsid w:val="00415667"/>
    <w:rsid w:val="00416D6B"/>
    <w:rsid w:val="004176AF"/>
    <w:rsid w:val="0042169D"/>
    <w:rsid w:val="0042613B"/>
    <w:rsid w:val="0043209B"/>
    <w:rsid w:val="00434DB9"/>
    <w:rsid w:val="0043560D"/>
    <w:rsid w:val="00437FD6"/>
    <w:rsid w:val="00440C77"/>
    <w:rsid w:val="00441014"/>
    <w:rsid w:val="00443BF9"/>
    <w:rsid w:val="00450BA8"/>
    <w:rsid w:val="004514F8"/>
    <w:rsid w:val="00452645"/>
    <w:rsid w:val="00453C3E"/>
    <w:rsid w:val="00456A61"/>
    <w:rsid w:val="00457E50"/>
    <w:rsid w:val="004656DF"/>
    <w:rsid w:val="00466FF9"/>
    <w:rsid w:val="0047029F"/>
    <w:rsid w:val="00474563"/>
    <w:rsid w:val="00474955"/>
    <w:rsid w:val="00475F64"/>
    <w:rsid w:val="00476A56"/>
    <w:rsid w:val="00476DE2"/>
    <w:rsid w:val="00477BC9"/>
    <w:rsid w:val="0048250F"/>
    <w:rsid w:val="00483064"/>
    <w:rsid w:val="00485BAA"/>
    <w:rsid w:val="004861E9"/>
    <w:rsid w:val="004903A7"/>
    <w:rsid w:val="00490F2A"/>
    <w:rsid w:val="00491D19"/>
    <w:rsid w:val="00494FF1"/>
    <w:rsid w:val="004A5C08"/>
    <w:rsid w:val="004A5FD2"/>
    <w:rsid w:val="004B33DA"/>
    <w:rsid w:val="004B4AE7"/>
    <w:rsid w:val="004C062A"/>
    <w:rsid w:val="004C193C"/>
    <w:rsid w:val="004C1B86"/>
    <w:rsid w:val="004C22EC"/>
    <w:rsid w:val="004C24B2"/>
    <w:rsid w:val="004C24E2"/>
    <w:rsid w:val="004C314D"/>
    <w:rsid w:val="004C3E74"/>
    <w:rsid w:val="004D00B5"/>
    <w:rsid w:val="004D094A"/>
    <w:rsid w:val="004D2F93"/>
    <w:rsid w:val="004D7E9C"/>
    <w:rsid w:val="004E545D"/>
    <w:rsid w:val="004E5525"/>
    <w:rsid w:val="004E6984"/>
    <w:rsid w:val="004F00AD"/>
    <w:rsid w:val="004F4946"/>
    <w:rsid w:val="004F5403"/>
    <w:rsid w:val="004F5725"/>
    <w:rsid w:val="004F5B8D"/>
    <w:rsid w:val="004F74E5"/>
    <w:rsid w:val="005011EE"/>
    <w:rsid w:val="00501805"/>
    <w:rsid w:val="00510B18"/>
    <w:rsid w:val="00512EEE"/>
    <w:rsid w:val="00512F3E"/>
    <w:rsid w:val="00522480"/>
    <w:rsid w:val="00524C06"/>
    <w:rsid w:val="0052629A"/>
    <w:rsid w:val="00530D92"/>
    <w:rsid w:val="00535E10"/>
    <w:rsid w:val="005417FA"/>
    <w:rsid w:val="005420EB"/>
    <w:rsid w:val="005426FF"/>
    <w:rsid w:val="00542D45"/>
    <w:rsid w:val="00543F5A"/>
    <w:rsid w:val="005440AC"/>
    <w:rsid w:val="00544A64"/>
    <w:rsid w:val="005458B7"/>
    <w:rsid w:val="00546E3F"/>
    <w:rsid w:val="0054755C"/>
    <w:rsid w:val="005512F0"/>
    <w:rsid w:val="005570F2"/>
    <w:rsid w:val="005574C7"/>
    <w:rsid w:val="00557DB3"/>
    <w:rsid w:val="00564B90"/>
    <w:rsid w:val="00575A6A"/>
    <w:rsid w:val="00575DFB"/>
    <w:rsid w:val="0058024A"/>
    <w:rsid w:val="00580ABA"/>
    <w:rsid w:val="00581263"/>
    <w:rsid w:val="005814A8"/>
    <w:rsid w:val="00582E3F"/>
    <w:rsid w:val="00584679"/>
    <w:rsid w:val="00587838"/>
    <w:rsid w:val="005926BC"/>
    <w:rsid w:val="005946AD"/>
    <w:rsid w:val="0059474C"/>
    <w:rsid w:val="005A1E5E"/>
    <w:rsid w:val="005A4217"/>
    <w:rsid w:val="005A619A"/>
    <w:rsid w:val="005B070A"/>
    <w:rsid w:val="005B2959"/>
    <w:rsid w:val="005B388F"/>
    <w:rsid w:val="005B5028"/>
    <w:rsid w:val="005B5DA8"/>
    <w:rsid w:val="005C0393"/>
    <w:rsid w:val="005C0953"/>
    <w:rsid w:val="005C1B18"/>
    <w:rsid w:val="005C297C"/>
    <w:rsid w:val="005C50BA"/>
    <w:rsid w:val="005D10D2"/>
    <w:rsid w:val="005D1E97"/>
    <w:rsid w:val="005D3FA9"/>
    <w:rsid w:val="005D5773"/>
    <w:rsid w:val="005D7B7B"/>
    <w:rsid w:val="005D7F0A"/>
    <w:rsid w:val="005E051A"/>
    <w:rsid w:val="005E0A3D"/>
    <w:rsid w:val="005E6F50"/>
    <w:rsid w:val="005E7B01"/>
    <w:rsid w:val="005F1787"/>
    <w:rsid w:val="005F4D17"/>
    <w:rsid w:val="0060181B"/>
    <w:rsid w:val="006057B5"/>
    <w:rsid w:val="00612047"/>
    <w:rsid w:val="00612106"/>
    <w:rsid w:val="00613DB7"/>
    <w:rsid w:val="006161DB"/>
    <w:rsid w:val="006169EB"/>
    <w:rsid w:val="00617157"/>
    <w:rsid w:val="00621795"/>
    <w:rsid w:val="006218C5"/>
    <w:rsid w:val="00623E45"/>
    <w:rsid w:val="006317FA"/>
    <w:rsid w:val="00636783"/>
    <w:rsid w:val="00636AD2"/>
    <w:rsid w:val="00643708"/>
    <w:rsid w:val="00646B36"/>
    <w:rsid w:val="0065583F"/>
    <w:rsid w:val="00655B45"/>
    <w:rsid w:val="006645F0"/>
    <w:rsid w:val="00670092"/>
    <w:rsid w:val="00671460"/>
    <w:rsid w:val="0067182E"/>
    <w:rsid w:val="00673A5F"/>
    <w:rsid w:val="006751BF"/>
    <w:rsid w:val="00675C36"/>
    <w:rsid w:val="0067630F"/>
    <w:rsid w:val="00676ED1"/>
    <w:rsid w:val="00677DEE"/>
    <w:rsid w:val="00680729"/>
    <w:rsid w:val="00680CEE"/>
    <w:rsid w:val="00683193"/>
    <w:rsid w:val="00683D90"/>
    <w:rsid w:val="00690E36"/>
    <w:rsid w:val="00692271"/>
    <w:rsid w:val="00692CBF"/>
    <w:rsid w:val="006948A5"/>
    <w:rsid w:val="00694FA5"/>
    <w:rsid w:val="006A166E"/>
    <w:rsid w:val="006A2B3C"/>
    <w:rsid w:val="006A379A"/>
    <w:rsid w:val="006A3CEE"/>
    <w:rsid w:val="006A5799"/>
    <w:rsid w:val="006A5A9F"/>
    <w:rsid w:val="006A6273"/>
    <w:rsid w:val="006B1058"/>
    <w:rsid w:val="006B3B1A"/>
    <w:rsid w:val="006B3C03"/>
    <w:rsid w:val="006C70ED"/>
    <w:rsid w:val="006D1330"/>
    <w:rsid w:val="006D19C1"/>
    <w:rsid w:val="006D217F"/>
    <w:rsid w:val="006D3A4E"/>
    <w:rsid w:val="006D4C82"/>
    <w:rsid w:val="006D79AB"/>
    <w:rsid w:val="006E106C"/>
    <w:rsid w:val="006E122A"/>
    <w:rsid w:val="006E1872"/>
    <w:rsid w:val="006F07A5"/>
    <w:rsid w:val="006F5415"/>
    <w:rsid w:val="0070149F"/>
    <w:rsid w:val="007029CB"/>
    <w:rsid w:val="00704232"/>
    <w:rsid w:val="0070445C"/>
    <w:rsid w:val="00704AE7"/>
    <w:rsid w:val="00706E2F"/>
    <w:rsid w:val="00707784"/>
    <w:rsid w:val="00710136"/>
    <w:rsid w:val="00711458"/>
    <w:rsid w:val="007116B7"/>
    <w:rsid w:val="0071361E"/>
    <w:rsid w:val="00717F5A"/>
    <w:rsid w:val="007210DD"/>
    <w:rsid w:val="007214CA"/>
    <w:rsid w:val="00726E33"/>
    <w:rsid w:val="007279AB"/>
    <w:rsid w:val="00727E24"/>
    <w:rsid w:val="00736DBA"/>
    <w:rsid w:val="007377D0"/>
    <w:rsid w:val="00740A3B"/>
    <w:rsid w:val="00741592"/>
    <w:rsid w:val="00745F0D"/>
    <w:rsid w:val="007512D6"/>
    <w:rsid w:val="00754D24"/>
    <w:rsid w:val="00757E2D"/>
    <w:rsid w:val="007620C7"/>
    <w:rsid w:val="00763AFE"/>
    <w:rsid w:val="00763B4B"/>
    <w:rsid w:val="00765611"/>
    <w:rsid w:val="007658E9"/>
    <w:rsid w:val="0076643E"/>
    <w:rsid w:val="00767583"/>
    <w:rsid w:val="00767F9F"/>
    <w:rsid w:val="00771A0E"/>
    <w:rsid w:val="0077411A"/>
    <w:rsid w:val="007765FC"/>
    <w:rsid w:val="007807CB"/>
    <w:rsid w:val="00784268"/>
    <w:rsid w:val="007902B2"/>
    <w:rsid w:val="007921BE"/>
    <w:rsid w:val="007931EE"/>
    <w:rsid w:val="00793284"/>
    <w:rsid w:val="007954D9"/>
    <w:rsid w:val="00795C6A"/>
    <w:rsid w:val="00795EA7"/>
    <w:rsid w:val="00797CE1"/>
    <w:rsid w:val="007A11C3"/>
    <w:rsid w:val="007A1A70"/>
    <w:rsid w:val="007A1AE9"/>
    <w:rsid w:val="007A47E1"/>
    <w:rsid w:val="007A597C"/>
    <w:rsid w:val="007A694A"/>
    <w:rsid w:val="007A6CD0"/>
    <w:rsid w:val="007B03F6"/>
    <w:rsid w:val="007B56EF"/>
    <w:rsid w:val="007C0384"/>
    <w:rsid w:val="007C3765"/>
    <w:rsid w:val="007C4BD6"/>
    <w:rsid w:val="007C5E21"/>
    <w:rsid w:val="007C755E"/>
    <w:rsid w:val="007D080C"/>
    <w:rsid w:val="007D42E7"/>
    <w:rsid w:val="007D5500"/>
    <w:rsid w:val="007E0F62"/>
    <w:rsid w:val="007E137B"/>
    <w:rsid w:val="007E5521"/>
    <w:rsid w:val="007E69A9"/>
    <w:rsid w:val="007E744C"/>
    <w:rsid w:val="007E753C"/>
    <w:rsid w:val="007F1E00"/>
    <w:rsid w:val="007F29C5"/>
    <w:rsid w:val="007F5735"/>
    <w:rsid w:val="007F69A8"/>
    <w:rsid w:val="007F70F2"/>
    <w:rsid w:val="00801F6C"/>
    <w:rsid w:val="008043C2"/>
    <w:rsid w:val="00804E53"/>
    <w:rsid w:val="008063B8"/>
    <w:rsid w:val="00811A99"/>
    <w:rsid w:val="008129BC"/>
    <w:rsid w:val="00813DDF"/>
    <w:rsid w:val="0081462C"/>
    <w:rsid w:val="00820A96"/>
    <w:rsid w:val="00823315"/>
    <w:rsid w:val="00826C29"/>
    <w:rsid w:val="00826D81"/>
    <w:rsid w:val="008277C8"/>
    <w:rsid w:val="00830A3B"/>
    <w:rsid w:val="00831BE0"/>
    <w:rsid w:val="008331E2"/>
    <w:rsid w:val="008379A0"/>
    <w:rsid w:val="00841460"/>
    <w:rsid w:val="00844F61"/>
    <w:rsid w:val="008456B3"/>
    <w:rsid w:val="00846A53"/>
    <w:rsid w:val="00846CB2"/>
    <w:rsid w:val="0085155A"/>
    <w:rsid w:val="008559B1"/>
    <w:rsid w:val="00855EAA"/>
    <w:rsid w:val="00863343"/>
    <w:rsid w:val="00863BD1"/>
    <w:rsid w:val="00863E03"/>
    <w:rsid w:val="008647B6"/>
    <w:rsid w:val="00864ACA"/>
    <w:rsid w:val="00867B61"/>
    <w:rsid w:val="008705B9"/>
    <w:rsid w:val="00870AAB"/>
    <w:rsid w:val="008725A8"/>
    <w:rsid w:val="00874A3D"/>
    <w:rsid w:val="00875214"/>
    <w:rsid w:val="00880EB3"/>
    <w:rsid w:val="00881AEB"/>
    <w:rsid w:val="008920A2"/>
    <w:rsid w:val="008934CE"/>
    <w:rsid w:val="00894366"/>
    <w:rsid w:val="00894390"/>
    <w:rsid w:val="00895617"/>
    <w:rsid w:val="00896B23"/>
    <w:rsid w:val="00896B9C"/>
    <w:rsid w:val="008A7921"/>
    <w:rsid w:val="008B078D"/>
    <w:rsid w:val="008B1AA0"/>
    <w:rsid w:val="008B2583"/>
    <w:rsid w:val="008B352D"/>
    <w:rsid w:val="008B3823"/>
    <w:rsid w:val="008B5831"/>
    <w:rsid w:val="008B5BE2"/>
    <w:rsid w:val="008C1CF0"/>
    <w:rsid w:val="008D2478"/>
    <w:rsid w:val="008D63E4"/>
    <w:rsid w:val="008E1C0E"/>
    <w:rsid w:val="008E1CCE"/>
    <w:rsid w:val="008E2ADE"/>
    <w:rsid w:val="008E3080"/>
    <w:rsid w:val="008E35C7"/>
    <w:rsid w:val="008E535C"/>
    <w:rsid w:val="008E5DB6"/>
    <w:rsid w:val="008E611F"/>
    <w:rsid w:val="008E78C5"/>
    <w:rsid w:val="008E7CAA"/>
    <w:rsid w:val="008F1471"/>
    <w:rsid w:val="008F1D50"/>
    <w:rsid w:val="008F65C5"/>
    <w:rsid w:val="008F6ACE"/>
    <w:rsid w:val="008F7E68"/>
    <w:rsid w:val="009009AE"/>
    <w:rsid w:val="00903160"/>
    <w:rsid w:val="00903D5D"/>
    <w:rsid w:val="00907068"/>
    <w:rsid w:val="00910693"/>
    <w:rsid w:val="009118D9"/>
    <w:rsid w:val="00914791"/>
    <w:rsid w:val="009147F5"/>
    <w:rsid w:val="009218AB"/>
    <w:rsid w:val="009222C3"/>
    <w:rsid w:val="00931377"/>
    <w:rsid w:val="009322F5"/>
    <w:rsid w:val="00932A7D"/>
    <w:rsid w:val="00937FB1"/>
    <w:rsid w:val="00942D2B"/>
    <w:rsid w:val="009430AE"/>
    <w:rsid w:val="009450DF"/>
    <w:rsid w:val="00946E64"/>
    <w:rsid w:val="0095102D"/>
    <w:rsid w:val="00952C66"/>
    <w:rsid w:val="009541EC"/>
    <w:rsid w:val="00956900"/>
    <w:rsid w:val="009601E7"/>
    <w:rsid w:val="009637BD"/>
    <w:rsid w:val="009644FA"/>
    <w:rsid w:val="0096771D"/>
    <w:rsid w:val="00967D24"/>
    <w:rsid w:val="0097076B"/>
    <w:rsid w:val="00973048"/>
    <w:rsid w:val="009747D4"/>
    <w:rsid w:val="00976D96"/>
    <w:rsid w:val="00982493"/>
    <w:rsid w:val="00982956"/>
    <w:rsid w:val="00983140"/>
    <w:rsid w:val="00983BC9"/>
    <w:rsid w:val="00990277"/>
    <w:rsid w:val="0099449E"/>
    <w:rsid w:val="00995654"/>
    <w:rsid w:val="00995CB2"/>
    <w:rsid w:val="009A2BB3"/>
    <w:rsid w:val="009A4A5F"/>
    <w:rsid w:val="009A550F"/>
    <w:rsid w:val="009A6CB4"/>
    <w:rsid w:val="009B0F75"/>
    <w:rsid w:val="009B1028"/>
    <w:rsid w:val="009B481A"/>
    <w:rsid w:val="009B6BA5"/>
    <w:rsid w:val="009C2991"/>
    <w:rsid w:val="009C3AFC"/>
    <w:rsid w:val="009C4075"/>
    <w:rsid w:val="009D1C6E"/>
    <w:rsid w:val="009D3DA8"/>
    <w:rsid w:val="009D6261"/>
    <w:rsid w:val="009D6908"/>
    <w:rsid w:val="009D7065"/>
    <w:rsid w:val="009D7B32"/>
    <w:rsid w:val="009E0DB8"/>
    <w:rsid w:val="009E215D"/>
    <w:rsid w:val="009E5A21"/>
    <w:rsid w:val="009E657C"/>
    <w:rsid w:val="009F1E23"/>
    <w:rsid w:val="009F53DA"/>
    <w:rsid w:val="009F69AF"/>
    <w:rsid w:val="009F6E0A"/>
    <w:rsid w:val="009F74D0"/>
    <w:rsid w:val="009F7C6B"/>
    <w:rsid w:val="00A0070B"/>
    <w:rsid w:val="00A0173C"/>
    <w:rsid w:val="00A03E37"/>
    <w:rsid w:val="00A04802"/>
    <w:rsid w:val="00A077BD"/>
    <w:rsid w:val="00A22147"/>
    <w:rsid w:val="00A25494"/>
    <w:rsid w:val="00A26936"/>
    <w:rsid w:val="00A27C52"/>
    <w:rsid w:val="00A32F7D"/>
    <w:rsid w:val="00A3779F"/>
    <w:rsid w:val="00A4383F"/>
    <w:rsid w:val="00A52FF6"/>
    <w:rsid w:val="00A539E3"/>
    <w:rsid w:val="00A55CB5"/>
    <w:rsid w:val="00A61E3F"/>
    <w:rsid w:val="00A632C4"/>
    <w:rsid w:val="00A64C6F"/>
    <w:rsid w:val="00A65F72"/>
    <w:rsid w:val="00A662A2"/>
    <w:rsid w:val="00A67ABE"/>
    <w:rsid w:val="00A701A1"/>
    <w:rsid w:val="00A70D71"/>
    <w:rsid w:val="00A717E8"/>
    <w:rsid w:val="00A724C2"/>
    <w:rsid w:val="00A745F4"/>
    <w:rsid w:val="00A767DF"/>
    <w:rsid w:val="00A77674"/>
    <w:rsid w:val="00A77863"/>
    <w:rsid w:val="00A82F91"/>
    <w:rsid w:val="00A86206"/>
    <w:rsid w:val="00A90D97"/>
    <w:rsid w:val="00A93FB7"/>
    <w:rsid w:val="00A94D37"/>
    <w:rsid w:val="00A962B1"/>
    <w:rsid w:val="00AA03F6"/>
    <w:rsid w:val="00AA2191"/>
    <w:rsid w:val="00AA2C47"/>
    <w:rsid w:val="00AA47DF"/>
    <w:rsid w:val="00AA6336"/>
    <w:rsid w:val="00AA658B"/>
    <w:rsid w:val="00AA778C"/>
    <w:rsid w:val="00AB10E3"/>
    <w:rsid w:val="00AB22FD"/>
    <w:rsid w:val="00AB2C6F"/>
    <w:rsid w:val="00AB4559"/>
    <w:rsid w:val="00AC13D0"/>
    <w:rsid w:val="00AC1A38"/>
    <w:rsid w:val="00AC2595"/>
    <w:rsid w:val="00AD0B60"/>
    <w:rsid w:val="00AD1B19"/>
    <w:rsid w:val="00AD39D3"/>
    <w:rsid w:val="00AD7BCF"/>
    <w:rsid w:val="00AE0C1A"/>
    <w:rsid w:val="00AE1D53"/>
    <w:rsid w:val="00AE5B24"/>
    <w:rsid w:val="00AE73E4"/>
    <w:rsid w:val="00AF0760"/>
    <w:rsid w:val="00AF3EF6"/>
    <w:rsid w:val="00AF4ED9"/>
    <w:rsid w:val="00AF5FD7"/>
    <w:rsid w:val="00AF64BE"/>
    <w:rsid w:val="00AF7639"/>
    <w:rsid w:val="00B077EE"/>
    <w:rsid w:val="00B07CC1"/>
    <w:rsid w:val="00B107D0"/>
    <w:rsid w:val="00B10A98"/>
    <w:rsid w:val="00B10DE8"/>
    <w:rsid w:val="00B12E21"/>
    <w:rsid w:val="00B1344A"/>
    <w:rsid w:val="00B14762"/>
    <w:rsid w:val="00B1663B"/>
    <w:rsid w:val="00B176D2"/>
    <w:rsid w:val="00B20BA8"/>
    <w:rsid w:val="00B21460"/>
    <w:rsid w:val="00B219CB"/>
    <w:rsid w:val="00B21F48"/>
    <w:rsid w:val="00B24029"/>
    <w:rsid w:val="00B24372"/>
    <w:rsid w:val="00B27697"/>
    <w:rsid w:val="00B3037C"/>
    <w:rsid w:val="00B311C5"/>
    <w:rsid w:val="00B312B8"/>
    <w:rsid w:val="00B344D3"/>
    <w:rsid w:val="00B34C83"/>
    <w:rsid w:val="00B408EE"/>
    <w:rsid w:val="00B413C7"/>
    <w:rsid w:val="00B4143A"/>
    <w:rsid w:val="00B4233C"/>
    <w:rsid w:val="00B42A2F"/>
    <w:rsid w:val="00B42E25"/>
    <w:rsid w:val="00B42FE7"/>
    <w:rsid w:val="00B4375B"/>
    <w:rsid w:val="00B451FF"/>
    <w:rsid w:val="00B45678"/>
    <w:rsid w:val="00B46907"/>
    <w:rsid w:val="00B50FC7"/>
    <w:rsid w:val="00B532A1"/>
    <w:rsid w:val="00B55F82"/>
    <w:rsid w:val="00B6127B"/>
    <w:rsid w:val="00B62168"/>
    <w:rsid w:val="00B62B10"/>
    <w:rsid w:val="00B64D1D"/>
    <w:rsid w:val="00B71BFB"/>
    <w:rsid w:val="00B764BE"/>
    <w:rsid w:val="00B82811"/>
    <w:rsid w:val="00B8366A"/>
    <w:rsid w:val="00B84EF8"/>
    <w:rsid w:val="00B92440"/>
    <w:rsid w:val="00B9423C"/>
    <w:rsid w:val="00B97B9A"/>
    <w:rsid w:val="00BA3506"/>
    <w:rsid w:val="00BA36ED"/>
    <w:rsid w:val="00BA4580"/>
    <w:rsid w:val="00BB1238"/>
    <w:rsid w:val="00BB23E2"/>
    <w:rsid w:val="00BB4CDA"/>
    <w:rsid w:val="00BB5231"/>
    <w:rsid w:val="00BB5408"/>
    <w:rsid w:val="00BB60BB"/>
    <w:rsid w:val="00BB7562"/>
    <w:rsid w:val="00BC18D0"/>
    <w:rsid w:val="00BC707A"/>
    <w:rsid w:val="00BD0DC6"/>
    <w:rsid w:val="00BD3381"/>
    <w:rsid w:val="00BD3C6D"/>
    <w:rsid w:val="00BE02D0"/>
    <w:rsid w:val="00BE2B18"/>
    <w:rsid w:val="00BE4CCE"/>
    <w:rsid w:val="00BE5063"/>
    <w:rsid w:val="00BE5D07"/>
    <w:rsid w:val="00BE6A01"/>
    <w:rsid w:val="00BE75C3"/>
    <w:rsid w:val="00BE7DBE"/>
    <w:rsid w:val="00BF4493"/>
    <w:rsid w:val="00C0167A"/>
    <w:rsid w:val="00C02242"/>
    <w:rsid w:val="00C0289D"/>
    <w:rsid w:val="00C03581"/>
    <w:rsid w:val="00C036B4"/>
    <w:rsid w:val="00C048C5"/>
    <w:rsid w:val="00C0579C"/>
    <w:rsid w:val="00C10A6A"/>
    <w:rsid w:val="00C17711"/>
    <w:rsid w:val="00C20856"/>
    <w:rsid w:val="00C2236D"/>
    <w:rsid w:val="00C22415"/>
    <w:rsid w:val="00C30885"/>
    <w:rsid w:val="00C32B3F"/>
    <w:rsid w:val="00C4092A"/>
    <w:rsid w:val="00C41973"/>
    <w:rsid w:val="00C41EC2"/>
    <w:rsid w:val="00C44208"/>
    <w:rsid w:val="00C44C0C"/>
    <w:rsid w:val="00C463F9"/>
    <w:rsid w:val="00C51C22"/>
    <w:rsid w:val="00C51DB4"/>
    <w:rsid w:val="00C52C77"/>
    <w:rsid w:val="00C547C5"/>
    <w:rsid w:val="00C553DA"/>
    <w:rsid w:val="00C554AB"/>
    <w:rsid w:val="00C63B7E"/>
    <w:rsid w:val="00C7192B"/>
    <w:rsid w:val="00C73817"/>
    <w:rsid w:val="00C73928"/>
    <w:rsid w:val="00C7754C"/>
    <w:rsid w:val="00C800A7"/>
    <w:rsid w:val="00C823A2"/>
    <w:rsid w:val="00C862A0"/>
    <w:rsid w:val="00C8682C"/>
    <w:rsid w:val="00C869F2"/>
    <w:rsid w:val="00C91429"/>
    <w:rsid w:val="00C959A1"/>
    <w:rsid w:val="00C97A03"/>
    <w:rsid w:val="00CA5CF1"/>
    <w:rsid w:val="00CB0814"/>
    <w:rsid w:val="00CB0ACB"/>
    <w:rsid w:val="00CB0C6D"/>
    <w:rsid w:val="00CB0DED"/>
    <w:rsid w:val="00CB4A57"/>
    <w:rsid w:val="00CC0210"/>
    <w:rsid w:val="00CC46A1"/>
    <w:rsid w:val="00CC78D5"/>
    <w:rsid w:val="00CD29AC"/>
    <w:rsid w:val="00CD2DB9"/>
    <w:rsid w:val="00CD38C4"/>
    <w:rsid w:val="00CD7751"/>
    <w:rsid w:val="00CE1F0B"/>
    <w:rsid w:val="00CE2849"/>
    <w:rsid w:val="00CE7133"/>
    <w:rsid w:val="00CF07E2"/>
    <w:rsid w:val="00CF1B21"/>
    <w:rsid w:val="00CF2AE8"/>
    <w:rsid w:val="00CF58D8"/>
    <w:rsid w:val="00CF76A5"/>
    <w:rsid w:val="00D00FE9"/>
    <w:rsid w:val="00D064D2"/>
    <w:rsid w:val="00D151A3"/>
    <w:rsid w:val="00D17A03"/>
    <w:rsid w:val="00D20AF5"/>
    <w:rsid w:val="00D230ED"/>
    <w:rsid w:val="00D24232"/>
    <w:rsid w:val="00D2747D"/>
    <w:rsid w:val="00D27AD5"/>
    <w:rsid w:val="00D30E48"/>
    <w:rsid w:val="00D34EB5"/>
    <w:rsid w:val="00D377DF"/>
    <w:rsid w:val="00D410DD"/>
    <w:rsid w:val="00D4146D"/>
    <w:rsid w:val="00D417AE"/>
    <w:rsid w:val="00D42177"/>
    <w:rsid w:val="00D45FCE"/>
    <w:rsid w:val="00D4787C"/>
    <w:rsid w:val="00D52C35"/>
    <w:rsid w:val="00D53192"/>
    <w:rsid w:val="00D60698"/>
    <w:rsid w:val="00D61CD4"/>
    <w:rsid w:val="00D65ADC"/>
    <w:rsid w:val="00D66DD1"/>
    <w:rsid w:val="00D77C61"/>
    <w:rsid w:val="00D819A5"/>
    <w:rsid w:val="00D81C7F"/>
    <w:rsid w:val="00D83669"/>
    <w:rsid w:val="00D840C7"/>
    <w:rsid w:val="00D8531D"/>
    <w:rsid w:val="00D877E9"/>
    <w:rsid w:val="00D93313"/>
    <w:rsid w:val="00D97958"/>
    <w:rsid w:val="00DA5772"/>
    <w:rsid w:val="00DA75CD"/>
    <w:rsid w:val="00DB0920"/>
    <w:rsid w:val="00DB1B28"/>
    <w:rsid w:val="00DB1F8B"/>
    <w:rsid w:val="00DB6C49"/>
    <w:rsid w:val="00DB7026"/>
    <w:rsid w:val="00DC6901"/>
    <w:rsid w:val="00DC6F6D"/>
    <w:rsid w:val="00DC790D"/>
    <w:rsid w:val="00DC7993"/>
    <w:rsid w:val="00DD0269"/>
    <w:rsid w:val="00DD0E77"/>
    <w:rsid w:val="00DD2B47"/>
    <w:rsid w:val="00DD353B"/>
    <w:rsid w:val="00DD58FA"/>
    <w:rsid w:val="00DE5640"/>
    <w:rsid w:val="00DE693D"/>
    <w:rsid w:val="00DF1583"/>
    <w:rsid w:val="00DF485C"/>
    <w:rsid w:val="00DF5899"/>
    <w:rsid w:val="00E00839"/>
    <w:rsid w:val="00E01BFE"/>
    <w:rsid w:val="00E03893"/>
    <w:rsid w:val="00E14A50"/>
    <w:rsid w:val="00E15969"/>
    <w:rsid w:val="00E1751D"/>
    <w:rsid w:val="00E215C4"/>
    <w:rsid w:val="00E232C8"/>
    <w:rsid w:val="00E250F4"/>
    <w:rsid w:val="00E26376"/>
    <w:rsid w:val="00E269AE"/>
    <w:rsid w:val="00E308A6"/>
    <w:rsid w:val="00E3191A"/>
    <w:rsid w:val="00E32819"/>
    <w:rsid w:val="00E338EA"/>
    <w:rsid w:val="00E430E1"/>
    <w:rsid w:val="00E4374C"/>
    <w:rsid w:val="00E455D0"/>
    <w:rsid w:val="00E46B99"/>
    <w:rsid w:val="00E513CD"/>
    <w:rsid w:val="00E579FE"/>
    <w:rsid w:val="00E57CA4"/>
    <w:rsid w:val="00E61699"/>
    <w:rsid w:val="00E64552"/>
    <w:rsid w:val="00E65BAB"/>
    <w:rsid w:val="00E667C1"/>
    <w:rsid w:val="00E66BA7"/>
    <w:rsid w:val="00E66E9E"/>
    <w:rsid w:val="00E67768"/>
    <w:rsid w:val="00E679C3"/>
    <w:rsid w:val="00E67DE6"/>
    <w:rsid w:val="00E67FBA"/>
    <w:rsid w:val="00E70B7A"/>
    <w:rsid w:val="00E71537"/>
    <w:rsid w:val="00E71723"/>
    <w:rsid w:val="00E72D1E"/>
    <w:rsid w:val="00E73DDD"/>
    <w:rsid w:val="00E77D17"/>
    <w:rsid w:val="00E81FEC"/>
    <w:rsid w:val="00E86BEF"/>
    <w:rsid w:val="00E87EFE"/>
    <w:rsid w:val="00E905B2"/>
    <w:rsid w:val="00E910F6"/>
    <w:rsid w:val="00E964D4"/>
    <w:rsid w:val="00E96C1B"/>
    <w:rsid w:val="00EA07EB"/>
    <w:rsid w:val="00EA4A3B"/>
    <w:rsid w:val="00EA7654"/>
    <w:rsid w:val="00EB26FB"/>
    <w:rsid w:val="00EB2CA1"/>
    <w:rsid w:val="00EB4A74"/>
    <w:rsid w:val="00EC1C21"/>
    <w:rsid w:val="00EC2A95"/>
    <w:rsid w:val="00EC3284"/>
    <w:rsid w:val="00EC387C"/>
    <w:rsid w:val="00EC3D39"/>
    <w:rsid w:val="00EC4263"/>
    <w:rsid w:val="00EC5B72"/>
    <w:rsid w:val="00EC5DF7"/>
    <w:rsid w:val="00ED1E15"/>
    <w:rsid w:val="00ED26F8"/>
    <w:rsid w:val="00ED3534"/>
    <w:rsid w:val="00ED5071"/>
    <w:rsid w:val="00ED6D05"/>
    <w:rsid w:val="00EE0F05"/>
    <w:rsid w:val="00EE173A"/>
    <w:rsid w:val="00EE615B"/>
    <w:rsid w:val="00EE6733"/>
    <w:rsid w:val="00EE784F"/>
    <w:rsid w:val="00EF0967"/>
    <w:rsid w:val="00EF3BC2"/>
    <w:rsid w:val="00EF7CE5"/>
    <w:rsid w:val="00F00D3E"/>
    <w:rsid w:val="00F022C5"/>
    <w:rsid w:val="00F0592A"/>
    <w:rsid w:val="00F117A8"/>
    <w:rsid w:val="00F13331"/>
    <w:rsid w:val="00F147D1"/>
    <w:rsid w:val="00F1528A"/>
    <w:rsid w:val="00F21205"/>
    <w:rsid w:val="00F25D4B"/>
    <w:rsid w:val="00F277F6"/>
    <w:rsid w:val="00F32D51"/>
    <w:rsid w:val="00F33C3C"/>
    <w:rsid w:val="00F342CA"/>
    <w:rsid w:val="00F36EC4"/>
    <w:rsid w:val="00F45F6E"/>
    <w:rsid w:val="00F506C6"/>
    <w:rsid w:val="00F50B0D"/>
    <w:rsid w:val="00F62959"/>
    <w:rsid w:val="00F629C6"/>
    <w:rsid w:val="00F64B47"/>
    <w:rsid w:val="00F65D40"/>
    <w:rsid w:val="00F678CF"/>
    <w:rsid w:val="00F67FA4"/>
    <w:rsid w:val="00F71A93"/>
    <w:rsid w:val="00F72646"/>
    <w:rsid w:val="00F80D89"/>
    <w:rsid w:val="00F8290B"/>
    <w:rsid w:val="00F848A9"/>
    <w:rsid w:val="00F849B8"/>
    <w:rsid w:val="00F84DF1"/>
    <w:rsid w:val="00F84E8E"/>
    <w:rsid w:val="00F863E9"/>
    <w:rsid w:val="00F87335"/>
    <w:rsid w:val="00F87FB5"/>
    <w:rsid w:val="00F90627"/>
    <w:rsid w:val="00F91C59"/>
    <w:rsid w:val="00F930D6"/>
    <w:rsid w:val="00F936E1"/>
    <w:rsid w:val="00F94DDC"/>
    <w:rsid w:val="00F96F44"/>
    <w:rsid w:val="00FA0040"/>
    <w:rsid w:val="00FA3838"/>
    <w:rsid w:val="00FA5D2C"/>
    <w:rsid w:val="00FB03DA"/>
    <w:rsid w:val="00FB1BA7"/>
    <w:rsid w:val="00FB293F"/>
    <w:rsid w:val="00FB2E2C"/>
    <w:rsid w:val="00FC07E8"/>
    <w:rsid w:val="00FC0CB1"/>
    <w:rsid w:val="00FC157B"/>
    <w:rsid w:val="00FC2787"/>
    <w:rsid w:val="00FC350D"/>
    <w:rsid w:val="00FE0A69"/>
    <w:rsid w:val="00FE1644"/>
    <w:rsid w:val="00FE277B"/>
    <w:rsid w:val="00FE293E"/>
    <w:rsid w:val="00FE5D3E"/>
    <w:rsid w:val="00FF51B8"/>
    <w:rsid w:val="00FF6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BCF"/>
    <w:pPr>
      <w:spacing w:after="200" w:line="276" w:lineRule="auto"/>
    </w:pPr>
    <w:rPr>
      <w:sz w:val="22"/>
      <w:szCs w:val="22"/>
    </w:rPr>
  </w:style>
  <w:style w:type="paragraph" w:styleId="1">
    <w:name w:val="heading 1"/>
    <w:basedOn w:val="a"/>
    <w:next w:val="a"/>
    <w:link w:val="10"/>
    <w:uiPriority w:val="9"/>
    <w:qFormat/>
    <w:locked/>
    <w:rsid w:val="00E910F6"/>
    <w:pPr>
      <w:keepNext/>
      <w:keepLines/>
      <w:spacing w:before="480" w:after="0" w:line="25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63B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lock Text"/>
    <w:basedOn w:val="a"/>
    <w:rsid w:val="00C63B7E"/>
    <w:pPr>
      <w:spacing w:after="0" w:line="240" w:lineRule="auto"/>
      <w:ind w:left="-360" w:right="-180" w:firstLine="360"/>
      <w:jc w:val="both"/>
    </w:pPr>
    <w:rPr>
      <w:rFonts w:ascii="Times New Roman" w:hAnsi="Times New Roman"/>
      <w:sz w:val="28"/>
      <w:szCs w:val="24"/>
    </w:rPr>
  </w:style>
  <w:style w:type="paragraph" w:styleId="a5">
    <w:name w:val="Normal (Web)"/>
    <w:aliases w:val="Обычный (Web),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
    <w:basedOn w:val="a"/>
    <w:link w:val="a6"/>
    <w:uiPriority w:val="99"/>
    <w:rsid w:val="00A86206"/>
    <w:pPr>
      <w:spacing w:before="100" w:beforeAutospacing="1" w:after="100" w:afterAutospacing="1" w:line="240" w:lineRule="auto"/>
    </w:pPr>
    <w:rPr>
      <w:sz w:val="24"/>
      <w:szCs w:val="20"/>
    </w:rPr>
  </w:style>
  <w:style w:type="character" w:customStyle="1" w:styleId="a6">
    <w:name w:val="Обычный (веб) Знак"/>
    <w:aliases w:val="Обычный (Web) Знак,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
    <w:link w:val="a5"/>
    <w:uiPriority w:val="99"/>
    <w:locked/>
    <w:rsid w:val="00CC46A1"/>
    <w:rPr>
      <w:sz w:val="24"/>
      <w:lang w:val="ru-RU" w:eastAsia="ru-RU"/>
    </w:rPr>
  </w:style>
  <w:style w:type="character" w:styleId="a7">
    <w:name w:val="Strong"/>
    <w:basedOn w:val="a0"/>
    <w:uiPriority w:val="22"/>
    <w:qFormat/>
    <w:rsid w:val="00937FB1"/>
    <w:rPr>
      <w:rFonts w:cs="Times New Roman"/>
      <w:b/>
    </w:rPr>
  </w:style>
  <w:style w:type="paragraph" w:styleId="a8">
    <w:name w:val="Balloon Text"/>
    <w:basedOn w:val="a"/>
    <w:link w:val="a9"/>
    <w:uiPriority w:val="99"/>
    <w:semiHidden/>
    <w:rsid w:val="00D66DD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D66DD1"/>
    <w:rPr>
      <w:rFonts w:ascii="Tahoma" w:hAnsi="Tahoma" w:cs="Tahoma"/>
      <w:sz w:val="16"/>
      <w:szCs w:val="16"/>
    </w:rPr>
  </w:style>
  <w:style w:type="paragraph" w:styleId="aa">
    <w:name w:val="caption"/>
    <w:aliases w:val="Название объекта_рисунок,Знак,Название объекта Знак,Название объекта Знак2 Знак,Название объекта Знак1 Знак Знак,Название объекта Знак Знак Знак Знак,Название объекта Знак1 Знак Знак Знак Знак,Обычный стиль"/>
    <w:basedOn w:val="a"/>
    <w:next w:val="a"/>
    <w:link w:val="11"/>
    <w:qFormat/>
    <w:rsid w:val="00D66DD1"/>
    <w:pPr>
      <w:spacing w:before="120" w:after="120" w:line="240" w:lineRule="auto"/>
    </w:pPr>
    <w:rPr>
      <w:rFonts w:ascii="Times New Roman" w:hAnsi="Times New Roman"/>
      <w:b/>
      <w:bCs/>
      <w:sz w:val="20"/>
      <w:szCs w:val="20"/>
    </w:rPr>
  </w:style>
  <w:style w:type="character" w:customStyle="1" w:styleId="ab">
    <w:name w:val="Основной текст_"/>
    <w:link w:val="12"/>
    <w:locked/>
    <w:rsid w:val="008E5DB6"/>
    <w:rPr>
      <w:rFonts w:ascii="Garamond" w:hAnsi="Garamond"/>
      <w:sz w:val="23"/>
      <w:shd w:val="clear" w:color="auto" w:fill="FFFFFF"/>
    </w:rPr>
  </w:style>
  <w:style w:type="paragraph" w:customStyle="1" w:styleId="12">
    <w:name w:val="Основной текст1"/>
    <w:basedOn w:val="a"/>
    <w:link w:val="ab"/>
    <w:rsid w:val="008E5DB6"/>
    <w:pPr>
      <w:shd w:val="clear" w:color="auto" w:fill="FFFFFF"/>
      <w:spacing w:after="0" w:line="240" w:lineRule="atLeast"/>
      <w:jc w:val="both"/>
    </w:pPr>
    <w:rPr>
      <w:rFonts w:ascii="Garamond" w:hAnsi="Garamond"/>
      <w:sz w:val="23"/>
      <w:szCs w:val="20"/>
      <w:shd w:val="clear" w:color="auto" w:fill="FFFFFF"/>
    </w:rPr>
  </w:style>
  <w:style w:type="paragraph" w:styleId="ac">
    <w:name w:val="footer"/>
    <w:basedOn w:val="a"/>
    <w:link w:val="ad"/>
    <w:uiPriority w:val="99"/>
    <w:rsid w:val="00914791"/>
    <w:pPr>
      <w:tabs>
        <w:tab w:val="center" w:pos="4677"/>
        <w:tab w:val="right" w:pos="9355"/>
      </w:tabs>
    </w:pPr>
  </w:style>
  <w:style w:type="character" w:customStyle="1" w:styleId="ad">
    <w:name w:val="Нижний колонтитул Знак"/>
    <w:basedOn w:val="a0"/>
    <w:link w:val="ac"/>
    <w:uiPriority w:val="99"/>
    <w:locked/>
    <w:rsid w:val="0052629A"/>
    <w:rPr>
      <w:rFonts w:cs="Times New Roman"/>
    </w:rPr>
  </w:style>
  <w:style w:type="character" w:styleId="ae">
    <w:name w:val="page number"/>
    <w:basedOn w:val="a0"/>
    <w:uiPriority w:val="99"/>
    <w:rsid w:val="00914791"/>
    <w:rPr>
      <w:rFonts w:cs="Times New Roman"/>
    </w:rPr>
  </w:style>
  <w:style w:type="character" w:customStyle="1" w:styleId="hps">
    <w:name w:val="hps"/>
    <w:uiPriority w:val="99"/>
    <w:rsid w:val="00A701A1"/>
  </w:style>
  <w:style w:type="paragraph" w:styleId="2">
    <w:name w:val="Body Text Indent 2"/>
    <w:basedOn w:val="a"/>
    <w:link w:val="20"/>
    <w:uiPriority w:val="99"/>
    <w:rsid w:val="009A4A5F"/>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semiHidden/>
    <w:locked/>
    <w:rsid w:val="00087BEA"/>
    <w:rPr>
      <w:rFonts w:cs="Times New Roman"/>
    </w:rPr>
  </w:style>
  <w:style w:type="paragraph" w:styleId="af">
    <w:name w:val="header"/>
    <w:basedOn w:val="a"/>
    <w:link w:val="af0"/>
    <w:uiPriority w:val="99"/>
    <w:unhideWhenUsed/>
    <w:rsid w:val="007C0384"/>
    <w:pPr>
      <w:tabs>
        <w:tab w:val="center" w:pos="4677"/>
        <w:tab w:val="right" w:pos="9355"/>
      </w:tabs>
    </w:pPr>
  </w:style>
  <w:style w:type="character" w:customStyle="1" w:styleId="af0">
    <w:name w:val="Верхний колонтитул Знак"/>
    <w:basedOn w:val="a0"/>
    <w:link w:val="af"/>
    <w:uiPriority w:val="99"/>
    <w:rsid w:val="007C0384"/>
    <w:rPr>
      <w:sz w:val="22"/>
      <w:szCs w:val="22"/>
    </w:rPr>
  </w:style>
  <w:style w:type="character" w:styleId="af1">
    <w:name w:val="Hyperlink"/>
    <w:basedOn w:val="a0"/>
    <w:uiPriority w:val="99"/>
    <w:rsid w:val="005E7B01"/>
    <w:rPr>
      <w:color w:val="0000FF"/>
      <w:u w:val="single"/>
    </w:rPr>
  </w:style>
  <w:style w:type="character" w:customStyle="1" w:styleId="3">
    <w:name w:val="Основной текст (3) + Полужирный"/>
    <w:rsid w:val="001F2E46"/>
    <w:rPr>
      <w:b/>
      <w:bCs/>
      <w:i w:val="0"/>
      <w:iCs w:val="0"/>
      <w:smallCaps w:val="0"/>
      <w:strike w:val="0"/>
      <w:spacing w:val="2"/>
      <w:sz w:val="19"/>
      <w:szCs w:val="19"/>
    </w:rPr>
  </w:style>
  <w:style w:type="character" w:styleId="af2">
    <w:name w:val="Placeholder Text"/>
    <w:basedOn w:val="a0"/>
    <w:uiPriority w:val="99"/>
    <w:semiHidden/>
    <w:rsid w:val="00D20AF5"/>
    <w:rPr>
      <w:color w:val="808080"/>
    </w:rPr>
  </w:style>
  <w:style w:type="paragraph" w:styleId="HTML">
    <w:name w:val="HTML Preformatted"/>
    <w:basedOn w:val="a"/>
    <w:link w:val="HTML0"/>
    <w:uiPriority w:val="99"/>
    <w:semiHidden/>
    <w:unhideWhenUsed/>
    <w:rsid w:val="007E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7E5521"/>
    <w:rPr>
      <w:rFonts w:ascii="Courier New" w:hAnsi="Courier New" w:cs="Courier New"/>
    </w:rPr>
  </w:style>
  <w:style w:type="paragraph" w:styleId="af3">
    <w:name w:val="footnote text"/>
    <w:basedOn w:val="a"/>
    <w:link w:val="af4"/>
    <w:uiPriority w:val="99"/>
    <w:semiHidden/>
    <w:unhideWhenUsed/>
    <w:rsid w:val="006A2B3C"/>
    <w:pPr>
      <w:spacing w:after="0" w:line="240" w:lineRule="auto"/>
    </w:pPr>
    <w:rPr>
      <w:sz w:val="20"/>
      <w:szCs w:val="20"/>
    </w:rPr>
  </w:style>
  <w:style w:type="character" w:customStyle="1" w:styleId="af4">
    <w:name w:val="Текст сноски Знак"/>
    <w:basedOn w:val="a0"/>
    <w:link w:val="af3"/>
    <w:uiPriority w:val="99"/>
    <w:semiHidden/>
    <w:rsid w:val="006A2B3C"/>
  </w:style>
  <w:style w:type="character" w:styleId="af5">
    <w:name w:val="footnote reference"/>
    <w:basedOn w:val="a0"/>
    <w:uiPriority w:val="99"/>
    <w:semiHidden/>
    <w:unhideWhenUsed/>
    <w:rsid w:val="006A2B3C"/>
    <w:rPr>
      <w:vertAlign w:val="superscript"/>
    </w:rPr>
  </w:style>
  <w:style w:type="paragraph" w:customStyle="1" w:styleId="af6">
    <w:name w:val="Статья подзаг"/>
    <w:basedOn w:val="a"/>
    <w:rsid w:val="00BE75C3"/>
    <w:pPr>
      <w:spacing w:before="180" w:after="120" w:line="280" w:lineRule="exact"/>
      <w:ind w:left="397"/>
    </w:pPr>
    <w:rPr>
      <w:rFonts w:ascii="Times New Roman" w:hAnsi="Times New Roman"/>
      <w:b/>
      <w:caps/>
      <w:kern w:val="28"/>
      <w:sz w:val="20"/>
      <w:szCs w:val="20"/>
    </w:rPr>
  </w:style>
  <w:style w:type="character" w:customStyle="1" w:styleId="11">
    <w:name w:val="Название объекта Знак1"/>
    <w:aliases w:val="Название объекта_рисунок Знак,Знак Знак,Название объекта Знак Знак,Название объекта Знак2 Знак Знак,Название объекта Знак1 Знак Знак Знак,Название объекта Знак Знак Знак Знак Знак,Название объекта Знак1 Знак Знак Знак Знак Знак"/>
    <w:link w:val="aa"/>
    <w:locked/>
    <w:rsid w:val="00BE75C3"/>
    <w:rPr>
      <w:rFonts w:ascii="Times New Roman" w:hAnsi="Times New Roman"/>
      <w:b/>
      <w:bCs/>
    </w:rPr>
  </w:style>
  <w:style w:type="paragraph" w:styleId="af7">
    <w:name w:val="List Paragraph"/>
    <w:basedOn w:val="a"/>
    <w:uiPriority w:val="34"/>
    <w:qFormat/>
    <w:rsid w:val="00F72646"/>
    <w:pPr>
      <w:ind w:left="720"/>
      <w:contextualSpacing/>
    </w:pPr>
  </w:style>
  <w:style w:type="paragraph" w:customStyle="1" w:styleId="BodytextIndented">
    <w:name w:val="BodytextIndented"/>
    <w:basedOn w:val="a"/>
    <w:rsid w:val="001D3F5E"/>
    <w:pPr>
      <w:spacing w:after="0" w:line="240" w:lineRule="auto"/>
      <w:ind w:firstLine="284"/>
      <w:jc w:val="both"/>
    </w:pPr>
    <w:rPr>
      <w:rFonts w:ascii="Times" w:hAnsi="Times"/>
      <w:iCs/>
      <w:color w:val="000000"/>
      <w:lang w:val="en-US" w:eastAsia="en-US"/>
    </w:rPr>
  </w:style>
  <w:style w:type="paragraph" w:customStyle="1" w:styleId="af8">
    <w:name w:val="Рисуток и таблица"/>
    <w:basedOn w:val="a"/>
    <w:link w:val="af9"/>
    <w:qFormat/>
    <w:rsid w:val="00EC5DF7"/>
    <w:pPr>
      <w:spacing w:before="120" w:after="120" w:line="360" w:lineRule="auto"/>
      <w:ind w:firstLine="562"/>
      <w:jc w:val="center"/>
    </w:pPr>
    <w:rPr>
      <w:rFonts w:ascii="Times New Roman" w:hAnsi="Times New Roman"/>
      <w:b/>
      <w:sz w:val="28"/>
      <w:szCs w:val="28"/>
      <w:lang w:val="en-US" w:eastAsia="en-US" w:bidi="en-US"/>
    </w:rPr>
  </w:style>
  <w:style w:type="character" w:customStyle="1" w:styleId="af9">
    <w:name w:val="Рисуток и таблица Знак"/>
    <w:link w:val="af8"/>
    <w:rsid w:val="00EC5DF7"/>
    <w:rPr>
      <w:rFonts w:ascii="Times New Roman" w:hAnsi="Times New Roman"/>
      <w:b/>
      <w:sz w:val="28"/>
      <w:szCs w:val="28"/>
      <w:lang w:val="en-US" w:eastAsia="en-US" w:bidi="en-US"/>
    </w:rPr>
  </w:style>
  <w:style w:type="character" w:customStyle="1" w:styleId="10">
    <w:name w:val="Заголовок 1 Знак"/>
    <w:basedOn w:val="a0"/>
    <w:link w:val="1"/>
    <w:uiPriority w:val="9"/>
    <w:rsid w:val="00E910F6"/>
    <w:rPr>
      <w:rFonts w:asciiTheme="majorHAnsi" w:eastAsiaTheme="majorEastAsia" w:hAnsiTheme="majorHAnsi" w:cstheme="majorBidi"/>
      <w:b/>
      <w:bCs/>
      <w:color w:val="365F91" w:themeColor="accent1" w:themeShade="BF"/>
      <w:sz w:val="28"/>
      <w:szCs w:val="28"/>
      <w:lang w:eastAsia="en-US"/>
    </w:rPr>
  </w:style>
  <w:style w:type="paragraph" w:customStyle="1" w:styleId="21">
    <w:name w:val="Основной текст2"/>
    <w:rsid w:val="00EB4A74"/>
    <w:pPr>
      <w:widowControl w:val="0"/>
    </w:pPr>
    <w:rPr>
      <w:rFonts w:ascii="Times New Roman" w:hAnsi="Times New Roman"/>
      <w:snapToGrid w:val="0"/>
      <w:color w:val="000000"/>
      <w:sz w:val="24"/>
    </w:rPr>
  </w:style>
  <w:style w:type="character" w:styleId="afa">
    <w:name w:val="Emphasis"/>
    <w:uiPriority w:val="20"/>
    <w:qFormat/>
    <w:locked/>
    <w:rsid w:val="0005258F"/>
    <w:rPr>
      <w:rFonts w:cs="Times New Roman"/>
      <w:i/>
      <w:iCs/>
    </w:rPr>
  </w:style>
  <w:style w:type="paragraph" w:styleId="afb">
    <w:name w:val="Body Text Indent"/>
    <w:basedOn w:val="a"/>
    <w:link w:val="afc"/>
    <w:uiPriority w:val="99"/>
    <w:unhideWhenUsed/>
    <w:rsid w:val="003874E5"/>
    <w:pPr>
      <w:spacing w:after="120"/>
      <w:ind w:left="283"/>
    </w:pPr>
  </w:style>
  <w:style w:type="character" w:customStyle="1" w:styleId="afc">
    <w:name w:val="Основной текст с отступом Знак"/>
    <w:basedOn w:val="a0"/>
    <w:link w:val="afb"/>
    <w:uiPriority w:val="99"/>
    <w:rsid w:val="003874E5"/>
    <w:rPr>
      <w:sz w:val="22"/>
      <w:szCs w:val="22"/>
    </w:rPr>
  </w:style>
  <w:style w:type="paragraph" w:customStyle="1" w:styleId="msonormalmailrucssattributepostfix">
    <w:name w:val="msonormal_mailru_css_attribute_postfix"/>
    <w:basedOn w:val="a"/>
    <w:rsid w:val="00580ABA"/>
    <w:pPr>
      <w:spacing w:before="100" w:beforeAutospacing="1" w:after="100" w:afterAutospacing="1" w:line="240" w:lineRule="auto"/>
    </w:pPr>
    <w:rPr>
      <w:rFonts w:ascii="Times New Roman" w:hAnsi="Times New Roman"/>
      <w:sz w:val="24"/>
      <w:szCs w:val="24"/>
    </w:rPr>
  </w:style>
  <w:style w:type="paragraph" w:customStyle="1" w:styleId="msonormalmailrucssattributepostfixmailrucssattributepostfix">
    <w:name w:val="msonormal_mailru_css_attribute_postfix_mailru_css_attribute_postfix"/>
    <w:basedOn w:val="a"/>
    <w:rsid w:val="007807CB"/>
    <w:pPr>
      <w:spacing w:before="100" w:beforeAutospacing="1" w:after="100" w:afterAutospacing="1" w:line="240" w:lineRule="auto"/>
    </w:pPr>
    <w:rPr>
      <w:rFonts w:ascii="Times New Roman" w:hAnsi="Times New Roman"/>
      <w:sz w:val="24"/>
      <w:szCs w:val="24"/>
    </w:rPr>
  </w:style>
  <w:style w:type="paragraph" w:customStyle="1" w:styleId="msonormalmailrucssattributepostfixmailrucssattributepostfixmailrucssattributepostfix">
    <w:name w:val="msonormalmailrucssattributepostfixmailrucssattributepostfix_mailru_css_attribute_postfix"/>
    <w:basedOn w:val="a"/>
    <w:rsid w:val="00490F2A"/>
    <w:pPr>
      <w:spacing w:before="100" w:beforeAutospacing="1" w:after="100" w:afterAutospacing="1" w:line="240" w:lineRule="auto"/>
    </w:pPr>
    <w:rPr>
      <w:rFonts w:ascii="Times New Roman" w:hAnsi="Times New Roman"/>
      <w:sz w:val="24"/>
      <w:szCs w:val="24"/>
    </w:rPr>
  </w:style>
  <w:style w:type="paragraph" w:customStyle="1" w:styleId="msonormalmailrucssattributepostfixmailrucssattributepostfixmailrucssattributepostfix0">
    <w:name w:val="msonormal_mailru_css_attribute_postfix_mailru_css_attribute_postfix_mailru_css_attribute_postfix"/>
    <w:basedOn w:val="a"/>
    <w:rsid w:val="00692271"/>
    <w:pPr>
      <w:spacing w:before="100" w:beforeAutospacing="1" w:after="100" w:afterAutospacing="1" w:line="240" w:lineRule="auto"/>
    </w:pPr>
    <w:rPr>
      <w:rFonts w:ascii="Times New Roman" w:hAnsi="Times New Roman"/>
      <w:sz w:val="24"/>
      <w:szCs w:val="24"/>
    </w:rPr>
  </w:style>
  <w:style w:type="character" w:customStyle="1" w:styleId="tlid-translation">
    <w:name w:val="tlid-translation"/>
    <w:rsid w:val="00ED5071"/>
  </w:style>
  <w:style w:type="table" w:customStyle="1" w:styleId="GridTable7ColorfulAccent4">
    <w:name w:val="Grid Table 7 Colorful Accent 4"/>
    <w:basedOn w:val="a1"/>
    <w:uiPriority w:val="52"/>
    <w:rsid w:val="0099449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Light">
    <w:name w:val="Grid Table Light"/>
    <w:basedOn w:val="a1"/>
    <w:uiPriority w:val="40"/>
    <w:rsid w:val="0099449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BCF"/>
    <w:pPr>
      <w:spacing w:after="200" w:line="276" w:lineRule="auto"/>
    </w:pPr>
    <w:rPr>
      <w:sz w:val="22"/>
      <w:szCs w:val="22"/>
    </w:rPr>
  </w:style>
  <w:style w:type="paragraph" w:styleId="1">
    <w:name w:val="heading 1"/>
    <w:basedOn w:val="a"/>
    <w:next w:val="a"/>
    <w:link w:val="10"/>
    <w:uiPriority w:val="9"/>
    <w:qFormat/>
    <w:locked/>
    <w:rsid w:val="00E910F6"/>
    <w:pPr>
      <w:keepNext/>
      <w:keepLines/>
      <w:spacing w:before="480" w:after="0" w:line="25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63B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lock Text"/>
    <w:basedOn w:val="a"/>
    <w:rsid w:val="00C63B7E"/>
    <w:pPr>
      <w:spacing w:after="0" w:line="240" w:lineRule="auto"/>
      <w:ind w:left="-360" w:right="-180" w:firstLine="360"/>
      <w:jc w:val="both"/>
    </w:pPr>
    <w:rPr>
      <w:rFonts w:ascii="Times New Roman" w:hAnsi="Times New Roman"/>
      <w:sz w:val="28"/>
      <w:szCs w:val="24"/>
    </w:rPr>
  </w:style>
  <w:style w:type="paragraph" w:styleId="a5">
    <w:name w:val="Normal (Web)"/>
    <w:aliases w:val="Обычный (Web),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
    <w:basedOn w:val="a"/>
    <w:link w:val="a6"/>
    <w:uiPriority w:val="99"/>
    <w:rsid w:val="00A86206"/>
    <w:pPr>
      <w:spacing w:before="100" w:beforeAutospacing="1" w:after="100" w:afterAutospacing="1" w:line="240" w:lineRule="auto"/>
    </w:pPr>
    <w:rPr>
      <w:sz w:val="24"/>
      <w:szCs w:val="20"/>
    </w:rPr>
  </w:style>
  <w:style w:type="character" w:customStyle="1" w:styleId="a6">
    <w:name w:val="Обычный (веб) Знак"/>
    <w:aliases w:val="Обычный (Web) Знак,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
    <w:link w:val="a5"/>
    <w:uiPriority w:val="99"/>
    <w:locked/>
    <w:rsid w:val="00CC46A1"/>
    <w:rPr>
      <w:sz w:val="24"/>
      <w:lang w:val="ru-RU" w:eastAsia="ru-RU"/>
    </w:rPr>
  </w:style>
  <w:style w:type="character" w:styleId="a7">
    <w:name w:val="Strong"/>
    <w:basedOn w:val="a0"/>
    <w:uiPriority w:val="22"/>
    <w:qFormat/>
    <w:rsid w:val="00937FB1"/>
    <w:rPr>
      <w:rFonts w:cs="Times New Roman"/>
      <w:b/>
    </w:rPr>
  </w:style>
  <w:style w:type="paragraph" w:styleId="a8">
    <w:name w:val="Balloon Text"/>
    <w:basedOn w:val="a"/>
    <w:link w:val="a9"/>
    <w:uiPriority w:val="99"/>
    <w:semiHidden/>
    <w:rsid w:val="00D66DD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D66DD1"/>
    <w:rPr>
      <w:rFonts w:ascii="Tahoma" w:hAnsi="Tahoma" w:cs="Tahoma"/>
      <w:sz w:val="16"/>
      <w:szCs w:val="16"/>
    </w:rPr>
  </w:style>
  <w:style w:type="paragraph" w:styleId="aa">
    <w:name w:val="caption"/>
    <w:aliases w:val="Название объекта_рисунок,Знак,Название объекта Знак,Название объекта Знак2 Знак,Название объекта Знак1 Знак Знак,Название объекта Знак Знак Знак Знак,Название объекта Знак1 Знак Знак Знак Знак,Обычный стиль"/>
    <w:basedOn w:val="a"/>
    <w:next w:val="a"/>
    <w:link w:val="11"/>
    <w:qFormat/>
    <w:rsid w:val="00D66DD1"/>
    <w:pPr>
      <w:spacing w:before="120" w:after="120" w:line="240" w:lineRule="auto"/>
    </w:pPr>
    <w:rPr>
      <w:rFonts w:ascii="Times New Roman" w:hAnsi="Times New Roman"/>
      <w:b/>
      <w:bCs/>
      <w:sz w:val="20"/>
      <w:szCs w:val="20"/>
    </w:rPr>
  </w:style>
  <w:style w:type="character" w:customStyle="1" w:styleId="ab">
    <w:name w:val="Основной текст_"/>
    <w:link w:val="12"/>
    <w:locked/>
    <w:rsid w:val="008E5DB6"/>
    <w:rPr>
      <w:rFonts w:ascii="Garamond" w:hAnsi="Garamond"/>
      <w:sz w:val="23"/>
      <w:shd w:val="clear" w:color="auto" w:fill="FFFFFF"/>
    </w:rPr>
  </w:style>
  <w:style w:type="paragraph" w:customStyle="1" w:styleId="12">
    <w:name w:val="Основной текст1"/>
    <w:basedOn w:val="a"/>
    <w:link w:val="ab"/>
    <w:rsid w:val="008E5DB6"/>
    <w:pPr>
      <w:shd w:val="clear" w:color="auto" w:fill="FFFFFF"/>
      <w:spacing w:after="0" w:line="240" w:lineRule="atLeast"/>
      <w:jc w:val="both"/>
    </w:pPr>
    <w:rPr>
      <w:rFonts w:ascii="Garamond" w:hAnsi="Garamond"/>
      <w:sz w:val="23"/>
      <w:szCs w:val="20"/>
      <w:shd w:val="clear" w:color="auto" w:fill="FFFFFF"/>
    </w:rPr>
  </w:style>
  <w:style w:type="paragraph" w:styleId="ac">
    <w:name w:val="footer"/>
    <w:basedOn w:val="a"/>
    <w:link w:val="ad"/>
    <w:uiPriority w:val="99"/>
    <w:rsid w:val="00914791"/>
    <w:pPr>
      <w:tabs>
        <w:tab w:val="center" w:pos="4677"/>
        <w:tab w:val="right" w:pos="9355"/>
      </w:tabs>
    </w:pPr>
  </w:style>
  <w:style w:type="character" w:customStyle="1" w:styleId="ad">
    <w:name w:val="Нижний колонтитул Знак"/>
    <w:basedOn w:val="a0"/>
    <w:link w:val="ac"/>
    <w:uiPriority w:val="99"/>
    <w:locked/>
    <w:rsid w:val="0052629A"/>
    <w:rPr>
      <w:rFonts w:cs="Times New Roman"/>
    </w:rPr>
  </w:style>
  <w:style w:type="character" w:styleId="ae">
    <w:name w:val="page number"/>
    <w:basedOn w:val="a0"/>
    <w:uiPriority w:val="99"/>
    <w:rsid w:val="00914791"/>
    <w:rPr>
      <w:rFonts w:cs="Times New Roman"/>
    </w:rPr>
  </w:style>
  <w:style w:type="character" w:customStyle="1" w:styleId="hps">
    <w:name w:val="hps"/>
    <w:uiPriority w:val="99"/>
    <w:rsid w:val="00A701A1"/>
  </w:style>
  <w:style w:type="paragraph" w:styleId="2">
    <w:name w:val="Body Text Indent 2"/>
    <w:basedOn w:val="a"/>
    <w:link w:val="20"/>
    <w:uiPriority w:val="99"/>
    <w:rsid w:val="009A4A5F"/>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semiHidden/>
    <w:locked/>
    <w:rsid w:val="00087BEA"/>
    <w:rPr>
      <w:rFonts w:cs="Times New Roman"/>
    </w:rPr>
  </w:style>
  <w:style w:type="paragraph" w:styleId="af">
    <w:name w:val="header"/>
    <w:basedOn w:val="a"/>
    <w:link w:val="af0"/>
    <w:uiPriority w:val="99"/>
    <w:unhideWhenUsed/>
    <w:rsid w:val="007C0384"/>
    <w:pPr>
      <w:tabs>
        <w:tab w:val="center" w:pos="4677"/>
        <w:tab w:val="right" w:pos="9355"/>
      </w:tabs>
    </w:pPr>
  </w:style>
  <w:style w:type="character" w:customStyle="1" w:styleId="af0">
    <w:name w:val="Верхний колонтитул Знак"/>
    <w:basedOn w:val="a0"/>
    <w:link w:val="af"/>
    <w:uiPriority w:val="99"/>
    <w:rsid w:val="007C0384"/>
    <w:rPr>
      <w:sz w:val="22"/>
      <w:szCs w:val="22"/>
    </w:rPr>
  </w:style>
  <w:style w:type="character" w:styleId="af1">
    <w:name w:val="Hyperlink"/>
    <w:basedOn w:val="a0"/>
    <w:uiPriority w:val="99"/>
    <w:rsid w:val="005E7B01"/>
    <w:rPr>
      <w:color w:val="0000FF"/>
      <w:u w:val="single"/>
    </w:rPr>
  </w:style>
  <w:style w:type="character" w:customStyle="1" w:styleId="3">
    <w:name w:val="Основной текст (3) + Полужирный"/>
    <w:rsid w:val="001F2E46"/>
    <w:rPr>
      <w:b/>
      <w:bCs/>
      <w:i w:val="0"/>
      <w:iCs w:val="0"/>
      <w:smallCaps w:val="0"/>
      <w:strike w:val="0"/>
      <w:spacing w:val="2"/>
      <w:sz w:val="19"/>
      <w:szCs w:val="19"/>
    </w:rPr>
  </w:style>
  <w:style w:type="character" w:styleId="af2">
    <w:name w:val="Placeholder Text"/>
    <w:basedOn w:val="a0"/>
    <w:uiPriority w:val="99"/>
    <w:semiHidden/>
    <w:rsid w:val="00D20AF5"/>
    <w:rPr>
      <w:color w:val="808080"/>
    </w:rPr>
  </w:style>
  <w:style w:type="paragraph" w:styleId="HTML">
    <w:name w:val="HTML Preformatted"/>
    <w:basedOn w:val="a"/>
    <w:link w:val="HTML0"/>
    <w:uiPriority w:val="99"/>
    <w:semiHidden/>
    <w:unhideWhenUsed/>
    <w:rsid w:val="007E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7E5521"/>
    <w:rPr>
      <w:rFonts w:ascii="Courier New" w:hAnsi="Courier New" w:cs="Courier New"/>
    </w:rPr>
  </w:style>
  <w:style w:type="paragraph" w:styleId="af3">
    <w:name w:val="footnote text"/>
    <w:basedOn w:val="a"/>
    <w:link w:val="af4"/>
    <w:uiPriority w:val="99"/>
    <w:semiHidden/>
    <w:unhideWhenUsed/>
    <w:rsid w:val="006A2B3C"/>
    <w:pPr>
      <w:spacing w:after="0" w:line="240" w:lineRule="auto"/>
    </w:pPr>
    <w:rPr>
      <w:sz w:val="20"/>
      <w:szCs w:val="20"/>
    </w:rPr>
  </w:style>
  <w:style w:type="character" w:customStyle="1" w:styleId="af4">
    <w:name w:val="Текст сноски Знак"/>
    <w:basedOn w:val="a0"/>
    <w:link w:val="af3"/>
    <w:uiPriority w:val="99"/>
    <w:semiHidden/>
    <w:rsid w:val="006A2B3C"/>
  </w:style>
  <w:style w:type="character" w:styleId="af5">
    <w:name w:val="footnote reference"/>
    <w:basedOn w:val="a0"/>
    <w:uiPriority w:val="99"/>
    <w:semiHidden/>
    <w:unhideWhenUsed/>
    <w:rsid w:val="006A2B3C"/>
    <w:rPr>
      <w:vertAlign w:val="superscript"/>
    </w:rPr>
  </w:style>
  <w:style w:type="paragraph" w:customStyle="1" w:styleId="af6">
    <w:name w:val="Статья подзаг"/>
    <w:basedOn w:val="a"/>
    <w:rsid w:val="00BE75C3"/>
    <w:pPr>
      <w:spacing w:before="180" w:after="120" w:line="280" w:lineRule="exact"/>
      <w:ind w:left="397"/>
    </w:pPr>
    <w:rPr>
      <w:rFonts w:ascii="Times New Roman" w:hAnsi="Times New Roman"/>
      <w:b/>
      <w:caps/>
      <w:kern w:val="28"/>
      <w:sz w:val="20"/>
      <w:szCs w:val="20"/>
    </w:rPr>
  </w:style>
  <w:style w:type="character" w:customStyle="1" w:styleId="11">
    <w:name w:val="Название объекта Знак1"/>
    <w:aliases w:val="Название объекта_рисунок Знак,Знак Знак,Название объекта Знак Знак,Название объекта Знак2 Знак Знак,Название объекта Знак1 Знак Знак Знак,Название объекта Знак Знак Знак Знак Знак,Название объекта Знак1 Знак Знак Знак Знак Знак"/>
    <w:link w:val="aa"/>
    <w:locked/>
    <w:rsid w:val="00BE75C3"/>
    <w:rPr>
      <w:rFonts w:ascii="Times New Roman" w:hAnsi="Times New Roman"/>
      <w:b/>
      <w:bCs/>
    </w:rPr>
  </w:style>
  <w:style w:type="paragraph" w:styleId="af7">
    <w:name w:val="List Paragraph"/>
    <w:basedOn w:val="a"/>
    <w:uiPriority w:val="34"/>
    <w:qFormat/>
    <w:rsid w:val="00F72646"/>
    <w:pPr>
      <w:ind w:left="720"/>
      <w:contextualSpacing/>
    </w:pPr>
  </w:style>
  <w:style w:type="paragraph" w:customStyle="1" w:styleId="BodytextIndented">
    <w:name w:val="BodytextIndented"/>
    <w:basedOn w:val="a"/>
    <w:rsid w:val="001D3F5E"/>
    <w:pPr>
      <w:spacing w:after="0" w:line="240" w:lineRule="auto"/>
      <w:ind w:firstLine="284"/>
      <w:jc w:val="both"/>
    </w:pPr>
    <w:rPr>
      <w:rFonts w:ascii="Times" w:hAnsi="Times"/>
      <w:iCs/>
      <w:color w:val="000000"/>
      <w:lang w:val="en-US" w:eastAsia="en-US"/>
    </w:rPr>
  </w:style>
  <w:style w:type="paragraph" w:customStyle="1" w:styleId="af8">
    <w:name w:val="Рисуток и таблица"/>
    <w:basedOn w:val="a"/>
    <w:link w:val="af9"/>
    <w:qFormat/>
    <w:rsid w:val="00EC5DF7"/>
    <w:pPr>
      <w:spacing w:before="120" w:after="120" w:line="360" w:lineRule="auto"/>
      <w:ind w:firstLine="562"/>
      <w:jc w:val="center"/>
    </w:pPr>
    <w:rPr>
      <w:rFonts w:ascii="Times New Roman" w:hAnsi="Times New Roman"/>
      <w:b/>
      <w:sz w:val="28"/>
      <w:szCs w:val="28"/>
      <w:lang w:val="en-US" w:eastAsia="en-US" w:bidi="en-US"/>
    </w:rPr>
  </w:style>
  <w:style w:type="character" w:customStyle="1" w:styleId="af9">
    <w:name w:val="Рисуток и таблица Знак"/>
    <w:link w:val="af8"/>
    <w:rsid w:val="00EC5DF7"/>
    <w:rPr>
      <w:rFonts w:ascii="Times New Roman" w:hAnsi="Times New Roman"/>
      <w:b/>
      <w:sz w:val="28"/>
      <w:szCs w:val="28"/>
      <w:lang w:val="en-US" w:eastAsia="en-US" w:bidi="en-US"/>
    </w:rPr>
  </w:style>
  <w:style w:type="character" w:customStyle="1" w:styleId="10">
    <w:name w:val="Заголовок 1 Знак"/>
    <w:basedOn w:val="a0"/>
    <w:link w:val="1"/>
    <w:uiPriority w:val="9"/>
    <w:rsid w:val="00E910F6"/>
    <w:rPr>
      <w:rFonts w:asciiTheme="majorHAnsi" w:eastAsiaTheme="majorEastAsia" w:hAnsiTheme="majorHAnsi" w:cstheme="majorBidi"/>
      <w:b/>
      <w:bCs/>
      <w:color w:val="365F91" w:themeColor="accent1" w:themeShade="BF"/>
      <w:sz w:val="28"/>
      <w:szCs w:val="28"/>
      <w:lang w:eastAsia="en-US"/>
    </w:rPr>
  </w:style>
  <w:style w:type="paragraph" w:customStyle="1" w:styleId="21">
    <w:name w:val="Основной текст2"/>
    <w:rsid w:val="00EB4A74"/>
    <w:pPr>
      <w:widowControl w:val="0"/>
    </w:pPr>
    <w:rPr>
      <w:rFonts w:ascii="Times New Roman" w:hAnsi="Times New Roman"/>
      <w:snapToGrid w:val="0"/>
      <w:color w:val="000000"/>
      <w:sz w:val="24"/>
    </w:rPr>
  </w:style>
  <w:style w:type="character" w:styleId="afa">
    <w:name w:val="Emphasis"/>
    <w:uiPriority w:val="20"/>
    <w:qFormat/>
    <w:locked/>
    <w:rsid w:val="0005258F"/>
    <w:rPr>
      <w:rFonts w:cs="Times New Roman"/>
      <w:i/>
      <w:iCs/>
    </w:rPr>
  </w:style>
  <w:style w:type="paragraph" w:styleId="afb">
    <w:name w:val="Body Text Indent"/>
    <w:basedOn w:val="a"/>
    <w:link w:val="afc"/>
    <w:uiPriority w:val="99"/>
    <w:unhideWhenUsed/>
    <w:rsid w:val="003874E5"/>
    <w:pPr>
      <w:spacing w:after="120"/>
      <w:ind w:left="283"/>
    </w:pPr>
  </w:style>
  <w:style w:type="character" w:customStyle="1" w:styleId="afc">
    <w:name w:val="Основной текст с отступом Знак"/>
    <w:basedOn w:val="a0"/>
    <w:link w:val="afb"/>
    <w:uiPriority w:val="99"/>
    <w:rsid w:val="003874E5"/>
    <w:rPr>
      <w:sz w:val="22"/>
      <w:szCs w:val="22"/>
    </w:rPr>
  </w:style>
  <w:style w:type="paragraph" w:customStyle="1" w:styleId="msonormalmailrucssattributepostfix">
    <w:name w:val="msonormal_mailru_css_attribute_postfix"/>
    <w:basedOn w:val="a"/>
    <w:rsid w:val="00580ABA"/>
    <w:pPr>
      <w:spacing w:before="100" w:beforeAutospacing="1" w:after="100" w:afterAutospacing="1" w:line="240" w:lineRule="auto"/>
    </w:pPr>
    <w:rPr>
      <w:rFonts w:ascii="Times New Roman" w:hAnsi="Times New Roman"/>
      <w:sz w:val="24"/>
      <w:szCs w:val="24"/>
    </w:rPr>
  </w:style>
  <w:style w:type="paragraph" w:customStyle="1" w:styleId="msonormalmailrucssattributepostfixmailrucssattributepostfix">
    <w:name w:val="msonormal_mailru_css_attribute_postfix_mailru_css_attribute_postfix"/>
    <w:basedOn w:val="a"/>
    <w:rsid w:val="007807CB"/>
    <w:pPr>
      <w:spacing w:before="100" w:beforeAutospacing="1" w:after="100" w:afterAutospacing="1" w:line="240" w:lineRule="auto"/>
    </w:pPr>
    <w:rPr>
      <w:rFonts w:ascii="Times New Roman" w:hAnsi="Times New Roman"/>
      <w:sz w:val="24"/>
      <w:szCs w:val="24"/>
    </w:rPr>
  </w:style>
  <w:style w:type="paragraph" w:customStyle="1" w:styleId="msonormalmailrucssattributepostfixmailrucssattributepostfixmailrucssattributepostfix">
    <w:name w:val="msonormalmailrucssattributepostfixmailrucssattributepostfix_mailru_css_attribute_postfix"/>
    <w:basedOn w:val="a"/>
    <w:rsid w:val="00490F2A"/>
    <w:pPr>
      <w:spacing w:before="100" w:beforeAutospacing="1" w:after="100" w:afterAutospacing="1" w:line="240" w:lineRule="auto"/>
    </w:pPr>
    <w:rPr>
      <w:rFonts w:ascii="Times New Roman" w:hAnsi="Times New Roman"/>
      <w:sz w:val="24"/>
      <w:szCs w:val="24"/>
    </w:rPr>
  </w:style>
  <w:style w:type="paragraph" w:customStyle="1" w:styleId="msonormalmailrucssattributepostfixmailrucssattributepostfixmailrucssattributepostfix0">
    <w:name w:val="msonormal_mailru_css_attribute_postfix_mailru_css_attribute_postfix_mailru_css_attribute_postfix"/>
    <w:basedOn w:val="a"/>
    <w:rsid w:val="00692271"/>
    <w:pPr>
      <w:spacing w:before="100" w:beforeAutospacing="1" w:after="100" w:afterAutospacing="1" w:line="240" w:lineRule="auto"/>
    </w:pPr>
    <w:rPr>
      <w:rFonts w:ascii="Times New Roman" w:hAnsi="Times New Roman"/>
      <w:sz w:val="24"/>
      <w:szCs w:val="24"/>
    </w:rPr>
  </w:style>
  <w:style w:type="character" w:customStyle="1" w:styleId="tlid-translation">
    <w:name w:val="tlid-translation"/>
    <w:rsid w:val="00ED5071"/>
  </w:style>
  <w:style w:type="table" w:customStyle="1" w:styleId="GridTable7ColorfulAccent4">
    <w:name w:val="Grid Table 7 Colorful Accent 4"/>
    <w:basedOn w:val="a1"/>
    <w:uiPriority w:val="52"/>
    <w:rsid w:val="0099449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Light">
    <w:name w:val="Grid Table Light"/>
    <w:basedOn w:val="a1"/>
    <w:uiPriority w:val="40"/>
    <w:rsid w:val="0099449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79003">
      <w:bodyDiv w:val="1"/>
      <w:marLeft w:val="0"/>
      <w:marRight w:val="0"/>
      <w:marTop w:val="0"/>
      <w:marBottom w:val="0"/>
      <w:divBdr>
        <w:top w:val="none" w:sz="0" w:space="0" w:color="auto"/>
        <w:left w:val="none" w:sz="0" w:space="0" w:color="auto"/>
        <w:bottom w:val="none" w:sz="0" w:space="0" w:color="auto"/>
        <w:right w:val="none" w:sz="0" w:space="0" w:color="auto"/>
      </w:divBdr>
    </w:div>
    <w:div w:id="33770696">
      <w:bodyDiv w:val="1"/>
      <w:marLeft w:val="0"/>
      <w:marRight w:val="0"/>
      <w:marTop w:val="0"/>
      <w:marBottom w:val="0"/>
      <w:divBdr>
        <w:top w:val="none" w:sz="0" w:space="0" w:color="auto"/>
        <w:left w:val="none" w:sz="0" w:space="0" w:color="auto"/>
        <w:bottom w:val="none" w:sz="0" w:space="0" w:color="auto"/>
        <w:right w:val="none" w:sz="0" w:space="0" w:color="auto"/>
      </w:divBdr>
    </w:div>
    <w:div w:id="64186869">
      <w:bodyDiv w:val="1"/>
      <w:marLeft w:val="0"/>
      <w:marRight w:val="0"/>
      <w:marTop w:val="0"/>
      <w:marBottom w:val="0"/>
      <w:divBdr>
        <w:top w:val="none" w:sz="0" w:space="0" w:color="auto"/>
        <w:left w:val="none" w:sz="0" w:space="0" w:color="auto"/>
        <w:bottom w:val="none" w:sz="0" w:space="0" w:color="auto"/>
        <w:right w:val="none" w:sz="0" w:space="0" w:color="auto"/>
      </w:divBdr>
    </w:div>
    <w:div w:id="71970022">
      <w:bodyDiv w:val="1"/>
      <w:marLeft w:val="0"/>
      <w:marRight w:val="0"/>
      <w:marTop w:val="0"/>
      <w:marBottom w:val="0"/>
      <w:divBdr>
        <w:top w:val="none" w:sz="0" w:space="0" w:color="auto"/>
        <w:left w:val="none" w:sz="0" w:space="0" w:color="auto"/>
        <w:bottom w:val="none" w:sz="0" w:space="0" w:color="auto"/>
        <w:right w:val="none" w:sz="0" w:space="0" w:color="auto"/>
      </w:divBdr>
    </w:div>
    <w:div w:id="75372008">
      <w:bodyDiv w:val="1"/>
      <w:marLeft w:val="0"/>
      <w:marRight w:val="0"/>
      <w:marTop w:val="0"/>
      <w:marBottom w:val="0"/>
      <w:divBdr>
        <w:top w:val="none" w:sz="0" w:space="0" w:color="auto"/>
        <w:left w:val="none" w:sz="0" w:space="0" w:color="auto"/>
        <w:bottom w:val="none" w:sz="0" w:space="0" w:color="auto"/>
        <w:right w:val="none" w:sz="0" w:space="0" w:color="auto"/>
      </w:divBdr>
    </w:div>
    <w:div w:id="96099018">
      <w:bodyDiv w:val="1"/>
      <w:marLeft w:val="0"/>
      <w:marRight w:val="0"/>
      <w:marTop w:val="0"/>
      <w:marBottom w:val="0"/>
      <w:divBdr>
        <w:top w:val="none" w:sz="0" w:space="0" w:color="auto"/>
        <w:left w:val="none" w:sz="0" w:space="0" w:color="auto"/>
        <w:bottom w:val="none" w:sz="0" w:space="0" w:color="auto"/>
        <w:right w:val="none" w:sz="0" w:space="0" w:color="auto"/>
      </w:divBdr>
      <w:divsChild>
        <w:div w:id="1986932864">
          <w:marLeft w:val="0"/>
          <w:marRight w:val="0"/>
          <w:marTop w:val="0"/>
          <w:marBottom w:val="0"/>
          <w:divBdr>
            <w:top w:val="none" w:sz="0" w:space="0" w:color="auto"/>
            <w:left w:val="none" w:sz="0" w:space="0" w:color="auto"/>
            <w:bottom w:val="none" w:sz="0" w:space="0" w:color="auto"/>
            <w:right w:val="none" w:sz="0" w:space="0" w:color="auto"/>
          </w:divBdr>
        </w:div>
        <w:div w:id="719669677">
          <w:marLeft w:val="0"/>
          <w:marRight w:val="0"/>
          <w:marTop w:val="0"/>
          <w:marBottom w:val="0"/>
          <w:divBdr>
            <w:top w:val="none" w:sz="0" w:space="0" w:color="auto"/>
            <w:left w:val="none" w:sz="0" w:space="0" w:color="auto"/>
            <w:bottom w:val="none" w:sz="0" w:space="0" w:color="auto"/>
            <w:right w:val="none" w:sz="0" w:space="0" w:color="auto"/>
          </w:divBdr>
        </w:div>
      </w:divsChild>
    </w:div>
    <w:div w:id="184560905">
      <w:bodyDiv w:val="1"/>
      <w:marLeft w:val="0"/>
      <w:marRight w:val="0"/>
      <w:marTop w:val="0"/>
      <w:marBottom w:val="0"/>
      <w:divBdr>
        <w:top w:val="none" w:sz="0" w:space="0" w:color="auto"/>
        <w:left w:val="none" w:sz="0" w:space="0" w:color="auto"/>
        <w:bottom w:val="none" w:sz="0" w:space="0" w:color="auto"/>
        <w:right w:val="none" w:sz="0" w:space="0" w:color="auto"/>
      </w:divBdr>
    </w:div>
    <w:div w:id="197816778">
      <w:bodyDiv w:val="1"/>
      <w:marLeft w:val="0"/>
      <w:marRight w:val="0"/>
      <w:marTop w:val="0"/>
      <w:marBottom w:val="0"/>
      <w:divBdr>
        <w:top w:val="none" w:sz="0" w:space="0" w:color="auto"/>
        <w:left w:val="none" w:sz="0" w:space="0" w:color="auto"/>
        <w:bottom w:val="none" w:sz="0" w:space="0" w:color="auto"/>
        <w:right w:val="none" w:sz="0" w:space="0" w:color="auto"/>
      </w:divBdr>
    </w:div>
    <w:div w:id="214120490">
      <w:bodyDiv w:val="1"/>
      <w:marLeft w:val="0"/>
      <w:marRight w:val="0"/>
      <w:marTop w:val="0"/>
      <w:marBottom w:val="0"/>
      <w:divBdr>
        <w:top w:val="none" w:sz="0" w:space="0" w:color="auto"/>
        <w:left w:val="none" w:sz="0" w:space="0" w:color="auto"/>
        <w:bottom w:val="none" w:sz="0" w:space="0" w:color="auto"/>
        <w:right w:val="none" w:sz="0" w:space="0" w:color="auto"/>
      </w:divBdr>
    </w:div>
    <w:div w:id="227150386">
      <w:bodyDiv w:val="1"/>
      <w:marLeft w:val="0"/>
      <w:marRight w:val="0"/>
      <w:marTop w:val="0"/>
      <w:marBottom w:val="0"/>
      <w:divBdr>
        <w:top w:val="none" w:sz="0" w:space="0" w:color="auto"/>
        <w:left w:val="none" w:sz="0" w:space="0" w:color="auto"/>
        <w:bottom w:val="none" w:sz="0" w:space="0" w:color="auto"/>
        <w:right w:val="none" w:sz="0" w:space="0" w:color="auto"/>
      </w:divBdr>
    </w:div>
    <w:div w:id="253439998">
      <w:bodyDiv w:val="1"/>
      <w:marLeft w:val="0"/>
      <w:marRight w:val="0"/>
      <w:marTop w:val="0"/>
      <w:marBottom w:val="0"/>
      <w:divBdr>
        <w:top w:val="none" w:sz="0" w:space="0" w:color="auto"/>
        <w:left w:val="none" w:sz="0" w:space="0" w:color="auto"/>
        <w:bottom w:val="none" w:sz="0" w:space="0" w:color="auto"/>
        <w:right w:val="none" w:sz="0" w:space="0" w:color="auto"/>
      </w:divBdr>
    </w:div>
    <w:div w:id="254749030">
      <w:bodyDiv w:val="1"/>
      <w:marLeft w:val="0"/>
      <w:marRight w:val="0"/>
      <w:marTop w:val="0"/>
      <w:marBottom w:val="0"/>
      <w:divBdr>
        <w:top w:val="none" w:sz="0" w:space="0" w:color="auto"/>
        <w:left w:val="none" w:sz="0" w:space="0" w:color="auto"/>
        <w:bottom w:val="none" w:sz="0" w:space="0" w:color="auto"/>
        <w:right w:val="none" w:sz="0" w:space="0" w:color="auto"/>
      </w:divBdr>
    </w:div>
    <w:div w:id="284314890">
      <w:bodyDiv w:val="1"/>
      <w:marLeft w:val="0"/>
      <w:marRight w:val="0"/>
      <w:marTop w:val="0"/>
      <w:marBottom w:val="0"/>
      <w:divBdr>
        <w:top w:val="none" w:sz="0" w:space="0" w:color="auto"/>
        <w:left w:val="none" w:sz="0" w:space="0" w:color="auto"/>
        <w:bottom w:val="none" w:sz="0" w:space="0" w:color="auto"/>
        <w:right w:val="none" w:sz="0" w:space="0" w:color="auto"/>
      </w:divBdr>
      <w:divsChild>
        <w:div w:id="1853032485">
          <w:marLeft w:val="0"/>
          <w:marRight w:val="0"/>
          <w:marTop w:val="0"/>
          <w:marBottom w:val="0"/>
          <w:divBdr>
            <w:top w:val="none" w:sz="0" w:space="0" w:color="auto"/>
            <w:left w:val="none" w:sz="0" w:space="0" w:color="auto"/>
            <w:bottom w:val="none" w:sz="0" w:space="0" w:color="auto"/>
            <w:right w:val="none" w:sz="0" w:space="0" w:color="auto"/>
          </w:divBdr>
        </w:div>
        <w:div w:id="1898391865">
          <w:marLeft w:val="0"/>
          <w:marRight w:val="0"/>
          <w:marTop w:val="0"/>
          <w:marBottom w:val="0"/>
          <w:divBdr>
            <w:top w:val="none" w:sz="0" w:space="0" w:color="auto"/>
            <w:left w:val="none" w:sz="0" w:space="0" w:color="auto"/>
            <w:bottom w:val="none" w:sz="0" w:space="0" w:color="auto"/>
            <w:right w:val="none" w:sz="0" w:space="0" w:color="auto"/>
          </w:divBdr>
        </w:div>
        <w:div w:id="321351877">
          <w:marLeft w:val="0"/>
          <w:marRight w:val="0"/>
          <w:marTop w:val="0"/>
          <w:marBottom w:val="0"/>
          <w:divBdr>
            <w:top w:val="none" w:sz="0" w:space="0" w:color="auto"/>
            <w:left w:val="none" w:sz="0" w:space="0" w:color="auto"/>
            <w:bottom w:val="none" w:sz="0" w:space="0" w:color="auto"/>
            <w:right w:val="none" w:sz="0" w:space="0" w:color="auto"/>
          </w:divBdr>
        </w:div>
        <w:div w:id="1631979525">
          <w:marLeft w:val="0"/>
          <w:marRight w:val="0"/>
          <w:marTop w:val="0"/>
          <w:marBottom w:val="0"/>
          <w:divBdr>
            <w:top w:val="none" w:sz="0" w:space="0" w:color="auto"/>
            <w:left w:val="none" w:sz="0" w:space="0" w:color="auto"/>
            <w:bottom w:val="none" w:sz="0" w:space="0" w:color="auto"/>
            <w:right w:val="none" w:sz="0" w:space="0" w:color="auto"/>
          </w:divBdr>
        </w:div>
        <w:div w:id="764884775">
          <w:marLeft w:val="0"/>
          <w:marRight w:val="0"/>
          <w:marTop w:val="0"/>
          <w:marBottom w:val="0"/>
          <w:divBdr>
            <w:top w:val="none" w:sz="0" w:space="0" w:color="auto"/>
            <w:left w:val="none" w:sz="0" w:space="0" w:color="auto"/>
            <w:bottom w:val="none" w:sz="0" w:space="0" w:color="auto"/>
            <w:right w:val="none" w:sz="0" w:space="0" w:color="auto"/>
          </w:divBdr>
        </w:div>
        <w:div w:id="1491091980">
          <w:marLeft w:val="0"/>
          <w:marRight w:val="0"/>
          <w:marTop w:val="0"/>
          <w:marBottom w:val="0"/>
          <w:divBdr>
            <w:top w:val="none" w:sz="0" w:space="0" w:color="auto"/>
            <w:left w:val="none" w:sz="0" w:space="0" w:color="auto"/>
            <w:bottom w:val="none" w:sz="0" w:space="0" w:color="auto"/>
            <w:right w:val="none" w:sz="0" w:space="0" w:color="auto"/>
          </w:divBdr>
        </w:div>
        <w:div w:id="1469207504">
          <w:marLeft w:val="0"/>
          <w:marRight w:val="0"/>
          <w:marTop w:val="0"/>
          <w:marBottom w:val="0"/>
          <w:divBdr>
            <w:top w:val="none" w:sz="0" w:space="0" w:color="auto"/>
            <w:left w:val="none" w:sz="0" w:space="0" w:color="auto"/>
            <w:bottom w:val="none" w:sz="0" w:space="0" w:color="auto"/>
            <w:right w:val="none" w:sz="0" w:space="0" w:color="auto"/>
          </w:divBdr>
        </w:div>
        <w:div w:id="1863473206">
          <w:marLeft w:val="0"/>
          <w:marRight w:val="0"/>
          <w:marTop w:val="0"/>
          <w:marBottom w:val="0"/>
          <w:divBdr>
            <w:top w:val="none" w:sz="0" w:space="0" w:color="auto"/>
            <w:left w:val="none" w:sz="0" w:space="0" w:color="auto"/>
            <w:bottom w:val="none" w:sz="0" w:space="0" w:color="auto"/>
            <w:right w:val="none" w:sz="0" w:space="0" w:color="auto"/>
          </w:divBdr>
        </w:div>
        <w:div w:id="998458594">
          <w:marLeft w:val="0"/>
          <w:marRight w:val="0"/>
          <w:marTop w:val="0"/>
          <w:marBottom w:val="0"/>
          <w:divBdr>
            <w:top w:val="none" w:sz="0" w:space="0" w:color="auto"/>
            <w:left w:val="none" w:sz="0" w:space="0" w:color="auto"/>
            <w:bottom w:val="none" w:sz="0" w:space="0" w:color="auto"/>
            <w:right w:val="none" w:sz="0" w:space="0" w:color="auto"/>
          </w:divBdr>
        </w:div>
        <w:div w:id="587234002">
          <w:marLeft w:val="0"/>
          <w:marRight w:val="0"/>
          <w:marTop w:val="0"/>
          <w:marBottom w:val="0"/>
          <w:divBdr>
            <w:top w:val="none" w:sz="0" w:space="0" w:color="auto"/>
            <w:left w:val="none" w:sz="0" w:space="0" w:color="auto"/>
            <w:bottom w:val="none" w:sz="0" w:space="0" w:color="auto"/>
            <w:right w:val="none" w:sz="0" w:space="0" w:color="auto"/>
          </w:divBdr>
        </w:div>
        <w:div w:id="1790510965">
          <w:marLeft w:val="0"/>
          <w:marRight w:val="0"/>
          <w:marTop w:val="0"/>
          <w:marBottom w:val="0"/>
          <w:divBdr>
            <w:top w:val="none" w:sz="0" w:space="0" w:color="auto"/>
            <w:left w:val="none" w:sz="0" w:space="0" w:color="auto"/>
            <w:bottom w:val="none" w:sz="0" w:space="0" w:color="auto"/>
            <w:right w:val="none" w:sz="0" w:space="0" w:color="auto"/>
          </w:divBdr>
        </w:div>
      </w:divsChild>
    </w:div>
    <w:div w:id="290717901">
      <w:bodyDiv w:val="1"/>
      <w:marLeft w:val="0"/>
      <w:marRight w:val="0"/>
      <w:marTop w:val="0"/>
      <w:marBottom w:val="0"/>
      <w:divBdr>
        <w:top w:val="none" w:sz="0" w:space="0" w:color="auto"/>
        <w:left w:val="none" w:sz="0" w:space="0" w:color="auto"/>
        <w:bottom w:val="none" w:sz="0" w:space="0" w:color="auto"/>
        <w:right w:val="none" w:sz="0" w:space="0" w:color="auto"/>
      </w:divBdr>
    </w:div>
    <w:div w:id="299964070">
      <w:bodyDiv w:val="1"/>
      <w:marLeft w:val="0"/>
      <w:marRight w:val="0"/>
      <w:marTop w:val="0"/>
      <w:marBottom w:val="0"/>
      <w:divBdr>
        <w:top w:val="none" w:sz="0" w:space="0" w:color="auto"/>
        <w:left w:val="none" w:sz="0" w:space="0" w:color="auto"/>
        <w:bottom w:val="none" w:sz="0" w:space="0" w:color="auto"/>
        <w:right w:val="none" w:sz="0" w:space="0" w:color="auto"/>
      </w:divBdr>
    </w:div>
    <w:div w:id="314376619">
      <w:bodyDiv w:val="1"/>
      <w:marLeft w:val="0"/>
      <w:marRight w:val="0"/>
      <w:marTop w:val="0"/>
      <w:marBottom w:val="0"/>
      <w:divBdr>
        <w:top w:val="none" w:sz="0" w:space="0" w:color="auto"/>
        <w:left w:val="none" w:sz="0" w:space="0" w:color="auto"/>
        <w:bottom w:val="none" w:sz="0" w:space="0" w:color="auto"/>
        <w:right w:val="none" w:sz="0" w:space="0" w:color="auto"/>
      </w:divBdr>
    </w:div>
    <w:div w:id="324631898">
      <w:bodyDiv w:val="1"/>
      <w:marLeft w:val="0"/>
      <w:marRight w:val="0"/>
      <w:marTop w:val="0"/>
      <w:marBottom w:val="0"/>
      <w:divBdr>
        <w:top w:val="none" w:sz="0" w:space="0" w:color="auto"/>
        <w:left w:val="none" w:sz="0" w:space="0" w:color="auto"/>
        <w:bottom w:val="none" w:sz="0" w:space="0" w:color="auto"/>
        <w:right w:val="none" w:sz="0" w:space="0" w:color="auto"/>
      </w:divBdr>
    </w:div>
    <w:div w:id="326060347">
      <w:bodyDiv w:val="1"/>
      <w:marLeft w:val="0"/>
      <w:marRight w:val="0"/>
      <w:marTop w:val="0"/>
      <w:marBottom w:val="0"/>
      <w:divBdr>
        <w:top w:val="none" w:sz="0" w:space="0" w:color="auto"/>
        <w:left w:val="none" w:sz="0" w:space="0" w:color="auto"/>
        <w:bottom w:val="none" w:sz="0" w:space="0" w:color="auto"/>
        <w:right w:val="none" w:sz="0" w:space="0" w:color="auto"/>
      </w:divBdr>
    </w:div>
    <w:div w:id="344593825">
      <w:bodyDiv w:val="1"/>
      <w:marLeft w:val="0"/>
      <w:marRight w:val="0"/>
      <w:marTop w:val="0"/>
      <w:marBottom w:val="0"/>
      <w:divBdr>
        <w:top w:val="none" w:sz="0" w:space="0" w:color="auto"/>
        <w:left w:val="none" w:sz="0" w:space="0" w:color="auto"/>
        <w:bottom w:val="none" w:sz="0" w:space="0" w:color="auto"/>
        <w:right w:val="none" w:sz="0" w:space="0" w:color="auto"/>
      </w:divBdr>
    </w:div>
    <w:div w:id="350111095">
      <w:bodyDiv w:val="1"/>
      <w:marLeft w:val="0"/>
      <w:marRight w:val="0"/>
      <w:marTop w:val="0"/>
      <w:marBottom w:val="0"/>
      <w:divBdr>
        <w:top w:val="none" w:sz="0" w:space="0" w:color="auto"/>
        <w:left w:val="none" w:sz="0" w:space="0" w:color="auto"/>
        <w:bottom w:val="none" w:sz="0" w:space="0" w:color="auto"/>
        <w:right w:val="none" w:sz="0" w:space="0" w:color="auto"/>
      </w:divBdr>
    </w:div>
    <w:div w:id="364604464">
      <w:bodyDiv w:val="1"/>
      <w:marLeft w:val="0"/>
      <w:marRight w:val="0"/>
      <w:marTop w:val="0"/>
      <w:marBottom w:val="0"/>
      <w:divBdr>
        <w:top w:val="none" w:sz="0" w:space="0" w:color="auto"/>
        <w:left w:val="none" w:sz="0" w:space="0" w:color="auto"/>
        <w:bottom w:val="none" w:sz="0" w:space="0" w:color="auto"/>
        <w:right w:val="none" w:sz="0" w:space="0" w:color="auto"/>
      </w:divBdr>
    </w:div>
    <w:div w:id="383718296">
      <w:bodyDiv w:val="1"/>
      <w:marLeft w:val="0"/>
      <w:marRight w:val="0"/>
      <w:marTop w:val="0"/>
      <w:marBottom w:val="0"/>
      <w:divBdr>
        <w:top w:val="none" w:sz="0" w:space="0" w:color="auto"/>
        <w:left w:val="none" w:sz="0" w:space="0" w:color="auto"/>
        <w:bottom w:val="none" w:sz="0" w:space="0" w:color="auto"/>
        <w:right w:val="none" w:sz="0" w:space="0" w:color="auto"/>
      </w:divBdr>
      <w:divsChild>
        <w:div w:id="1530951567">
          <w:marLeft w:val="0"/>
          <w:marRight w:val="0"/>
          <w:marTop w:val="0"/>
          <w:marBottom w:val="0"/>
          <w:divBdr>
            <w:top w:val="none" w:sz="0" w:space="0" w:color="auto"/>
            <w:left w:val="none" w:sz="0" w:space="0" w:color="auto"/>
            <w:bottom w:val="none" w:sz="0" w:space="0" w:color="auto"/>
            <w:right w:val="none" w:sz="0" w:space="0" w:color="auto"/>
          </w:divBdr>
        </w:div>
        <w:div w:id="1446342519">
          <w:marLeft w:val="0"/>
          <w:marRight w:val="0"/>
          <w:marTop w:val="0"/>
          <w:marBottom w:val="0"/>
          <w:divBdr>
            <w:top w:val="none" w:sz="0" w:space="0" w:color="auto"/>
            <w:left w:val="none" w:sz="0" w:space="0" w:color="auto"/>
            <w:bottom w:val="none" w:sz="0" w:space="0" w:color="auto"/>
            <w:right w:val="none" w:sz="0" w:space="0" w:color="auto"/>
          </w:divBdr>
        </w:div>
        <w:div w:id="1097754107">
          <w:marLeft w:val="0"/>
          <w:marRight w:val="0"/>
          <w:marTop w:val="0"/>
          <w:marBottom w:val="0"/>
          <w:divBdr>
            <w:top w:val="none" w:sz="0" w:space="0" w:color="auto"/>
            <w:left w:val="none" w:sz="0" w:space="0" w:color="auto"/>
            <w:bottom w:val="none" w:sz="0" w:space="0" w:color="auto"/>
            <w:right w:val="none" w:sz="0" w:space="0" w:color="auto"/>
          </w:divBdr>
        </w:div>
        <w:div w:id="1837644629">
          <w:marLeft w:val="0"/>
          <w:marRight w:val="0"/>
          <w:marTop w:val="0"/>
          <w:marBottom w:val="0"/>
          <w:divBdr>
            <w:top w:val="none" w:sz="0" w:space="0" w:color="auto"/>
            <w:left w:val="none" w:sz="0" w:space="0" w:color="auto"/>
            <w:bottom w:val="none" w:sz="0" w:space="0" w:color="auto"/>
            <w:right w:val="none" w:sz="0" w:space="0" w:color="auto"/>
          </w:divBdr>
        </w:div>
        <w:div w:id="1472476686">
          <w:marLeft w:val="0"/>
          <w:marRight w:val="0"/>
          <w:marTop w:val="0"/>
          <w:marBottom w:val="0"/>
          <w:divBdr>
            <w:top w:val="none" w:sz="0" w:space="0" w:color="auto"/>
            <w:left w:val="none" w:sz="0" w:space="0" w:color="auto"/>
            <w:bottom w:val="none" w:sz="0" w:space="0" w:color="auto"/>
            <w:right w:val="none" w:sz="0" w:space="0" w:color="auto"/>
          </w:divBdr>
        </w:div>
        <w:div w:id="1279722456">
          <w:marLeft w:val="0"/>
          <w:marRight w:val="0"/>
          <w:marTop w:val="0"/>
          <w:marBottom w:val="0"/>
          <w:divBdr>
            <w:top w:val="none" w:sz="0" w:space="0" w:color="auto"/>
            <w:left w:val="none" w:sz="0" w:space="0" w:color="auto"/>
            <w:bottom w:val="none" w:sz="0" w:space="0" w:color="auto"/>
            <w:right w:val="none" w:sz="0" w:space="0" w:color="auto"/>
          </w:divBdr>
        </w:div>
        <w:div w:id="1949190353">
          <w:marLeft w:val="0"/>
          <w:marRight w:val="0"/>
          <w:marTop w:val="0"/>
          <w:marBottom w:val="0"/>
          <w:divBdr>
            <w:top w:val="none" w:sz="0" w:space="0" w:color="auto"/>
            <w:left w:val="none" w:sz="0" w:space="0" w:color="auto"/>
            <w:bottom w:val="none" w:sz="0" w:space="0" w:color="auto"/>
            <w:right w:val="none" w:sz="0" w:space="0" w:color="auto"/>
          </w:divBdr>
        </w:div>
        <w:div w:id="539636753">
          <w:marLeft w:val="0"/>
          <w:marRight w:val="0"/>
          <w:marTop w:val="0"/>
          <w:marBottom w:val="0"/>
          <w:divBdr>
            <w:top w:val="none" w:sz="0" w:space="0" w:color="auto"/>
            <w:left w:val="none" w:sz="0" w:space="0" w:color="auto"/>
            <w:bottom w:val="none" w:sz="0" w:space="0" w:color="auto"/>
            <w:right w:val="none" w:sz="0" w:space="0" w:color="auto"/>
          </w:divBdr>
        </w:div>
      </w:divsChild>
    </w:div>
    <w:div w:id="386297085">
      <w:bodyDiv w:val="1"/>
      <w:marLeft w:val="0"/>
      <w:marRight w:val="0"/>
      <w:marTop w:val="0"/>
      <w:marBottom w:val="0"/>
      <w:divBdr>
        <w:top w:val="none" w:sz="0" w:space="0" w:color="auto"/>
        <w:left w:val="none" w:sz="0" w:space="0" w:color="auto"/>
        <w:bottom w:val="none" w:sz="0" w:space="0" w:color="auto"/>
        <w:right w:val="none" w:sz="0" w:space="0" w:color="auto"/>
      </w:divBdr>
    </w:div>
    <w:div w:id="391468328">
      <w:bodyDiv w:val="1"/>
      <w:marLeft w:val="0"/>
      <w:marRight w:val="0"/>
      <w:marTop w:val="0"/>
      <w:marBottom w:val="0"/>
      <w:divBdr>
        <w:top w:val="none" w:sz="0" w:space="0" w:color="auto"/>
        <w:left w:val="none" w:sz="0" w:space="0" w:color="auto"/>
        <w:bottom w:val="none" w:sz="0" w:space="0" w:color="auto"/>
        <w:right w:val="none" w:sz="0" w:space="0" w:color="auto"/>
      </w:divBdr>
    </w:div>
    <w:div w:id="408845605">
      <w:bodyDiv w:val="1"/>
      <w:marLeft w:val="0"/>
      <w:marRight w:val="0"/>
      <w:marTop w:val="0"/>
      <w:marBottom w:val="0"/>
      <w:divBdr>
        <w:top w:val="none" w:sz="0" w:space="0" w:color="auto"/>
        <w:left w:val="none" w:sz="0" w:space="0" w:color="auto"/>
        <w:bottom w:val="none" w:sz="0" w:space="0" w:color="auto"/>
        <w:right w:val="none" w:sz="0" w:space="0" w:color="auto"/>
      </w:divBdr>
    </w:div>
    <w:div w:id="434448257">
      <w:bodyDiv w:val="1"/>
      <w:marLeft w:val="0"/>
      <w:marRight w:val="0"/>
      <w:marTop w:val="0"/>
      <w:marBottom w:val="0"/>
      <w:divBdr>
        <w:top w:val="none" w:sz="0" w:space="0" w:color="auto"/>
        <w:left w:val="none" w:sz="0" w:space="0" w:color="auto"/>
        <w:bottom w:val="none" w:sz="0" w:space="0" w:color="auto"/>
        <w:right w:val="none" w:sz="0" w:space="0" w:color="auto"/>
      </w:divBdr>
      <w:divsChild>
        <w:div w:id="1589078187">
          <w:marLeft w:val="0"/>
          <w:marRight w:val="0"/>
          <w:marTop w:val="0"/>
          <w:marBottom w:val="0"/>
          <w:divBdr>
            <w:top w:val="none" w:sz="0" w:space="0" w:color="auto"/>
            <w:left w:val="none" w:sz="0" w:space="0" w:color="auto"/>
            <w:bottom w:val="none" w:sz="0" w:space="0" w:color="auto"/>
            <w:right w:val="none" w:sz="0" w:space="0" w:color="auto"/>
          </w:divBdr>
        </w:div>
      </w:divsChild>
    </w:div>
    <w:div w:id="440344702">
      <w:bodyDiv w:val="1"/>
      <w:marLeft w:val="0"/>
      <w:marRight w:val="0"/>
      <w:marTop w:val="0"/>
      <w:marBottom w:val="0"/>
      <w:divBdr>
        <w:top w:val="none" w:sz="0" w:space="0" w:color="auto"/>
        <w:left w:val="none" w:sz="0" w:space="0" w:color="auto"/>
        <w:bottom w:val="none" w:sz="0" w:space="0" w:color="auto"/>
        <w:right w:val="none" w:sz="0" w:space="0" w:color="auto"/>
      </w:divBdr>
    </w:div>
    <w:div w:id="503858844">
      <w:bodyDiv w:val="1"/>
      <w:marLeft w:val="0"/>
      <w:marRight w:val="0"/>
      <w:marTop w:val="0"/>
      <w:marBottom w:val="0"/>
      <w:divBdr>
        <w:top w:val="none" w:sz="0" w:space="0" w:color="auto"/>
        <w:left w:val="none" w:sz="0" w:space="0" w:color="auto"/>
        <w:bottom w:val="none" w:sz="0" w:space="0" w:color="auto"/>
        <w:right w:val="none" w:sz="0" w:space="0" w:color="auto"/>
      </w:divBdr>
    </w:div>
    <w:div w:id="515775962">
      <w:bodyDiv w:val="1"/>
      <w:marLeft w:val="0"/>
      <w:marRight w:val="0"/>
      <w:marTop w:val="0"/>
      <w:marBottom w:val="0"/>
      <w:divBdr>
        <w:top w:val="none" w:sz="0" w:space="0" w:color="auto"/>
        <w:left w:val="none" w:sz="0" w:space="0" w:color="auto"/>
        <w:bottom w:val="none" w:sz="0" w:space="0" w:color="auto"/>
        <w:right w:val="none" w:sz="0" w:space="0" w:color="auto"/>
      </w:divBdr>
    </w:div>
    <w:div w:id="518783178">
      <w:bodyDiv w:val="1"/>
      <w:marLeft w:val="0"/>
      <w:marRight w:val="0"/>
      <w:marTop w:val="0"/>
      <w:marBottom w:val="0"/>
      <w:divBdr>
        <w:top w:val="none" w:sz="0" w:space="0" w:color="auto"/>
        <w:left w:val="none" w:sz="0" w:space="0" w:color="auto"/>
        <w:bottom w:val="none" w:sz="0" w:space="0" w:color="auto"/>
        <w:right w:val="none" w:sz="0" w:space="0" w:color="auto"/>
      </w:divBdr>
    </w:div>
    <w:div w:id="533351798">
      <w:bodyDiv w:val="1"/>
      <w:marLeft w:val="0"/>
      <w:marRight w:val="0"/>
      <w:marTop w:val="0"/>
      <w:marBottom w:val="0"/>
      <w:divBdr>
        <w:top w:val="none" w:sz="0" w:space="0" w:color="auto"/>
        <w:left w:val="none" w:sz="0" w:space="0" w:color="auto"/>
        <w:bottom w:val="none" w:sz="0" w:space="0" w:color="auto"/>
        <w:right w:val="none" w:sz="0" w:space="0" w:color="auto"/>
      </w:divBdr>
    </w:div>
    <w:div w:id="539436784">
      <w:bodyDiv w:val="1"/>
      <w:marLeft w:val="0"/>
      <w:marRight w:val="0"/>
      <w:marTop w:val="0"/>
      <w:marBottom w:val="0"/>
      <w:divBdr>
        <w:top w:val="none" w:sz="0" w:space="0" w:color="auto"/>
        <w:left w:val="none" w:sz="0" w:space="0" w:color="auto"/>
        <w:bottom w:val="none" w:sz="0" w:space="0" w:color="auto"/>
        <w:right w:val="none" w:sz="0" w:space="0" w:color="auto"/>
      </w:divBdr>
    </w:div>
    <w:div w:id="550651003">
      <w:bodyDiv w:val="1"/>
      <w:marLeft w:val="0"/>
      <w:marRight w:val="0"/>
      <w:marTop w:val="0"/>
      <w:marBottom w:val="0"/>
      <w:divBdr>
        <w:top w:val="none" w:sz="0" w:space="0" w:color="auto"/>
        <w:left w:val="none" w:sz="0" w:space="0" w:color="auto"/>
        <w:bottom w:val="none" w:sz="0" w:space="0" w:color="auto"/>
        <w:right w:val="none" w:sz="0" w:space="0" w:color="auto"/>
      </w:divBdr>
    </w:div>
    <w:div w:id="558595050">
      <w:bodyDiv w:val="1"/>
      <w:marLeft w:val="0"/>
      <w:marRight w:val="0"/>
      <w:marTop w:val="0"/>
      <w:marBottom w:val="0"/>
      <w:divBdr>
        <w:top w:val="none" w:sz="0" w:space="0" w:color="auto"/>
        <w:left w:val="none" w:sz="0" w:space="0" w:color="auto"/>
        <w:bottom w:val="none" w:sz="0" w:space="0" w:color="auto"/>
        <w:right w:val="none" w:sz="0" w:space="0" w:color="auto"/>
      </w:divBdr>
    </w:div>
    <w:div w:id="570778206">
      <w:bodyDiv w:val="1"/>
      <w:marLeft w:val="0"/>
      <w:marRight w:val="0"/>
      <w:marTop w:val="0"/>
      <w:marBottom w:val="0"/>
      <w:divBdr>
        <w:top w:val="none" w:sz="0" w:space="0" w:color="auto"/>
        <w:left w:val="none" w:sz="0" w:space="0" w:color="auto"/>
        <w:bottom w:val="none" w:sz="0" w:space="0" w:color="auto"/>
        <w:right w:val="none" w:sz="0" w:space="0" w:color="auto"/>
      </w:divBdr>
      <w:divsChild>
        <w:div w:id="1231186191">
          <w:marLeft w:val="0"/>
          <w:marRight w:val="0"/>
          <w:marTop w:val="0"/>
          <w:marBottom w:val="0"/>
          <w:divBdr>
            <w:top w:val="none" w:sz="0" w:space="0" w:color="auto"/>
            <w:left w:val="none" w:sz="0" w:space="0" w:color="auto"/>
            <w:bottom w:val="none" w:sz="0" w:space="0" w:color="auto"/>
            <w:right w:val="none" w:sz="0" w:space="0" w:color="auto"/>
          </w:divBdr>
        </w:div>
        <w:div w:id="30419150">
          <w:marLeft w:val="0"/>
          <w:marRight w:val="0"/>
          <w:marTop w:val="0"/>
          <w:marBottom w:val="0"/>
          <w:divBdr>
            <w:top w:val="none" w:sz="0" w:space="0" w:color="auto"/>
            <w:left w:val="none" w:sz="0" w:space="0" w:color="auto"/>
            <w:bottom w:val="none" w:sz="0" w:space="0" w:color="auto"/>
            <w:right w:val="none" w:sz="0" w:space="0" w:color="auto"/>
          </w:divBdr>
        </w:div>
        <w:div w:id="1995719551">
          <w:marLeft w:val="0"/>
          <w:marRight w:val="0"/>
          <w:marTop w:val="0"/>
          <w:marBottom w:val="0"/>
          <w:divBdr>
            <w:top w:val="none" w:sz="0" w:space="0" w:color="auto"/>
            <w:left w:val="none" w:sz="0" w:space="0" w:color="auto"/>
            <w:bottom w:val="none" w:sz="0" w:space="0" w:color="auto"/>
            <w:right w:val="none" w:sz="0" w:space="0" w:color="auto"/>
          </w:divBdr>
        </w:div>
        <w:div w:id="2074312687">
          <w:marLeft w:val="0"/>
          <w:marRight w:val="0"/>
          <w:marTop w:val="0"/>
          <w:marBottom w:val="0"/>
          <w:divBdr>
            <w:top w:val="none" w:sz="0" w:space="0" w:color="auto"/>
            <w:left w:val="none" w:sz="0" w:space="0" w:color="auto"/>
            <w:bottom w:val="none" w:sz="0" w:space="0" w:color="auto"/>
            <w:right w:val="none" w:sz="0" w:space="0" w:color="auto"/>
          </w:divBdr>
        </w:div>
      </w:divsChild>
    </w:div>
    <w:div w:id="593249713">
      <w:bodyDiv w:val="1"/>
      <w:marLeft w:val="0"/>
      <w:marRight w:val="0"/>
      <w:marTop w:val="0"/>
      <w:marBottom w:val="0"/>
      <w:divBdr>
        <w:top w:val="none" w:sz="0" w:space="0" w:color="auto"/>
        <w:left w:val="none" w:sz="0" w:space="0" w:color="auto"/>
        <w:bottom w:val="none" w:sz="0" w:space="0" w:color="auto"/>
        <w:right w:val="none" w:sz="0" w:space="0" w:color="auto"/>
      </w:divBdr>
    </w:div>
    <w:div w:id="657810281">
      <w:bodyDiv w:val="1"/>
      <w:marLeft w:val="0"/>
      <w:marRight w:val="0"/>
      <w:marTop w:val="0"/>
      <w:marBottom w:val="0"/>
      <w:divBdr>
        <w:top w:val="none" w:sz="0" w:space="0" w:color="auto"/>
        <w:left w:val="none" w:sz="0" w:space="0" w:color="auto"/>
        <w:bottom w:val="none" w:sz="0" w:space="0" w:color="auto"/>
        <w:right w:val="none" w:sz="0" w:space="0" w:color="auto"/>
      </w:divBdr>
      <w:divsChild>
        <w:div w:id="1522008570">
          <w:marLeft w:val="0"/>
          <w:marRight w:val="0"/>
          <w:marTop w:val="0"/>
          <w:marBottom w:val="0"/>
          <w:divBdr>
            <w:top w:val="none" w:sz="0" w:space="0" w:color="auto"/>
            <w:left w:val="none" w:sz="0" w:space="0" w:color="auto"/>
            <w:bottom w:val="none" w:sz="0" w:space="0" w:color="auto"/>
            <w:right w:val="none" w:sz="0" w:space="0" w:color="auto"/>
          </w:divBdr>
        </w:div>
        <w:div w:id="1712458140">
          <w:marLeft w:val="0"/>
          <w:marRight w:val="0"/>
          <w:marTop w:val="0"/>
          <w:marBottom w:val="0"/>
          <w:divBdr>
            <w:top w:val="none" w:sz="0" w:space="0" w:color="auto"/>
            <w:left w:val="none" w:sz="0" w:space="0" w:color="auto"/>
            <w:bottom w:val="none" w:sz="0" w:space="0" w:color="auto"/>
            <w:right w:val="none" w:sz="0" w:space="0" w:color="auto"/>
          </w:divBdr>
        </w:div>
      </w:divsChild>
    </w:div>
    <w:div w:id="696128636">
      <w:bodyDiv w:val="1"/>
      <w:marLeft w:val="0"/>
      <w:marRight w:val="0"/>
      <w:marTop w:val="0"/>
      <w:marBottom w:val="0"/>
      <w:divBdr>
        <w:top w:val="none" w:sz="0" w:space="0" w:color="auto"/>
        <w:left w:val="none" w:sz="0" w:space="0" w:color="auto"/>
        <w:bottom w:val="none" w:sz="0" w:space="0" w:color="auto"/>
        <w:right w:val="none" w:sz="0" w:space="0" w:color="auto"/>
      </w:divBdr>
    </w:div>
    <w:div w:id="709185210">
      <w:bodyDiv w:val="1"/>
      <w:marLeft w:val="0"/>
      <w:marRight w:val="0"/>
      <w:marTop w:val="0"/>
      <w:marBottom w:val="0"/>
      <w:divBdr>
        <w:top w:val="none" w:sz="0" w:space="0" w:color="auto"/>
        <w:left w:val="none" w:sz="0" w:space="0" w:color="auto"/>
        <w:bottom w:val="none" w:sz="0" w:space="0" w:color="auto"/>
        <w:right w:val="none" w:sz="0" w:space="0" w:color="auto"/>
      </w:divBdr>
    </w:div>
    <w:div w:id="713165418">
      <w:bodyDiv w:val="1"/>
      <w:marLeft w:val="0"/>
      <w:marRight w:val="0"/>
      <w:marTop w:val="0"/>
      <w:marBottom w:val="0"/>
      <w:divBdr>
        <w:top w:val="none" w:sz="0" w:space="0" w:color="auto"/>
        <w:left w:val="none" w:sz="0" w:space="0" w:color="auto"/>
        <w:bottom w:val="none" w:sz="0" w:space="0" w:color="auto"/>
        <w:right w:val="none" w:sz="0" w:space="0" w:color="auto"/>
      </w:divBdr>
    </w:div>
    <w:div w:id="758595669">
      <w:bodyDiv w:val="1"/>
      <w:marLeft w:val="0"/>
      <w:marRight w:val="0"/>
      <w:marTop w:val="0"/>
      <w:marBottom w:val="0"/>
      <w:divBdr>
        <w:top w:val="none" w:sz="0" w:space="0" w:color="auto"/>
        <w:left w:val="none" w:sz="0" w:space="0" w:color="auto"/>
        <w:bottom w:val="none" w:sz="0" w:space="0" w:color="auto"/>
        <w:right w:val="none" w:sz="0" w:space="0" w:color="auto"/>
      </w:divBdr>
    </w:div>
    <w:div w:id="788621565">
      <w:bodyDiv w:val="1"/>
      <w:marLeft w:val="0"/>
      <w:marRight w:val="0"/>
      <w:marTop w:val="0"/>
      <w:marBottom w:val="0"/>
      <w:divBdr>
        <w:top w:val="none" w:sz="0" w:space="0" w:color="auto"/>
        <w:left w:val="none" w:sz="0" w:space="0" w:color="auto"/>
        <w:bottom w:val="none" w:sz="0" w:space="0" w:color="auto"/>
        <w:right w:val="none" w:sz="0" w:space="0" w:color="auto"/>
      </w:divBdr>
    </w:div>
    <w:div w:id="802508294">
      <w:bodyDiv w:val="1"/>
      <w:marLeft w:val="0"/>
      <w:marRight w:val="0"/>
      <w:marTop w:val="0"/>
      <w:marBottom w:val="0"/>
      <w:divBdr>
        <w:top w:val="none" w:sz="0" w:space="0" w:color="auto"/>
        <w:left w:val="none" w:sz="0" w:space="0" w:color="auto"/>
        <w:bottom w:val="none" w:sz="0" w:space="0" w:color="auto"/>
        <w:right w:val="none" w:sz="0" w:space="0" w:color="auto"/>
      </w:divBdr>
      <w:divsChild>
        <w:div w:id="535850625">
          <w:marLeft w:val="0"/>
          <w:marRight w:val="0"/>
          <w:marTop w:val="0"/>
          <w:marBottom w:val="0"/>
          <w:divBdr>
            <w:top w:val="none" w:sz="0" w:space="0" w:color="auto"/>
            <w:left w:val="none" w:sz="0" w:space="0" w:color="auto"/>
            <w:bottom w:val="none" w:sz="0" w:space="0" w:color="auto"/>
            <w:right w:val="none" w:sz="0" w:space="0" w:color="auto"/>
          </w:divBdr>
        </w:div>
        <w:div w:id="1831560672">
          <w:marLeft w:val="0"/>
          <w:marRight w:val="0"/>
          <w:marTop w:val="0"/>
          <w:marBottom w:val="0"/>
          <w:divBdr>
            <w:top w:val="none" w:sz="0" w:space="0" w:color="auto"/>
            <w:left w:val="none" w:sz="0" w:space="0" w:color="auto"/>
            <w:bottom w:val="none" w:sz="0" w:space="0" w:color="auto"/>
            <w:right w:val="none" w:sz="0" w:space="0" w:color="auto"/>
          </w:divBdr>
        </w:div>
        <w:div w:id="1439523933">
          <w:marLeft w:val="0"/>
          <w:marRight w:val="0"/>
          <w:marTop w:val="0"/>
          <w:marBottom w:val="0"/>
          <w:divBdr>
            <w:top w:val="none" w:sz="0" w:space="0" w:color="auto"/>
            <w:left w:val="none" w:sz="0" w:space="0" w:color="auto"/>
            <w:bottom w:val="none" w:sz="0" w:space="0" w:color="auto"/>
            <w:right w:val="none" w:sz="0" w:space="0" w:color="auto"/>
          </w:divBdr>
        </w:div>
        <w:div w:id="1496652273">
          <w:marLeft w:val="0"/>
          <w:marRight w:val="0"/>
          <w:marTop w:val="0"/>
          <w:marBottom w:val="0"/>
          <w:divBdr>
            <w:top w:val="none" w:sz="0" w:space="0" w:color="auto"/>
            <w:left w:val="none" w:sz="0" w:space="0" w:color="auto"/>
            <w:bottom w:val="none" w:sz="0" w:space="0" w:color="auto"/>
            <w:right w:val="none" w:sz="0" w:space="0" w:color="auto"/>
          </w:divBdr>
        </w:div>
      </w:divsChild>
    </w:div>
    <w:div w:id="825706352">
      <w:bodyDiv w:val="1"/>
      <w:marLeft w:val="0"/>
      <w:marRight w:val="0"/>
      <w:marTop w:val="0"/>
      <w:marBottom w:val="0"/>
      <w:divBdr>
        <w:top w:val="none" w:sz="0" w:space="0" w:color="auto"/>
        <w:left w:val="none" w:sz="0" w:space="0" w:color="auto"/>
        <w:bottom w:val="none" w:sz="0" w:space="0" w:color="auto"/>
        <w:right w:val="none" w:sz="0" w:space="0" w:color="auto"/>
      </w:divBdr>
    </w:div>
    <w:div w:id="827939536">
      <w:bodyDiv w:val="1"/>
      <w:marLeft w:val="0"/>
      <w:marRight w:val="0"/>
      <w:marTop w:val="0"/>
      <w:marBottom w:val="0"/>
      <w:divBdr>
        <w:top w:val="none" w:sz="0" w:space="0" w:color="auto"/>
        <w:left w:val="none" w:sz="0" w:space="0" w:color="auto"/>
        <w:bottom w:val="none" w:sz="0" w:space="0" w:color="auto"/>
        <w:right w:val="none" w:sz="0" w:space="0" w:color="auto"/>
      </w:divBdr>
    </w:div>
    <w:div w:id="833033890">
      <w:bodyDiv w:val="1"/>
      <w:marLeft w:val="0"/>
      <w:marRight w:val="0"/>
      <w:marTop w:val="0"/>
      <w:marBottom w:val="0"/>
      <w:divBdr>
        <w:top w:val="none" w:sz="0" w:space="0" w:color="auto"/>
        <w:left w:val="none" w:sz="0" w:space="0" w:color="auto"/>
        <w:bottom w:val="none" w:sz="0" w:space="0" w:color="auto"/>
        <w:right w:val="none" w:sz="0" w:space="0" w:color="auto"/>
      </w:divBdr>
      <w:divsChild>
        <w:div w:id="1425833306">
          <w:marLeft w:val="0"/>
          <w:marRight w:val="0"/>
          <w:marTop w:val="0"/>
          <w:marBottom w:val="0"/>
          <w:divBdr>
            <w:top w:val="none" w:sz="0" w:space="0" w:color="auto"/>
            <w:left w:val="none" w:sz="0" w:space="0" w:color="auto"/>
            <w:bottom w:val="none" w:sz="0" w:space="0" w:color="auto"/>
            <w:right w:val="none" w:sz="0" w:space="0" w:color="auto"/>
          </w:divBdr>
        </w:div>
        <w:div w:id="152962573">
          <w:marLeft w:val="0"/>
          <w:marRight w:val="0"/>
          <w:marTop w:val="0"/>
          <w:marBottom w:val="0"/>
          <w:divBdr>
            <w:top w:val="none" w:sz="0" w:space="0" w:color="auto"/>
            <w:left w:val="none" w:sz="0" w:space="0" w:color="auto"/>
            <w:bottom w:val="none" w:sz="0" w:space="0" w:color="auto"/>
            <w:right w:val="none" w:sz="0" w:space="0" w:color="auto"/>
          </w:divBdr>
        </w:div>
        <w:div w:id="549801627">
          <w:marLeft w:val="0"/>
          <w:marRight w:val="0"/>
          <w:marTop w:val="0"/>
          <w:marBottom w:val="0"/>
          <w:divBdr>
            <w:top w:val="none" w:sz="0" w:space="0" w:color="auto"/>
            <w:left w:val="none" w:sz="0" w:space="0" w:color="auto"/>
            <w:bottom w:val="none" w:sz="0" w:space="0" w:color="auto"/>
            <w:right w:val="none" w:sz="0" w:space="0" w:color="auto"/>
          </w:divBdr>
        </w:div>
      </w:divsChild>
    </w:div>
    <w:div w:id="844632158">
      <w:bodyDiv w:val="1"/>
      <w:marLeft w:val="0"/>
      <w:marRight w:val="0"/>
      <w:marTop w:val="0"/>
      <w:marBottom w:val="0"/>
      <w:divBdr>
        <w:top w:val="none" w:sz="0" w:space="0" w:color="auto"/>
        <w:left w:val="none" w:sz="0" w:space="0" w:color="auto"/>
        <w:bottom w:val="none" w:sz="0" w:space="0" w:color="auto"/>
        <w:right w:val="none" w:sz="0" w:space="0" w:color="auto"/>
      </w:divBdr>
    </w:div>
    <w:div w:id="845560308">
      <w:bodyDiv w:val="1"/>
      <w:marLeft w:val="0"/>
      <w:marRight w:val="0"/>
      <w:marTop w:val="0"/>
      <w:marBottom w:val="0"/>
      <w:divBdr>
        <w:top w:val="none" w:sz="0" w:space="0" w:color="auto"/>
        <w:left w:val="none" w:sz="0" w:space="0" w:color="auto"/>
        <w:bottom w:val="none" w:sz="0" w:space="0" w:color="auto"/>
        <w:right w:val="none" w:sz="0" w:space="0" w:color="auto"/>
      </w:divBdr>
    </w:div>
    <w:div w:id="864366939">
      <w:bodyDiv w:val="1"/>
      <w:marLeft w:val="0"/>
      <w:marRight w:val="0"/>
      <w:marTop w:val="0"/>
      <w:marBottom w:val="0"/>
      <w:divBdr>
        <w:top w:val="none" w:sz="0" w:space="0" w:color="auto"/>
        <w:left w:val="none" w:sz="0" w:space="0" w:color="auto"/>
        <w:bottom w:val="none" w:sz="0" w:space="0" w:color="auto"/>
        <w:right w:val="none" w:sz="0" w:space="0" w:color="auto"/>
      </w:divBdr>
    </w:div>
    <w:div w:id="925111545">
      <w:bodyDiv w:val="1"/>
      <w:marLeft w:val="0"/>
      <w:marRight w:val="0"/>
      <w:marTop w:val="0"/>
      <w:marBottom w:val="0"/>
      <w:divBdr>
        <w:top w:val="none" w:sz="0" w:space="0" w:color="auto"/>
        <w:left w:val="none" w:sz="0" w:space="0" w:color="auto"/>
        <w:bottom w:val="none" w:sz="0" w:space="0" w:color="auto"/>
        <w:right w:val="none" w:sz="0" w:space="0" w:color="auto"/>
      </w:divBdr>
    </w:div>
    <w:div w:id="946304246">
      <w:bodyDiv w:val="1"/>
      <w:marLeft w:val="0"/>
      <w:marRight w:val="0"/>
      <w:marTop w:val="0"/>
      <w:marBottom w:val="0"/>
      <w:divBdr>
        <w:top w:val="none" w:sz="0" w:space="0" w:color="auto"/>
        <w:left w:val="none" w:sz="0" w:space="0" w:color="auto"/>
        <w:bottom w:val="none" w:sz="0" w:space="0" w:color="auto"/>
        <w:right w:val="none" w:sz="0" w:space="0" w:color="auto"/>
      </w:divBdr>
    </w:div>
    <w:div w:id="947078657">
      <w:bodyDiv w:val="1"/>
      <w:marLeft w:val="0"/>
      <w:marRight w:val="0"/>
      <w:marTop w:val="0"/>
      <w:marBottom w:val="0"/>
      <w:divBdr>
        <w:top w:val="none" w:sz="0" w:space="0" w:color="auto"/>
        <w:left w:val="none" w:sz="0" w:space="0" w:color="auto"/>
        <w:bottom w:val="none" w:sz="0" w:space="0" w:color="auto"/>
        <w:right w:val="none" w:sz="0" w:space="0" w:color="auto"/>
      </w:divBdr>
    </w:div>
    <w:div w:id="984626459">
      <w:bodyDiv w:val="1"/>
      <w:marLeft w:val="0"/>
      <w:marRight w:val="0"/>
      <w:marTop w:val="0"/>
      <w:marBottom w:val="0"/>
      <w:divBdr>
        <w:top w:val="none" w:sz="0" w:space="0" w:color="auto"/>
        <w:left w:val="none" w:sz="0" w:space="0" w:color="auto"/>
        <w:bottom w:val="none" w:sz="0" w:space="0" w:color="auto"/>
        <w:right w:val="none" w:sz="0" w:space="0" w:color="auto"/>
      </w:divBdr>
      <w:divsChild>
        <w:div w:id="2010213187">
          <w:marLeft w:val="0"/>
          <w:marRight w:val="0"/>
          <w:marTop w:val="0"/>
          <w:marBottom w:val="0"/>
          <w:divBdr>
            <w:top w:val="none" w:sz="0" w:space="0" w:color="auto"/>
            <w:left w:val="none" w:sz="0" w:space="0" w:color="auto"/>
            <w:bottom w:val="none" w:sz="0" w:space="0" w:color="auto"/>
            <w:right w:val="none" w:sz="0" w:space="0" w:color="auto"/>
          </w:divBdr>
        </w:div>
        <w:div w:id="449206548">
          <w:marLeft w:val="0"/>
          <w:marRight w:val="0"/>
          <w:marTop w:val="0"/>
          <w:marBottom w:val="0"/>
          <w:divBdr>
            <w:top w:val="none" w:sz="0" w:space="0" w:color="auto"/>
            <w:left w:val="none" w:sz="0" w:space="0" w:color="auto"/>
            <w:bottom w:val="none" w:sz="0" w:space="0" w:color="auto"/>
            <w:right w:val="none" w:sz="0" w:space="0" w:color="auto"/>
          </w:divBdr>
        </w:div>
        <w:div w:id="2006469815">
          <w:marLeft w:val="0"/>
          <w:marRight w:val="0"/>
          <w:marTop w:val="0"/>
          <w:marBottom w:val="0"/>
          <w:divBdr>
            <w:top w:val="none" w:sz="0" w:space="0" w:color="auto"/>
            <w:left w:val="none" w:sz="0" w:space="0" w:color="auto"/>
            <w:bottom w:val="none" w:sz="0" w:space="0" w:color="auto"/>
            <w:right w:val="none" w:sz="0" w:space="0" w:color="auto"/>
          </w:divBdr>
        </w:div>
        <w:div w:id="737166893">
          <w:marLeft w:val="0"/>
          <w:marRight w:val="0"/>
          <w:marTop w:val="0"/>
          <w:marBottom w:val="0"/>
          <w:divBdr>
            <w:top w:val="none" w:sz="0" w:space="0" w:color="auto"/>
            <w:left w:val="none" w:sz="0" w:space="0" w:color="auto"/>
            <w:bottom w:val="none" w:sz="0" w:space="0" w:color="auto"/>
            <w:right w:val="none" w:sz="0" w:space="0" w:color="auto"/>
          </w:divBdr>
        </w:div>
        <w:div w:id="1248618104">
          <w:marLeft w:val="0"/>
          <w:marRight w:val="0"/>
          <w:marTop w:val="0"/>
          <w:marBottom w:val="0"/>
          <w:divBdr>
            <w:top w:val="none" w:sz="0" w:space="0" w:color="auto"/>
            <w:left w:val="none" w:sz="0" w:space="0" w:color="auto"/>
            <w:bottom w:val="none" w:sz="0" w:space="0" w:color="auto"/>
            <w:right w:val="none" w:sz="0" w:space="0" w:color="auto"/>
          </w:divBdr>
        </w:div>
      </w:divsChild>
    </w:div>
    <w:div w:id="1024021418">
      <w:bodyDiv w:val="1"/>
      <w:marLeft w:val="0"/>
      <w:marRight w:val="0"/>
      <w:marTop w:val="0"/>
      <w:marBottom w:val="0"/>
      <w:divBdr>
        <w:top w:val="none" w:sz="0" w:space="0" w:color="auto"/>
        <w:left w:val="none" w:sz="0" w:space="0" w:color="auto"/>
        <w:bottom w:val="none" w:sz="0" w:space="0" w:color="auto"/>
        <w:right w:val="none" w:sz="0" w:space="0" w:color="auto"/>
      </w:divBdr>
    </w:div>
    <w:div w:id="1031809724">
      <w:bodyDiv w:val="1"/>
      <w:marLeft w:val="0"/>
      <w:marRight w:val="0"/>
      <w:marTop w:val="0"/>
      <w:marBottom w:val="0"/>
      <w:divBdr>
        <w:top w:val="none" w:sz="0" w:space="0" w:color="auto"/>
        <w:left w:val="none" w:sz="0" w:space="0" w:color="auto"/>
        <w:bottom w:val="none" w:sz="0" w:space="0" w:color="auto"/>
        <w:right w:val="none" w:sz="0" w:space="0" w:color="auto"/>
      </w:divBdr>
    </w:div>
    <w:div w:id="1052997287">
      <w:bodyDiv w:val="1"/>
      <w:marLeft w:val="0"/>
      <w:marRight w:val="0"/>
      <w:marTop w:val="0"/>
      <w:marBottom w:val="0"/>
      <w:divBdr>
        <w:top w:val="none" w:sz="0" w:space="0" w:color="auto"/>
        <w:left w:val="none" w:sz="0" w:space="0" w:color="auto"/>
        <w:bottom w:val="none" w:sz="0" w:space="0" w:color="auto"/>
        <w:right w:val="none" w:sz="0" w:space="0" w:color="auto"/>
      </w:divBdr>
    </w:div>
    <w:div w:id="1080786661">
      <w:bodyDiv w:val="1"/>
      <w:marLeft w:val="0"/>
      <w:marRight w:val="0"/>
      <w:marTop w:val="0"/>
      <w:marBottom w:val="0"/>
      <w:divBdr>
        <w:top w:val="none" w:sz="0" w:space="0" w:color="auto"/>
        <w:left w:val="none" w:sz="0" w:space="0" w:color="auto"/>
        <w:bottom w:val="none" w:sz="0" w:space="0" w:color="auto"/>
        <w:right w:val="none" w:sz="0" w:space="0" w:color="auto"/>
      </w:divBdr>
    </w:div>
    <w:div w:id="1083525169">
      <w:bodyDiv w:val="1"/>
      <w:marLeft w:val="0"/>
      <w:marRight w:val="0"/>
      <w:marTop w:val="0"/>
      <w:marBottom w:val="0"/>
      <w:divBdr>
        <w:top w:val="none" w:sz="0" w:space="0" w:color="auto"/>
        <w:left w:val="none" w:sz="0" w:space="0" w:color="auto"/>
        <w:bottom w:val="none" w:sz="0" w:space="0" w:color="auto"/>
        <w:right w:val="none" w:sz="0" w:space="0" w:color="auto"/>
      </w:divBdr>
    </w:div>
    <w:div w:id="1090732154">
      <w:bodyDiv w:val="1"/>
      <w:marLeft w:val="0"/>
      <w:marRight w:val="0"/>
      <w:marTop w:val="0"/>
      <w:marBottom w:val="0"/>
      <w:divBdr>
        <w:top w:val="none" w:sz="0" w:space="0" w:color="auto"/>
        <w:left w:val="none" w:sz="0" w:space="0" w:color="auto"/>
        <w:bottom w:val="none" w:sz="0" w:space="0" w:color="auto"/>
        <w:right w:val="none" w:sz="0" w:space="0" w:color="auto"/>
      </w:divBdr>
    </w:div>
    <w:div w:id="1145900928">
      <w:bodyDiv w:val="1"/>
      <w:marLeft w:val="0"/>
      <w:marRight w:val="0"/>
      <w:marTop w:val="0"/>
      <w:marBottom w:val="0"/>
      <w:divBdr>
        <w:top w:val="none" w:sz="0" w:space="0" w:color="auto"/>
        <w:left w:val="none" w:sz="0" w:space="0" w:color="auto"/>
        <w:bottom w:val="none" w:sz="0" w:space="0" w:color="auto"/>
        <w:right w:val="none" w:sz="0" w:space="0" w:color="auto"/>
      </w:divBdr>
    </w:div>
    <w:div w:id="1164321599">
      <w:bodyDiv w:val="1"/>
      <w:marLeft w:val="0"/>
      <w:marRight w:val="0"/>
      <w:marTop w:val="0"/>
      <w:marBottom w:val="0"/>
      <w:divBdr>
        <w:top w:val="none" w:sz="0" w:space="0" w:color="auto"/>
        <w:left w:val="none" w:sz="0" w:space="0" w:color="auto"/>
        <w:bottom w:val="none" w:sz="0" w:space="0" w:color="auto"/>
        <w:right w:val="none" w:sz="0" w:space="0" w:color="auto"/>
      </w:divBdr>
    </w:div>
    <w:div w:id="1174799911">
      <w:bodyDiv w:val="1"/>
      <w:marLeft w:val="0"/>
      <w:marRight w:val="0"/>
      <w:marTop w:val="0"/>
      <w:marBottom w:val="0"/>
      <w:divBdr>
        <w:top w:val="none" w:sz="0" w:space="0" w:color="auto"/>
        <w:left w:val="none" w:sz="0" w:space="0" w:color="auto"/>
        <w:bottom w:val="none" w:sz="0" w:space="0" w:color="auto"/>
        <w:right w:val="none" w:sz="0" w:space="0" w:color="auto"/>
      </w:divBdr>
    </w:div>
    <w:div w:id="1216434624">
      <w:bodyDiv w:val="1"/>
      <w:marLeft w:val="0"/>
      <w:marRight w:val="0"/>
      <w:marTop w:val="0"/>
      <w:marBottom w:val="0"/>
      <w:divBdr>
        <w:top w:val="none" w:sz="0" w:space="0" w:color="auto"/>
        <w:left w:val="none" w:sz="0" w:space="0" w:color="auto"/>
        <w:bottom w:val="none" w:sz="0" w:space="0" w:color="auto"/>
        <w:right w:val="none" w:sz="0" w:space="0" w:color="auto"/>
      </w:divBdr>
    </w:div>
    <w:div w:id="1272469769">
      <w:bodyDiv w:val="1"/>
      <w:marLeft w:val="0"/>
      <w:marRight w:val="0"/>
      <w:marTop w:val="0"/>
      <w:marBottom w:val="0"/>
      <w:divBdr>
        <w:top w:val="none" w:sz="0" w:space="0" w:color="auto"/>
        <w:left w:val="none" w:sz="0" w:space="0" w:color="auto"/>
        <w:bottom w:val="none" w:sz="0" w:space="0" w:color="auto"/>
        <w:right w:val="none" w:sz="0" w:space="0" w:color="auto"/>
      </w:divBdr>
      <w:divsChild>
        <w:div w:id="33165218">
          <w:marLeft w:val="0"/>
          <w:marRight w:val="0"/>
          <w:marTop w:val="0"/>
          <w:marBottom w:val="0"/>
          <w:divBdr>
            <w:top w:val="none" w:sz="0" w:space="0" w:color="auto"/>
            <w:left w:val="none" w:sz="0" w:space="0" w:color="auto"/>
            <w:bottom w:val="none" w:sz="0" w:space="0" w:color="auto"/>
            <w:right w:val="none" w:sz="0" w:space="0" w:color="auto"/>
          </w:divBdr>
        </w:div>
      </w:divsChild>
    </w:div>
    <w:div w:id="1311248853">
      <w:bodyDiv w:val="1"/>
      <w:marLeft w:val="0"/>
      <w:marRight w:val="0"/>
      <w:marTop w:val="0"/>
      <w:marBottom w:val="0"/>
      <w:divBdr>
        <w:top w:val="none" w:sz="0" w:space="0" w:color="auto"/>
        <w:left w:val="none" w:sz="0" w:space="0" w:color="auto"/>
        <w:bottom w:val="none" w:sz="0" w:space="0" w:color="auto"/>
        <w:right w:val="none" w:sz="0" w:space="0" w:color="auto"/>
      </w:divBdr>
    </w:div>
    <w:div w:id="1331441892">
      <w:bodyDiv w:val="1"/>
      <w:marLeft w:val="0"/>
      <w:marRight w:val="0"/>
      <w:marTop w:val="0"/>
      <w:marBottom w:val="0"/>
      <w:divBdr>
        <w:top w:val="none" w:sz="0" w:space="0" w:color="auto"/>
        <w:left w:val="none" w:sz="0" w:space="0" w:color="auto"/>
        <w:bottom w:val="none" w:sz="0" w:space="0" w:color="auto"/>
        <w:right w:val="none" w:sz="0" w:space="0" w:color="auto"/>
      </w:divBdr>
    </w:div>
    <w:div w:id="1340934149">
      <w:bodyDiv w:val="1"/>
      <w:marLeft w:val="0"/>
      <w:marRight w:val="0"/>
      <w:marTop w:val="0"/>
      <w:marBottom w:val="0"/>
      <w:divBdr>
        <w:top w:val="none" w:sz="0" w:space="0" w:color="auto"/>
        <w:left w:val="none" w:sz="0" w:space="0" w:color="auto"/>
        <w:bottom w:val="none" w:sz="0" w:space="0" w:color="auto"/>
        <w:right w:val="none" w:sz="0" w:space="0" w:color="auto"/>
      </w:divBdr>
    </w:div>
    <w:div w:id="1351377902">
      <w:bodyDiv w:val="1"/>
      <w:marLeft w:val="0"/>
      <w:marRight w:val="0"/>
      <w:marTop w:val="0"/>
      <w:marBottom w:val="0"/>
      <w:divBdr>
        <w:top w:val="none" w:sz="0" w:space="0" w:color="auto"/>
        <w:left w:val="none" w:sz="0" w:space="0" w:color="auto"/>
        <w:bottom w:val="none" w:sz="0" w:space="0" w:color="auto"/>
        <w:right w:val="none" w:sz="0" w:space="0" w:color="auto"/>
      </w:divBdr>
    </w:div>
    <w:div w:id="1355301075">
      <w:bodyDiv w:val="1"/>
      <w:marLeft w:val="0"/>
      <w:marRight w:val="0"/>
      <w:marTop w:val="0"/>
      <w:marBottom w:val="0"/>
      <w:divBdr>
        <w:top w:val="none" w:sz="0" w:space="0" w:color="auto"/>
        <w:left w:val="none" w:sz="0" w:space="0" w:color="auto"/>
        <w:bottom w:val="none" w:sz="0" w:space="0" w:color="auto"/>
        <w:right w:val="none" w:sz="0" w:space="0" w:color="auto"/>
      </w:divBdr>
    </w:div>
    <w:div w:id="1358583171">
      <w:bodyDiv w:val="1"/>
      <w:marLeft w:val="0"/>
      <w:marRight w:val="0"/>
      <w:marTop w:val="0"/>
      <w:marBottom w:val="0"/>
      <w:divBdr>
        <w:top w:val="none" w:sz="0" w:space="0" w:color="auto"/>
        <w:left w:val="none" w:sz="0" w:space="0" w:color="auto"/>
        <w:bottom w:val="none" w:sz="0" w:space="0" w:color="auto"/>
        <w:right w:val="none" w:sz="0" w:space="0" w:color="auto"/>
      </w:divBdr>
      <w:divsChild>
        <w:div w:id="2087068556">
          <w:marLeft w:val="0"/>
          <w:marRight w:val="0"/>
          <w:marTop w:val="0"/>
          <w:marBottom w:val="0"/>
          <w:divBdr>
            <w:top w:val="none" w:sz="0" w:space="0" w:color="auto"/>
            <w:left w:val="none" w:sz="0" w:space="0" w:color="auto"/>
            <w:bottom w:val="none" w:sz="0" w:space="0" w:color="auto"/>
            <w:right w:val="none" w:sz="0" w:space="0" w:color="auto"/>
          </w:divBdr>
        </w:div>
        <w:div w:id="913663889">
          <w:marLeft w:val="0"/>
          <w:marRight w:val="0"/>
          <w:marTop w:val="0"/>
          <w:marBottom w:val="0"/>
          <w:divBdr>
            <w:top w:val="none" w:sz="0" w:space="0" w:color="auto"/>
            <w:left w:val="none" w:sz="0" w:space="0" w:color="auto"/>
            <w:bottom w:val="none" w:sz="0" w:space="0" w:color="auto"/>
            <w:right w:val="none" w:sz="0" w:space="0" w:color="auto"/>
          </w:divBdr>
        </w:div>
      </w:divsChild>
    </w:div>
    <w:div w:id="1359426394">
      <w:bodyDiv w:val="1"/>
      <w:marLeft w:val="0"/>
      <w:marRight w:val="0"/>
      <w:marTop w:val="0"/>
      <w:marBottom w:val="0"/>
      <w:divBdr>
        <w:top w:val="none" w:sz="0" w:space="0" w:color="auto"/>
        <w:left w:val="none" w:sz="0" w:space="0" w:color="auto"/>
        <w:bottom w:val="none" w:sz="0" w:space="0" w:color="auto"/>
        <w:right w:val="none" w:sz="0" w:space="0" w:color="auto"/>
      </w:divBdr>
    </w:div>
    <w:div w:id="1386569123">
      <w:bodyDiv w:val="1"/>
      <w:marLeft w:val="0"/>
      <w:marRight w:val="0"/>
      <w:marTop w:val="0"/>
      <w:marBottom w:val="0"/>
      <w:divBdr>
        <w:top w:val="none" w:sz="0" w:space="0" w:color="auto"/>
        <w:left w:val="none" w:sz="0" w:space="0" w:color="auto"/>
        <w:bottom w:val="none" w:sz="0" w:space="0" w:color="auto"/>
        <w:right w:val="none" w:sz="0" w:space="0" w:color="auto"/>
      </w:divBdr>
    </w:div>
    <w:div w:id="1386757949">
      <w:bodyDiv w:val="1"/>
      <w:marLeft w:val="0"/>
      <w:marRight w:val="0"/>
      <w:marTop w:val="0"/>
      <w:marBottom w:val="0"/>
      <w:divBdr>
        <w:top w:val="none" w:sz="0" w:space="0" w:color="auto"/>
        <w:left w:val="none" w:sz="0" w:space="0" w:color="auto"/>
        <w:bottom w:val="none" w:sz="0" w:space="0" w:color="auto"/>
        <w:right w:val="none" w:sz="0" w:space="0" w:color="auto"/>
      </w:divBdr>
      <w:divsChild>
        <w:div w:id="1042052298">
          <w:marLeft w:val="0"/>
          <w:marRight w:val="0"/>
          <w:marTop w:val="0"/>
          <w:marBottom w:val="0"/>
          <w:divBdr>
            <w:top w:val="none" w:sz="0" w:space="0" w:color="auto"/>
            <w:left w:val="none" w:sz="0" w:space="0" w:color="auto"/>
            <w:bottom w:val="none" w:sz="0" w:space="0" w:color="auto"/>
            <w:right w:val="none" w:sz="0" w:space="0" w:color="auto"/>
          </w:divBdr>
        </w:div>
        <w:div w:id="370494404">
          <w:marLeft w:val="0"/>
          <w:marRight w:val="0"/>
          <w:marTop w:val="0"/>
          <w:marBottom w:val="0"/>
          <w:divBdr>
            <w:top w:val="none" w:sz="0" w:space="0" w:color="auto"/>
            <w:left w:val="none" w:sz="0" w:space="0" w:color="auto"/>
            <w:bottom w:val="none" w:sz="0" w:space="0" w:color="auto"/>
            <w:right w:val="none" w:sz="0" w:space="0" w:color="auto"/>
          </w:divBdr>
        </w:div>
        <w:div w:id="704985153">
          <w:marLeft w:val="0"/>
          <w:marRight w:val="0"/>
          <w:marTop w:val="0"/>
          <w:marBottom w:val="0"/>
          <w:divBdr>
            <w:top w:val="none" w:sz="0" w:space="0" w:color="auto"/>
            <w:left w:val="none" w:sz="0" w:space="0" w:color="auto"/>
            <w:bottom w:val="none" w:sz="0" w:space="0" w:color="auto"/>
            <w:right w:val="none" w:sz="0" w:space="0" w:color="auto"/>
          </w:divBdr>
        </w:div>
        <w:div w:id="743993694">
          <w:marLeft w:val="0"/>
          <w:marRight w:val="0"/>
          <w:marTop w:val="0"/>
          <w:marBottom w:val="0"/>
          <w:divBdr>
            <w:top w:val="none" w:sz="0" w:space="0" w:color="auto"/>
            <w:left w:val="none" w:sz="0" w:space="0" w:color="auto"/>
            <w:bottom w:val="none" w:sz="0" w:space="0" w:color="auto"/>
            <w:right w:val="none" w:sz="0" w:space="0" w:color="auto"/>
          </w:divBdr>
        </w:div>
      </w:divsChild>
    </w:div>
    <w:div w:id="1401323237">
      <w:bodyDiv w:val="1"/>
      <w:marLeft w:val="0"/>
      <w:marRight w:val="0"/>
      <w:marTop w:val="0"/>
      <w:marBottom w:val="0"/>
      <w:divBdr>
        <w:top w:val="none" w:sz="0" w:space="0" w:color="auto"/>
        <w:left w:val="none" w:sz="0" w:space="0" w:color="auto"/>
        <w:bottom w:val="none" w:sz="0" w:space="0" w:color="auto"/>
        <w:right w:val="none" w:sz="0" w:space="0" w:color="auto"/>
      </w:divBdr>
    </w:div>
    <w:div w:id="1437404940">
      <w:bodyDiv w:val="1"/>
      <w:marLeft w:val="0"/>
      <w:marRight w:val="0"/>
      <w:marTop w:val="0"/>
      <w:marBottom w:val="0"/>
      <w:divBdr>
        <w:top w:val="none" w:sz="0" w:space="0" w:color="auto"/>
        <w:left w:val="none" w:sz="0" w:space="0" w:color="auto"/>
        <w:bottom w:val="none" w:sz="0" w:space="0" w:color="auto"/>
        <w:right w:val="none" w:sz="0" w:space="0" w:color="auto"/>
      </w:divBdr>
    </w:div>
    <w:div w:id="1438452165">
      <w:bodyDiv w:val="1"/>
      <w:marLeft w:val="0"/>
      <w:marRight w:val="0"/>
      <w:marTop w:val="0"/>
      <w:marBottom w:val="0"/>
      <w:divBdr>
        <w:top w:val="none" w:sz="0" w:space="0" w:color="auto"/>
        <w:left w:val="none" w:sz="0" w:space="0" w:color="auto"/>
        <w:bottom w:val="none" w:sz="0" w:space="0" w:color="auto"/>
        <w:right w:val="none" w:sz="0" w:space="0" w:color="auto"/>
      </w:divBdr>
    </w:div>
    <w:div w:id="1453284957">
      <w:bodyDiv w:val="1"/>
      <w:marLeft w:val="0"/>
      <w:marRight w:val="0"/>
      <w:marTop w:val="0"/>
      <w:marBottom w:val="0"/>
      <w:divBdr>
        <w:top w:val="none" w:sz="0" w:space="0" w:color="auto"/>
        <w:left w:val="none" w:sz="0" w:space="0" w:color="auto"/>
        <w:bottom w:val="none" w:sz="0" w:space="0" w:color="auto"/>
        <w:right w:val="none" w:sz="0" w:space="0" w:color="auto"/>
      </w:divBdr>
    </w:div>
    <w:div w:id="1469322141">
      <w:bodyDiv w:val="1"/>
      <w:marLeft w:val="0"/>
      <w:marRight w:val="0"/>
      <w:marTop w:val="0"/>
      <w:marBottom w:val="0"/>
      <w:divBdr>
        <w:top w:val="none" w:sz="0" w:space="0" w:color="auto"/>
        <w:left w:val="none" w:sz="0" w:space="0" w:color="auto"/>
        <w:bottom w:val="none" w:sz="0" w:space="0" w:color="auto"/>
        <w:right w:val="none" w:sz="0" w:space="0" w:color="auto"/>
      </w:divBdr>
      <w:divsChild>
        <w:div w:id="537204194">
          <w:marLeft w:val="0"/>
          <w:marRight w:val="0"/>
          <w:marTop w:val="0"/>
          <w:marBottom w:val="0"/>
          <w:divBdr>
            <w:top w:val="none" w:sz="0" w:space="0" w:color="auto"/>
            <w:left w:val="none" w:sz="0" w:space="0" w:color="auto"/>
            <w:bottom w:val="none" w:sz="0" w:space="0" w:color="auto"/>
            <w:right w:val="none" w:sz="0" w:space="0" w:color="auto"/>
          </w:divBdr>
        </w:div>
        <w:div w:id="224074686">
          <w:marLeft w:val="0"/>
          <w:marRight w:val="0"/>
          <w:marTop w:val="0"/>
          <w:marBottom w:val="0"/>
          <w:divBdr>
            <w:top w:val="none" w:sz="0" w:space="0" w:color="auto"/>
            <w:left w:val="none" w:sz="0" w:space="0" w:color="auto"/>
            <w:bottom w:val="none" w:sz="0" w:space="0" w:color="auto"/>
            <w:right w:val="none" w:sz="0" w:space="0" w:color="auto"/>
          </w:divBdr>
        </w:div>
      </w:divsChild>
    </w:div>
    <w:div w:id="1482692066">
      <w:bodyDiv w:val="1"/>
      <w:marLeft w:val="0"/>
      <w:marRight w:val="0"/>
      <w:marTop w:val="0"/>
      <w:marBottom w:val="0"/>
      <w:divBdr>
        <w:top w:val="none" w:sz="0" w:space="0" w:color="auto"/>
        <w:left w:val="none" w:sz="0" w:space="0" w:color="auto"/>
        <w:bottom w:val="none" w:sz="0" w:space="0" w:color="auto"/>
        <w:right w:val="none" w:sz="0" w:space="0" w:color="auto"/>
      </w:divBdr>
      <w:divsChild>
        <w:div w:id="1038966387">
          <w:marLeft w:val="0"/>
          <w:marRight w:val="0"/>
          <w:marTop w:val="0"/>
          <w:marBottom w:val="0"/>
          <w:divBdr>
            <w:top w:val="none" w:sz="0" w:space="0" w:color="auto"/>
            <w:left w:val="none" w:sz="0" w:space="0" w:color="auto"/>
            <w:bottom w:val="none" w:sz="0" w:space="0" w:color="auto"/>
            <w:right w:val="none" w:sz="0" w:space="0" w:color="auto"/>
          </w:divBdr>
        </w:div>
        <w:div w:id="282854581">
          <w:marLeft w:val="0"/>
          <w:marRight w:val="0"/>
          <w:marTop w:val="0"/>
          <w:marBottom w:val="0"/>
          <w:divBdr>
            <w:top w:val="none" w:sz="0" w:space="0" w:color="auto"/>
            <w:left w:val="none" w:sz="0" w:space="0" w:color="auto"/>
            <w:bottom w:val="none" w:sz="0" w:space="0" w:color="auto"/>
            <w:right w:val="none" w:sz="0" w:space="0" w:color="auto"/>
          </w:divBdr>
        </w:div>
        <w:div w:id="264701014">
          <w:marLeft w:val="0"/>
          <w:marRight w:val="0"/>
          <w:marTop w:val="0"/>
          <w:marBottom w:val="0"/>
          <w:divBdr>
            <w:top w:val="none" w:sz="0" w:space="0" w:color="auto"/>
            <w:left w:val="none" w:sz="0" w:space="0" w:color="auto"/>
            <w:bottom w:val="none" w:sz="0" w:space="0" w:color="auto"/>
            <w:right w:val="none" w:sz="0" w:space="0" w:color="auto"/>
          </w:divBdr>
        </w:div>
      </w:divsChild>
    </w:div>
    <w:div w:id="1510097003">
      <w:bodyDiv w:val="1"/>
      <w:marLeft w:val="0"/>
      <w:marRight w:val="0"/>
      <w:marTop w:val="0"/>
      <w:marBottom w:val="0"/>
      <w:divBdr>
        <w:top w:val="none" w:sz="0" w:space="0" w:color="auto"/>
        <w:left w:val="none" w:sz="0" w:space="0" w:color="auto"/>
        <w:bottom w:val="none" w:sz="0" w:space="0" w:color="auto"/>
        <w:right w:val="none" w:sz="0" w:space="0" w:color="auto"/>
      </w:divBdr>
    </w:div>
    <w:div w:id="1528180254">
      <w:bodyDiv w:val="1"/>
      <w:marLeft w:val="0"/>
      <w:marRight w:val="0"/>
      <w:marTop w:val="0"/>
      <w:marBottom w:val="0"/>
      <w:divBdr>
        <w:top w:val="none" w:sz="0" w:space="0" w:color="auto"/>
        <w:left w:val="none" w:sz="0" w:space="0" w:color="auto"/>
        <w:bottom w:val="none" w:sz="0" w:space="0" w:color="auto"/>
        <w:right w:val="none" w:sz="0" w:space="0" w:color="auto"/>
      </w:divBdr>
    </w:div>
    <w:div w:id="1532260497">
      <w:bodyDiv w:val="1"/>
      <w:marLeft w:val="0"/>
      <w:marRight w:val="0"/>
      <w:marTop w:val="0"/>
      <w:marBottom w:val="0"/>
      <w:divBdr>
        <w:top w:val="none" w:sz="0" w:space="0" w:color="auto"/>
        <w:left w:val="none" w:sz="0" w:space="0" w:color="auto"/>
        <w:bottom w:val="none" w:sz="0" w:space="0" w:color="auto"/>
        <w:right w:val="none" w:sz="0" w:space="0" w:color="auto"/>
      </w:divBdr>
    </w:div>
    <w:div w:id="1543444217">
      <w:bodyDiv w:val="1"/>
      <w:marLeft w:val="0"/>
      <w:marRight w:val="0"/>
      <w:marTop w:val="0"/>
      <w:marBottom w:val="0"/>
      <w:divBdr>
        <w:top w:val="none" w:sz="0" w:space="0" w:color="auto"/>
        <w:left w:val="none" w:sz="0" w:space="0" w:color="auto"/>
        <w:bottom w:val="none" w:sz="0" w:space="0" w:color="auto"/>
        <w:right w:val="none" w:sz="0" w:space="0" w:color="auto"/>
      </w:divBdr>
    </w:div>
    <w:div w:id="1572616949">
      <w:bodyDiv w:val="1"/>
      <w:marLeft w:val="0"/>
      <w:marRight w:val="0"/>
      <w:marTop w:val="0"/>
      <w:marBottom w:val="0"/>
      <w:divBdr>
        <w:top w:val="none" w:sz="0" w:space="0" w:color="auto"/>
        <w:left w:val="none" w:sz="0" w:space="0" w:color="auto"/>
        <w:bottom w:val="none" w:sz="0" w:space="0" w:color="auto"/>
        <w:right w:val="none" w:sz="0" w:space="0" w:color="auto"/>
      </w:divBdr>
    </w:div>
    <w:div w:id="1583220446">
      <w:bodyDiv w:val="1"/>
      <w:marLeft w:val="0"/>
      <w:marRight w:val="0"/>
      <w:marTop w:val="0"/>
      <w:marBottom w:val="0"/>
      <w:divBdr>
        <w:top w:val="none" w:sz="0" w:space="0" w:color="auto"/>
        <w:left w:val="none" w:sz="0" w:space="0" w:color="auto"/>
        <w:bottom w:val="none" w:sz="0" w:space="0" w:color="auto"/>
        <w:right w:val="none" w:sz="0" w:space="0" w:color="auto"/>
      </w:divBdr>
    </w:div>
    <w:div w:id="1590968602">
      <w:bodyDiv w:val="1"/>
      <w:marLeft w:val="0"/>
      <w:marRight w:val="0"/>
      <w:marTop w:val="0"/>
      <w:marBottom w:val="0"/>
      <w:divBdr>
        <w:top w:val="none" w:sz="0" w:space="0" w:color="auto"/>
        <w:left w:val="none" w:sz="0" w:space="0" w:color="auto"/>
        <w:bottom w:val="none" w:sz="0" w:space="0" w:color="auto"/>
        <w:right w:val="none" w:sz="0" w:space="0" w:color="auto"/>
      </w:divBdr>
    </w:div>
    <w:div w:id="1599169000">
      <w:bodyDiv w:val="1"/>
      <w:marLeft w:val="0"/>
      <w:marRight w:val="0"/>
      <w:marTop w:val="0"/>
      <w:marBottom w:val="0"/>
      <w:divBdr>
        <w:top w:val="none" w:sz="0" w:space="0" w:color="auto"/>
        <w:left w:val="none" w:sz="0" w:space="0" w:color="auto"/>
        <w:bottom w:val="none" w:sz="0" w:space="0" w:color="auto"/>
        <w:right w:val="none" w:sz="0" w:space="0" w:color="auto"/>
      </w:divBdr>
      <w:divsChild>
        <w:div w:id="266012485">
          <w:marLeft w:val="0"/>
          <w:marRight w:val="0"/>
          <w:marTop w:val="0"/>
          <w:marBottom w:val="0"/>
          <w:divBdr>
            <w:top w:val="none" w:sz="0" w:space="0" w:color="auto"/>
            <w:left w:val="none" w:sz="0" w:space="0" w:color="auto"/>
            <w:bottom w:val="none" w:sz="0" w:space="0" w:color="auto"/>
            <w:right w:val="none" w:sz="0" w:space="0" w:color="auto"/>
          </w:divBdr>
        </w:div>
        <w:div w:id="1794322083">
          <w:marLeft w:val="0"/>
          <w:marRight w:val="0"/>
          <w:marTop w:val="0"/>
          <w:marBottom w:val="0"/>
          <w:divBdr>
            <w:top w:val="none" w:sz="0" w:space="0" w:color="auto"/>
            <w:left w:val="none" w:sz="0" w:space="0" w:color="auto"/>
            <w:bottom w:val="none" w:sz="0" w:space="0" w:color="auto"/>
            <w:right w:val="none" w:sz="0" w:space="0" w:color="auto"/>
          </w:divBdr>
        </w:div>
        <w:div w:id="1172375655">
          <w:marLeft w:val="0"/>
          <w:marRight w:val="0"/>
          <w:marTop w:val="0"/>
          <w:marBottom w:val="0"/>
          <w:divBdr>
            <w:top w:val="none" w:sz="0" w:space="0" w:color="auto"/>
            <w:left w:val="none" w:sz="0" w:space="0" w:color="auto"/>
            <w:bottom w:val="none" w:sz="0" w:space="0" w:color="auto"/>
            <w:right w:val="none" w:sz="0" w:space="0" w:color="auto"/>
          </w:divBdr>
        </w:div>
      </w:divsChild>
    </w:div>
    <w:div w:id="1647467814">
      <w:bodyDiv w:val="1"/>
      <w:marLeft w:val="0"/>
      <w:marRight w:val="0"/>
      <w:marTop w:val="0"/>
      <w:marBottom w:val="0"/>
      <w:divBdr>
        <w:top w:val="none" w:sz="0" w:space="0" w:color="auto"/>
        <w:left w:val="none" w:sz="0" w:space="0" w:color="auto"/>
        <w:bottom w:val="none" w:sz="0" w:space="0" w:color="auto"/>
        <w:right w:val="none" w:sz="0" w:space="0" w:color="auto"/>
      </w:divBdr>
    </w:div>
    <w:div w:id="1684162267">
      <w:bodyDiv w:val="1"/>
      <w:marLeft w:val="0"/>
      <w:marRight w:val="0"/>
      <w:marTop w:val="0"/>
      <w:marBottom w:val="0"/>
      <w:divBdr>
        <w:top w:val="none" w:sz="0" w:space="0" w:color="auto"/>
        <w:left w:val="none" w:sz="0" w:space="0" w:color="auto"/>
        <w:bottom w:val="none" w:sz="0" w:space="0" w:color="auto"/>
        <w:right w:val="none" w:sz="0" w:space="0" w:color="auto"/>
      </w:divBdr>
    </w:div>
    <w:div w:id="1701053155">
      <w:bodyDiv w:val="1"/>
      <w:marLeft w:val="0"/>
      <w:marRight w:val="0"/>
      <w:marTop w:val="0"/>
      <w:marBottom w:val="0"/>
      <w:divBdr>
        <w:top w:val="none" w:sz="0" w:space="0" w:color="auto"/>
        <w:left w:val="none" w:sz="0" w:space="0" w:color="auto"/>
        <w:bottom w:val="none" w:sz="0" w:space="0" w:color="auto"/>
        <w:right w:val="none" w:sz="0" w:space="0" w:color="auto"/>
      </w:divBdr>
    </w:div>
    <w:div w:id="1702391956">
      <w:bodyDiv w:val="1"/>
      <w:marLeft w:val="0"/>
      <w:marRight w:val="0"/>
      <w:marTop w:val="0"/>
      <w:marBottom w:val="0"/>
      <w:divBdr>
        <w:top w:val="none" w:sz="0" w:space="0" w:color="auto"/>
        <w:left w:val="none" w:sz="0" w:space="0" w:color="auto"/>
        <w:bottom w:val="none" w:sz="0" w:space="0" w:color="auto"/>
        <w:right w:val="none" w:sz="0" w:space="0" w:color="auto"/>
      </w:divBdr>
    </w:div>
    <w:div w:id="1766414013">
      <w:bodyDiv w:val="1"/>
      <w:marLeft w:val="0"/>
      <w:marRight w:val="0"/>
      <w:marTop w:val="0"/>
      <w:marBottom w:val="0"/>
      <w:divBdr>
        <w:top w:val="none" w:sz="0" w:space="0" w:color="auto"/>
        <w:left w:val="none" w:sz="0" w:space="0" w:color="auto"/>
        <w:bottom w:val="none" w:sz="0" w:space="0" w:color="auto"/>
        <w:right w:val="none" w:sz="0" w:space="0" w:color="auto"/>
      </w:divBdr>
    </w:div>
    <w:div w:id="1775323188">
      <w:bodyDiv w:val="1"/>
      <w:marLeft w:val="0"/>
      <w:marRight w:val="0"/>
      <w:marTop w:val="0"/>
      <w:marBottom w:val="0"/>
      <w:divBdr>
        <w:top w:val="none" w:sz="0" w:space="0" w:color="auto"/>
        <w:left w:val="none" w:sz="0" w:space="0" w:color="auto"/>
        <w:bottom w:val="none" w:sz="0" w:space="0" w:color="auto"/>
        <w:right w:val="none" w:sz="0" w:space="0" w:color="auto"/>
      </w:divBdr>
    </w:div>
    <w:div w:id="1784694066">
      <w:bodyDiv w:val="1"/>
      <w:marLeft w:val="0"/>
      <w:marRight w:val="0"/>
      <w:marTop w:val="0"/>
      <w:marBottom w:val="0"/>
      <w:divBdr>
        <w:top w:val="none" w:sz="0" w:space="0" w:color="auto"/>
        <w:left w:val="none" w:sz="0" w:space="0" w:color="auto"/>
        <w:bottom w:val="none" w:sz="0" w:space="0" w:color="auto"/>
        <w:right w:val="none" w:sz="0" w:space="0" w:color="auto"/>
      </w:divBdr>
    </w:div>
    <w:div w:id="1784878622">
      <w:bodyDiv w:val="1"/>
      <w:marLeft w:val="0"/>
      <w:marRight w:val="0"/>
      <w:marTop w:val="0"/>
      <w:marBottom w:val="0"/>
      <w:divBdr>
        <w:top w:val="none" w:sz="0" w:space="0" w:color="auto"/>
        <w:left w:val="none" w:sz="0" w:space="0" w:color="auto"/>
        <w:bottom w:val="none" w:sz="0" w:space="0" w:color="auto"/>
        <w:right w:val="none" w:sz="0" w:space="0" w:color="auto"/>
      </w:divBdr>
    </w:div>
    <w:div w:id="1793942285">
      <w:bodyDiv w:val="1"/>
      <w:marLeft w:val="0"/>
      <w:marRight w:val="0"/>
      <w:marTop w:val="0"/>
      <w:marBottom w:val="0"/>
      <w:divBdr>
        <w:top w:val="none" w:sz="0" w:space="0" w:color="auto"/>
        <w:left w:val="none" w:sz="0" w:space="0" w:color="auto"/>
        <w:bottom w:val="none" w:sz="0" w:space="0" w:color="auto"/>
        <w:right w:val="none" w:sz="0" w:space="0" w:color="auto"/>
      </w:divBdr>
    </w:div>
    <w:div w:id="1825587625">
      <w:bodyDiv w:val="1"/>
      <w:marLeft w:val="0"/>
      <w:marRight w:val="0"/>
      <w:marTop w:val="0"/>
      <w:marBottom w:val="0"/>
      <w:divBdr>
        <w:top w:val="none" w:sz="0" w:space="0" w:color="auto"/>
        <w:left w:val="none" w:sz="0" w:space="0" w:color="auto"/>
        <w:bottom w:val="none" w:sz="0" w:space="0" w:color="auto"/>
        <w:right w:val="none" w:sz="0" w:space="0" w:color="auto"/>
      </w:divBdr>
    </w:div>
    <w:div w:id="1843428579">
      <w:bodyDiv w:val="1"/>
      <w:marLeft w:val="0"/>
      <w:marRight w:val="0"/>
      <w:marTop w:val="0"/>
      <w:marBottom w:val="0"/>
      <w:divBdr>
        <w:top w:val="none" w:sz="0" w:space="0" w:color="auto"/>
        <w:left w:val="none" w:sz="0" w:space="0" w:color="auto"/>
        <w:bottom w:val="none" w:sz="0" w:space="0" w:color="auto"/>
        <w:right w:val="none" w:sz="0" w:space="0" w:color="auto"/>
      </w:divBdr>
    </w:div>
    <w:div w:id="1875000632">
      <w:bodyDiv w:val="1"/>
      <w:marLeft w:val="0"/>
      <w:marRight w:val="0"/>
      <w:marTop w:val="0"/>
      <w:marBottom w:val="0"/>
      <w:divBdr>
        <w:top w:val="none" w:sz="0" w:space="0" w:color="auto"/>
        <w:left w:val="none" w:sz="0" w:space="0" w:color="auto"/>
        <w:bottom w:val="none" w:sz="0" w:space="0" w:color="auto"/>
        <w:right w:val="none" w:sz="0" w:space="0" w:color="auto"/>
      </w:divBdr>
    </w:div>
    <w:div w:id="1894195738">
      <w:bodyDiv w:val="1"/>
      <w:marLeft w:val="0"/>
      <w:marRight w:val="0"/>
      <w:marTop w:val="0"/>
      <w:marBottom w:val="0"/>
      <w:divBdr>
        <w:top w:val="none" w:sz="0" w:space="0" w:color="auto"/>
        <w:left w:val="none" w:sz="0" w:space="0" w:color="auto"/>
        <w:bottom w:val="none" w:sz="0" w:space="0" w:color="auto"/>
        <w:right w:val="none" w:sz="0" w:space="0" w:color="auto"/>
      </w:divBdr>
    </w:div>
    <w:div w:id="2032147272">
      <w:bodyDiv w:val="1"/>
      <w:marLeft w:val="0"/>
      <w:marRight w:val="0"/>
      <w:marTop w:val="0"/>
      <w:marBottom w:val="0"/>
      <w:divBdr>
        <w:top w:val="none" w:sz="0" w:space="0" w:color="auto"/>
        <w:left w:val="none" w:sz="0" w:space="0" w:color="auto"/>
        <w:bottom w:val="none" w:sz="0" w:space="0" w:color="auto"/>
        <w:right w:val="none" w:sz="0" w:space="0" w:color="auto"/>
      </w:divBdr>
    </w:div>
    <w:div w:id="2032873132">
      <w:marLeft w:val="0"/>
      <w:marRight w:val="0"/>
      <w:marTop w:val="0"/>
      <w:marBottom w:val="0"/>
      <w:divBdr>
        <w:top w:val="none" w:sz="0" w:space="0" w:color="auto"/>
        <w:left w:val="none" w:sz="0" w:space="0" w:color="auto"/>
        <w:bottom w:val="none" w:sz="0" w:space="0" w:color="auto"/>
        <w:right w:val="none" w:sz="0" w:space="0" w:color="auto"/>
      </w:divBdr>
    </w:div>
    <w:div w:id="2032873133">
      <w:marLeft w:val="0"/>
      <w:marRight w:val="0"/>
      <w:marTop w:val="0"/>
      <w:marBottom w:val="0"/>
      <w:divBdr>
        <w:top w:val="none" w:sz="0" w:space="0" w:color="auto"/>
        <w:left w:val="none" w:sz="0" w:space="0" w:color="auto"/>
        <w:bottom w:val="none" w:sz="0" w:space="0" w:color="auto"/>
        <w:right w:val="none" w:sz="0" w:space="0" w:color="auto"/>
      </w:divBdr>
    </w:div>
    <w:div w:id="2032873134">
      <w:marLeft w:val="0"/>
      <w:marRight w:val="0"/>
      <w:marTop w:val="0"/>
      <w:marBottom w:val="0"/>
      <w:divBdr>
        <w:top w:val="none" w:sz="0" w:space="0" w:color="auto"/>
        <w:left w:val="none" w:sz="0" w:space="0" w:color="auto"/>
        <w:bottom w:val="none" w:sz="0" w:space="0" w:color="auto"/>
        <w:right w:val="none" w:sz="0" w:space="0" w:color="auto"/>
      </w:divBdr>
    </w:div>
    <w:div w:id="2032873135">
      <w:marLeft w:val="0"/>
      <w:marRight w:val="0"/>
      <w:marTop w:val="0"/>
      <w:marBottom w:val="0"/>
      <w:divBdr>
        <w:top w:val="none" w:sz="0" w:space="0" w:color="auto"/>
        <w:left w:val="none" w:sz="0" w:space="0" w:color="auto"/>
        <w:bottom w:val="none" w:sz="0" w:space="0" w:color="auto"/>
        <w:right w:val="none" w:sz="0" w:space="0" w:color="auto"/>
      </w:divBdr>
    </w:div>
    <w:div w:id="2049186848">
      <w:bodyDiv w:val="1"/>
      <w:marLeft w:val="0"/>
      <w:marRight w:val="0"/>
      <w:marTop w:val="0"/>
      <w:marBottom w:val="0"/>
      <w:divBdr>
        <w:top w:val="none" w:sz="0" w:space="0" w:color="auto"/>
        <w:left w:val="none" w:sz="0" w:space="0" w:color="auto"/>
        <w:bottom w:val="none" w:sz="0" w:space="0" w:color="auto"/>
        <w:right w:val="none" w:sz="0" w:space="0" w:color="auto"/>
      </w:divBdr>
    </w:div>
    <w:div w:id="2073384156">
      <w:bodyDiv w:val="1"/>
      <w:marLeft w:val="0"/>
      <w:marRight w:val="0"/>
      <w:marTop w:val="0"/>
      <w:marBottom w:val="0"/>
      <w:divBdr>
        <w:top w:val="none" w:sz="0" w:space="0" w:color="auto"/>
        <w:left w:val="none" w:sz="0" w:space="0" w:color="auto"/>
        <w:bottom w:val="none" w:sz="0" w:space="0" w:color="auto"/>
        <w:right w:val="none" w:sz="0" w:space="0" w:color="auto"/>
      </w:divBdr>
    </w:div>
    <w:div w:id="2104035085">
      <w:bodyDiv w:val="1"/>
      <w:marLeft w:val="0"/>
      <w:marRight w:val="0"/>
      <w:marTop w:val="0"/>
      <w:marBottom w:val="0"/>
      <w:divBdr>
        <w:top w:val="none" w:sz="0" w:space="0" w:color="auto"/>
        <w:left w:val="none" w:sz="0" w:space="0" w:color="auto"/>
        <w:bottom w:val="none" w:sz="0" w:space="0" w:color="auto"/>
        <w:right w:val="none" w:sz="0" w:space="0" w:color="auto"/>
      </w:divBdr>
    </w:div>
    <w:div w:id="214252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6F9DC-92F0-410F-A92D-33DBA8A66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15</Pages>
  <Words>4813</Words>
  <Characters>37815</Characters>
  <Application>Microsoft Office Word</Application>
  <DocSecurity>0</DocSecurity>
  <Lines>315</Lines>
  <Paragraphs>85</Paragraphs>
  <ScaleCrop>false</ScaleCrop>
  <HeadingPairs>
    <vt:vector size="2" baseType="variant">
      <vt:variant>
        <vt:lpstr>Название</vt:lpstr>
      </vt:variant>
      <vt:variant>
        <vt:i4>1</vt:i4>
      </vt:variant>
    </vt:vector>
  </HeadingPairs>
  <TitlesOfParts>
    <vt:vector size="1" baseType="lpstr">
      <vt:lpstr>УДК 622</vt:lpstr>
    </vt:vector>
  </TitlesOfParts>
  <Company>Microsoft</Company>
  <LinksUpToDate>false</LinksUpToDate>
  <CharactersWithSpaces>42543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 622</dc:title>
  <dc:creator>user-206</dc:creator>
  <cp:lastModifiedBy>Семенова Екатерина Сергеевна</cp:lastModifiedBy>
  <cp:revision>14</cp:revision>
  <cp:lastPrinted>2019-08-05T04:55:00Z</cp:lastPrinted>
  <dcterms:created xsi:type="dcterms:W3CDTF">2019-06-27T16:07:00Z</dcterms:created>
  <dcterms:modified xsi:type="dcterms:W3CDTF">2019-08-24T05:05:00Z</dcterms:modified>
</cp:coreProperties>
</file>