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6D861" w14:textId="152651B5" w:rsidR="00C45C67" w:rsidRPr="00E3339A" w:rsidRDefault="00C45C67" w:rsidP="002B1F28">
      <w:pPr>
        <w:tabs>
          <w:tab w:val="left" w:pos="2020"/>
        </w:tabs>
        <w:spacing w:line="24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E3339A">
        <w:rPr>
          <w:rFonts w:cs="Times New Roman"/>
          <w:b/>
          <w:sz w:val="28"/>
          <w:szCs w:val="28"/>
        </w:rPr>
        <w:t>Министерство науки</w:t>
      </w:r>
      <w:r w:rsidR="001443DC">
        <w:rPr>
          <w:rFonts w:cs="Times New Roman"/>
          <w:b/>
          <w:sz w:val="28"/>
          <w:szCs w:val="28"/>
        </w:rPr>
        <w:t xml:space="preserve"> и высшего</w:t>
      </w:r>
      <w:r w:rsidRPr="00E3339A">
        <w:rPr>
          <w:rFonts w:cs="Times New Roman"/>
          <w:b/>
          <w:sz w:val="28"/>
          <w:szCs w:val="28"/>
        </w:rPr>
        <w:t xml:space="preserve"> </w:t>
      </w:r>
      <w:r w:rsidR="001F04C3">
        <w:rPr>
          <w:rFonts w:cs="Times New Roman"/>
          <w:b/>
          <w:sz w:val="28"/>
          <w:szCs w:val="28"/>
        </w:rPr>
        <w:t xml:space="preserve">образования </w:t>
      </w:r>
      <w:r w:rsidRPr="00E3339A">
        <w:rPr>
          <w:rFonts w:cs="Times New Roman"/>
          <w:b/>
          <w:sz w:val="28"/>
          <w:szCs w:val="28"/>
        </w:rPr>
        <w:t>Российской Федерации</w:t>
      </w:r>
    </w:p>
    <w:p w14:paraId="5E57AC9F" w14:textId="77777777" w:rsidR="00C45C67" w:rsidRPr="00E3339A" w:rsidRDefault="00C45C67" w:rsidP="00013723">
      <w:pPr>
        <w:suppressAutoHyphens/>
        <w:spacing w:after="0" w:line="240" w:lineRule="atLeast"/>
        <w:ind w:firstLine="0"/>
        <w:jc w:val="center"/>
        <w:rPr>
          <w:rFonts w:cs="Times New Roman"/>
          <w:sz w:val="28"/>
          <w:szCs w:val="28"/>
        </w:rPr>
      </w:pPr>
      <w:r w:rsidRPr="00E3339A">
        <w:rPr>
          <w:rFonts w:cs="Times New Roman"/>
          <w:sz w:val="28"/>
          <w:szCs w:val="28"/>
        </w:rPr>
        <w:t>Федеральное государственное бюджетное образовательное учреждение</w:t>
      </w:r>
      <w:r w:rsidR="008E50AB" w:rsidRPr="00E3339A">
        <w:rPr>
          <w:rFonts w:cs="Times New Roman"/>
          <w:sz w:val="28"/>
          <w:szCs w:val="28"/>
        </w:rPr>
        <w:t xml:space="preserve"> </w:t>
      </w:r>
      <w:r w:rsidR="0072346B" w:rsidRPr="00E3339A">
        <w:rPr>
          <w:rFonts w:cs="Times New Roman"/>
          <w:sz w:val="28"/>
          <w:szCs w:val="28"/>
        </w:rPr>
        <w:t xml:space="preserve">высшего </w:t>
      </w:r>
      <w:r w:rsidRPr="00E3339A">
        <w:rPr>
          <w:rFonts w:cs="Times New Roman"/>
          <w:sz w:val="28"/>
          <w:szCs w:val="28"/>
        </w:rPr>
        <w:t>образования</w:t>
      </w:r>
    </w:p>
    <w:p w14:paraId="6486301E" w14:textId="77777777" w:rsidR="0072346B" w:rsidRPr="00E3339A" w:rsidRDefault="00C45C67" w:rsidP="002B1F28">
      <w:pPr>
        <w:spacing w:after="0" w:line="240" w:lineRule="auto"/>
        <w:ind w:right="-141" w:firstLine="0"/>
        <w:jc w:val="center"/>
        <w:rPr>
          <w:rFonts w:cs="Times New Roman"/>
          <w:b/>
        </w:rPr>
      </w:pPr>
      <w:r w:rsidRPr="00E3339A">
        <w:rPr>
          <w:rFonts w:cs="Times New Roman"/>
          <w:b/>
        </w:rPr>
        <w:t>ИРКУТСКИЙ</w:t>
      </w:r>
      <w:r w:rsidR="001A2F19" w:rsidRPr="00E3339A">
        <w:rPr>
          <w:rFonts w:cs="Times New Roman"/>
          <w:b/>
        </w:rPr>
        <w:t xml:space="preserve"> НАЦИОНАЛЬНЫЙ ИССЛЕДОВАТЕЛЬСКИЙ </w:t>
      </w:r>
    </w:p>
    <w:p w14:paraId="0AF0DF5F" w14:textId="77777777" w:rsidR="00C45C67" w:rsidRPr="00E3339A" w:rsidRDefault="00C45C67" w:rsidP="002B1F28">
      <w:pPr>
        <w:spacing w:after="0" w:line="240" w:lineRule="auto"/>
        <w:ind w:right="-141" w:firstLine="0"/>
        <w:jc w:val="center"/>
        <w:rPr>
          <w:rFonts w:cs="Times New Roman"/>
          <w:b/>
          <w:szCs w:val="24"/>
        </w:rPr>
      </w:pPr>
      <w:r w:rsidRPr="00E3339A">
        <w:rPr>
          <w:rFonts w:cs="Times New Roman"/>
          <w:b/>
        </w:rPr>
        <w:t>ТЕХНИЧЕСКИЙ УНИВЕРСИТЕТ</w:t>
      </w:r>
    </w:p>
    <w:p w14:paraId="55B5E546" w14:textId="77777777" w:rsidR="00BC065B" w:rsidRPr="00E3339A" w:rsidRDefault="00BC065B" w:rsidP="00551C95">
      <w:pPr>
        <w:spacing w:line="240" w:lineRule="auto"/>
        <w:ind w:firstLineChars="709" w:firstLine="1702"/>
        <w:jc w:val="center"/>
        <w:rPr>
          <w:rFonts w:cs="Times New Roman"/>
        </w:rPr>
      </w:pPr>
    </w:p>
    <w:p w14:paraId="3E299D40" w14:textId="77777777" w:rsidR="00BC065B" w:rsidRPr="00E3339A" w:rsidRDefault="00BC065B" w:rsidP="00551C95">
      <w:pPr>
        <w:spacing w:line="240" w:lineRule="auto"/>
        <w:ind w:firstLineChars="709" w:firstLine="1702"/>
        <w:rPr>
          <w:rFonts w:cs="Times New Roman"/>
        </w:rPr>
      </w:pPr>
      <w:r w:rsidRPr="00E3339A">
        <w:rPr>
          <w:rFonts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9AF52AF" wp14:editId="6F7908F5">
            <wp:simplePos x="0" y="0"/>
            <wp:positionH relativeFrom="column">
              <wp:posOffset>2646309</wp:posOffset>
            </wp:positionH>
            <wp:positionV relativeFrom="paragraph">
              <wp:posOffset>57150</wp:posOffset>
            </wp:positionV>
            <wp:extent cx="1063625" cy="1141730"/>
            <wp:effectExtent l="0" t="0" r="3175" b="1270"/>
            <wp:wrapNone/>
            <wp:docPr id="2" name="Рисунок 2" descr="gerb-i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ist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1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826C87" w14:textId="77777777" w:rsidR="00BC065B" w:rsidRPr="00C73065" w:rsidRDefault="00BC065B" w:rsidP="00C73065">
      <w:pPr>
        <w:spacing w:line="240" w:lineRule="auto"/>
        <w:ind w:firstLineChars="295" w:firstLine="708"/>
        <w:rPr>
          <w:rFonts w:cs="Times New Roman"/>
        </w:rPr>
      </w:pPr>
    </w:p>
    <w:p w14:paraId="6F8A4D6F" w14:textId="77777777" w:rsidR="00BC065B" w:rsidRPr="00E3339A" w:rsidRDefault="00BC065B" w:rsidP="00C50BFC">
      <w:pPr>
        <w:spacing w:line="240" w:lineRule="auto"/>
        <w:ind w:firstLineChars="709" w:firstLine="1702"/>
        <w:rPr>
          <w:rFonts w:cs="Times New Roman"/>
        </w:rPr>
      </w:pPr>
    </w:p>
    <w:p w14:paraId="27C985B9" w14:textId="77777777" w:rsidR="00BC065B" w:rsidRPr="00E3339A" w:rsidRDefault="00BC065B" w:rsidP="00C50BFC">
      <w:pPr>
        <w:spacing w:line="240" w:lineRule="auto"/>
        <w:ind w:firstLineChars="709" w:firstLine="1702"/>
        <w:rPr>
          <w:rFonts w:cs="Times New Roman"/>
        </w:rPr>
      </w:pPr>
    </w:p>
    <w:p w14:paraId="791BE158" w14:textId="77777777" w:rsidR="00BC065B" w:rsidRPr="00E3339A" w:rsidRDefault="00BC065B" w:rsidP="00C50BFC">
      <w:pPr>
        <w:spacing w:line="240" w:lineRule="auto"/>
        <w:ind w:firstLineChars="709" w:firstLine="1702"/>
        <w:rPr>
          <w:rFonts w:cs="Times New Roman"/>
        </w:rPr>
      </w:pPr>
    </w:p>
    <w:p w14:paraId="3DA0F6B0" w14:textId="77777777" w:rsidR="00551C95" w:rsidRPr="00E3339A" w:rsidRDefault="00551C95" w:rsidP="00C50BFC">
      <w:pPr>
        <w:spacing w:line="240" w:lineRule="auto"/>
        <w:ind w:firstLineChars="709" w:firstLine="1702"/>
        <w:rPr>
          <w:rFonts w:cs="Times New Roman"/>
        </w:rPr>
      </w:pPr>
    </w:p>
    <w:p w14:paraId="63249261" w14:textId="77777777" w:rsidR="00551C95" w:rsidRPr="00E3339A" w:rsidRDefault="00551C95" w:rsidP="00C50BFC">
      <w:pPr>
        <w:spacing w:line="240" w:lineRule="auto"/>
        <w:ind w:firstLineChars="709" w:firstLine="1702"/>
        <w:rPr>
          <w:rFonts w:cs="Times New Roman"/>
        </w:rPr>
      </w:pPr>
    </w:p>
    <w:p w14:paraId="0D108848" w14:textId="77777777" w:rsidR="00BC065B" w:rsidRPr="00E3339A" w:rsidRDefault="006B4549" w:rsidP="004F4E6A">
      <w:pPr>
        <w:pStyle w:val="1"/>
        <w:keepNext/>
        <w:spacing w:after="0" w:line="240" w:lineRule="auto"/>
        <w:contextualSpacing w:val="0"/>
        <w:rPr>
          <w:rFonts w:eastAsia="Times New Roman" w:cs="Times New Roman"/>
          <w:b/>
          <w:spacing w:val="300"/>
          <w:sz w:val="22"/>
          <w:lang w:eastAsia="ru-RU"/>
        </w:rPr>
      </w:pPr>
      <w:bookmarkStart w:id="0" w:name="_Toc133498295"/>
      <w:bookmarkStart w:id="1" w:name="_Toc227139791"/>
      <w:bookmarkStart w:id="2" w:name="_Toc227140716"/>
      <w:bookmarkStart w:id="3" w:name="_Toc227140980"/>
      <w:bookmarkStart w:id="4" w:name="_Toc388602275"/>
      <w:bookmarkStart w:id="5" w:name="_Toc501007732"/>
      <w:bookmarkStart w:id="6" w:name="_Toc501007865"/>
      <w:bookmarkStart w:id="7" w:name="_Toc504739905"/>
      <w:bookmarkStart w:id="8" w:name="_Toc514336590"/>
      <w:bookmarkStart w:id="9" w:name="_Toc519849148"/>
      <w:bookmarkStart w:id="10" w:name="_Toc519849184"/>
      <w:bookmarkStart w:id="11" w:name="_Toc519849215"/>
      <w:bookmarkStart w:id="12" w:name="_Toc943491"/>
      <w:bookmarkStart w:id="13" w:name="_Toc966953"/>
      <w:bookmarkStart w:id="14" w:name="_Toc65575203"/>
      <w:bookmarkStart w:id="15" w:name="_Toc73093526"/>
      <w:bookmarkStart w:id="16" w:name="_Toc75262627"/>
      <w:bookmarkStart w:id="17" w:name="_Toc75262748"/>
      <w:bookmarkStart w:id="18" w:name="_Toc75262788"/>
      <w:bookmarkStart w:id="19" w:name="_Toc75349846"/>
      <w:bookmarkStart w:id="20" w:name="_Toc75420836"/>
      <w:bookmarkStart w:id="21" w:name="_Toc75421526"/>
      <w:bookmarkStart w:id="22" w:name="_Toc75445179"/>
      <w:bookmarkStart w:id="23" w:name="_Toc75445499"/>
      <w:r w:rsidRPr="00E3339A">
        <w:rPr>
          <w:rFonts w:cs="Times New Roman"/>
          <w:b/>
          <w:spacing w:val="300"/>
          <w:sz w:val="22"/>
        </w:rPr>
        <w:t>ПОЛОЖЕНИЕ</w:t>
      </w:r>
      <w:r w:rsidR="00551C95" w:rsidRPr="00E3339A">
        <w:rPr>
          <w:rFonts w:cs="Times New Roman"/>
          <w:b/>
          <w:spacing w:val="300"/>
          <w:sz w:val="22"/>
        </w:rPr>
        <w:t xml:space="preserve"> </w:t>
      </w:r>
      <w:r w:rsidR="00BC065B" w:rsidRPr="00E3339A">
        <w:rPr>
          <w:rFonts w:eastAsia="Times New Roman" w:cs="Times New Roman"/>
          <w:b/>
          <w:spacing w:val="300"/>
          <w:sz w:val="22"/>
          <w:lang w:eastAsia="ru-RU"/>
        </w:rPr>
        <w:t>ОРГАНИЗАЦИИ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E48DAFE" w14:textId="77777777" w:rsidR="00BC065B" w:rsidRPr="00E3339A" w:rsidRDefault="00BC065B" w:rsidP="0062343C">
      <w:pPr>
        <w:pBdr>
          <w:bottom w:val="single" w:sz="36" w:space="0" w:color="auto"/>
        </w:pBdr>
        <w:spacing w:line="240" w:lineRule="auto"/>
        <w:ind w:firstLineChars="709" w:firstLine="142"/>
        <w:rPr>
          <w:rFonts w:cs="Times New Roman"/>
          <w:sz w:val="2"/>
          <w:szCs w:val="2"/>
        </w:rPr>
      </w:pPr>
    </w:p>
    <w:p w14:paraId="5C061BE3" w14:textId="77777777" w:rsidR="008952CD" w:rsidRPr="00E3339A" w:rsidRDefault="00CE4894" w:rsidP="00ED7E94">
      <w:pPr>
        <w:pStyle w:val="20"/>
        <w:spacing w:line="360" w:lineRule="auto"/>
        <w:rPr>
          <w:sz w:val="32"/>
          <w:szCs w:val="36"/>
        </w:rPr>
      </w:pPr>
      <w:bookmarkStart w:id="24" w:name="_Toc227139792"/>
      <w:bookmarkStart w:id="25" w:name="_Toc227140717"/>
      <w:bookmarkStart w:id="26" w:name="_Toc227140981"/>
      <w:bookmarkStart w:id="27" w:name="_Toc388602276"/>
      <w:bookmarkStart w:id="28" w:name="_Toc501007733"/>
      <w:bookmarkStart w:id="29" w:name="_Toc501007866"/>
      <w:bookmarkStart w:id="30" w:name="_Toc504739906"/>
      <w:bookmarkStart w:id="31" w:name="_Toc514336591"/>
      <w:bookmarkStart w:id="32" w:name="_Toc519849149"/>
      <w:bookmarkStart w:id="33" w:name="_Toc519849185"/>
      <w:bookmarkStart w:id="34" w:name="_Toc519849216"/>
      <w:bookmarkStart w:id="35" w:name="_Toc943492"/>
      <w:bookmarkStart w:id="36" w:name="_Toc966954"/>
      <w:bookmarkStart w:id="37" w:name="_Toc65575204"/>
      <w:bookmarkStart w:id="38" w:name="_Toc73093527"/>
      <w:bookmarkStart w:id="39" w:name="_Toc75262628"/>
      <w:bookmarkStart w:id="40" w:name="_Toc75262749"/>
      <w:bookmarkStart w:id="41" w:name="_Toc75262789"/>
      <w:bookmarkStart w:id="42" w:name="_Toc75349847"/>
      <w:bookmarkStart w:id="43" w:name="_Toc75420837"/>
      <w:bookmarkStart w:id="44" w:name="_Toc75421527"/>
      <w:bookmarkStart w:id="45" w:name="_Toc75445180"/>
      <w:bookmarkStart w:id="46" w:name="_Toc75445500"/>
      <w:r w:rsidRPr="00E3339A">
        <w:rPr>
          <w:sz w:val="32"/>
          <w:szCs w:val="36"/>
        </w:rPr>
        <w:t>С</w:t>
      </w:r>
      <w:bookmarkEnd w:id="24"/>
      <w:bookmarkEnd w:id="25"/>
      <w:bookmarkEnd w:id="26"/>
      <w:r w:rsidRPr="00E3339A">
        <w:rPr>
          <w:sz w:val="32"/>
          <w:szCs w:val="36"/>
        </w:rPr>
        <w:t>ИСТЕМА МЕНЕДЖМЕНТА КАЧЕСТВА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9C7DDE6" w14:textId="77777777" w:rsidR="00965131" w:rsidRDefault="0072346B" w:rsidP="00965131">
      <w:pPr>
        <w:suppressAutoHyphens/>
        <w:spacing w:after="0" w:line="240" w:lineRule="atLeast"/>
        <w:ind w:firstLine="0"/>
        <w:jc w:val="center"/>
        <w:rPr>
          <w:rFonts w:cs="Times New Roman"/>
          <w:b/>
          <w:sz w:val="32"/>
          <w:szCs w:val="32"/>
        </w:rPr>
      </w:pPr>
      <w:r w:rsidRPr="00E3339A">
        <w:rPr>
          <w:rFonts w:cs="Times New Roman"/>
          <w:b/>
          <w:sz w:val="32"/>
          <w:szCs w:val="32"/>
        </w:rPr>
        <w:t xml:space="preserve">Положение о </w:t>
      </w:r>
      <w:r w:rsidR="00215614">
        <w:rPr>
          <w:rFonts w:cs="Times New Roman"/>
          <w:b/>
          <w:sz w:val="32"/>
          <w:szCs w:val="32"/>
        </w:rPr>
        <w:t xml:space="preserve">ежегодном </w:t>
      </w:r>
      <w:r w:rsidR="00652FE1">
        <w:rPr>
          <w:rFonts w:cs="Times New Roman"/>
          <w:b/>
          <w:sz w:val="32"/>
          <w:szCs w:val="32"/>
        </w:rPr>
        <w:t xml:space="preserve">конкурсе </w:t>
      </w:r>
      <w:r w:rsidR="0004722B">
        <w:rPr>
          <w:rFonts w:cs="Times New Roman"/>
          <w:b/>
          <w:sz w:val="32"/>
          <w:szCs w:val="32"/>
        </w:rPr>
        <w:t xml:space="preserve">социальных </w:t>
      </w:r>
      <w:r w:rsidR="00D015C2">
        <w:rPr>
          <w:rFonts w:cs="Times New Roman"/>
          <w:b/>
          <w:sz w:val="32"/>
          <w:szCs w:val="32"/>
        </w:rPr>
        <w:t>проектов,</w:t>
      </w:r>
      <w:r w:rsidR="0004722B">
        <w:rPr>
          <w:rFonts w:cs="Times New Roman"/>
          <w:b/>
          <w:sz w:val="32"/>
          <w:szCs w:val="32"/>
        </w:rPr>
        <w:t xml:space="preserve"> </w:t>
      </w:r>
      <w:r w:rsidR="00D015C2">
        <w:rPr>
          <w:rFonts w:cs="Times New Roman"/>
          <w:b/>
          <w:sz w:val="32"/>
          <w:szCs w:val="32"/>
        </w:rPr>
        <w:t>реализуемых</w:t>
      </w:r>
      <w:r w:rsidR="0004722B">
        <w:rPr>
          <w:rFonts w:cs="Times New Roman"/>
          <w:b/>
          <w:sz w:val="32"/>
          <w:szCs w:val="32"/>
        </w:rPr>
        <w:t xml:space="preserve"> </w:t>
      </w:r>
      <w:proofErr w:type="gramStart"/>
      <w:r w:rsidR="0004722B">
        <w:rPr>
          <w:rFonts w:cs="Times New Roman"/>
          <w:b/>
          <w:sz w:val="32"/>
          <w:szCs w:val="32"/>
        </w:rPr>
        <w:t>обучающи</w:t>
      </w:r>
      <w:r w:rsidR="00D015C2">
        <w:rPr>
          <w:rFonts w:cs="Times New Roman"/>
          <w:b/>
          <w:sz w:val="32"/>
          <w:szCs w:val="32"/>
        </w:rPr>
        <w:t>ми</w:t>
      </w:r>
      <w:r w:rsidR="0004722B">
        <w:rPr>
          <w:rFonts w:cs="Times New Roman"/>
          <w:b/>
          <w:sz w:val="32"/>
          <w:szCs w:val="32"/>
        </w:rPr>
        <w:t>ся</w:t>
      </w:r>
      <w:proofErr w:type="gramEnd"/>
      <w:r w:rsidR="001076B2">
        <w:rPr>
          <w:rFonts w:cs="Times New Roman"/>
          <w:b/>
          <w:sz w:val="32"/>
          <w:szCs w:val="32"/>
        </w:rPr>
        <w:t xml:space="preserve"> </w:t>
      </w:r>
      <w:r w:rsidR="00D015C2">
        <w:rPr>
          <w:rFonts w:cs="Times New Roman"/>
          <w:b/>
          <w:sz w:val="32"/>
          <w:szCs w:val="32"/>
        </w:rPr>
        <w:t xml:space="preserve">в </w:t>
      </w:r>
      <w:r w:rsidR="0010029D">
        <w:rPr>
          <w:rFonts w:cs="Times New Roman"/>
          <w:b/>
          <w:sz w:val="32"/>
          <w:szCs w:val="32"/>
        </w:rPr>
        <w:t>период</w:t>
      </w:r>
      <w:r w:rsidR="00D015C2">
        <w:rPr>
          <w:rFonts w:cs="Times New Roman"/>
          <w:b/>
          <w:sz w:val="32"/>
          <w:szCs w:val="32"/>
        </w:rPr>
        <w:t xml:space="preserve"> </w:t>
      </w:r>
      <w:r w:rsidR="00965131">
        <w:rPr>
          <w:rFonts w:cs="Times New Roman"/>
          <w:b/>
          <w:sz w:val="32"/>
          <w:szCs w:val="32"/>
        </w:rPr>
        <w:t xml:space="preserve">прохождения </w:t>
      </w:r>
      <w:r w:rsidR="00D015C2">
        <w:rPr>
          <w:rFonts w:cs="Times New Roman"/>
          <w:b/>
          <w:sz w:val="32"/>
          <w:szCs w:val="32"/>
        </w:rPr>
        <w:t>производственных</w:t>
      </w:r>
      <w:r w:rsidR="00965131">
        <w:rPr>
          <w:rFonts w:cs="Times New Roman"/>
          <w:b/>
          <w:sz w:val="32"/>
          <w:szCs w:val="32"/>
        </w:rPr>
        <w:t xml:space="preserve"> и преддипломной практик</w:t>
      </w:r>
    </w:p>
    <w:p w14:paraId="4F76F2AE" w14:textId="7398966B" w:rsidR="0004722B" w:rsidRPr="00E3339A" w:rsidRDefault="00D015C2" w:rsidP="00965131">
      <w:pPr>
        <w:suppressAutoHyphens/>
        <w:spacing w:after="0" w:line="240" w:lineRule="atLeast"/>
        <w:ind w:firstLine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«Социальная практика»</w:t>
      </w:r>
    </w:p>
    <w:p w14:paraId="65745505" w14:textId="77777777" w:rsidR="00634B37" w:rsidRDefault="00634B37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42115147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2D67E9BC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067E9C14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42366962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3C759E55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0747F288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6E30021A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42CD9036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63224FB1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36581E9B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6D9AE9F6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6B0E7169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2421AA7A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3A95E25D" w14:textId="77777777" w:rsidR="002B1F28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2319CDAC" w14:textId="77777777" w:rsidR="002B1F28" w:rsidRPr="00E3339A" w:rsidRDefault="002B1F28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p w14:paraId="29C48175" w14:textId="77777777" w:rsidR="00275913" w:rsidRPr="00E3339A" w:rsidRDefault="00275913" w:rsidP="00634B37">
      <w:pPr>
        <w:suppressAutoHyphens/>
        <w:spacing w:after="0" w:line="240" w:lineRule="atLeast"/>
        <w:ind w:firstLine="0"/>
        <w:rPr>
          <w:rFonts w:cs="Times New Roman"/>
          <w:b/>
          <w:sz w:val="32"/>
          <w:szCs w:val="32"/>
        </w:rPr>
      </w:pPr>
    </w:p>
    <w:sdt>
      <w:sdtPr>
        <w:rPr>
          <w:rFonts w:cs="Times New Roman"/>
        </w:rPr>
        <w:id w:val="12040633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4888E3" w14:textId="38CF254C" w:rsidR="00505ECE" w:rsidRDefault="00505ECE" w:rsidP="00D015C2">
          <w:pPr>
            <w:spacing w:after="0"/>
            <w:ind w:firstLine="0"/>
            <w:jc w:val="center"/>
            <w:rPr>
              <w:rFonts w:cs="Times New Roman"/>
            </w:rPr>
          </w:pPr>
        </w:p>
        <w:p w14:paraId="1863F7D6" w14:textId="77777777" w:rsidR="004148A0" w:rsidRDefault="00223462" w:rsidP="00505ECE">
          <w:pPr>
            <w:spacing w:after="0"/>
            <w:ind w:firstLine="0"/>
            <w:jc w:val="center"/>
            <w:rPr>
              <w:noProof/>
            </w:rPr>
          </w:pPr>
          <w:r w:rsidRPr="00222E1A">
            <w:rPr>
              <w:rFonts w:cs="Times New Roman"/>
              <w:b/>
            </w:rPr>
            <w:t>Содержание</w:t>
          </w:r>
          <w:r w:rsidRPr="00E3339A">
            <w:rPr>
              <w:rFonts w:cs="Times New Roman"/>
            </w:rPr>
            <w:fldChar w:fldCharType="begin"/>
          </w:r>
          <w:r w:rsidRPr="00E3339A">
            <w:rPr>
              <w:rFonts w:cs="Times New Roman"/>
            </w:rPr>
            <w:instrText xml:space="preserve"> TOC \o "1-3" \h \z \u </w:instrText>
          </w:r>
          <w:r w:rsidRPr="00E3339A">
            <w:rPr>
              <w:rFonts w:cs="Times New Roman"/>
            </w:rPr>
            <w:fldChar w:fldCharType="separate"/>
          </w:r>
        </w:p>
        <w:p w14:paraId="41DD40FF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05" w:history="1">
            <w:r w:rsidR="004148A0" w:rsidRPr="00F36D23">
              <w:rPr>
                <w:rStyle w:val="af1"/>
                <w:b/>
              </w:rPr>
              <w:t>1</w:t>
            </w:r>
            <w:r w:rsidR="004148A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148A0" w:rsidRPr="00F36D23">
              <w:rPr>
                <w:rStyle w:val="af1"/>
                <w:b/>
              </w:rPr>
              <w:t>Область применения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_Toc75445505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3</w:t>
            </w:r>
            <w:r w:rsidR="004148A0">
              <w:rPr>
                <w:webHidden/>
              </w:rPr>
              <w:fldChar w:fldCharType="end"/>
            </w:r>
          </w:hyperlink>
        </w:p>
        <w:p w14:paraId="60133C8B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06" w:history="1">
            <w:r w:rsidR="004148A0" w:rsidRPr="00F36D23">
              <w:rPr>
                <w:rStyle w:val="af1"/>
                <w:b/>
              </w:rPr>
              <w:t>2</w:t>
            </w:r>
            <w:r w:rsidR="004148A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148A0" w:rsidRPr="00F36D23">
              <w:rPr>
                <w:rStyle w:val="af1"/>
                <w:b/>
              </w:rPr>
              <w:t>Нормативные ссылки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_Toc75445506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3</w:t>
            </w:r>
            <w:r w:rsidR="004148A0">
              <w:rPr>
                <w:webHidden/>
              </w:rPr>
              <w:fldChar w:fldCharType="end"/>
            </w:r>
          </w:hyperlink>
        </w:p>
        <w:p w14:paraId="5D068C64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07" w:history="1">
            <w:r w:rsidR="004148A0" w:rsidRPr="00F36D23">
              <w:rPr>
                <w:rStyle w:val="af1"/>
                <w:b/>
              </w:rPr>
              <w:t>3</w:t>
            </w:r>
            <w:r w:rsidR="004148A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148A0" w:rsidRPr="00F36D23">
              <w:rPr>
                <w:rStyle w:val="af1"/>
                <w:b/>
              </w:rPr>
              <w:t>Термины, определения и сокращения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_Toc75445507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3</w:t>
            </w:r>
            <w:r w:rsidR="004148A0">
              <w:rPr>
                <w:webHidden/>
              </w:rPr>
              <w:fldChar w:fldCharType="end"/>
            </w:r>
          </w:hyperlink>
        </w:p>
        <w:p w14:paraId="5F44C7BF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08" w:history="1">
            <w:r w:rsidR="004148A0" w:rsidRPr="00F36D23">
              <w:rPr>
                <w:rStyle w:val="af1"/>
                <w:b/>
              </w:rPr>
              <w:t>4</w:t>
            </w:r>
            <w:r w:rsidR="004148A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148A0" w:rsidRPr="00F36D23">
              <w:rPr>
                <w:rStyle w:val="af1"/>
                <w:b/>
              </w:rPr>
              <w:t>Ответственность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_Toc75445508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4</w:t>
            </w:r>
            <w:r w:rsidR="004148A0">
              <w:rPr>
                <w:webHidden/>
              </w:rPr>
              <w:fldChar w:fldCharType="end"/>
            </w:r>
          </w:hyperlink>
        </w:p>
        <w:p w14:paraId="6CAFC80B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09" w:history="1">
            <w:r w:rsidR="004148A0" w:rsidRPr="00F36D23">
              <w:rPr>
                <w:rStyle w:val="af1"/>
                <w:b/>
              </w:rPr>
              <w:t>5</w:t>
            </w:r>
            <w:r w:rsidR="004148A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148A0" w:rsidRPr="00F36D23">
              <w:rPr>
                <w:rStyle w:val="af1"/>
                <w:b/>
              </w:rPr>
              <w:t>Общие положения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_Toc75445509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4</w:t>
            </w:r>
            <w:r w:rsidR="004148A0">
              <w:rPr>
                <w:webHidden/>
              </w:rPr>
              <w:fldChar w:fldCharType="end"/>
            </w:r>
          </w:hyperlink>
        </w:p>
        <w:p w14:paraId="2E9A5026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10" w:history="1">
            <w:r w:rsidR="004148A0" w:rsidRPr="00F36D23">
              <w:rPr>
                <w:rStyle w:val="af1"/>
                <w:b/>
              </w:rPr>
              <w:t>6</w:t>
            </w:r>
            <w:r w:rsidR="004148A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148A0" w:rsidRPr="00F36D23">
              <w:rPr>
                <w:rStyle w:val="af1"/>
                <w:b/>
              </w:rPr>
              <w:t>Оргкомитет Конкурса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_Toc75445510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5</w:t>
            </w:r>
            <w:r w:rsidR="004148A0">
              <w:rPr>
                <w:webHidden/>
              </w:rPr>
              <w:fldChar w:fldCharType="end"/>
            </w:r>
          </w:hyperlink>
        </w:p>
        <w:p w14:paraId="710188E9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11" w:history="1">
            <w:r w:rsidR="004148A0" w:rsidRPr="00F36D23">
              <w:rPr>
                <w:rStyle w:val="af1"/>
                <w:b/>
              </w:rPr>
              <w:t>7</w:t>
            </w:r>
            <w:r w:rsidR="004148A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148A0" w:rsidRPr="00F36D23">
              <w:rPr>
                <w:rStyle w:val="af1"/>
                <w:b/>
              </w:rPr>
              <w:t>Условия и порядок проведения Конкурса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_Toc75445511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5</w:t>
            </w:r>
            <w:r w:rsidR="004148A0">
              <w:rPr>
                <w:webHidden/>
              </w:rPr>
              <w:fldChar w:fldCharType="end"/>
            </w:r>
          </w:hyperlink>
        </w:p>
        <w:p w14:paraId="62EE3AF1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12" w:history="1">
            <w:r w:rsidR="004148A0" w:rsidRPr="00F36D23">
              <w:rPr>
                <w:rStyle w:val="af1"/>
                <w:rFonts w:cs="Times New Roman"/>
                <w:b/>
              </w:rPr>
              <w:t>Приложение 1 Карточка социально значимого проекта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_Toc75445512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8</w:t>
            </w:r>
            <w:r w:rsidR="004148A0">
              <w:rPr>
                <w:webHidden/>
              </w:rPr>
              <w:fldChar w:fldCharType="end"/>
            </w:r>
          </w:hyperlink>
        </w:p>
        <w:p w14:paraId="685829C2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13" w:history="1">
            <w:r w:rsidR="004148A0" w:rsidRPr="00F36D23">
              <w:rPr>
                <w:rStyle w:val="af1"/>
                <w:rFonts w:cs="Times New Roman"/>
                <w:b/>
              </w:rPr>
              <w:t>Приложение 2 Форма бланка согласия на обработку персональных данных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_Toc75445513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10</w:t>
            </w:r>
            <w:r w:rsidR="004148A0">
              <w:rPr>
                <w:webHidden/>
              </w:rPr>
              <w:fldChar w:fldCharType="end"/>
            </w:r>
          </w:hyperlink>
        </w:p>
        <w:p w14:paraId="1946DB22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14" w:history="1">
            <w:r w:rsidR="004148A0" w:rsidRPr="00F36D23">
              <w:rPr>
                <w:rStyle w:val="af1"/>
                <w:b/>
              </w:rPr>
              <w:t xml:space="preserve">Приложение 3 Лист согласования Положения о ежегодном </w:t>
            </w:r>
            <w:r w:rsidR="004148A0" w:rsidRPr="00F36D23">
              <w:rPr>
                <w:rStyle w:val="af1"/>
                <w:rFonts w:cs="Times New Roman"/>
                <w:b/>
              </w:rPr>
              <w:t>конкурсе социальных проектов, реализуемых обучающимися в рамках производственных и преддипломной практик «Социальная практика»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_Toc75445514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11</w:t>
            </w:r>
            <w:r w:rsidR="004148A0">
              <w:rPr>
                <w:webHidden/>
              </w:rPr>
              <w:fldChar w:fldCharType="end"/>
            </w:r>
          </w:hyperlink>
        </w:p>
        <w:p w14:paraId="4E517128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15" w:history="1">
            <w:r w:rsidR="004148A0" w:rsidRPr="00F36D23">
              <w:rPr>
                <w:rStyle w:val="af1"/>
                <w:rFonts w:cs="Times New Roman"/>
                <w:b/>
              </w:rPr>
              <w:t xml:space="preserve">Приложение 4 Лист регистрации изменений в Положение о </w:t>
            </w:r>
            <w:r w:rsidR="004148A0" w:rsidRPr="00F36D23">
              <w:rPr>
                <w:rStyle w:val="af1"/>
                <w:b/>
              </w:rPr>
              <w:t>ежегодном</w:t>
            </w:r>
            <w:r w:rsidR="004148A0" w:rsidRPr="00F36D23">
              <w:rPr>
                <w:rStyle w:val="af1"/>
                <w:rFonts w:cs="Times New Roman"/>
                <w:b/>
              </w:rPr>
              <w:t xml:space="preserve"> конкурсе социальных проектов, реализуемых обучающимися в рамках производственных и преддипломной практик «Социальная практика»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_Toc75445515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12</w:t>
            </w:r>
            <w:r w:rsidR="004148A0">
              <w:rPr>
                <w:webHidden/>
              </w:rPr>
              <w:fldChar w:fldCharType="end"/>
            </w:r>
          </w:hyperlink>
        </w:p>
        <w:p w14:paraId="256EE226" w14:textId="77777777" w:rsidR="004148A0" w:rsidRDefault="00A154FE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75445516" w:history="1">
            <w:r w:rsidR="004148A0" w:rsidRPr="00F36D23">
              <w:rPr>
                <w:rStyle w:val="af1"/>
                <w:rFonts w:cs="Times New Roman"/>
                <w:b/>
              </w:rPr>
              <w:t xml:space="preserve">Приложение 5 Лист ознакомления с Положением о </w:t>
            </w:r>
            <w:r w:rsidR="004148A0" w:rsidRPr="00F36D23">
              <w:rPr>
                <w:rStyle w:val="af1"/>
                <w:b/>
              </w:rPr>
              <w:t>ежегодном</w:t>
            </w:r>
            <w:r w:rsidR="004148A0" w:rsidRPr="00F36D23">
              <w:rPr>
                <w:rStyle w:val="af1"/>
                <w:rFonts w:cs="Times New Roman"/>
                <w:b/>
              </w:rPr>
              <w:t xml:space="preserve"> конкурсе социальных проектов, реализуемых обучающимися в рамках производственных и преддипломной практик «Социальная практика»</w:t>
            </w:r>
            <w:r w:rsidR="004148A0">
              <w:rPr>
                <w:webHidden/>
              </w:rPr>
              <w:tab/>
            </w:r>
            <w:r w:rsidR="004148A0">
              <w:rPr>
                <w:webHidden/>
              </w:rPr>
              <w:fldChar w:fldCharType="begin"/>
            </w:r>
            <w:r w:rsidR="004148A0">
              <w:rPr>
                <w:webHidden/>
              </w:rPr>
              <w:instrText xml:space="preserve"> PAGEREF _Toc75445516 \h </w:instrText>
            </w:r>
            <w:r w:rsidR="004148A0">
              <w:rPr>
                <w:webHidden/>
              </w:rPr>
            </w:r>
            <w:r w:rsidR="004148A0">
              <w:rPr>
                <w:webHidden/>
              </w:rPr>
              <w:fldChar w:fldCharType="separate"/>
            </w:r>
            <w:r w:rsidR="005B0099">
              <w:rPr>
                <w:webHidden/>
              </w:rPr>
              <w:t>13</w:t>
            </w:r>
            <w:r w:rsidR="004148A0">
              <w:rPr>
                <w:webHidden/>
              </w:rPr>
              <w:fldChar w:fldCharType="end"/>
            </w:r>
          </w:hyperlink>
        </w:p>
        <w:p w14:paraId="511C8861" w14:textId="14D09E23" w:rsidR="007A1DFA" w:rsidRPr="00505ECE" w:rsidRDefault="00223462" w:rsidP="00505ECE">
          <w:pPr>
            <w:ind w:firstLine="0"/>
            <w:rPr>
              <w:rFonts w:cs="Times New Roman"/>
            </w:rPr>
          </w:pPr>
          <w:r w:rsidRPr="00E3339A">
            <w:rPr>
              <w:rFonts w:cs="Times New Roman"/>
              <w:b/>
              <w:bCs/>
            </w:rPr>
            <w:fldChar w:fldCharType="end"/>
          </w:r>
        </w:p>
      </w:sdtContent>
    </w:sdt>
    <w:p w14:paraId="2125BDF7" w14:textId="77777777" w:rsidR="00ED7E94" w:rsidRPr="00E3339A" w:rsidRDefault="00ED7E94" w:rsidP="00ED7E94">
      <w:pPr>
        <w:tabs>
          <w:tab w:val="left" w:pos="6612"/>
        </w:tabs>
        <w:spacing w:after="0" w:line="240" w:lineRule="auto"/>
        <w:rPr>
          <w:rFonts w:eastAsia="Times New Roman" w:cs="Times New Roman"/>
          <w:i/>
          <w:iCs/>
          <w:szCs w:val="24"/>
          <w:vertAlign w:val="superscript"/>
          <w:lang w:eastAsia="ru-RU"/>
        </w:rPr>
      </w:pPr>
    </w:p>
    <w:p w14:paraId="3C66398F" w14:textId="77777777" w:rsidR="00505ECE" w:rsidRDefault="00505EC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3FF579D5" w14:textId="1A57FBDE" w:rsidR="0072346B" w:rsidRPr="00E3339A" w:rsidRDefault="0072346B" w:rsidP="0048798E">
      <w:pPr>
        <w:spacing w:after="0" w:line="240" w:lineRule="auto"/>
        <w:ind w:firstLineChars="709" w:firstLine="1708"/>
        <w:jc w:val="right"/>
        <w:rPr>
          <w:rFonts w:cs="Times New Roman"/>
          <w:b/>
          <w:bCs/>
        </w:rPr>
      </w:pPr>
      <w:r w:rsidRPr="00E3339A">
        <w:rPr>
          <w:rFonts w:cs="Times New Roman"/>
          <w:b/>
          <w:bCs/>
        </w:rPr>
        <w:lastRenderedPageBreak/>
        <w:t>УТВЕРЖДЕНО</w:t>
      </w:r>
    </w:p>
    <w:p w14:paraId="474FB6B2" w14:textId="77777777" w:rsidR="0072346B" w:rsidRPr="00E3339A" w:rsidRDefault="0072346B" w:rsidP="003E570E">
      <w:pPr>
        <w:spacing w:after="0" w:line="240" w:lineRule="auto"/>
        <w:jc w:val="right"/>
        <w:rPr>
          <w:rFonts w:cs="Times New Roman"/>
        </w:rPr>
      </w:pPr>
      <w:r w:rsidRPr="00E3339A">
        <w:rPr>
          <w:rFonts w:cs="Times New Roman"/>
          <w:u w:val="single"/>
        </w:rPr>
        <w:t>приказом ректора</w:t>
      </w:r>
    </w:p>
    <w:p w14:paraId="5820AE18" w14:textId="206E1B4B" w:rsidR="0072346B" w:rsidRPr="00E3339A" w:rsidRDefault="0072346B" w:rsidP="003E570E">
      <w:pPr>
        <w:tabs>
          <w:tab w:val="left" w:pos="6612"/>
        </w:tabs>
        <w:spacing w:after="0" w:line="240" w:lineRule="auto"/>
        <w:jc w:val="right"/>
        <w:rPr>
          <w:rFonts w:cs="Times New Roman"/>
          <w:vertAlign w:val="superscript"/>
        </w:rPr>
      </w:pPr>
      <w:r w:rsidRPr="00E3339A">
        <w:rPr>
          <w:rFonts w:cs="Times New Roman"/>
          <w:vertAlign w:val="superscript"/>
        </w:rPr>
        <w:tab/>
      </w:r>
      <w:r w:rsidRPr="00E3339A">
        <w:rPr>
          <w:rFonts w:cs="Times New Roman"/>
          <w:vertAlign w:val="superscript"/>
        </w:rPr>
        <w:tab/>
        <w:t xml:space="preserve">      (</w:t>
      </w:r>
      <w:r w:rsidR="00861C08" w:rsidRPr="00E3339A">
        <w:rPr>
          <w:rFonts w:cs="Times New Roman"/>
          <w:vertAlign w:val="superscript"/>
        </w:rPr>
        <w:t xml:space="preserve">чем)  </w:t>
      </w:r>
      <w:r w:rsidRPr="00E3339A">
        <w:rPr>
          <w:rFonts w:cs="Times New Roman"/>
          <w:vertAlign w:val="superscript"/>
        </w:rPr>
        <w:t xml:space="preserve">           (должность)</w:t>
      </w:r>
    </w:p>
    <w:p w14:paraId="78C3A9FA" w14:textId="32FDD3BB" w:rsidR="0072346B" w:rsidRPr="00E3339A" w:rsidRDefault="0072346B" w:rsidP="003E570E">
      <w:pPr>
        <w:tabs>
          <w:tab w:val="left" w:pos="6612"/>
        </w:tabs>
        <w:spacing w:after="0" w:line="240" w:lineRule="auto"/>
        <w:jc w:val="right"/>
        <w:rPr>
          <w:rFonts w:cs="Times New Roman"/>
        </w:rPr>
      </w:pPr>
      <w:r w:rsidRPr="00E3339A">
        <w:rPr>
          <w:rFonts w:cs="Times New Roman"/>
        </w:rPr>
        <w:t xml:space="preserve">от </w:t>
      </w:r>
      <w:r w:rsidR="009A7B43" w:rsidRPr="00E3339A">
        <w:rPr>
          <w:rFonts w:cs="Times New Roman"/>
          <w:u w:val="single"/>
        </w:rPr>
        <w:t>«</w:t>
      </w:r>
      <w:r w:rsidR="0039460A" w:rsidRPr="00E3339A">
        <w:rPr>
          <w:rFonts w:cs="Times New Roman"/>
          <w:u w:val="single"/>
        </w:rPr>
        <w:t xml:space="preserve"> </w:t>
      </w:r>
      <w:r w:rsidR="00B97FF8">
        <w:rPr>
          <w:rFonts w:cs="Times New Roman"/>
          <w:u w:val="single"/>
        </w:rPr>
        <w:t xml:space="preserve">    </w:t>
      </w:r>
      <w:r w:rsidR="0039460A" w:rsidRPr="00E3339A">
        <w:rPr>
          <w:rFonts w:cs="Times New Roman"/>
          <w:u w:val="single"/>
        </w:rPr>
        <w:t xml:space="preserve"> </w:t>
      </w:r>
      <w:r w:rsidR="00634B37" w:rsidRPr="00E3339A">
        <w:rPr>
          <w:rFonts w:cs="Times New Roman"/>
          <w:u w:val="single"/>
        </w:rPr>
        <w:t xml:space="preserve">» </w:t>
      </w:r>
      <w:r w:rsidR="0039460A" w:rsidRPr="00E3339A">
        <w:rPr>
          <w:rFonts w:cs="Times New Roman"/>
          <w:u w:val="single"/>
        </w:rPr>
        <w:t xml:space="preserve">      </w:t>
      </w:r>
      <w:r w:rsidR="00B97FF8">
        <w:rPr>
          <w:rFonts w:cs="Times New Roman"/>
          <w:u w:val="single"/>
        </w:rPr>
        <w:t xml:space="preserve">    </w:t>
      </w:r>
      <w:r w:rsidR="0039460A" w:rsidRPr="00E3339A">
        <w:rPr>
          <w:rFonts w:cs="Times New Roman"/>
          <w:u w:val="single"/>
        </w:rPr>
        <w:t xml:space="preserve">          </w:t>
      </w:r>
      <w:r w:rsidR="009A7B43" w:rsidRPr="00E3339A">
        <w:rPr>
          <w:rFonts w:cs="Times New Roman"/>
          <w:u w:val="single"/>
        </w:rPr>
        <w:t>20</w:t>
      </w:r>
      <w:r w:rsidR="009E5D9D">
        <w:rPr>
          <w:rFonts w:cs="Times New Roman"/>
          <w:u w:val="single"/>
        </w:rPr>
        <w:t>2</w:t>
      </w:r>
      <w:r w:rsidR="000D1DA0">
        <w:rPr>
          <w:rFonts w:cs="Times New Roman"/>
          <w:u w:val="single"/>
        </w:rPr>
        <w:t>1</w:t>
      </w:r>
      <w:r w:rsidRPr="00E3339A">
        <w:rPr>
          <w:rFonts w:cs="Times New Roman"/>
          <w:u w:val="single"/>
        </w:rPr>
        <w:t xml:space="preserve"> г</w:t>
      </w:r>
      <w:r w:rsidRPr="00E3339A">
        <w:rPr>
          <w:rFonts w:cs="Times New Roman"/>
        </w:rPr>
        <w:t>. №</w:t>
      </w:r>
      <w:r w:rsidR="00634B37" w:rsidRPr="00E3339A">
        <w:rPr>
          <w:rFonts w:cs="Times New Roman"/>
        </w:rPr>
        <w:t xml:space="preserve"> </w:t>
      </w:r>
      <w:r w:rsidR="0039460A" w:rsidRPr="00E3339A">
        <w:rPr>
          <w:rFonts w:cs="Times New Roman"/>
          <w:u w:val="single"/>
        </w:rPr>
        <w:t>_____</w:t>
      </w:r>
    </w:p>
    <w:p w14:paraId="055CE52B" w14:textId="77777777" w:rsidR="0072346B" w:rsidRPr="00E3339A" w:rsidRDefault="0072346B" w:rsidP="0072346B">
      <w:pPr>
        <w:tabs>
          <w:tab w:val="left" w:pos="6612"/>
        </w:tabs>
        <w:spacing w:after="0" w:line="240" w:lineRule="auto"/>
        <w:jc w:val="right"/>
        <w:rPr>
          <w:rFonts w:eastAsia="Times New Roman" w:cs="Times New Roman"/>
          <w:i/>
          <w:iCs/>
          <w:szCs w:val="24"/>
          <w:vertAlign w:val="superscript"/>
          <w:lang w:eastAsia="ru-RU"/>
        </w:rPr>
      </w:pPr>
    </w:p>
    <w:p w14:paraId="57D05426" w14:textId="77777777" w:rsidR="00B40B7E" w:rsidRPr="00E3339A" w:rsidRDefault="0062343C" w:rsidP="00B40B7E">
      <w:pPr>
        <w:keepNext/>
        <w:pBdr>
          <w:bottom w:val="single" w:sz="24" w:space="1" w:color="auto"/>
        </w:pBdr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pacing w:val="300"/>
          <w:szCs w:val="24"/>
          <w:lang w:eastAsia="ru-RU"/>
        </w:rPr>
      </w:pPr>
      <w:bookmarkStart w:id="47" w:name="_Toc133498298"/>
      <w:bookmarkStart w:id="48" w:name="_Toc388605624"/>
      <w:bookmarkStart w:id="49" w:name="_Toc501007734"/>
      <w:bookmarkStart w:id="50" w:name="_Toc501007867"/>
      <w:bookmarkStart w:id="51" w:name="_Toc504739907"/>
      <w:bookmarkStart w:id="52" w:name="_Toc514336592"/>
      <w:bookmarkStart w:id="53" w:name="_Toc519849150"/>
      <w:bookmarkStart w:id="54" w:name="_Toc519849186"/>
      <w:bookmarkStart w:id="55" w:name="_Toc519849217"/>
      <w:bookmarkStart w:id="56" w:name="_Toc943493"/>
      <w:bookmarkStart w:id="57" w:name="_Toc966955"/>
      <w:bookmarkStart w:id="58" w:name="_Toc65575205"/>
      <w:bookmarkStart w:id="59" w:name="_Toc73093528"/>
      <w:bookmarkStart w:id="60" w:name="_Toc75262629"/>
      <w:bookmarkStart w:id="61" w:name="_Toc75262750"/>
      <w:bookmarkStart w:id="62" w:name="_Toc75262790"/>
      <w:bookmarkStart w:id="63" w:name="_Toc75349848"/>
      <w:bookmarkStart w:id="64" w:name="_Toc75420838"/>
      <w:bookmarkStart w:id="65" w:name="_Toc75421528"/>
      <w:bookmarkStart w:id="66" w:name="_Toc75445181"/>
      <w:bookmarkStart w:id="67" w:name="_Toc75445501"/>
      <w:r w:rsidRPr="00E3339A">
        <w:rPr>
          <w:rFonts w:eastAsia="Times New Roman" w:cs="Times New Roman"/>
          <w:b/>
          <w:spacing w:val="300"/>
          <w:szCs w:val="24"/>
          <w:lang w:eastAsia="ru-RU"/>
        </w:rPr>
        <w:t>ПОЛОЖЕНИЕ</w:t>
      </w:r>
      <w:r w:rsidR="00B40B7E" w:rsidRPr="00E3339A">
        <w:rPr>
          <w:rFonts w:eastAsia="Times New Roman" w:cs="Times New Roman"/>
          <w:b/>
          <w:spacing w:val="300"/>
          <w:szCs w:val="24"/>
          <w:lang w:eastAsia="ru-RU"/>
        </w:rPr>
        <w:t xml:space="preserve"> ОРГАНИЗАЦИИ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6E39121D" w14:textId="77777777" w:rsidR="00B40B7E" w:rsidRPr="00E3339A" w:rsidRDefault="00B40B7E" w:rsidP="00B40B7E">
      <w:pPr>
        <w:pBdr>
          <w:bottom w:val="single" w:sz="24" w:space="1" w:color="auto"/>
        </w:pBdr>
        <w:spacing w:after="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14:paraId="1E78DA59" w14:textId="77777777" w:rsidR="00B40B7E" w:rsidRPr="00E3339A" w:rsidRDefault="00B40B7E" w:rsidP="00B40B7E">
      <w:pPr>
        <w:keepNext/>
        <w:spacing w:after="0" w:line="360" w:lineRule="auto"/>
        <w:ind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68" w:name="_Toc388605625"/>
      <w:bookmarkStart w:id="69" w:name="_Toc501007735"/>
      <w:bookmarkStart w:id="70" w:name="_Toc501007868"/>
      <w:bookmarkStart w:id="71" w:name="_Toc504739908"/>
      <w:bookmarkStart w:id="72" w:name="_Toc514336593"/>
      <w:bookmarkStart w:id="73" w:name="_Toc519849151"/>
      <w:bookmarkStart w:id="74" w:name="_Toc519849187"/>
      <w:bookmarkStart w:id="75" w:name="_Toc519849218"/>
      <w:bookmarkStart w:id="76" w:name="_Toc943494"/>
      <w:bookmarkStart w:id="77" w:name="_Toc966956"/>
      <w:bookmarkStart w:id="78" w:name="_Toc65575206"/>
      <w:bookmarkStart w:id="79" w:name="_Toc73093529"/>
      <w:bookmarkStart w:id="80" w:name="_Toc75262630"/>
      <w:bookmarkStart w:id="81" w:name="_Toc75262751"/>
      <w:bookmarkStart w:id="82" w:name="_Toc75262791"/>
      <w:bookmarkStart w:id="83" w:name="_Toc75349849"/>
      <w:bookmarkStart w:id="84" w:name="_Toc75420839"/>
      <w:bookmarkStart w:id="85" w:name="_Toc75421529"/>
      <w:bookmarkStart w:id="86" w:name="_Toc75445182"/>
      <w:bookmarkStart w:id="87" w:name="_Toc75445502"/>
      <w:bookmarkStart w:id="88" w:name="_Toc133498300"/>
      <w:r w:rsidRPr="00E3339A">
        <w:rPr>
          <w:rFonts w:eastAsia="Times New Roman" w:cs="Times New Roman"/>
          <w:b/>
          <w:bCs/>
          <w:szCs w:val="24"/>
          <w:lang w:eastAsia="ru-RU"/>
        </w:rPr>
        <w:t>СИСТЕМА МЕНЕДЖМЕНТА КАЧЕСТВА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0F5D20" w:rsidRPr="00E3339A" w14:paraId="57425E48" w14:textId="39E41BE9" w:rsidTr="006F6275">
        <w:tc>
          <w:tcPr>
            <w:tcW w:w="4253" w:type="dxa"/>
            <w:vAlign w:val="bottom"/>
          </w:tcPr>
          <w:p w14:paraId="39CA0591" w14:textId="7202D4F9" w:rsidR="000F5D20" w:rsidRPr="00C73065" w:rsidRDefault="00652FE1" w:rsidP="005B0099">
            <w:pPr>
              <w:keepNext/>
              <w:ind w:firstLine="0"/>
              <w:jc w:val="left"/>
              <w:outlineLvl w:val="1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89" w:name="_Toc65575207"/>
            <w:bookmarkStart w:id="90" w:name="_Toc73093530"/>
            <w:bookmarkStart w:id="91" w:name="_Toc75262631"/>
            <w:bookmarkStart w:id="92" w:name="_Toc75262752"/>
            <w:bookmarkStart w:id="93" w:name="_Toc75262792"/>
            <w:bookmarkStart w:id="94" w:name="_Toc75349850"/>
            <w:bookmarkStart w:id="95" w:name="_Toc75420840"/>
            <w:bookmarkStart w:id="96" w:name="_Toc75421530"/>
            <w:bookmarkStart w:id="97" w:name="_Toc75445183"/>
            <w:bookmarkStart w:id="98" w:name="_Toc75445503"/>
            <w:r w:rsidRPr="00652FE1">
              <w:rPr>
                <w:rFonts w:cs="Times New Roman"/>
                <w:szCs w:val="24"/>
              </w:rPr>
              <w:t xml:space="preserve">Положение о </w:t>
            </w:r>
            <w:bookmarkEnd w:id="89"/>
            <w:r w:rsidR="00215614">
              <w:rPr>
                <w:rFonts w:cs="Times New Roman"/>
                <w:szCs w:val="24"/>
              </w:rPr>
              <w:t xml:space="preserve">ежегодном </w:t>
            </w:r>
            <w:r w:rsidR="00C73065">
              <w:rPr>
                <w:rFonts w:cs="Times New Roman"/>
                <w:szCs w:val="24"/>
              </w:rPr>
              <w:t xml:space="preserve">конкурсе социальных </w:t>
            </w:r>
            <w:bookmarkEnd w:id="90"/>
            <w:bookmarkEnd w:id="91"/>
            <w:bookmarkEnd w:id="92"/>
            <w:bookmarkEnd w:id="93"/>
            <w:r w:rsidR="00D015C2">
              <w:rPr>
                <w:rFonts w:cs="Times New Roman"/>
                <w:szCs w:val="24"/>
              </w:rPr>
              <w:t xml:space="preserve">проектов, реализуемых </w:t>
            </w:r>
            <w:proofErr w:type="gramStart"/>
            <w:r w:rsidR="00D015C2">
              <w:rPr>
                <w:rFonts w:cs="Times New Roman"/>
                <w:szCs w:val="24"/>
              </w:rPr>
              <w:t>обучающимися</w:t>
            </w:r>
            <w:proofErr w:type="gramEnd"/>
            <w:r w:rsidR="00D015C2">
              <w:rPr>
                <w:rFonts w:cs="Times New Roman"/>
                <w:szCs w:val="24"/>
              </w:rPr>
              <w:t xml:space="preserve"> в </w:t>
            </w:r>
            <w:r w:rsidR="005B0099">
              <w:rPr>
                <w:rFonts w:cs="Times New Roman"/>
                <w:szCs w:val="24"/>
              </w:rPr>
              <w:t>период прохождения</w:t>
            </w:r>
            <w:r w:rsidR="00D015C2">
              <w:rPr>
                <w:rFonts w:cs="Times New Roman"/>
                <w:szCs w:val="24"/>
              </w:rPr>
              <w:t xml:space="preserve"> производственных и преддипломной практик «Социальная практика»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5953" w:type="dxa"/>
            <w:shd w:val="clear" w:color="auto" w:fill="auto"/>
            <w:vAlign w:val="bottom"/>
          </w:tcPr>
          <w:p w14:paraId="16445A21" w14:textId="0D20ED8C" w:rsidR="000F5D20" w:rsidRPr="00E3339A" w:rsidRDefault="0071688B" w:rsidP="00C73065">
            <w:pPr>
              <w:keepNext/>
              <w:ind w:left="175" w:firstLine="0"/>
              <w:jc w:val="right"/>
              <w:outlineLvl w:val="1"/>
              <w:rPr>
                <w:rFonts w:eastAsia="Times New Roman" w:cs="Times New Roman"/>
                <w:bCs/>
                <w:szCs w:val="24"/>
                <w:lang w:eastAsia="ru-RU"/>
              </w:rPr>
            </w:pPr>
            <w:bookmarkStart w:id="99" w:name="_Toc943496"/>
            <w:bookmarkStart w:id="100" w:name="_Toc966958"/>
            <w:bookmarkStart w:id="101" w:name="_Toc65575208"/>
            <w:bookmarkStart w:id="102" w:name="_Toc73093531"/>
            <w:bookmarkStart w:id="103" w:name="_Toc75262632"/>
            <w:bookmarkStart w:id="104" w:name="_Toc75262753"/>
            <w:bookmarkStart w:id="105" w:name="_Toc75262793"/>
            <w:bookmarkStart w:id="106" w:name="_Toc75349851"/>
            <w:bookmarkStart w:id="107" w:name="_Toc75420841"/>
            <w:bookmarkStart w:id="108" w:name="_Toc75421531"/>
            <w:bookmarkStart w:id="109" w:name="_Toc75445184"/>
            <w:bookmarkStart w:id="110" w:name="_Toc75445504"/>
            <w:r w:rsidRPr="006F6275">
              <w:rPr>
                <w:rFonts w:eastAsia="Times New Roman" w:cs="Times New Roman"/>
                <w:bCs/>
                <w:szCs w:val="24"/>
                <w:lang w:eastAsia="ru-RU"/>
              </w:rPr>
              <w:t xml:space="preserve">Введено </w:t>
            </w:r>
            <w:bookmarkEnd w:id="99"/>
            <w:bookmarkEnd w:id="100"/>
            <w:bookmarkEnd w:id="101"/>
            <w:r w:rsidR="00C73065">
              <w:rPr>
                <w:rFonts w:eastAsia="Times New Roman" w:cs="Times New Roman"/>
                <w:bCs/>
                <w:szCs w:val="24"/>
                <w:lang w:eastAsia="ru-RU"/>
              </w:rPr>
              <w:t>впервые</w:t>
            </w:r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</w:tc>
      </w:tr>
      <w:bookmarkEnd w:id="88"/>
    </w:tbl>
    <w:p w14:paraId="1F5BA863" w14:textId="332847F1" w:rsidR="0072346B" w:rsidRPr="00E3339A" w:rsidRDefault="0072346B" w:rsidP="000F5D20">
      <w:pPr>
        <w:spacing w:after="0" w:line="240" w:lineRule="auto"/>
        <w:ind w:firstLine="0"/>
        <w:jc w:val="left"/>
        <w:rPr>
          <w:rFonts w:cs="Times New Roman"/>
          <w:sz w:val="2"/>
          <w:szCs w:val="2"/>
        </w:rPr>
      </w:pPr>
    </w:p>
    <w:p w14:paraId="1A57A47A" w14:textId="77777777" w:rsidR="006B4549" w:rsidRPr="00E3339A" w:rsidRDefault="006B4549" w:rsidP="00575913">
      <w:pPr>
        <w:pBdr>
          <w:bottom w:val="single" w:sz="24" w:space="1" w:color="auto"/>
        </w:pBdr>
        <w:spacing w:after="0" w:line="240" w:lineRule="auto"/>
        <w:ind w:firstLine="0"/>
        <w:jc w:val="left"/>
        <w:rPr>
          <w:rFonts w:eastAsia="Times New Roman" w:cs="Times New Roman"/>
          <w:i/>
          <w:sz w:val="2"/>
          <w:szCs w:val="2"/>
          <w:lang w:eastAsia="ru-RU"/>
        </w:rPr>
      </w:pPr>
    </w:p>
    <w:p w14:paraId="2F4D8CE0" w14:textId="77777777" w:rsidR="00A16322" w:rsidRPr="00E3339A" w:rsidRDefault="00A16322" w:rsidP="00571F75">
      <w:pPr>
        <w:spacing w:after="0" w:line="240" w:lineRule="auto"/>
        <w:rPr>
          <w:rFonts w:cs="Times New Roman"/>
        </w:rPr>
      </w:pPr>
    </w:p>
    <w:p w14:paraId="0CCA5E4C" w14:textId="4D49B11E" w:rsidR="00652FE1" w:rsidRPr="00505ECE" w:rsidRDefault="00652FE1" w:rsidP="00505ECE">
      <w:pPr>
        <w:pStyle w:val="1"/>
        <w:numPr>
          <w:ilvl w:val="0"/>
          <w:numId w:val="20"/>
        </w:numPr>
        <w:spacing w:after="0" w:line="240" w:lineRule="auto"/>
        <w:ind w:left="0" w:firstLine="709"/>
        <w:rPr>
          <w:b/>
        </w:rPr>
      </w:pPr>
      <w:bookmarkStart w:id="111" w:name="_Toc75445505"/>
      <w:r w:rsidRPr="00505ECE">
        <w:rPr>
          <w:b/>
        </w:rPr>
        <w:t>Область применения</w:t>
      </w:r>
      <w:bookmarkEnd w:id="111"/>
    </w:p>
    <w:p w14:paraId="37CF0DC1" w14:textId="4A904A6C" w:rsidR="00652FE1" w:rsidRPr="00652FE1" w:rsidRDefault="00652FE1" w:rsidP="00652FE1">
      <w:pPr>
        <w:spacing w:after="0" w:line="240" w:lineRule="auto"/>
        <w:rPr>
          <w:rFonts w:cs="Times New Roman"/>
        </w:rPr>
      </w:pPr>
      <w:r w:rsidRPr="00652FE1">
        <w:rPr>
          <w:rFonts w:cs="Times New Roman"/>
          <w:b/>
          <w:bCs/>
        </w:rPr>
        <w:t xml:space="preserve"> </w:t>
      </w:r>
    </w:p>
    <w:p w14:paraId="1D4F7A4F" w14:textId="249E980C" w:rsidR="00652FE1" w:rsidRPr="00F1779D" w:rsidRDefault="00652FE1" w:rsidP="00652FE1">
      <w:pPr>
        <w:spacing w:after="0" w:line="240" w:lineRule="auto"/>
        <w:rPr>
          <w:rFonts w:cs="Times New Roman"/>
        </w:rPr>
      </w:pPr>
      <w:proofErr w:type="gramStart"/>
      <w:r w:rsidRPr="00F1779D">
        <w:rPr>
          <w:rFonts w:cs="Times New Roman"/>
          <w:b/>
          <w:bCs/>
        </w:rPr>
        <w:t xml:space="preserve">1.1 </w:t>
      </w:r>
      <w:r w:rsidRPr="00F1779D">
        <w:rPr>
          <w:rFonts w:cs="Times New Roman"/>
        </w:rPr>
        <w:t xml:space="preserve">Настоящее </w:t>
      </w:r>
      <w:r w:rsidR="00F4625E">
        <w:rPr>
          <w:rFonts w:cs="Times New Roman"/>
        </w:rPr>
        <w:t>П</w:t>
      </w:r>
      <w:r w:rsidRPr="00F1779D">
        <w:rPr>
          <w:rFonts w:cs="Times New Roman"/>
        </w:rPr>
        <w:t xml:space="preserve">оложение определяет </w:t>
      </w:r>
      <w:r w:rsidR="009945C9" w:rsidRPr="00F1779D">
        <w:rPr>
          <w:rFonts w:cs="Times New Roman"/>
        </w:rPr>
        <w:t>условия и порядок</w:t>
      </w:r>
      <w:r w:rsidR="006709ED" w:rsidRPr="00F1779D">
        <w:rPr>
          <w:rFonts w:cs="Times New Roman"/>
        </w:rPr>
        <w:t xml:space="preserve"> </w:t>
      </w:r>
      <w:r w:rsidR="009945C9" w:rsidRPr="00F1779D">
        <w:rPr>
          <w:rFonts w:cs="Times New Roman"/>
        </w:rPr>
        <w:t>проведения, цели и задачи</w:t>
      </w:r>
      <w:r w:rsidR="00215614">
        <w:rPr>
          <w:rFonts w:cs="Times New Roman"/>
        </w:rPr>
        <w:t xml:space="preserve"> ежегодного </w:t>
      </w:r>
      <w:r w:rsidR="00C83DD6">
        <w:rPr>
          <w:rFonts w:cs="Times New Roman"/>
        </w:rPr>
        <w:t>к</w:t>
      </w:r>
      <w:r w:rsidR="006709ED" w:rsidRPr="00F1779D">
        <w:rPr>
          <w:rFonts w:cs="Times New Roman"/>
        </w:rPr>
        <w:t xml:space="preserve">онкурса </w:t>
      </w:r>
      <w:r w:rsidR="009945C9" w:rsidRPr="00F1779D">
        <w:rPr>
          <w:rFonts w:cs="Times New Roman"/>
        </w:rPr>
        <w:t xml:space="preserve">социальных </w:t>
      </w:r>
      <w:r w:rsidR="00D015C2">
        <w:rPr>
          <w:rFonts w:cs="Times New Roman"/>
          <w:szCs w:val="24"/>
        </w:rPr>
        <w:t xml:space="preserve">проектов, реализуемых обучающимися в </w:t>
      </w:r>
      <w:r w:rsidR="005B0099">
        <w:rPr>
          <w:rFonts w:cs="Times New Roman"/>
          <w:szCs w:val="24"/>
        </w:rPr>
        <w:t>период прохождения</w:t>
      </w:r>
      <w:r w:rsidR="00D015C2">
        <w:rPr>
          <w:rFonts w:cs="Times New Roman"/>
          <w:szCs w:val="24"/>
        </w:rPr>
        <w:t xml:space="preserve"> производственных и преддипломной практик «Социальная практика»</w:t>
      </w:r>
      <w:r w:rsidR="001076B2">
        <w:rPr>
          <w:rFonts w:cs="Times New Roman"/>
        </w:rPr>
        <w:t xml:space="preserve"> </w:t>
      </w:r>
      <w:r w:rsidRPr="00F1779D">
        <w:rPr>
          <w:rFonts w:cs="Times New Roman"/>
        </w:rPr>
        <w:t xml:space="preserve">(далее – </w:t>
      </w:r>
      <w:r w:rsidR="009945C9" w:rsidRPr="00F1779D">
        <w:rPr>
          <w:rFonts w:cs="Times New Roman"/>
        </w:rPr>
        <w:t>К</w:t>
      </w:r>
      <w:r w:rsidRPr="00F1779D">
        <w:rPr>
          <w:rFonts w:cs="Times New Roman"/>
        </w:rPr>
        <w:t>онкурс) федерального госуд</w:t>
      </w:r>
      <w:r w:rsidR="006709ED" w:rsidRPr="00F1779D">
        <w:rPr>
          <w:rFonts w:cs="Times New Roman"/>
        </w:rPr>
        <w:t>арственного бюджетного образова</w:t>
      </w:r>
      <w:r w:rsidRPr="00F1779D">
        <w:rPr>
          <w:rFonts w:cs="Times New Roman"/>
        </w:rPr>
        <w:t>тельного учреждения высшего образования «Иркутский нац</w:t>
      </w:r>
      <w:r w:rsidR="006709ED" w:rsidRPr="00F1779D">
        <w:rPr>
          <w:rFonts w:cs="Times New Roman"/>
        </w:rPr>
        <w:t>иональный исследовательский тех</w:t>
      </w:r>
      <w:r w:rsidRPr="00F1779D">
        <w:rPr>
          <w:rFonts w:cs="Times New Roman"/>
        </w:rPr>
        <w:t xml:space="preserve">нический университет» (далее – ИРНИТУ). </w:t>
      </w:r>
      <w:proofErr w:type="gramEnd"/>
    </w:p>
    <w:p w14:paraId="04A1596F" w14:textId="469D565E" w:rsidR="00826683" w:rsidRPr="00F1779D" w:rsidRDefault="00652FE1" w:rsidP="00826683">
      <w:pPr>
        <w:spacing w:after="0" w:line="240" w:lineRule="auto"/>
        <w:rPr>
          <w:rFonts w:cs="Times New Roman"/>
        </w:rPr>
      </w:pPr>
      <w:proofErr w:type="gramStart"/>
      <w:r w:rsidRPr="00F1779D">
        <w:rPr>
          <w:rFonts w:cs="Times New Roman"/>
          <w:b/>
          <w:bCs/>
        </w:rPr>
        <w:t xml:space="preserve">1.2 </w:t>
      </w:r>
      <w:r w:rsidRPr="00F1779D">
        <w:rPr>
          <w:rFonts w:cs="Times New Roman"/>
        </w:rPr>
        <w:t xml:space="preserve">Настоящее </w:t>
      </w:r>
      <w:r w:rsidR="00F4625E">
        <w:rPr>
          <w:rFonts w:cs="Times New Roman"/>
        </w:rPr>
        <w:t>П</w:t>
      </w:r>
      <w:r w:rsidRPr="00F1779D">
        <w:rPr>
          <w:rFonts w:cs="Times New Roman"/>
        </w:rPr>
        <w:t xml:space="preserve">оложение распространяется на </w:t>
      </w:r>
      <w:r w:rsidR="003059E9">
        <w:rPr>
          <w:rFonts w:cs="Times New Roman"/>
        </w:rPr>
        <w:t>студентов</w:t>
      </w:r>
      <w:r w:rsidR="006709ED" w:rsidRPr="00F1779D">
        <w:rPr>
          <w:rFonts w:cs="Times New Roman"/>
        </w:rPr>
        <w:t xml:space="preserve"> </w:t>
      </w:r>
      <w:r w:rsidR="00F1779D" w:rsidRPr="00F1779D">
        <w:t>2</w:t>
      </w:r>
      <w:r w:rsidR="001076B2">
        <w:t>-</w:t>
      </w:r>
      <w:r w:rsidR="00052AE3">
        <w:t>6</w:t>
      </w:r>
      <w:r w:rsidR="00F1779D" w:rsidRPr="00F1779D">
        <w:t xml:space="preserve"> курс</w:t>
      </w:r>
      <w:r w:rsidR="001076B2">
        <w:t>ов</w:t>
      </w:r>
      <w:r w:rsidR="00F1779D" w:rsidRPr="00F1779D">
        <w:t xml:space="preserve"> очной формы обучения, </w:t>
      </w:r>
      <w:r w:rsidR="00D015C2">
        <w:t xml:space="preserve">обучающихся по программам среднего профессионального образования, </w:t>
      </w:r>
      <w:r w:rsidR="00C83DD6" w:rsidRPr="00C83DD6">
        <w:t>высшего образования - программ</w:t>
      </w:r>
      <w:r w:rsidR="00B5449F">
        <w:t xml:space="preserve">ам </w:t>
      </w:r>
      <w:proofErr w:type="spellStart"/>
      <w:r w:rsidR="00B5449F">
        <w:t>бакалавриата</w:t>
      </w:r>
      <w:proofErr w:type="spellEnd"/>
      <w:r w:rsidR="00B5449F">
        <w:t xml:space="preserve"> и </w:t>
      </w:r>
      <w:proofErr w:type="spellStart"/>
      <w:r w:rsidR="00C83DD6" w:rsidRPr="00C83DD6">
        <w:t>специалитета</w:t>
      </w:r>
      <w:proofErr w:type="spellEnd"/>
      <w:r w:rsidR="00D015C2">
        <w:t xml:space="preserve">, </w:t>
      </w:r>
      <w:r w:rsidR="00F1779D" w:rsidRPr="00F1779D">
        <w:t xml:space="preserve">проходящих практику в рамках основной профессиональной образовательной программы </w:t>
      </w:r>
      <w:r w:rsidR="00F1779D" w:rsidRPr="0038340F">
        <w:t>среднего или высшего образования, закрывши</w:t>
      </w:r>
      <w:r w:rsidR="001076B2">
        <w:t>х</w:t>
      </w:r>
      <w:r w:rsidR="00F1779D" w:rsidRPr="0038340F">
        <w:t xml:space="preserve"> сессию, предшествующую практике, в </w:t>
      </w:r>
      <w:r w:rsidR="005B0099">
        <w:rPr>
          <w:rFonts w:cs="Times New Roman"/>
          <w:szCs w:val="24"/>
        </w:rPr>
        <w:t>период прохождения</w:t>
      </w:r>
      <w:r w:rsidR="00F1779D" w:rsidRPr="0038340F">
        <w:t xml:space="preserve"> которой подается заявка на участие в Конкурсе, на «хорошо» и «отлично»</w:t>
      </w:r>
      <w:r w:rsidR="00C1484E">
        <w:t xml:space="preserve">, </w:t>
      </w:r>
      <w:r w:rsidR="00EC619D">
        <w:t xml:space="preserve">а также </w:t>
      </w:r>
      <w:r w:rsidR="00C1484E">
        <w:t>на сотр</w:t>
      </w:r>
      <w:r w:rsidR="00EC619D">
        <w:t>удников, ответственных за организацию</w:t>
      </w:r>
      <w:proofErr w:type="gramEnd"/>
      <w:r w:rsidR="00EC619D">
        <w:t xml:space="preserve"> и проведение Конкурса</w:t>
      </w:r>
      <w:r w:rsidRPr="0038340F">
        <w:rPr>
          <w:rFonts w:cs="Times New Roman"/>
        </w:rPr>
        <w:t>.</w:t>
      </w:r>
    </w:p>
    <w:p w14:paraId="39F78B76" w14:textId="77777777" w:rsidR="00657D4C" w:rsidRPr="003D48D6" w:rsidRDefault="00657D4C" w:rsidP="00657D4C">
      <w:pPr>
        <w:spacing w:after="0" w:line="240" w:lineRule="auto"/>
        <w:rPr>
          <w:rFonts w:cs="Times New Roman"/>
        </w:rPr>
      </w:pPr>
    </w:p>
    <w:p w14:paraId="4A89E9CB" w14:textId="766AA7EF" w:rsidR="00652FE1" w:rsidRPr="003D48D6" w:rsidRDefault="00652FE1" w:rsidP="00505ECE">
      <w:pPr>
        <w:pStyle w:val="1"/>
        <w:numPr>
          <w:ilvl w:val="0"/>
          <w:numId w:val="20"/>
        </w:numPr>
        <w:spacing w:after="0" w:line="240" w:lineRule="auto"/>
        <w:ind w:left="0" w:firstLine="709"/>
        <w:rPr>
          <w:b/>
        </w:rPr>
      </w:pPr>
      <w:bookmarkStart w:id="112" w:name="_Toc75445506"/>
      <w:r w:rsidRPr="003D48D6">
        <w:rPr>
          <w:b/>
        </w:rPr>
        <w:t>Нормативные ссылки</w:t>
      </w:r>
      <w:bookmarkEnd w:id="112"/>
      <w:r w:rsidRPr="003D48D6">
        <w:rPr>
          <w:b/>
        </w:rPr>
        <w:t xml:space="preserve"> </w:t>
      </w:r>
    </w:p>
    <w:p w14:paraId="1C83EFA6" w14:textId="77777777" w:rsidR="00652FE1" w:rsidRPr="003D48D6" w:rsidRDefault="00652FE1" w:rsidP="00652FE1">
      <w:pPr>
        <w:spacing w:after="0" w:line="240" w:lineRule="auto"/>
        <w:rPr>
          <w:rFonts w:cs="Times New Roman"/>
        </w:rPr>
      </w:pPr>
    </w:p>
    <w:p w14:paraId="27DAF706" w14:textId="6FD18A48" w:rsidR="00652FE1" w:rsidRPr="003D48D6" w:rsidRDefault="00652FE1" w:rsidP="00D034F8">
      <w:pPr>
        <w:pStyle w:val="a0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 w:rsidRPr="003D48D6">
        <w:rPr>
          <w:rFonts w:cs="Times New Roman"/>
        </w:rPr>
        <w:t xml:space="preserve">Настоящее </w:t>
      </w:r>
      <w:r w:rsidR="00F4625E">
        <w:rPr>
          <w:rFonts w:cs="Times New Roman"/>
        </w:rPr>
        <w:t>П</w:t>
      </w:r>
      <w:r w:rsidRPr="003D48D6">
        <w:rPr>
          <w:rFonts w:cs="Times New Roman"/>
        </w:rPr>
        <w:t xml:space="preserve">оложение разработано в соответствии со следующими </w:t>
      </w:r>
      <w:r w:rsidR="00C83DD6">
        <w:rPr>
          <w:rFonts w:cs="Times New Roman"/>
        </w:rPr>
        <w:t xml:space="preserve">нормативными </w:t>
      </w:r>
      <w:r w:rsidRPr="003D48D6">
        <w:rPr>
          <w:rFonts w:cs="Times New Roman"/>
        </w:rPr>
        <w:t xml:space="preserve">документами: </w:t>
      </w:r>
    </w:p>
    <w:p w14:paraId="164378B3" w14:textId="77777777" w:rsidR="00652FE1" w:rsidRPr="003D48D6" w:rsidRDefault="00652FE1" w:rsidP="00652FE1">
      <w:pPr>
        <w:spacing w:after="0" w:line="240" w:lineRule="auto"/>
        <w:rPr>
          <w:rFonts w:cs="Times New Roman"/>
        </w:rPr>
      </w:pPr>
      <w:r w:rsidRPr="003D48D6">
        <w:rPr>
          <w:rFonts w:cs="Times New Roman"/>
        </w:rPr>
        <w:t xml:space="preserve">МС ИСО 9001:2015 Система менеджмента качества. Требования. </w:t>
      </w:r>
    </w:p>
    <w:p w14:paraId="357A2480" w14:textId="463EE6C7" w:rsidR="00652FE1" w:rsidRPr="003D48D6" w:rsidRDefault="00652FE1" w:rsidP="00652FE1">
      <w:pPr>
        <w:spacing w:after="0" w:line="240" w:lineRule="auto"/>
        <w:rPr>
          <w:rFonts w:cs="Times New Roman"/>
        </w:rPr>
      </w:pPr>
      <w:r w:rsidRPr="003D48D6">
        <w:rPr>
          <w:rFonts w:cs="Times New Roman"/>
        </w:rPr>
        <w:t>Федеральный закон от 29.12.2012</w:t>
      </w:r>
      <w:r w:rsidR="00C83DD6">
        <w:rPr>
          <w:rFonts w:cs="Times New Roman"/>
        </w:rPr>
        <w:t xml:space="preserve"> г.</w:t>
      </w:r>
      <w:r w:rsidRPr="003D48D6">
        <w:rPr>
          <w:rFonts w:cs="Times New Roman"/>
        </w:rPr>
        <w:t xml:space="preserve"> № 273-ФЗ «Об образовании в Российской Федерации». </w:t>
      </w:r>
    </w:p>
    <w:p w14:paraId="29D70231" w14:textId="70999549" w:rsidR="00652FE1" w:rsidRPr="003D48D6" w:rsidRDefault="00652FE1" w:rsidP="00652FE1">
      <w:pPr>
        <w:spacing w:after="0" w:line="240" w:lineRule="auto"/>
        <w:rPr>
          <w:rFonts w:cs="Times New Roman"/>
        </w:rPr>
      </w:pPr>
      <w:r w:rsidRPr="003D48D6">
        <w:rPr>
          <w:rFonts w:cs="Times New Roman"/>
        </w:rPr>
        <w:t xml:space="preserve">Устав федерального государственного бюджетного </w:t>
      </w:r>
      <w:r w:rsidR="00D034F8" w:rsidRPr="003D48D6">
        <w:rPr>
          <w:rFonts w:cs="Times New Roman"/>
        </w:rPr>
        <w:t>образовательного учреждения выс</w:t>
      </w:r>
      <w:r w:rsidRPr="003D48D6">
        <w:rPr>
          <w:rFonts w:cs="Times New Roman"/>
        </w:rPr>
        <w:t>шего образования «Иркутский национальный исследовател</w:t>
      </w:r>
      <w:r w:rsidR="009B6A5B" w:rsidRPr="003D48D6">
        <w:rPr>
          <w:rFonts w:cs="Times New Roman"/>
        </w:rPr>
        <w:t xml:space="preserve">ьский технический </w:t>
      </w:r>
      <w:r w:rsidR="00D034F8" w:rsidRPr="003D48D6">
        <w:rPr>
          <w:rFonts w:cs="Times New Roman"/>
        </w:rPr>
        <w:t>университет».</w:t>
      </w:r>
    </w:p>
    <w:p w14:paraId="387BD46A" w14:textId="6B738196" w:rsidR="00652FE1" w:rsidRPr="003D48D6" w:rsidRDefault="00652FE1" w:rsidP="00D034F8">
      <w:pPr>
        <w:pStyle w:val="a0"/>
        <w:numPr>
          <w:ilvl w:val="0"/>
          <w:numId w:val="19"/>
        </w:numPr>
        <w:spacing w:after="0" w:line="240" w:lineRule="auto"/>
        <w:ind w:left="0" w:firstLine="709"/>
        <w:rPr>
          <w:rFonts w:cs="Times New Roman"/>
        </w:rPr>
      </w:pPr>
      <w:r w:rsidRPr="003D48D6">
        <w:rPr>
          <w:rFonts w:cs="Times New Roman"/>
        </w:rPr>
        <w:t xml:space="preserve">В настоящем </w:t>
      </w:r>
      <w:r w:rsidR="00F4625E">
        <w:rPr>
          <w:rFonts w:cs="Times New Roman"/>
        </w:rPr>
        <w:t>П</w:t>
      </w:r>
      <w:r w:rsidRPr="003D48D6">
        <w:rPr>
          <w:rFonts w:cs="Times New Roman"/>
        </w:rPr>
        <w:t xml:space="preserve">оложении используются ссылки на следующие документы: </w:t>
      </w:r>
    </w:p>
    <w:p w14:paraId="1EF710DA" w14:textId="77777777" w:rsidR="00657D4C" w:rsidRPr="003D48D6" w:rsidRDefault="00652FE1" w:rsidP="00657D4C">
      <w:pPr>
        <w:spacing w:after="0" w:line="240" w:lineRule="auto"/>
        <w:rPr>
          <w:rFonts w:cs="Times New Roman"/>
        </w:rPr>
      </w:pPr>
      <w:r w:rsidRPr="003D48D6">
        <w:rPr>
          <w:rFonts w:cs="Times New Roman"/>
        </w:rPr>
        <w:t xml:space="preserve">СТО 002-2018 Система менеджмента качества. Порядок управления документированной информацией (документами) СМК. </w:t>
      </w:r>
    </w:p>
    <w:p w14:paraId="616C1F99" w14:textId="77777777" w:rsidR="00657D4C" w:rsidRPr="00C73065" w:rsidRDefault="00657D4C" w:rsidP="00657D4C">
      <w:pPr>
        <w:spacing w:after="0" w:line="240" w:lineRule="auto"/>
        <w:rPr>
          <w:rFonts w:cs="Times New Roman"/>
          <w:highlight w:val="yellow"/>
        </w:rPr>
      </w:pPr>
    </w:p>
    <w:p w14:paraId="26306A89" w14:textId="074E49A6" w:rsidR="00652FE1" w:rsidRPr="009945C9" w:rsidRDefault="00652FE1" w:rsidP="00505ECE">
      <w:pPr>
        <w:pStyle w:val="1"/>
        <w:numPr>
          <w:ilvl w:val="0"/>
          <w:numId w:val="20"/>
        </w:numPr>
        <w:spacing w:after="0" w:line="240" w:lineRule="auto"/>
        <w:ind w:left="0" w:firstLine="709"/>
        <w:rPr>
          <w:b/>
        </w:rPr>
      </w:pPr>
      <w:bookmarkStart w:id="113" w:name="_Toc75445507"/>
      <w:r w:rsidRPr="009945C9">
        <w:rPr>
          <w:b/>
        </w:rPr>
        <w:t>Термины, определения и сокращения</w:t>
      </w:r>
      <w:bookmarkEnd w:id="113"/>
      <w:r w:rsidRPr="009945C9">
        <w:rPr>
          <w:b/>
        </w:rPr>
        <w:t xml:space="preserve"> </w:t>
      </w:r>
    </w:p>
    <w:p w14:paraId="26E96120" w14:textId="77777777" w:rsidR="00652FE1" w:rsidRPr="009945C9" w:rsidRDefault="00652FE1" w:rsidP="00652FE1">
      <w:pPr>
        <w:spacing w:after="0" w:line="240" w:lineRule="auto"/>
        <w:rPr>
          <w:rFonts w:cs="Times New Roman"/>
        </w:rPr>
      </w:pPr>
    </w:p>
    <w:p w14:paraId="2A73D6F3" w14:textId="1AA760EF" w:rsidR="00652FE1" w:rsidRPr="009945C9" w:rsidRDefault="00652FE1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>3.1</w:t>
      </w:r>
      <w:proofErr w:type="gramStart"/>
      <w:r w:rsidRPr="009945C9">
        <w:rPr>
          <w:rFonts w:cs="Times New Roman"/>
          <w:b/>
          <w:bCs/>
        </w:rPr>
        <w:t xml:space="preserve"> </w:t>
      </w:r>
      <w:r w:rsidRPr="009945C9">
        <w:rPr>
          <w:rFonts w:cs="Times New Roman"/>
        </w:rPr>
        <w:t>В</w:t>
      </w:r>
      <w:proofErr w:type="gramEnd"/>
      <w:r w:rsidRPr="009945C9">
        <w:rPr>
          <w:rFonts w:cs="Times New Roman"/>
        </w:rPr>
        <w:t xml:space="preserve"> настоящем </w:t>
      </w:r>
      <w:r w:rsidR="00F4625E">
        <w:rPr>
          <w:rFonts w:cs="Times New Roman"/>
        </w:rPr>
        <w:t>П</w:t>
      </w:r>
      <w:r w:rsidRPr="009945C9">
        <w:rPr>
          <w:rFonts w:cs="Times New Roman"/>
        </w:rPr>
        <w:t xml:space="preserve">оложении применены термины с соответствующими определениями: </w:t>
      </w:r>
    </w:p>
    <w:p w14:paraId="32CB7833" w14:textId="77777777" w:rsidR="00C83DD6" w:rsidRPr="009945C9" w:rsidRDefault="00C83DD6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 xml:space="preserve">Система менеджмента качества (СМК) </w:t>
      </w:r>
      <w:r w:rsidRPr="009945C9">
        <w:rPr>
          <w:rFonts w:cs="Times New Roman"/>
        </w:rPr>
        <w:t xml:space="preserve">– часть системы менеджмента применительно к качеству. </w:t>
      </w:r>
    </w:p>
    <w:p w14:paraId="42CEF865" w14:textId="2BBB7BCC" w:rsidR="00C83DD6" w:rsidRPr="00C73065" w:rsidRDefault="00C83DD6" w:rsidP="00652FE1">
      <w:pPr>
        <w:spacing w:after="0" w:line="240" w:lineRule="auto"/>
        <w:rPr>
          <w:rFonts w:cs="Times New Roman"/>
          <w:highlight w:val="yellow"/>
        </w:rPr>
      </w:pPr>
      <w:r w:rsidRPr="009945C9">
        <w:rPr>
          <w:rFonts w:cs="Times New Roman"/>
          <w:b/>
        </w:rPr>
        <w:lastRenderedPageBreak/>
        <w:t>Социально значимый проект</w:t>
      </w:r>
      <w:r w:rsidRPr="009945C9">
        <w:rPr>
          <w:rFonts w:cs="Times New Roman"/>
        </w:rPr>
        <w:t xml:space="preserve"> - процесс, который направлен на изменени</w:t>
      </w:r>
      <w:r w:rsidR="00D665D4">
        <w:rPr>
          <w:rFonts w:cs="Times New Roman"/>
        </w:rPr>
        <w:t>е</w:t>
      </w:r>
      <w:r w:rsidRPr="009945C9">
        <w:rPr>
          <w:rFonts w:cs="Times New Roman"/>
        </w:rPr>
        <w:t xml:space="preserve"> или решени</w:t>
      </w:r>
      <w:r w:rsidR="00D665D4">
        <w:rPr>
          <w:rFonts w:cs="Times New Roman"/>
        </w:rPr>
        <w:t>е</w:t>
      </w:r>
      <w:r w:rsidRPr="009945C9">
        <w:rPr>
          <w:rFonts w:cs="Times New Roman"/>
        </w:rPr>
        <w:t xml:space="preserve"> устаревших или неработающих форм жизни общества</w:t>
      </w:r>
      <w:r>
        <w:rPr>
          <w:rFonts w:cs="Times New Roman"/>
        </w:rPr>
        <w:t>, имеющий временные рамки создания и реализации; проект, позволяющий решить конкретные социальные проблемы в обществе.</w:t>
      </w:r>
    </w:p>
    <w:p w14:paraId="191C198E" w14:textId="77777777" w:rsidR="00C83DD6" w:rsidRPr="009945C9" w:rsidRDefault="00C83DD6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 xml:space="preserve">Стандарт организации – </w:t>
      </w:r>
      <w:r w:rsidRPr="009945C9">
        <w:rPr>
          <w:rFonts w:cs="Times New Roman"/>
        </w:rPr>
        <w:t xml:space="preserve">нормативный документ по стандартизации, разработанный, как правило, на основе согласия, характеризующегося отсутствием возражений по существенным вопросам у большинства заинтересованных сторон, устанавливающий комплекс норм, правил, требований к различным видам деятельности университета или их результатам и утвержденный приказом руководства университета. </w:t>
      </w:r>
    </w:p>
    <w:p w14:paraId="1EF6A13A" w14:textId="4F444803" w:rsidR="00652FE1" w:rsidRPr="009945C9" w:rsidRDefault="00652FE1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>3.2</w:t>
      </w:r>
      <w:proofErr w:type="gramStart"/>
      <w:r w:rsidRPr="009945C9">
        <w:rPr>
          <w:rFonts w:cs="Times New Roman"/>
          <w:b/>
          <w:bCs/>
        </w:rPr>
        <w:t xml:space="preserve"> </w:t>
      </w:r>
      <w:r w:rsidRPr="009945C9">
        <w:rPr>
          <w:rFonts w:cs="Times New Roman"/>
        </w:rPr>
        <w:t>В</w:t>
      </w:r>
      <w:proofErr w:type="gramEnd"/>
      <w:r w:rsidRPr="009945C9">
        <w:rPr>
          <w:rFonts w:cs="Times New Roman"/>
        </w:rPr>
        <w:t xml:space="preserve"> настоящем </w:t>
      </w:r>
      <w:r w:rsidR="00F4625E">
        <w:rPr>
          <w:rFonts w:cs="Times New Roman"/>
        </w:rPr>
        <w:t>П</w:t>
      </w:r>
      <w:r w:rsidRPr="009945C9">
        <w:rPr>
          <w:rFonts w:cs="Times New Roman"/>
        </w:rPr>
        <w:t xml:space="preserve">оложении используются следующие сокращения: </w:t>
      </w:r>
    </w:p>
    <w:p w14:paraId="47638F92" w14:textId="77777777" w:rsidR="00C83DD6" w:rsidRDefault="00C83DD6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>ИРНИТУ</w:t>
      </w:r>
      <w:r>
        <w:rPr>
          <w:rFonts w:cs="Times New Roman"/>
          <w:b/>
          <w:bCs/>
        </w:rPr>
        <w:t xml:space="preserve"> - </w:t>
      </w:r>
      <w:r w:rsidRPr="009945C9">
        <w:rPr>
          <w:rFonts w:cs="Times New Roman"/>
        </w:rPr>
        <w:t>федерально</w:t>
      </w:r>
      <w:r>
        <w:rPr>
          <w:rFonts w:cs="Times New Roman"/>
        </w:rPr>
        <w:t>е</w:t>
      </w:r>
      <w:r w:rsidRPr="009945C9">
        <w:rPr>
          <w:rFonts w:cs="Times New Roman"/>
        </w:rPr>
        <w:t xml:space="preserve"> государственно</w:t>
      </w:r>
      <w:r>
        <w:rPr>
          <w:rFonts w:cs="Times New Roman"/>
        </w:rPr>
        <w:t>е</w:t>
      </w:r>
      <w:r w:rsidRPr="009945C9">
        <w:rPr>
          <w:rFonts w:cs="Times New Roman"/>
        </w:rPr>
        <w:t xml:space="preserve"> бюджетно</w:t>
      </w:r>
      <w:r>
        <w:rPr>
          <w:rFonts w:cs="Times New Roman"/>
        </w:rPr>
        <w:t>е</w:t>
      </w:r>
      <w:r w:rsidRPr="009945C9">
        <w:rPr>
          <w:rFonts w:cs="Times New Roman"/>
        </w:rPr>
        <w:t xml:space="preserve"> образовательно</w:t>
      </w:r>
      <w:r>
        <w:rPr>
          <w:rFonts w:cs="Times New Roman"/>
        </w:rPr>
        <w:t>е</w:t>
      </w:r>
      <w:r w:rsidRPr="009945C9">
        <w:rPr>
          <w:rFonts w:cs="Times New Roman"/>
        </w:rPr>
        <w:t xml:space="preserve"> учреждени</w:t>
      </w:r>
      <w:r>
        <w:rPr>
          <w:rFonts w:cs="Times New Roman"/>
        </w:rPr>
        <w:t>е</w:t>
      </w:r>
      <w:r w:rsidRPr="009945C9">
        <w:rPr>
          <w:rFonts w:cs="Times New Roman"/>
        </w:rPr>
        <w:t xml:space="preserve"> высшего образования «Иркутский национальный исследовательский технический университет»</w:t>
      </w:r>
      <w:r>
        <w:rPr>
          <w:rFonts w:cs="Times New Roman"/>
        </w:rPr>
        <w:t>;</w:t>
      </w:r>
    </w:p>
    <w:p w14:paraId="07A3EAD1" w14:textId="41704EFE" w:rsidR="003E7556" w:rsidRPr="009945C9" w:rsidRDefault="003E7556" w:rsidP="00652FE1">
      <w:pPr>
        <w:spacing w:after="0" w:line="240" w:lineRule="auto"/>
        <w:rPr>
          <w:rFonts w:cs="Times New Roman"/>
        </w:rPr>
      </w:pPr>
      <w:r w:rsidRPr="003E7556">
        <w:rPr>
          <w:rFonts w:cs="Times New Roman"/>
          <w:b/>
        </w:rPr>
        <w:t>Мультипликативность проекта</w:t>
      </w:r>
      <w:r>
        <w:rPr>
          <w:rFonts w:cs="Times New Roman"/>
        </w:rPr>
        <w:t xml:space="preserve"> – определение перспектив развития проекта в дальнейшем, возможности его реализации в других регионах и условиях;</w:t>
      </w:r>
    </w:p>
    <w:p w14:paraId="5187A902" w14:textId="77777777" w:rsidR="00C83DD6" w:rsidRPr="009945C9" w:rsidRDefault="00C83DD6" w:rsidP="00657D4C">
      <w:pPr>
        <w:spacing w:after="0" w:line="240" w:lineRule="auto"/>
        <w:rPr>
          <w:rFonts w:cs="Times New Roman"/>
        </w:rPr>
      </w:pPr>
      <w:proofErr w:type="spellStart"/>
      <w:r w:rsidRPr="009945C9">
        <w:rPr>
          <w:rFonts w:cs="Times New Roman"/>
          <w:b/>
          <w:bCs/>
        </w:rPr>
        <w:t>ОРСиВ</w:t>
      </w:r>
      <w:proofErr w:type="spellEnd"/>
      <w:r w:rsidRPr="009945C9">
        <w:rPr>
          <w:rFonts w:cs="Times New Roman"/>
          <w:b/>
          <w:bCs/>
        </w:rPr>
        <w:t xml:space="preserve"> ИРНИТУ </w:t>
      </w:r>
      <w:r w:rsidRPr="009945C9">
        <w:rPr>
          <w:rFonts w:cs="Times New Roman"/>
        </w:rPr>
        <w:t>– отдел по работе со студентами и выпускниками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университет»;</w:t>
      </w:r>
    </w:p>
    <w:p w14:paraId="24B94CA5" w14:textId="77777777" w:rsidR="00C83DD6" w:rsidRPr="009945C9" w:rsidRDefault="00C83DD6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 xml:space="preserve">РФ </w:t>
      </w:r>
      <w:r w:rsidRPr="009945C9">
        <w:rPr>
          <w:rFonts w:cs="Times New Roman"/>
        </w:rPr>
        <w:t xml:space="preserve">– Российская Федерация; </w:t>
      </w:r>
    </w:p>
    <w:p w14:paraId="73BE0BD0" w14:textId="77777777" w:rsidR="00C83DD6" w:rsidRPr="009945C9" w:rsidRDefault="00C83DD6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 xml:space="preserve">СМК </w:t>
      </w:r>
      <w:r w:rsidRPr="009945C9">
        <w:rPr>
          <w:rFonts w:cs="Times New Roman"/>
        </w:rPr>
        <w:t xml:space="preserve">- система менеджмента качества; </w:t>
      </w:r>
    </w:p>
    <w:p w14:paraId="5CD81B67" w14:textId="38503E7A" w:rsidR="00C83DD6" w:rsidRDefault="00C83DD6" w:rsidP="00652FE1">
      <w:pPr>
        <w:spacing w:after="0" w:line="240" w:lineRule="auto"/>
        <w:rPr>
          <w:rFonts w:cs="Times New Roman"/>
        </w:rPr>
      </w:pPr>
      <w:r w:rsidRPr="009945C9">
        <w:rPr>
          <w:rFonts w:cs="Times New Roman"/>
          <w:b/>
          <w:bCs/>
        </w:rPr>
        <w:t xml:space="preserve">СТО </w:t>
      </w:r>
      <w:r w:rsidRPr="009945C9">
        <w:rPr>
          <w:rFonts w:cs="Times New Roman"/>
        </w:rPr>
        <w:t>- стандарт</w:t>
      </w:r>
      <w:r>
        <w:rPr>
          <w:rFonts w:cs="Times New Roman"/>
        </w:rPr>
        <w:t xml:space="preserve"> организации.</w:t>
      </w:r>
    </w:p>
    <w:p w14:paraId="56A28E5B" w14:textId="77777777" w:rsidR="00657D4C" w:rsidRPr="00C73065" w:rsidRDefault="00657D4C" w:rsidP="00657D4C">
      <w:pPr>
        <w:spacing w:after="0" w:line="240" w:lineRule="auto"/>
        <w:rPr>
          <w:rFonts w:cs="Times New Roman"/>
          <w:highlight w:val="yellow"/>
        </w:rPr>
      </w:pPr>
    </w:p>
    <w:p w14:paraId="74A79D0C" w14:textId="46376821" w:rsidR="00652FE1" w:rsidRPr="003D48D6" w:rsidRDefault="00652FE1" w:rsidP="00505ECE">
      <w:pPr>
        <w:pStyle w:val="1"/>
        <w:numPr>
          <w:ilvl w:val="0"/>
          <w:numId w:val="20"/>
        </w:numPr>
        <w:spacing w:after="0" w:line="240" w:lineRule="auto"/>
        <w:ind w:left="0" w:firstLine="709"/>
        <w:rPr>
          <w:b/>
        </w:rPr>
      </w:pPr>
      <w:bookmarkStart w:id="114" w:name="_Toc75445508"/>
      <w:r w:rsidRPr="003D48D6">
        <w:rPr>
          <w:b/>
        </w:rPr>
        <w:t>Ответственность</w:t>
      </w:r>
      <w:bookmarkEnd w:id="114"/>
      <w:r w:rsidRPr="003D48D6">
        <w:rPr>
          <w:b/>
        </w:rPr>
        <w:t xml:space="preserve"> </w:t>
      </w:r>
    </w:p>
    <w:p w14:paraId="353B1583" w14:textId="77777777" w:rsidR="00657D4C" w:rsidRPr="003D48D6" w:rsidRDefault="00657D4C" w:rsidP="00657D4C">
      <w:pPr>
        <w:pStyle w:val="a0"/>
        <w:spacing w:after="0" w:line="240" w:lineRule="auto"/>
        <w:ind w:left="1069" w:firstLine="0"/>
        <w:rPr>
          <w:rFonts w:cs="Times New Roman"/>
        </w:rPr>
      </w:pPr>
    </w:p>
    <w:p w14:paraId="6590F5FC" w14:textId="40510608" w:rsidR="002D19F1" w:rsidRPr="003D48D6" w:rsidRDefault="00652FE1" w:rsidP="00652FE1">
      <w:pPr>
        <w:spacing w:after="0" w:line="240" w:lineRule="auto"/>
        <w:rPr>
          <w:rFonts w:cs="Times New Roman"/>
        </w:rPr>
      </w:pPr>
      <w:r w:rsidRPr="003D48D6">
        <w:rPr>
          <w:rFonts w:cs="Times New Roman"/>
          <w:b/>
          <w:bCs/>
        </w:rPr>
        <w:t xml:space="preserve">4.1 </w:t>
      </w:r>
      <w:r w:rsidRPr="003D48D6">
        <w:rPr>
          <w:rFonts w:cs="Times New Roman"/>
        </w:rPr>
        <w:t xml:space="preserve">Ответственность за разработку, пересмотр, идентификацию внесённых изменений (как на бумажном, так и на электронном носителе) данного </w:t>
      </w:r>
      <w:r w:rsidR="00F4625E">
        <w:rPr>
          <w:rFonts w:cs="Times New Roman"/>
        </w:rPr>
        <w:t>П</w:t>
      </w:r>
      <w:r w:rsidRPr="003D48D6">
        <w:rPr>
          <w:rFonts w:cs="Times New Roman"/>
        </w:rPr>
        <w:t xml:space="preserve">оложения возложена </w:t>
      </w:r>
      <w:r w:rsidR="003E7556">
        <w:rPr>
          <w:rFonts w:cs="Times New Roman"/>
        </w:rPr>
        <w:t xml:space="preserve">на </w:t>
      </w:r>
      <w:r w:rsidR="002D19F1" w:rsidRPr="003D48D6">
        <w:rPr>
          <w:rFonts w:cs="Times New Roman"/>
        </w:rPr>
        <w:t xml:space="preserve">заместителя начальника управления по </w:t>
      </w:r>
      <w:r w:rsidR="00CC527A">
        <w:rPr>
          <w:rFonts w:cs="Times New Roman"/>
        </w:rPr>
        <w:t>молодежной политике</w:t>
      </w:r>
      <w:r w:rsidR="00464766" w:rsidRPr="003D48D6">
        <w:rPr>
          <w:rFonts w:cs="Times New Roman"/>
        </w:rPr>
        <w:t>.</w:t>
      </w:r>
    </w:p>
    <w:p w14:paraId="1B08CA2A" w14:textId="321F0530" w:rsidR="00652FE1" w:rsidRPr="003D48D6" w:rsidRDefault="00652FE1" w:rsidP="00652FE1">
      <w:pPr>
        <w:spacing w:after="0" w:line="240" w:lineRule="auto"/>
        <w:rPr>
          <w:rFonts w:cs="Times New Roman"/>
        </w:rPr>
      </w:pPr>
      <w:r w:rsidRPr="003D48D6">
        <w:rPr>
          <w:rFonts w:cs="Times New Roman"/>
          <w:b/>
          <w:bCs/>
        </w:rPr>
        <w:t xml:space="preserve">4.2 </w:t>
      </w:r>
      <w:r w:rsidRPr="003D48D6">
        <w:rPr>
          <w:rFonts w:cs="Times New Roman"/>
        </w:rPr>
        <w:t xml:space="preserve">Разработчик настоящего </w:t>
      </w:r>
      <w:r w:rsidR="00F4625E">
        <w:rPr>
          <w:rFonts w:cs="Times New Roman"/>
        </w:rPr>
        <w:t>П</w:t>
      </w:r>
      <w:r w:rsidRPr="003D48D6">
        <w:rPr>
          <w:rFonts w:cs="Times New Roman"/>
        </w:rPr>
        <w:t>оложения осуществля</w:t>
      </w:r>
      <w:r w:rsidR="00825E21" w:rsidRPr="003D48D6">
        <w:rPr>
          <w:rFonts w:cs="Times New Roman"/>
        </w:rPr>
        <w:t>ет периодическую проверку (пере</w:t>
      </w:r>
      <w:r w:rsidRPr="003D48D6">
        <w:rPr>
          <w:rFonts w:cs="Times New Roman"/>
        </w:rPr>
        <w:t xml:space="preserve">смотр) данного </w:t>
      </w:r>
      <w:r w:rsidR="00F4625E">
        <w:rPr>
          <w:rFonts w:cs="Times New Roman"/>
        </w:rPr>
        <w:t>П</w:t>
      </w:r>
      <w:r w:rsidRPr="003D48D6">
        <w:rPr>
          <w:rFonts w:cs="Times New Roman"/>
        </w:rPr>
        <w:t xml:space="preserve">оложения в установленном порядке согласно СТО 002-2018 Система менеджмента качества. Порядок управления документированной информацией (документами) СМК. </w:t>
      </w:r>
    </w:p>
    <w:p w14:paraId="7EF8632B" w14:textId="39666DE5" w:rsidR="00657D4C" w:rsidRPr="003D48D6" w:rsidRDefault="00652FE1" w:rsidP="00657D4C">
      <w:pPr>
        <w:spacing w:after="0" w:line="240" w:lineRule="auto"/>
        <w:rPr>
          <w:rFonts w:cs="Times New Roman"/>
        </w:rPr>
      </w:pPr>
      <w:r w:rsidRPr="003D48D6">
        <w:rPr>
          <w:rFonts w:cs="Times New Roman"/>
          <w:b/>
          <w:bCs/>
        </w:rPr>
        <w:t xml:space="preserve">4.3 </w:t>
      </w:r>
      <w:r w:rsidRPr="003D48D6">
        <w:rPr>
          <w:rFonts w:cs="Times New Roman"/>
        </w:rPr>
        <w:t xml:space="preserve">Ответственность за выполнение требований данного </w:t>
      </w:r>
      <w:r w:rsidR="00F4625E">
        <w:rPr>
          <w:rFonts w:cs="Times New Roman"/>
        </w:rPr>
        <w:t>П</w:t>
      </w:r>
      <w:r w:rsidRPr="003D48D6">
        <w:rPr>
          <w:rFonts w:cs="Times New Roman"/>
        </w:rPr>
        <w:t xml:space="preserve">оложения возлагается на </w:t>
      </w:r>
      <w:r w:rsidR="002D19F1" w:rsidRPr="003D48D6">
        <w:rPr>
          <w:rFonts w:cs="Times New Roman"/>
        </w:rPr>
        <w:t xml:space="preserve">заместителя начальника управления по </w:t>
      </w:r>
      <w:r w:rsidR="00CC527A">
        <w:rPr>
          <w:rFonts w:cs="Times New Roman"/>
        </w:rPr>
        <w:t>молодежной политике</w:t>
      </w:r>
      <w:r w:rsidR="00464766" w:rsidRPr="003D48D6">
        <w:rPr>
          <w:rFonts w:cs="Times New Roman"/>
        </w:rPr>
        <w:t>.</w:t>
      </w:r>
    </w:p>
    <w:p w14:paraId="6A7C11ED" w14:textId="77777777" w:rsidR="00464766" w:rsidRPr="003D48D6" w:rsidRDefault="00464766" w:rsidP="00657D4C">
      <w:pPr>
        <w:spacing w:after="0" w:line="240" w:lineRule="auto"/>
        <w:rPr>
          <w:rFonts w:cs="Times New Roman"/>
          <w:b/>
          <w:bCs/>
        </w:rPr>
      </w:pPr>
    </w:p>
    <w:p w14:paraId="3667B89C" w14:textId="212A9E9E" w:rsidR="00652FE1" w:rsidRPr="003D48D6" w:rsidRDefault="00652FE1" w:rsidP="00505ECE">
      <w:pPr>
        <w:pStyle w:val="1"/>
        <w:numPr>
          <w:ilvl w:val="0"/>
          <w:numId w:val="20"/>
        </w:numPr>
        <w:spacing w:after="0" w:line="240" w:lineRule="auto"/>
        <w:ind w:left="0" w:firstLine="709"/>
        <w:rPr>
          <w:b/>
        </w:rPr>
      </w:pPr>
      <w:bookmarkStart w:id="115" w:name="_Toc75445509"/>
      <w:r w:rsidRPr="003D48D6">
        <w:rPr>
          <w:b/>
        </w:rPr>
        <w:t>Общие положения</w:t>
      </w:r>
      <w:bookmarkEnd w:id="115"/>
      <w:r w:rsidRPr="003D48D6">
        <w:rPr>
          <w:b/>
        </w:rPr>
        <w:t xml:space="preserve"> </w:t>
      </w:r>
    </w:p>
    <w:p w14:paraId="12FC08CD" w14:textId="77777777" w:rsidR="00657D4C" w:rsidRPr="003D48D6" w:rsidRDefault="00657D4C" w:rsidP="00C110E3">
      <w:pPr>
        <w:pStyle w:val="a0"/>
        <w:spacing w:after="0" w:line="240" w:lineRule="auto"/>
        <w:ind w:left="1069" w:firstLine="0"/>
        <w:rPr>
          <w:rFonts w:cs="Times New Roman"/>
        </w:rPr>
      </w:pPr>
    </w:p>
    <w:p w14:paraId="4421FCEE" w14:textId="199707C1" w:rsidR="00652FE1" w:rsidRPr="004A0041" w:rsidRDefault="00652FE1" w:rsidP="00652FE1">
      <w:pPr>
        <w:spacing w:after="0" w:line="240" w:lineRule="auto"/>
        <w:rPr>
          <w:rFonts w:cs="Times New Roman"/>
        </w:rPr>
      </w:pPr>
      <w:r w:rsidRPr="003D48D6">
        <w:rPr>
          <w:rFonts w:cs="Times New Roman"/>
          <w:b/>
          <w:bCs/>
        </w:rPr>
        <w:t xml:space="preserve">5.1 </w:t>
      </w:r>
      <w:r w:rsidRPr="003D48D6">
        <w:rPr>
          <w:rFonts w:cs="Times New Roman"/>
        </w:rPr>
        <w:t>Конкурс</w:t>
      </w:r>
      <w:r w:rsidRPr="00C73065">
        <w:rPr>
          <w:rFonts w:cs="Times New Roman"/>
        </w:rPr>
        <w:t xml:space="preserve"> проводится с целью </w:t>
      </w:r>
      <w:r w:rsidR="00C73065" w:rsidRPr="00C73065">
        <w:rPr>
          <w:rFonts w:cs="Times New Roman"/>
        </w:rPr>
        <w:t xml:space="preserve">выявления и развития социальной активности и творческого потенциала </w:t>
      </w:r>
      <w:r w:rsidR="00C73065" w:rsidRPr="004A0041">
        <w:rPr>
          <w:rFonts w:cs="Times New Roman"/>
        </w:rPr>
        <w:t>обучающихся</w:t>
      </w:r>
      <w:r w:rsidRPr="004A0041">
        <w:rPr>
          <w:rFonts w:cs="Times New Roman"/>
        </w:rPr>
        <w:t xml:space="preserve">. </w:t>
      </w:r>
    </w:p>
    <w:p w14:paraId="61173AC9" w14:textId="77777777" w:rsidR="00C73065" w:rsidRPr="004A0041" w:rsidRDefault="00652FE1" w:rsidP="00652FE1">
      <w:pPr>
        <w:spacing w:after="0" w:line="240" w:lineRule="auto"/>
        <w:rPr>
          <w:rFonts w:cs="Times New Roman"/>
        </w:rPr>
      </w:pPr>
      <w:r w:rsidRPr="004A0041">
        <w:rPr>
          <w:rFonts w:cs="Times New Roman"/>
          <w:b/>
          <w:bCs/>
        </w:rPr>
        <w:t xml:space="preserve">5.2 </w:t>
      </w:r>
      <w:r w:rsidR="00C73065" w:rsidRPr="004A0041">
        <w:rPr>
          <w:rFonts w:cs="Times New Roman"/>
        </w:rPr>
        <w:t>Задачами Конкурса являются:</w:t>
      </w:r>
    </w:p>
    <w:p w14:paraId="66F12281" w14:textId="785494AA" w:rsidR="00652FE1" w:rsidRPr="004A0041" w:rsidRDefault="00C73065" w:rsidP="00C73065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</w:rPr>
      </w:pPr>
      <w:r w:rsidRPr="004A0041">
        <w:rPr>
          <w:rFonts w:cs="Times New Roman"/>
        </w:rPr>
        <w:t>привлечение внимания обучающихся к решению актуальных социально значимых проблем общества;</w:t>
      </w:r>
    </w:p>
    <w:p w14:paraId="6D051DC9" w14:textId="0009A67A" w:rsidR="00C73065" w:rsidRDefault="00C73065" w:rsidP="00C73065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</w:rPr>
      </w:pPr>
      <w:r w:rsidRPr="004A0041">
        <w:rPr>
          <w:rFonts w:cs="Times New Roman"/>
        </w:rPr>
        <w:t>поддержка и поощрение деятельности обучающихся по разработке социально значимых проектов и их реализации</w:t>
      </w:r>
      <w:r w:rsidR="004A0041" w:rsidRPr="004A0041">
        <w:rPr>
          <w:rFonts w:cs="Times New Roman"/>
        </w:rPr>
        <w:t xml:space="preserve"> в </w:t>
      </w:r>
      <w:r w:rsidR="00CC527A">
        <w:rPr>
          <w:rFonts w:cs="Times New Roman"/>
          <w:szCs w:val="24"/>
        </w:rPr>
        <w:t>период прохождения</w:t>
      </w:r>
      <w:r w:rsidR="004A0041" w:rsidRPr="004A0041">
        <w:rPr>
          <w:rFonts w:cs="Times New Roman"/>
        </w:rPr>
        <w:t xml:space="preserve"> </w:t>
      </w:r>
      <w:r w:rsidR="009945C9">
        <w:rPr>
          <w:rFonts w:cs="Times New Roman"/>
        </w:rPr>
        <w:t>производственных</w:t>
      </w:r>
      <w:r w:rsidR="001076B2">
        <w:rPr>
          <w:rFonts w:cs="Times New Roman"/>
        </w:rPr>
        <w:t xml:space="preserve"> и преддипломной</w:t>
      </w:r>
      <w:r w:rsidR="004A0041" w:rsidRPr="004A0041">
        <w:rPr>
          <w:rFonts w:cs="Times New Roman"/>
        </w:rPr>
        <w:t xml:space="preserve"> практик</w:t>
      </w:r>
      <w:r w:rsidRPr="004A0041">
        <w:rPr>
          <w:rFonts w:cs="Times New Roman"/>
        </w:rPr>
        <w:t>;</w:t>
      </w:r>
    </w:p>
    <w:p w14:paraId="7839FD65" w14:textId="2A0A8457" w:rsidR="000B70DB" w:rsidRPr="0038340F" w:rsidRDefault="000B70DB" w:rsidP="00C73065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</w:rPr>
      </w:pPr>
      <w:r w:rsidRPr="0038340F">
        <w:rPr>
          <w:rFonts w:cs="Times New Roman"/>
        </w:rPr>
        <w:t xml:space="preserve">привлечение организаций, на базе которых обучающиеся проходят </w:t>
      </w:r>
      <w:r w:rsidR="009945C9" w:rsidRPr="0038340F">
        <w:rPr>
          <w:rFonts w:cs="Times New Roman"/>
        </w:rPr>
        <w:t>производственн</w:t>
      </w:r>
      <w:r w:rsidR="001076B2">
        <w:rPr>
          <w:rFonts w:cs="Times New Roman"/>
        </w:rPr>
        <w:t>ые и преддипломную</w:t>
      </w:r>
      <w:r w:rsidR="009945C9" w:rsidRPr="0038340F">
        <w:rPr>
          <w:rFonts w:cs="Times New Roman"/>
        </w:rPr>
        <w:t xml:space="preserve"> практик</w:t>
      </w:r>
      <w:r w:rsidR="001076B2">
        <w:rPr>
          <w:rFonts w:cs="Times New Roman"/>
        </w:rPr>
        <w:t>и</w:t>
      </w:r>
      <w:r w:rsidRPr="0038340F">
        <w:rPr>
          <w:rFonts w:cs="Times New Roman"/>
        </w:rPr>
        <w:t>, к реализации социально значимых проектов;</w:t>
      </w:r>
    </w:p>
    <w:p w14:paraId="024180FC" w14:textId="251AB2FB" w:rsidR="00C73065" w:rsidRPr="0038340F" w:rsidRDefault="00C73065" w:rsidP="00C73065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</w:rPr>
      </w:pPr>
      <w:r w:rsidRPr="0038340F">
        <w:rPr>
          <w:rFonts w:cs="Times New Roman"/>
        </w:rPr>
        <w:t>развитие у обучающихся навыков социального проектирования;</w:t>
      </w:r>
    </w:p>
    <w:p w14:paraId="7F4F6D22" w14:textId="1B116708" w:rsidR="00C73065" w:rsidRPr="000B70DB" w:rsidRDefault="00C73065" w:rsidP="00C73065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</w:rPr>
      </w:pPr>
      <w:r w:rsidRPr="000B70DB">
        <w:rPr>
          <w:rFonts w:cs="Times New Roman"/>
        </w:rPr>
        <w:t>выявление и распространение эффективного опыта социального проектирования;</w:t>
      </w:r>
    </w:p>
    <w:p w14:paraId="4B8CC95A" w14:textId="477EE560" w:rsidR="00CE2958" w:rsidRPr="000B70DB" w:rsidRDefault="00C73065" w:rsidP="000B70DB">
      <w:pPr>
        <w:pStyle w:val="a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rPr>
          <w:rFonts w:cs="Times New Roman"/>
        </w:rPr>
      </w:pPr>
      <w:r w:rsidRPr="004A0041">
        <w:rPr>
          <w:rFonts w:cs="Times New Roman"/>
        </w:rPr>
        <w:t>повышение профессионального уровня преподавателей</w:t>
      </w:r>
      <w:r w:rsidR="004A0041" w:rsidRPr="004A0041">
        <w:rPr>
          <w:rFonts w:cs="Times New Roman"/>
        </w:rPr>
        <w:t xml:space="preserve"> по сопровождению социально значимой деятельности обучающихся.</w:t>
      </w:r>
    </w:p>
    <w:p w14:paraId="649E1CA3" w14:textId="77777777" w:rsidR="00C110E3" w:rsidRPr="00C73065" w:rsidRDefault="00C110E3" w:rsidP="00C110E3">
      <w:pPr>
        <w:spacing w:after="0" w:line="240" w:lineRule="auto"/>
        <w:rPr>
          <w:rFonts w:cs="Times New Roman"/>
          <w:highlight w:val="yellow"/>
        </w:rPr>
      </w:pPr>
    </w:p>
    <w:p w14:paraId="5A85D660" w14:textId="6272C742" w:rsidR="00652FE1" w:rsidRPr="00A84413" w:rsidRDefault="00652FE1" w:rsidP="00505ECE">
      <w:pPr>
        <w:pStyle w:val="1"/>
        <w:numPr>
          <w:ilvl w:val="0"/>
          <w:numId w:val="20"/>
        </w:numPr>
        <w:spacing w:after="0" w:line="240" w:lineRule="auto"/>
        <w:ind w:left="0" w:firstLine="709"/>
        <w:rPr>
          <w:b/>
        </w:rPr>
      </w:pPr>
      <w:bookmarkStart w:id="116" w:name="_Toc75445510"/>
      <w:r w:rsidRPr="00A84413">
        <w:rPr>
          <w:b/>
        </w:rPr>
        <w:lastRenderedPageBreak/>
        <w:t xml:space="preserve">Оргкомитет </w:t>
      </w:r>
      <w:r w:rsidR="000B70DB" w:rsidRPr="00A84413">
        <w:rPr>
          <w:b/>
        </w:rPr>
        <w:t>К</w:t>
      </w:r>
      <w:r w:rsidRPr="00A84413">
        <w:rPr>
          <w:b/>
        </w:rPr>
        <w:t>онкурса</w:t>
      </w:r>
      <w:bookmarkEnd w:id="116"/>
      <w:r w:rsidRPr="00A84413">
        <w:rPr>
          <w:b/>
        </w:rPr>
        <w:t xml:space="preserve"> </w:t>
      </w:r>
    </w:p>
    <w:p w14:paraId="0BFCE73B" w14:textId="77777777" w:rsidR="00C110E3" w:rsidRPr="00A84413" w:rsidRDefault="00C110E3" w:rsidP="00C110E3">
      <w:pPr>
        <w:pStyle w:val="a0"/>
        <w:spacing w:after="0" w:line="240" w:lineRule="auto"/>
        <w:ind w:left="1069" w:firstLine="0"/>
        <w:rPr>
          <w:rFonts w:cs="Times New Roman"/>
        </w:rPr>
      </w:pPr>
    </w:p>
    <w:p w14:paraId="6F20F1AD" w14:textId="77777777" w:rsidR="006A7343" w:rsidRDefault="00652FE1" w:rsidP="000B70DB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A84413">
        <w:rPr>
          <w:rFonts w:cs="Times New Roman"/>
        </w:rPr>
        <w:t xml:space="preserve">Руководство подготовкой и проведением </w:t>
      </w:r>
      <w:r w:rsidR="000B70DB" w:rsidRPr="00A84413">
        <w:rPr>
          <w:rFonts w:cs="Times New Roman"/>
        </w:rPr>
        <w:t>К</w:t>
      </w:r>
      <w:r w:rsidRPr="00A84413">
        <w:rPr>
          <w:rFonts w:cs="Times New Roman"/>
        </w:rPr>
        <w:t xml:space="preserve">онкурса осуществляет </w:t>
      </w:r>
      <w:r w:rsidRPr="0038340F">
        <w:rPr>
          <w:rFonts w:cs="Times New Roman"/>
        </w:rPr>
        <w:t>организационный ко</w:t>
      </w:r>
      <w:r w:rsidR="00657D4C" w:rsidRPr="0038340F">
        <w:rPr>
          <w:rFonts w:cs="Times New Roman"/>
        </w:rPr>
        <w:t>ми</w:t>
      </w:r>
      <w:r w:rsidRPr="0038340F">
        <w:rPr>
          <w:rFonts w:cs="Times New Roman"/>
        </w:rPr>
        <w:t>тет (далее – оргкомитет). Состав оргкомитета утверждается приказом ректор</w:t>
      </w:r>
      <w:r w:rsidR="006A7343">
        <w:rPr>
          <w:rFonts w:cs="Times New Roman"/>
        </w:rPr>
        <w:t>а университета один раз в год.</w:t>
      </w:r>
    </w:p>
    <w:p w14:paraId="0DC20307" w14:textId="099EDA93" w:rsidR="000B70DB" w:rsidRPr="00865D2C" w:rsidRDefault="006A7343" w:rsidP="000B70DB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865D2C">
        <w:rPr>
          <w:rFonts w:cs="Times New Roman"/>
        </w:rPr>
        <w:t xml:space="preserve">В состав </w:t>
      </w:r>
      <w:r w:rsidR="00B66A1A">
        <w:rPr>
          <w:rFonts w:cs="Times New Roman"/>
        </w:rPr>
        <w:t>о</w:t>
      </w:r>
      <w:r w:rsidRPr="00865D2C">
        <w:rPr>
          <w:rFonts w:cs="Times New Roman"/>
        </w:rPr>
        <w:t xml:space="preserve">ргкомитета Конкурса </w:t>
      </w:r>
      <w:r w:rsidR="00911D4B">
        <w:rPr>
          <w:rFonts w:cs="Times New Roman"/>
        </w:rPr>
        <w:t xml:space="preserve">могут </w:t>
      </w:r>
      <w:r w:rsidR="00101379">
        <w:rPr>
          <w:rFonts w:cs="Times New Roman"/>
        </w:rPr>
        <w:t>вход</w:t>
      </w:r>
      <w:r w:rsidR="00911D4B">
        <w:rPr>
          <w:rFonts w:cs="Times New Roman"/>
        </w:rPr>
        <w:t>ить</w:t>
      </w:r>
      <w:r w:rsidRPr="00865D2C">
        <w:rPr>
          <w:rFonts w:cs="Times New Roman"/>
        </w:rPr>
        <w:t>:</w:t>
      </w:r>
    </w:p>
    <w:p w14:paraId="366B945D" w14:textId="19D3DCBF" w:rsidR="006A7343" w:rsidRPr="00865D2C" w:rsidRDefault="006A7343" w:rsidP="006A7343">
      <w:pPr>
        <w:pStyle w:val="a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5C0A37">
        <w:rPr>
          <w:rFonts w:cs="Times New Roman"/>
          <w:color w:val="000000" w:themeColor="text1"/>
        </w:rPr>
        <w:t>представител</w:t>
      </w:r>
      <w:r w:rsidR="00911D4B">
        <w:rPr>
          <w:rFonts w:cs="Times New Roman"/>
          <w:color w:val="000000" w:themeColor="text1"/>
        </w:rPr>
        <w:t>и</w:t>
      </w:r>
      <w:r w:rsidRPr="005C0A37">
        <w:rPr>
          <w:rFonts w:cs="Times New Roman"/>
          <w:color w:val="000000" w:themeColor="text1"/>
        </w:rPr>
        <w:t xml:space="preserve"> </w:t>
      </w:r>
      <w:r w:rsidR="003F2AE0">
        <w:rPr>
          <w:rFonts w:cs="Times New Roman"/>
          <w:color w:val="000000" w:themeColor="text1"/>
        </w:rPr>
        <w:t>управления по</w:t>
      </w:r>
      <w:r w:rsidR="005C0A37" w:rsidRPr="005C0A37">
        <w:rPr>
          <w:rFonts w:cs="Times New Roman"/>
          <w:color w:val="000000" w:themeColor="text1"/>
        </w:rPr>
        <w:t xml:space="preserve"> молодежн</w:t>
      </w:r>
      <w:r w:rsidR="003F2AE0">
        <w:rPr>
          <w:rFonts w:cs="Times New Roman"/>
          <w:color w:val="000000" w:themeColor="text1"/>
        </w:rPr>
        <w:t>ой</w:t>
      </w:r>
      <w:r w:rsidR="005C0A37" w:rsidRPr="005C0A37">
        <w:rPr>
          <w:rFonts w:cs="Times New Roman"/>
          <w:color w:val="000000" w:themeColor="text1"/>
        </w:rPr>
        <w:t xml:space="preserve"> политик</w:t>
      </w:r>
      <w:r w:rsidR="003F2AE0">
        <w:rPr>
          <w:rFonts w:cs="Times New Roman"/>
          <w:color w:val="000000" w:themeColor="text1"/>
        </w:rPr>
        <w:t>е</w:t>
      </w:r>
      <w:r w:rsidRPr="00865D2C">
        <w:rPr>
          <w:rFonts w:cs="Times New Roman"/>
        </w:rPr>
        <w:t>;</w:t>
      </w:r>
    </w:p>
    <w:p w14:paraId="18D484E6" w14:textId="1C63467A" w:rsidR="006A7343" w:rsidRPr="00865D2C" w:rsidRDefault="006A7343" w:rsidP="006A7343">
      <w:pPr>
        <w:pStyle w:val="a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865D2C">
        <w:rPr>
          <w:rFonts w:cs="Times New Roman"/>
        </w:rPr>
        <w:t>представитель учебного отдела;</w:t>
      </w:r>
    </w:p>
    <w:p w14:paraId="5DE7B04C" w14:textId="3BD6F724" w:rsidR="006A7343" w:rsidRPr="00865D2C" w:rsidRDefault="006A7343" w:rsidP="006A7343">
      <w:pPr>
        <w:pStyle w:val="a0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865D2C">
        <w:rPr>
          <w:rFonts w:cs="Times New Roman"/>
        </w:rPr>
        <w:t xml:space="preserve">представитель </w:t>
      </w:r>
      <w:r w:rsidR="00FE14FB" w:rsidRPr="00865D2C">
        <w:rPr>
          <w:rFonts w:cs="Times New Roman"/>
        </w:rPr>
        <w:t>Первичной профсоюзной организации студентов</w:t>
      </w:r>
      <w:r w:rsidRPr="00865D2C">
        <w:rPr>
          <w:rFonts w:cs="Times New Roman"/>
        </w:rPr>
        <w:t xml:space="preserve"> университета.</w:t>
      </w:r>
    </w:p>
    <w:p w14:paraId="0CEAFA6E" w14:textId="5B58B024" w:rsidR="00652FE1" w:rsidRPr="0038340F" w:rsidRDefault="00652FE1" w:rsidP="000B70DB">
      <w:pPr>
        <w:pStyle w:val="a0"/>
        <w:numPr>
          <w:ilvl w:val="1"/>
          <w:numId w:val="20"/>
        </w:numPr>
        <w:tabs>
          <w:tab w:val="left" w:pos="1120"/>
        </w:tabs>
        <w:spacing w:after="0" w:line="240" w:lineRule="auto"/>
        <w:ind w:left="0" w:firstLine="709"/>
        <w:rPr>
          <w:rFonts w:cs="Times New Roman"/>
        </w:rPr>
      </w:pPr>
      <w:r w:rsidRPr="0038340F">
        <w:rPr>
          <w:rFonts w:cs="Times New Roman"/>
        </w:rPr>
        <w:t xml:space="preserve">Оргкомитет </w:t>
      </w:r>
      <w:r w:rsidR="000B70DB" w:rsidRPr="0038340F">
        <w:rPr>
          <w:rFonts w:cs="Times New Roman"/>
        </w:rPr>
        <w:t>К</w:t>
      </w:r>
      <w:r w:rsidRPr="0038340F">
        <w:rPr>
          <w:rFonts w:cs="Times New Roman"/>
        </w:rPr>
        <w:t xml:space="preserve">онкурса: </w:t>
      </w:r>
    </w:p>
    <w:p w14:paraId="2D95FF31" w14:textId="13BD90EA" w:rsidR="00652FE1" w:rsidRPr="00A84413" w:rsidRDefault="00652FE1" w:rsidP="006A7343">
      <w:pPr>
        <w:pStyle w:val="a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A84413">
        <w:rPr>
          <w:rFonts w:cs="Times New Roman"/>
        </w:rPr>
        <w:t xml:space="preserve">осуществляет экспертную оценку </w:t>
      </w:r>
      <w:r w:rsidR="000B70DB" w:rsidRPr="00A84413">
        <w:rPr>
          <w:rFonts w:cs="Times New Roman"/>
        </w:rPr>
        <w:t>социально значимых проектов</w:t>
      </w:r>
      <w:r w:rsidR="00A84413">
        <w:rPr>
          <w:rFonts w:cs="Times New Roman"/>
        </w:rPr>
        <w:t xml:space="preserve"> по каждой номинации</w:t>
      </w:r>
      <w:r w:rsidRPr="00A84413">
        <w:rPr>
          <w:rFonts w:cs="Times New Roman"/>
        </w:rPr>
        <w:t xml:space="preserve">; </w:t>
      </w:r>
    </w:p>
    <w:p w14:paraId="76048092" w14:textId="3A29E9B7" w:rsidR="000B70DB" w:rsidRPr="00A84413" w:rsidRDefault="00652FE1" w:rsidP="006A7343">
      <w:pPr>
        <w:pStyle w:val="a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A84413">
        <w:rPr>
          <w:rFonts w:cs="Times New Roman"/>
        </w:rPr>
        <w:t xml:space="preserve">утверждает список </w:t>
      </w:r>
      <w:r w:rsidR="000B70DB" w:rsidRPr="00A84413">
        <w:rPr>
          <w:rFonts w:cs="Times New Roman"/>
        </w:rPr>
        <w:t>приз</w:t>
      </w:r>
      <w:r w:rsidR="00261FD2">
        <w:rPr>
          <w:rFonts w:cs="Times New Roman"/>
        </w:rPr>
        <w:t>е</w:t>
      </w:r>
      <w:r w:rsidR="000B70DB" w:rsidRPr="00A84413">
        <w:rPr>
          <w:rFonts w:cs="Times New Roman"/>
        </w:rPr>
        <w:t>ров Конкурса</w:t>
      </w:r>
      <w:r w:rsidR="00A84413">
        <w:rPr>
          <w:rFonts w:cs="Times New Roman"/>
        </w:rPr>
        <w:t xml:space="preserve"> в каждой номинации</w:t>
      </w:r>
      <w:r w:rsidR="000B70DB" w:rsidRPr="00A84413">
        <w:rPr>
          <w:rFonts w:cs="Times New Roman"/>
        </w:rPr>
        <w:t>;</w:t>
      </w:r>
    </w:p>
    <w:p w14:paraId="4FFBA722" w14:textId="65C67D90" w:rsidR="00C110E3" w:rsidRPr="00A84413" w:rsidRDefault="000B70DB" w:rsidP="006A7343">
      <w:pPr>
        <w:pStyle w:val="a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rPr>
          <w:rFonts w:cs="Times New Roman"/>
        </w:rPr>
      </w:pPr>
      <w:r w:rsidRPr="00A84413">
        <w:rPr>
          <w:rFonts w:cs="Times New Roman"/>
        </w:rPr>
        <w:t>определяет дату, время, место и порядок награждения участников и приз</w:t>
      </w:r>
      <w:r w:rsidR="00261FD2">
        <w:rPr>
          <w:rFonts w:cs="Times New Roman"/>
        </w:rPr>
        <w:t>е</w:t>
      </w:r>
      <w:r w:rsidRPr="00A84413">
        <w:rPr>
          <w:rFonts w:cs="Times New Roman"/>
        </w:rPr>
        <w:t>ров Конкурса</w:t>
      </w:r>
      <w:r w:rsidR="00652FE1" w:rsidRPr="00A84413">
        <w:rPr>
          <w:rFonts w:cs="Times New Roman"/>
        </w:rPr>
        <w:t>.</w:t>
      </w:r>
      <w:bookmarkStart w:id="117" w:name="_Toc519849227"/>
    </w:p>
    <w:p w14:paraId="7825DCBC" w14:textId="77777777" w:rsidR="00A6449F" w:rsidRPr="00A84413" w:rsidRDefault="00A6449F" w:rsidP="00C110E3">
      <w:pPr>
        <w:spacing w:after="0" w:line="240" w:lineRule="auto"/>
        <w:rPr>
          <w:rFonts w:cs="Times New Roman"/>
        </w:rPr>
      </w:pPr>
    </w:p>
    <w:p w14:paraId="7028D464" w14:textId="5899A332" w:rsidR="0053473C" w:rsidRPr="00A84413" w:rsidRDefault="007A1DFA" w:rsidP="00505ECE">
      <w:pPr>
        <w:pStyle w:val="1"/>
        <w:numPr>
          <w:ilvl w:val="0"/>
          <w:numId w:val="20"/>
        </w:numPr>
        <w:spacing w:after="0" w:line="240" w:lineRule="auto"/>
        <w:ind w:left="0" w:firstLine="709"/>
        <w:rPr>
          <w:b/>
        </w:rPr>
      </w:pPr>
      <w:r w:rsidRPr="00A84413">
        <w:rPr>
          <w:b/>
        </w:rPr>
        <w:t xml:space="preserve"> </w:t>
      </w:r>
      <w:bookmarkStart w:id="118" w:name="_Toc75445511"/>
      <w:r w:rsidR="001D039C" w:rsidRPr="00A84413">
        <w:rPr>
          <w:b/>
        </w:rPr>
        <w:t xml:space="preserve">Условия и порядок проведения </w:t>
      </w:r>
      <w:r w:rsidR="00A84413" w:rsidRPr="00A84413">
        <w:rPr>
          <w:b/>
        </w:rPr>
        <w:t>К</w:t>
      </w:r>
      <w:r w:rsidR="001D039C" w:rsidRPr="00A84413">
        <w:rPr>
          <w:b/>
        </w:rPr>
        <w:t>онкурса</w:t>
      </w:r>
      <w:bookmarkStart w:id="119" w:name="_Toc419656756"/>
      <w:bookmarkEnd w:id="117"/>
      <w:bookmarkEnd w:id="118"/>
    </w:p>
    <w:p w14:paraId="125E3E53" w14:textId="77777777" w:rsidR="00C110E3" w:rsidRPr="00A84413" w:rsidRDefault="00C110E3" w:rsidP="00C110E3">
      <w:pPr>
        <w:pStyle w:val="a0"/>
        <w:spacing w:after="0" w:line="240" w:lineRule="auto"/>
        <w:ind w:left="1069" w:firstLine="0"/>
        <w:rPr>
          <w:rFonts w:cs="Times New Roman"/>
        </w:rPr>
      </w:pPr>
    </w:p>
    <w:p w14:paraId="4A4681C8" w14:textId="597AEA5D" w:rsidR="00014AE6" w:rsidRPr="00A84413" w:rsidRDefault="001D039C" w:rsidP="007A1DFA">
      <w:pPr>
        <w:pStyle w:val="a0"/>
        <w:spacing w:after="0" w:line="240" w:lineRule="auto"/>
        <w:ind w:left="0"/>
      </w:pPr>
      <w:bookmarkStart w:id="120" w:name="_Toc943510"/>
      <w:bookmarkStart w:id="121" w:name="_Toc966971"/>
      <w:r w:rsidRPr="00A84413">
        <w:t>Конкурс проводится ежегодно</w:t>
      </w:r>
      <w:r w:rsidR="008D1735" w:rsidRPr="00A84413">
        <w:t xml:space="preserve"> и носит заочный характер</w:t>
      </w:r>
      <w:bookmarkEnd w:id="120"/>
      <w:bookmarkEnd w:id="121"/>
      <w:r w:rsidR="008D1735" w:rsidRPr="00A84413">
        <w:t>.</w:t>
      </w:r>
    </w:p>
    <w:p w14:paraId="02B0299C" w14:textId="77777777" w:rsidR="001076B2" w:rsidRDefault="00A84413" w:rsidP="00A84413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</w:pPr>
      <w:bookmarkStart w:id="122" w:name="_Toc966972"/>
      <w:r w:rsidRPr="00A84413">
        <w:t>К</w:t>
      </w:r>
      <w:r w:rsidR="001076B2">
        <w:t xml:space="preserve"> участию в Конкурсе допускаются:</w:t>
      </w:r>
    </w:p>
    <w:p w14:paraId="6DC35382" w14:textId="0F852C26" w:rsidR="001076B2" w:rsidRDefault="003059E9" w:rsidP="001076B2">
      <w:pPr>
        <w:pStyle w:val="a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</w:pPr>
      <w:proofErr w:type="gramStart"/>
      <w:r>
        <w:t>студенты</w:t>
      </w:r>
      <w:r w:rsidR="00FB5961">
        <w:t xml:space="preserve"> </w:t>
      </w:r>
      <w:r w:rsidR="000C1E6E">
        <w:t>2</w:t>
      </w:r>
      <w:r w:rsidR="00052AE3">
        <w:t>-5</w:t>
      </w:r>
      <w:r w:rsidR="000C1E6E">
        <w:t xml:space="preserve"> курс</w:t>
      </w:r>
      <w:r w:rsidR="001076B2">
        <w:t>ов</w:t>
      </w:r>
      <w:r w:rsidR="000C1E6E">
        <w:t xml:space="preserve"> </w:t>
      </w:r>
      <w:r w:rsidR="00FB5961">
        <w:t>очной формы обучения</w:t>
      </w:r>
      <w:r w:rsidR="00A84413">
        <w:t xml:space="preserve">, </w:t>
      </w:r>
      <w:r w:rsidR="00D015C2">
        <w:t>обучающи</w:t>
      </w:r>
      <w:r>
        <w:t>е</w:t>
      </w:r>
      <w:r w:rsidR="00D015C2">
        <w:t xml:space="preserve">ся по программам среднего профессионального образования, </w:t>
      </w:r>
      <w:r w:rsidR="00C83DD6">
        <w:t>высшего образования – программ</w:t>
      </w:r>
      <w:r w:rsidR="003E7556">
        <w:t>ам</w:t>
      </w:r>
      <w:r w:rsidR="00C83DD6">
        <w:t xml:space="preserve"> </w:t>
      </w:r>
      <w:proofErr w:type="spellStart"/>
      <w:r w:rsidR="00D015C2">
        <w:t>бакалавриата</w:t>
      </w:r>
      <w:proofErr w:type="spellEnd"/>
      <w:r w:rsidR="00D015C2">
        <w:t xml:space="preserve"> и </w:t>
      </w:r>
      <w:proofErr w:type="spellStart"/>
      <w:r w:rsidR="00D015C2">
        <w:t>специалитета</w:t>
      </w:r>
      <w:proofErr w:type="spellEnd"/>
      <w:r w:rsidR="00D015C2">
        <w:t xml:space="preserve">, </w:t>
      </w:r>
      <w:r w:rsidR="00A84413">
        <w:t xml:space="preserve">проходящие </w:t>
      </w:r>
      <w:r w:rsidR="000C1E6E">
        <w:t>производственную практику</w:t>
      </w:r>
      <w:r w:rsidR="00A84413">
        <w:t xml:space="preserve"> в рамках основной профессиональной образовательной </w:t>
      </w:r>
      <w:r w:rsidR="00A84413" w:rsidRPr="0038340F">
        <w:t>программы среднего или высшего образования</w:t>
      </w:r>
      <w:r w:rsidR="00FB5961" w:rsidRPr="0038340F">
        <w:t xml:space="preserve">, закрывшие сессию, предшествующую практике, в </w:t>
      </w:r>
      <w:r w:rsidR="00CC527A">
        <w:rPr>
          <w:rFonts w:cs="Times New Roman"/>
          <w:szCs w:val="24"/>
        </w:rPr>
        <w:t>период прохождения</w:t>
      </w:r>
      <w:r w:rsidR="00FB5961" w:rsidRPr="0038340F">
        <w:t xml:space="preserve"> которой подается заявка на участие в Конкурсе, на </w:t>
      </w:r>
      <w:r w:rsidR="00664FC8">
        <w:t xml:space="preserve">оценки </w:t>
      </w:r>
      <w:r w:rsidR="00FB5961" w:rsidRPr="0038340F">
        <w:t>«хорошо» и «отлично»</w:t>
      </w:r>
      <w:r w:rsidR="001076B2">
        <w:t>;</w:t>
      </w:r>
      <w:proofErr w:type="gramEnd"/>
    </w:p>
    <w:p w14:paraId="50318787" w14:textId="0199C7BF" w:rsidR="00A84413" w:rsidRPr="00151E7C" w:rsidRDefault="003059E9" w:rsidP="001076B2">
      <w:pPr>
        <w:pStyle w:val="a0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</w:pPr>
      <w:proofErr w:type="gramStart"/>
      <w:r>
        <w:t>студенты</w:t>
      </w:r>
      <w:r w:rsidR="001076B2">
        <w:t xml:space="preserve"> 4</w:t>
      </w:r>
      <w:r w:rsidR="00052AE3">
        <w:t>-6</w:t>
      </w:r>
      <w:r w:rsidR="001076B2">
        <w:t xml:space="preserve"> курс</w:t>
      </w:r>
      <w:r w:rsidR="00052AE3">
        <w:t>ов</w:t>
      </w:r>
      <w:r w:rsidR="001076B2">
        <w:t xml:space="preserve"> очной формы обучения, </w:t>
      </w:r>
      <w:r>
        <w:t xml:space="preserve">обучающиеся по программам среднего профессионального образования, </w:t>
      </w:r>
      <w:r w:rsidR="00C83DD6">
        <w:t xml:space="preserve">высшего образования – программам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 xml:space="preserve">, </w:t>
      </w:r>
      <w:r w:rsidR="001076B2">
        <w:t xml:space="preserve">проходящие преддипломную практику в рамках основной профессиональной образовательной </w:t>
      </w:r>
      <w:r w:rsidR="001076B2" w:rsidRPr="0038340F">
        <w:t xml:space="preserve">программы среднего или высшего образования, закрывшие сессию, предшествующую практике, в </w:t>
      </w:r>
      <w:r w:rsidR="00CC527A">
        <w:rPr>
          <w:rFonts w:cs="Times New Roman"/>
          <w:szCs w:val="24"/>
        </w:rPr>
        <w:t>период прохождения</w:t>
      </w:r>
      <w:r w:rsidR="001076B2" w:rsidRPr="0038340F">
        <w:t xml:space="preserve"> которой подается заявка на участие в Конкурсе, на </w:t>
      </w:r>
      <w:r w:rsidR="00664FC8">
        <w:t xml:space="preserve">оценки </w:t>
      </w:r>
      <w:r w:rsidR="001076B2" w:rsidRPr="0038340F">
        <w:t>«хорошо» и «отлично»</w:t>
      </w:r>
      <w:r w:rsidR="00FB5961" w:rsidRPr="0038340F">
        <w:t>.</w:t>
      </w:r>
      <w:proofErr w:type="gramEnd"/>
    </w:p>
    <w:p w14:paraId="6AE3E9CA" w14:textId="5F1F7B3F" w:rsidR="009350A5" w:rsidRPr="00261FD2" w:rsidRDefault="00151E7C" w:rsidP="00A2710E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</w:pPr>
      <w:r w:rsidRPr="00261FD2">
        <w:t>Для участия в</w:t>
      </w:r>
      <w:r w:rsidR="008D1735" w:rsidRPr="00261FD2">
        <w:t xml:space="preserve"> </w:t>
      </w:r>
      <w:r w:rsidR="00A84413" w:rsidRPr="00261FD2">
        <w:t>К</w:t>
      </w:r>
      <w:r w:rsidR="008D1735" w:rsidRPr="00261FD2">
        <w:t>онкурс</w:t>
      </w:r>
      <w:r w:rsidRPr="00261FD2">
        <w:t>е</w:t>
      </w:r>
      <w:r w:rsidR="008D1735" w:rsidRPr="00261FD2">
        <w:t xml:space="preserve"> участник</w:t>
      </w:r>
      <w:r w:rsidR="00A6449F" w:rsidRPr="00261FD2">
        <w:t xml:space="preserve"> </w:t>
      </w:r>
      <w:r w:rsidRPr="00261FD2">
        <w:t xml:space="preserve">заполняет заявку – карточку социально значимого проекта (Приложение 1), который </w:t>
      </w:r>
      <w:r w:rsidR="00A6537E">
        <w:t xml:space="preserve">полностью или частично </w:t>
      </w:r>
      <w:r w:rsidRPr="00261FD2">
        <w:t xml:space="preserve">был реализован им в </w:t>
      </w:r>
      <w:r w:rsidR="00CC527A">
        <w:rPr>
          <w:rFonts w:cs="Times New Roman"/>
          <w:szCs w:val="24"/>
        </w:rPr>
        <w:t>период прохождения</w:t>
      </w:r>
      <w:r w:rsidRPr="00261FD2">
        <w:t xml:space="preserve"> </w:t>
      </w:r>
      <w:r w:rsidR="009945C9">
        <w:t>производственной</w:t>
      </w:r>
      <w:r w:rsidRPr="00261FD2">
        <w:t xml:space="preserve"> </w:t>
      </w:r>
      <w:r w:rsidR="00E95B96">
        <w:t xml:space="preserve">или преддипломной </w:t>
      </w:r>
      <w:r w:rsidRPr="00261FD2">
        <w:t>практики</w:t>
      </w:r>
      <w:r w:rsidR="00A6537E">
        <w:t xml:space="preserve"> (в соответствии с</w:t>
      </w:r>
      <w:r w:rsidR="00664FC8">
        <w:t>о сроками, указанными в</w:t>
      </w:r>
      <w:r w:rsidR="00A6537E">
        <w:t xml:space="preserve"> </w:t>
      </w:r>
      <w:r w:rsidR="00052AE3">
        <w:t>календарном учебном графике</w:t>
      </w:r>
      <w:r w:rsidR="00A6537E">
        <w:t>)</w:t>
      </w:r>
      <w:r w:rsidR="003D48D6">
        <w:t xml:space="preserve">, </w:t>
      </w:r>
      <w:r w:rsidR="003D48D6" w:rsidRPr="00544CFB">
        <w:t>а также согласие на обработку персональных данных</w:t>
      </w:r>
      <w:r w:rsidR="00A6449F" w:rsidRPr="00544CFB">
        <w:t>.</w:t>
      </w:r>
      <w:r w:rsidR="00A2710E" w:rsidRPr="00544CFB">
        <w:t xml:space="preserve"> </w:t>
      </w:r>
      <w:r w:rsidR="00A2710E">
        <w:t>Форму заявки</w:t>
      </w:r>
      <w:r w:rsidR="003D48D6">
        <w:t xml:space="preserve"> и согласия</w:t>
      </w:r>
      <w:r w:rsidR="00A2710E">
        <w:t xml:space="preserve"> необходимо скачать </w:t>
      </w:r>
      <w:r w:rsidR="00124C83">
        <w:t>на сайте</w:t>
      </w:r>
      <w:r w:rsidR="00A2710E" w:rsidRPr="006B551E">
        <w:rPr>
          <w:color w:val="000000" w:themeColor="text1"/>
        </w:rPr>
        <w:t xml:space="preserve"> ИРНИТУ</w:t>
      </w:r>
      <w:r w:rsidR="00A2710E">
        <w:t xml:space="preserve">, заполнить и подписать. </w:t>
      </w:r>
    </w:p>
    <w:p w14:paraId="290D9B9A" w14:textId="4C511F14" w:rsidR="00261FD2" w:rsidRDefault="00261FD2" w:rsidP="00261FD2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</w:pPr>
      <w:r>
        <w:t>В заявке необходимо указать одну из номинаций, по которой подается проект:</w:t>
      </w:r>
    </w:p>
    <w:p w14:paraId="4BB80204" w14:textId="7F850507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 xml:space="preserve">гражданское общество (проекты, направленные на развитие институтов гражданского общества </w:t>
      </w:r>
      <w:r w:rsidR="00E95B96">
        <w:t>и общественного самоуправления);</w:t>
      </w:r>
    </w:p>
    <w:p w14:paraId="6D323F0C" w14:textId="2CC84C5E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образование и просвещение (проекты в области образования, просвещения, науки, развития дополнительного образования, научно-технического творчества)</w:t>
      </w:r>
      <w:r w:rsidR="00E95B96">
        <w:t>;</w:t>
      </w:r>
    </w:p>
    <w:p w14:paraId="3BA9A945" w14:textId="7B86947F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экстренные ситуации (проекты, направленные на подготовку населения к преодолению последствий стихийных бедствий, экологических, техногенных или иных катастроф, на пре</w:t>
      </w:r>
      <w:r w:rsidR="00E95B96">
        <w:t>дотвращение несчастных случаев);</w:t>
      </w:r>
    </w:p>
    <w:p w14:paraId="76CF83EB" w14:textId="73186BFD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культура и искусство (проекты в области культуры, искусства, сохранения, использования и популяризации объектов культу</w:t>
      </w:r>
      <w:r w:rsidR="00E95B96">
        <w:t>рного наследия и их территорий);</w:t>
      </w:r>
    </w:p>
    <w:p w14:paraId="1204D5FF" w14:textId="43DABD91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семья (проекты, направленные на профилактику социального сиротства, п</w:t>
      </w:r>
      <w:r w:rsidR="00E95B96">
        <w:t>оддержку материнства и детства);</w:t>
      </w:r>
    </w:p>
    <w:p w14:paraId="5E92426B" w14:textId="6633C8CD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lastRenderedPageBreak/>
        <w:t xml:space="preserve">качество жизни (проекты, направленные на повышение качества жизни людей пожилого возраста, социальную </w:t>
      </w:r>
      <w:r w:rsidR="00E95B96">
        <w:t>адаптацию инвалидов и их семей);</w:t>
      </w:r>
    </w:p>
    <w:p w14:paraId="2C0AF836" w14:textId="4C5BE923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здоровье и медицина (проекты в области здравоохранения, профилактики и охраны здоровья, про</w:t>
      </w:r>
      <w:r w:rsidR="00E95B96">
        <w:t>паганды здорового образа жизни);</w:t>
      </w:r>
    </w:p>
    <w:p w14:paraId="3BE0F454" w14:textId="30530307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физическая культура и спорт (проекты в области физической культуры, массового спорта и сод</w:t>
      </w:r>
      <w:r w:rsidR="00E95B96">
        <w:t>ействие указанной деятельности);</w:t>
      </w:r>
    </w:p>
    <w:p w14:paraId="400A03A5" w14:textId="22229D91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молодежные движения (проекты, направленные на развитие детского и молодежного общественного движения, поддержку детских, молодежных общественных объединений и общественных объединений, ра</w:t>
      </w:r>
      <w:r w:rsidR="00E95B96">
        <w:t>ботающих с детьми и молодежью);</w:t>
      </w:r>
    </w:p>
    <w:p w14:paraId="5B3AB592" w14:textId="01C64989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межнациональное согласие (проекты, направленные на профилактику экстремизма, укрепление межнационального со</w:t>
      </w:r>
      <w:r w:rsidR="00E95B96">
        <w:t>гласия и гражданского единства);</w:t>
      </w:r>
    </w:p>
    <w:p w14:paraId="765479B4" w14:textId="5AE62774" w:rsidR="00261FD2" w:rsidRDefault="00261FD2" w:rsidP="00261FD2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экология (проекты, направленные на развитие экологического образования и выработки у сообщества этических норм поведения в отношении природы</w:t>
      </w:r>
      <w:r w:rsidR="00E95B96">
        <w:t xml:space="preserve"> и биологического разнообразия);</w:t>
      </w:r>
    </w:p>
    <w:p w14:paraId="5F220D91" w14:textId="56C1BB54" w:rsidR="00261FD2" w:rsidRDefault="00261FD2" w:rsidP="007A6115">
      <w:pPr>
        <w:pStyle w:val="a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</w:pPr>
      <w:r>
        <w:t>город (проекты, рассчитанные на позитивные изменения городской среды, развитие городской инфраструктуры и улучшение жизни горожан в целом).</w:t>
      </w:r>
    </w:p>
    <w:p w14:paraId="2E42FBE9" w14:textId="7659487F" w:rsidR="00274838" w:rsidRPr="00865D2C" w:rsidRDefault="00274838" w:rsidP="00274838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</w:pPr>
      <w:r>
        <w:t>Заполненная заявка в форматах .</w:t>
      </w:r>
      <w:r>
        <w:rPr>
          <w:lang w:val="en-US"/>
        </w:rPr>
        <w:t>pdf</w:t>
      </w:r>
      <w:r w:rsidR="003B0F25">
        <w:t xml:space="preserve"> (с подписью)</w:t>
      </w:r>
      <w:r>
        <w:t xml:space="preserve"> и .</w:t>
      </w:r>
      <w:proofErr w:type="spellStart"/>
      <w:r>
        <w:rPr>
          <w:lang w:val="en-US"/>
        </w:rPr>
        <w:t>docx</w:t>
      </w:r>
      <w:proofErr w:type="spellEnd"/>
      <w:r w:rsidR="003D48D6">
        <w:t>,</w:t>
      </w:r>
      <w:r w:rsidR="003D48D6" w:rsidRPr="00544CFB">
        <w:t xml:space="preserve"> а также согласие на обработку персональных данных в формате .</w:t>
      </w:r>
      <w:r w:rsidR="003D48D6" w:rsidRPr="00544CFB">
        <w:rPr>
          <w:lang w:val="en-US"/>
        </w:rPr>
        <w:t>pdf</w:t>
      </w:r>
      <w:r w:rsidR="003D48D6" w:rsidRPr="00544CFB">
        <w:t xml:space="preserve"> </w:t>
      </w:r>
      <w:r w:rsidR="00544CFB">
        <w:t xml:space="preserve">(с подписью) </w:t>
      </w:r>
      <w:r w:rsidRPr="00544CFB">
        <w:t>пода</w:t>
      </w:r>
      <w:r w:rsidR="003D48D6" w:rsidRPr="00544CFB">
        <w:t>ю</w:t>
      </w:r>
      <w:r w:rsidRPr="00544CFB">
        <w:t xml:space="preserve">тся в </w:t>
      </w:r>
      <w:r w:rsidR="00340E2D">
        <w:t>управление по молодежной политике</w:t>
      </w:r>
      <w:r>
        <w:t xml:space="preserve"> по электронной почте</w:t>
      </w:r>
      <w:r w:rsidRPr="007345DB">
        <w:t xml:space="preserve"> </w:t>
      </w:r>
      <w:hyperlink r:id="rId10" w:history="1">
        <w:r w:rsidRPr="00053547">
          <w:rPr>
            <w:rStyle w:val="af1"/>
            <w:lang w:val="en-US"/>
          </w:rPr>
          <w:t>osv</w:t>
        </w:r>
        <w:r w:rsidRPr="00053547">
          <w:rPr>
            <w:rStyle w:val="af1"/>
          </w:rPr>
          <w:t>405721@</w:t>
        </w:r>
        <w:r w:rsidRPr="00053547">
          <w:rPr>
            <w:rStyle w:val="af1"/>
            <w:lang w:val="en-US"/>
          </w:rPr>
          <w:t>gmail</w:t>
        </w:r>
        <w:r w:rsidRPr="00053547">
          <w:rPr>
            <w:rStyle w:val="af1"/>
          </w:rPr>
          <w:t>.</w:t>
        </w:r>
        <w:r w:rsidRPr="00053547">
          <w:rPr>
            <w:rStyle w:val="af1"/>
            <w:lang w:val="en-US"/>
          </w:rPr>
          <w:t>com</w:t>
        </w:r>
      </w:hyperlink>
      <w:r w:rsidRPr="007345DB">
        <w:t>.</w:t>
      </w:r>
      <w:r>
        <w:t xml:space="preserve"> В теме письма </w:t>
      </w:r>
      <w:r w:rsidRPr="00865D2C">
        <w:t xml:space="preserve">необходимо указать «Конкурс социальных </w:t>
      </w:r>
      <w:r w:rsidR="00340E2D">
        <w:t xml:space="preserve">проектов в </w:t>
      </w:r>
      <w:r w:rsidR="00CC527A">
        <w:rPr>
          <w:rFonts w:cs="Times New Roman"/>
          <w:szCs w:val="24"/>
        </w:rPr>
        <w:t>период прохождения</w:t>
      </w:r>
      <w:r w:rsidR="00340E2D">
        <w:t xml:space="preserve"> практики</w:t>
      </w:r>
      <w:r w:rsidRPr="00865D2C">
        <w:t>».</w:t>
      </w:r>
    </w:p>
    <w:p w14:paraId="1D27C64E" w14:textId="77777777" w:rsidR="003E7556" w:rsidRPr="00865D2C" w:rsidRDefault="003E7556" w:rsidP="003E7556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</w:pPr>
      <w:r w:rsidRPr="00865D2C">
        <w:t>Социальный проект может:</w:t>
      </w:r>
    </w:p>
    <w:p w14:paraId="4D26473A" w14:textId="18FAA456" w:rsidR="003E7556" w:rsidRPr="00865D2C" w:rsidRDefault="003E7556" w:rsidP="003E7556">
      <w:pPr>
        <w:pStyle w:val="a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</w:pPr>
      <w:r w:rsidRPr="00865D2C">
        <w:t xml:space="preserve">являться результатом задания на практику (быть напрямую </w:t>
      </w:r>
      <w:proofErr w:type="gramStart"/>
      <w:r w:rsidRPr="00865D2C">
        <w:t>связан</w:t>
      </w:r>
      <w:proofErr w:type="gramEnd"/>
      <w:r w:rsidRPr="00865D2C">
        <w:t xml:space="preserve"> с деятельностью предприятия/организации, на базе которой проходится практика, а также быть направлен на решение социально значимых проблем </w:t>
      </w:r>
      <w:r w:rsidR="00F27600">
        <w:t xml:space="preserve">человека либо </w:t>
      </w:r>
      <w:r w:rsidRPr="00865D2C">
        <w:t>предприятия/организации;</w:t>
      </w:r>
    </w:p>
    <w:p w14:paraId="13FE4849" w14:textId="5E865825" w:rsidR="003E7556" w:rsidRPr="00865D2C" w:rsidRDefault="003E7556" w:rsidP="003E7556">
      <w:pPr>
        <w:pStyle w:val="a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</w:pPr>
      <w:r w:rsidRPr="00865D2C">
        <w:t xml:space="preserve">быть не </w:t>
      </w:r>
      <w:proofErr w:type="gramStart"/>
      <w:r w:rsidRPr="00865D2C">
        <w:t>связан</w:t>
      </w:r>
      <w:proofErr w:type="gramEnd"/>
      <w:r w:rsidRPr="00865D2C">
        <w:t xml:space="preserve"> с заданием на практику (может быть направлен на решение социально значимых проблем </w:t>
      </w:r>
      <w:r w:rsidR="00F27600" w:rsidRPr="00865D2C">
        <w:t>предприятия/организации, на базе которой проходится практика</w:t>
      </w:r>
      <w:r w:rsidRPr="00865D2C">
        <w:t xml:space="preserve">, </w:t>
      </w:r>
      <w:r w:rsidR="00F27600">
        <w:t xml:space="preserve">но </w:t>
      </w:r>
      <w:r w:rsidRPr="00865D2C">
        <w:t xml:space="preserve">не иметь отношения к роду </w:t>
      </w:r>
      <w:r w:rsidR="00F27600">
        <w:t xml:space="preserve">ее </w:t>
      </w:r>
      <w:r w:rsidRPr="00865D2C">
        <w:t>деятельности).</w:t>
      </w:r>
    </w:p>
    <w:p w14:paraId="54DF97D0" w14:textId="6B3B0C72" w:rsidR="00E95B96" w:rsidRPr="00865D2C" w:rsidRDefault="00E95B96" w:rsidP="00274838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</w:pPr>
      <w:proofErr w:type="gramStart"/>
      <w:r w:rsidRPr="00865D2C">
        <w:t>Проекты</w:t>
      </w:r>
      <w:r w:rsidR="00CC527A">
        <w:t>, реализованные</w:t>
      </w:r>
      <w:r w:rsidRPr="00865D2C">
        <w:t xml:space="preserve"> в </w:t>
      </w:r>
      <w:r w:rsidR="00CC527A">
        <w:rPr>
          <w:rFonts w:cs="Times New Roman"/>
          <w:szCs w:val="24"/>
        </w:rPr>
        <w:t>период прохождения</w:t>
      </w:r>
      <w:r w:rsidRPr="00865D2C">
        <w:t xml:space="preserve"> производственных практик</w:t>
      </w:r>
      <w:proofErr w:type="gramEnd"/>
      <w:r w:rsidRPr="00865D2C">
        <w:t xml:space="preserve"> будут оцениваться отдельно от проектов</w:t>
      </w:r>
      <w:r w:rsidR="00CC527A">
        <w:t>, реализованных</w:t>
      </w:r>
      <w:r w:rsidRPr="00865D2C">
        <w:t xml:space="preserve"> в </w:t>
      </w:r>
      <w:r w:rsidR="00CC527A">
        <w:rPr>
          <w:rFonts w:cs="Times New Roman"/>
          <w:szCs w:val="24"/>
        </w:rPr>
        <w:t>период прохождения</w:t>
      </w:r>
      <w:r w:rsidRPr="00865D2C">
        <w:t xml:space="preserve"> преддипломной практики.</w:t>
      </w:r>
    </w:p>
    <w:p w14:paraId="3392F599" w14:textId="2DE33DD6" w:rsidR="00261FD2" w:rsidRPr="00865D2C" w:rsidRDefault="00274838" w:rsidP="00261FD2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</w:pPr>
      <w:r w:rsidRPr="00865D2C">
        <w:t>Проекты будут оцениваться по следующим критериям</w:t>
      </w:r>
      <w:r w:rsidR="00743DCA" w:rsidRPr="00865D2C">
        <w:t xml:space="preserve"> (максимальный балл по каждому из критериев – 10 баллов)</w:t>
      </w:r>
      <w:r w:rsidRPr="00865D2C">
        <w:t>:</w:t>
      </w:r>
    </w:p>
    <w:p w14:paraId="56BE031A" w14:textId="35AA7055" w:rsidR="00F1779D" w:rsidRDefault="00F1779D" w:rsidP="002D17EB">
      <w:pPr>
        <w:pStyle w:val="a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</w:pPr>
      <w:r>
        <w:t xml:space="preserve">целевая аудитория (соответствие результатов проекта заявленной целевой аудитории); </w:t>
      </w:r>
    </w:p>
    <w:p w14:paraId="6D074332" w14:textId="29D8DE8B" w:rsidR="00274838" w:rsidRDefault="00274838" w:rsidP="002D17EB">
      <w:pPr>
        <w:pStyle w:val="a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</w:pPr>
      <w:r>
        <w:t>масштабность проекта (</w:t>
      </w:r>
      <w:r w:rsidR="002D17EB">
        <w:t xml:space="preserve">на какие </w:t>
      </w:r>
      <w:r>
        <w:t>территории распространяется</w:t>
      </w:r>
      <w:r w:rsidR="002D17EB">
        <w:t xml:space="preserve"> </w:t>
      </w:r>
      <w:r>
        <w:t>проект);</w:t>
      </w:r>
    </w:p>
    <w:p w14:paraId="0355BBA6" w14:textId="2C5D2DF1" w:rsidR="00274838" w:rsidRDefault="00F1779D" w:rsidP="002D17EB">
      <w:pPr>
        <w:pStyle w:val="a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</w:pPr>
      <w:r>
        <w:t xml:space="preserve">актуальность и </w:t>
      </w:r>
      <w:r w:rsidR="00274838">
        <w:t xml:space="preserve">социальная значимость проекта (направлен ли </w:t>
      </w:r>
      <w:r w:rsidR="002D17EB">
        <w:t xml:space="preserve">результат </w:t>
      </w:r>
      <w:r w:rsidR="00274838">
        <w:t>проект</w:t>
      </w:r>
      <w:r w:rsidR="002D17EB">
        <w:t>а</w:t>
      </w:r>
      <w:r w:rsidR="00274838">
        <w:t xml:space="preserve"> на важные социальные изменения в обществе, решение социальных проблем);</w:t>
      </w:r>
    </w:p>
    <w:p w14:paraId="0B6A83C1" w14:textId="6B741A07" w:rsidR="00D3200B" w:rsidRDefault="00D3200B" w:rsidP="002D17EB">
      <w:pPr>
        <w:pStyle w:val="a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</w:pPr>
      <w:proofErr w:type="spellStart"/>
      <w:r>
        <w:t>мультипликативность</w:t>
      </w:r>
      <w:proofErr w:type="spellEnd"/>
      <w:r>
        <w:t xml:space="preserve"> и дальнейшая реализация проекта (</w:t>
      </w:r>
      <w:r w:rsidRPr="00D3200B">
        <w:rPr>
          <w:bCs/>
          <w:szCs w:val="24"/>
        </w:rPr>
        <w:t>возможность использования идеи/продукта в условиях других регионов или социальных групп, перспективы развития проекта в дальнейшем</w:t>
      </w:r>
      <w:r>
        <w:t>);</w:t>
      </w:r>
    </w:p>
    <w:p w14:paraId="2F97BE81" w14:textId="354CEC3C" w:rsidR="00D3200B" w:rsidRPr="00713F34" w:rsidRDefault="00487A05" w:rsidP="002D17EB">
      <w:pPr>
        <w:pStyle w:val="a0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</w:pPr>
      <w:r w:rsidRPr="00713F34">
        <w:t>уникальность</w:t>
      </w:r>
      <w:r w:rsidR="00D3200B" w:rsidRPr="00713F34">
        <w:t xml:space="preserve"> проекта (наличие уникального подхода к решению социальной проблемы по отношению к аналогичным проектам)</w:t>
      </w:r>
      <w:r w:rsidR="00203378">
        <w:t>.</w:t>
      </w:r>
    </w:p>
    <w:p w14:paraId="7F37AC0E" w14:textId="147E583E" w:rsidR="00924069" w:rsidRPr="00924069" w:rsidRDefault="000C1E6E" w:rsidP="00924069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color w:val="FF0000"/>
        </w:rPr>
      </w:pPr>
      <w:bookmarkStart w:id="123" w:name="_Toc65575217"/>
      <w:bookmarkStart w:id="124" w:name="_Toc966974"/>
      <w:bookmarkStart w:id="125" w:name="_Toc943513"/>
      <w:bookmarkEnd w:id="122"/>
      <w:proofErr w:type="gramStart"/>
      <w:r w:rsidRPr="000C1E6E">
        <w:rPr>
          <w:rFonts w:cs="Times New Roman"/>
        </w:rPr>
        <w:t xml:space="preserve">Победителями Конкурса признаются </w:t>
      </w:r>
      <w:r w:rsidR="00DC3F06">
        <w:rPr>
          <w:rFonts w:cs="Times New Roman"/>
        </w:rPr>
        <w:t>3 студента</w:t>
      </w:r>
      <w:r w:rsidRPr="000C1E6E">
        <w:rPr>
          <w:rFonts w:cs="Times New Roman"/>
        </w:rPr>
        <w:t xml:space="preserve">, набравшие наибольшее количество баллов </w:t>
      </w:r>
      <w:r w:rsidR="00D22289">
        <w:rPr>
          <w:rFonts w:cs="Times New Roman"/>
        </w:rPr>
        <w:t>среди всех</w:t>
      </w:r>
      <w:r w:rsidRPr="000C1E6E">
        <w:rPr>
          <w:rFonts w:cs="Times New Roman"/>
        </w:rPr>
        <w:t xml:space="preserve"> номинаций</w:t>
      </w:r>
      <w:r w:rsidR="00A046D5" w:rsidRPr="000C1E6E">
        <w:rPr>
          <w:rFonts w:cs="Times New Roman"/>
        </w:rPr>
        <w:t>.</w:t>
      </w:r>
      <w:bookmarkEnd w:id="123"/>
      <w:r w:rsidR="008C24C4" w:rsidRPr="000C1E6E">
        <w:rPr>
          <w:rFonts w:cs="Times New Roman"/>
        </w:rPr>
        <w:t xml:space="preserve"> </w:t>
      </w:r>
      <w:bookmarkStart w:id="126" w:name="_Toc65575218"/>
      <w:bookmarkStart w:id="127" w:name="_Toc514336609"/>
      <w:bookmarkStart w:id="128" w:name="_Toc966976"/>
      <w:bookmarkEnd w:id="119"/>
      <w:bookmarkEnd w:id="124"/>
      <w:bookmarkEnd w:id="125"/>
      <w:proofErr w:type="gramEnd"/>
    </w:p>
    <w:p w14:paraId="41DE00A5" w14:textId="57C72155" w:rsidR="00924069" w:rsidRPr="002C69B4" w:rsidRDefault="00924069" w:rsidP="00F96AB0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color w:val="FF0000"/>
        </w:rPr>
      </w:pPr>
      <w:r w:rsidRPr="00B22AA7">
        <w:rPr>
          <w:rFonts w:cs="Times New Roman"/>
        </w:rPr>
        <w:t xml:space="preserve">Победители Конкурса </w:t>
      </w:r>
      <w:r w:rsidR="002C69B4">
        <w:rPr>
          <w:rFonts w:cs="Times New Roman"/>
        </w:rPr>
        <w:t xml:space="preserve">торжественно </w:t>
      </w:r>
      <w:r w:rsidRPr="00B22AA7">
        <w:rPr>
          <w:rFonts w:cs="Times New Roman"/>
        </w:rPr>
        <w:t>награждаются д</w:t>
      </w:r>
      <w:r w:rsidR="000B1F36">
        <w:rPr>
          <w:rFonts w:cs="Times New Roman"/>
        </w:rPr>
        <w:t>ипломам</w:t>
      </w:r>
      <w:r w:rsidR="00DC3F06">
        <w:rPr>
          <w:rFonts w:cs="Times New Roman"/>
        </w:rPr>
        <w:t xml:space="preserve">и и ценным призом. Для </w:t>
      </w:r>
      <w:proofErr w:type="gramStart"/>
      <w:r w:rsidR="00DC3F06">
        <w:rPr>
          <w:rFonts w:cs="Times New Roman"/>
        </w:rPr>
        <w:t>п</w:t>
      </w:r>
      <w:r w:rsidR="000B1F36">
        <w:rPr>
          <w:rFonts w:cs="Times New Roman"/>
        </w:rPr>
        <w:t>обедител</w:t>
      </w:r>
      <w:r w:rsidR="00DC3F06">
        <w:rPr>
          <w:rFonts w:cs="Times New Roman"/>
        </w:rPr>
        <w:t>ей</w:t>
      </w:r>
      <w:r w:rsidR="000B1F36">
        <w:rPr>
          <w:rFonts w:cs="Times New Roman"/>
        </w:rPr>
        <w:t xml:space="preserve"> Конкурса </w:t>
      </w:r>
      <w:r w:rsidR="00CC527A">
        <w:rPr>
          <w:rFonts w:cs="Times New Roman"/>
        </w:rPr>
        <w:t xml:space="preserve">проектов, реализованных </w:t>
      </w:r>
      <w:r w:rsidR="000B1F36">
        <w:rPr>
          <w:rFonts w:cs="Times New Roman"/>
        </w:rPr>
        <w:t xml:space="preserve">в </w:t>
      </w:r>
      <w:r w:rsidR="00CC527A">
        <w:rPr>
          <w:rFonts w:cs="Times New Roman"/>
          <w:szCs w:val="24"/>
        </w:rPr>
        <w:t>период прохождения</w:t>
      </w:r>
      <w:r w:rsidR="000B1F36">
        <w:rPr>
          <w:rFonts w:cs="Times New Roman"/>
        </w:rPr>
        <w:t xml:space="preserve"> производственных практик ценны</w:t>
      </w:r>
      <w:r w:rsidR="00DC3F06">
        <w:rPr>
          <w:rFonts w:cs="Times New Roman"/>
        </w:rPr>
        <w:t>м</w:t>
      </w:r>
      <w:r w:rsidR="000B1F36">
        <w:rPr>
          <w:rFonts w:cs="Times New Roman"/>
        </w:rPr>
        <w:t xml:space="preserve"> приз</w:t>
      </w:r>
      <w:r w:rsidR="00DC3F06">
        <w:rPr>
          <w:rFonts w:cs="Times New Roman"/>
        </w:rPr>
        <w:t>ом</w:t>
      </w:r>
      <w:r w:rsidR="000B1F36">
        <w:rPr>
          <w:rFonts w:cs="Times New Roman"/>
        </w:rPr>
        <w:t xml:space="preserve"> </w:t>
      </w:r>
      <w:r w:rsidR="00DC3F06">
        <w:rPr>
          <w:rFonts w:cs="Times New Roman"/>
        </w:rPr>
        <w:t>является</w:t>
      </w:r>
      <w:proofErr w:type="gramEnd"/>
      <w:r w:rsidR="00F96AB0">
        <w:rPr>
          <w:rFonts w:cs="Times New Roman"/>
        </w:rPr>
        <w:t xml:space="preserve"> </w:t>
      </w:r>
      <w:r w:rsidRPr="00F96AB0">
        <w:rPr>
          <w:rFonts w:cs="Times New Roman"/>
        </w:rPr>
        <w:t xml:space="preserve">оплата билетов к месту проведения любого </w:t>
      </w:r>
      <w:r w:rsidR="00F96AB0" w:rsidRPr="00F96AB0">
        <w:rPr>
          <w:rFonts w:cs="Times New Roman"/>
        </w:rPr>
        <w:t xml:space="preserve">студенческого </w:t>
      </w:r>
      <w:r w:rsidRPr="00F96AB0">
        <w:rPr>
          <w:rFonts w:cs="Times New Roman"/>
        </w:rPr>
        <w:t>мероп</w:t>
      </w:r>
      <w:r w:rsidR="00F96AB0" w:rsidRPr="00F96AB0">
        <w:rPr>
          <w:rFonts w:cs="Times New Roman"/>
        </w:rPr>
        <w:t>риятия (оздоровительно</w:t>
      </w:r>
      <w:r w:rsidR="003E7556">
        <w:rPr>
          <w:rFonts w:cs="Times New Roman"/>
        </w:rPr>
        <w:t>го</w:t>
      </w:r>
      <w:r w:rsidR="00F96AB0" w:rsidRPr="00F96AB0">
        <w:rPr>
          <w:rFonts w:cs="Times New Roman"/>
        </w:rPr>
        <w:t>, образовательно</w:t>
      </w:r>
      <w:r w:rsidR="003E7556">
        <w:rPr>
          <w:rFonts w:cs="Times New Roman"/>
        </w:rPr>
        <w:t>го</w:t>
      </w:r>
      <w:r w:rsidR="00F96AB0" w:rsidRPr="00F96AB0">
        <w:rPr>
          <w:rFonts w:cs="Times New Roman"/>
        </w:rPr>
        <w:t>, научно-исследовательско</w:t>
      </w:r>
      <w:r w:rsidR="003E7556">
        <w:rPr>
          <w:rFonts w:cs="Times New Roman"/>
        </w:rPr>
        <w:t>го</w:t>
      </w:r>
      <w:r w:rsidR="00F96AB0" w:rsidRPr="00F96AB0">
        <w:rPr>
          <w:rFonts w:cs="Times New Roman"/>
        </w:rPr>
        <w:t>, спортивно</w:t>
      </w:r>
      <w:r w:rsidR="003E7556">
        <w:rPr>
          <w:rFonts w:cs="Times New Roman"/>
        </w:rPr>
        <w:t>го</w:t>
      </w:r>
      <w:r w:rsidR="00F96AB0" w:rsidRPr="00F96AB0">
        <w:rPr>
          <w:rFonts w:cs="Times New Roman"/>
        </w:rPr>
        <w:t>, культурно-</w:t>
      </w:r>
      <w:r w:rsidR="00F96AB0">
        <w:rPr>
          <w:rFonts w:cs="Times New Roman"/>
        </w:rPr>
        <w:t>массово</w:t>
      </w:r>
      <w:r w:rsidR="003E7556">
        <w:rPr>
          <w:rFonts w:cs="Times New Roman"/>
        </w:rPr>
        <w:t>го</w:t>
      </w:r>
      <w:r w:rsidR="00F96AB0">
        <w:rPr>
          <w:rFonts w:cs="Times New Roman"/>
        </w:rPr>
        <w:t xml:space="preserve"> и т.п.</w:t>
      </w:r>
      <w:r w:rsidR="00F96AB0" w:rsidRPr="00F96AB0">
        <w:rPr>
          <w:rFonts w:cs="Times New Roman"/>
        </w:rPr>
        <w:t>)</w:t>
      </w:r>
      <w:r w:rsidRPr="00F96AB0">
        <w:rPr>
          <w:rFonts w:cs="Times New Roman"/>
        </w:rPr>
        <w:t xml:space="preserve"> и обратно</w:t>
      </w:r>
      <w:r w:rsidR="00F96AB0" w:rsidRPr="00F96AB0">
        <w:rPr>
          <w:rFonts w:cs="Times New Roman"/>
        </w:rPr>
        <w:t xml:space="preserve"> (в любой город России)</w:t>
      </w:r>
      <w:r w:rsidR="00B22AA7" w:rsidRPr="00F96AB0">
        <w:rPr>
          <w:rFonts w:cs="Times New Roman"/>
        </w:rPr>
        <w:t xml:space="preserve">, </w:t>
      </w:r>
      <w:r w:rsidR="003E7556" w:rsidRPr="00865D2C">
        <w:rPr>
          <w:rFonts w:cs="Times New Roman"/>
        </w:rPr>
        <w:t>в учебный год, следующий за сроками прохождения практики студентом</w:t>
      </w:r>
      <w:r w:rsidR="00F96AB0" w:rsidRPr="00865D2C">
        <w:rPr>
          <w:rFonts w:cs="Times New Roman"/>
        </w:rPr>
        <w:t>.</w:t>
      </w:r>
    </w:p>
    <w:p w14:paraId="66C8800F" w14:textId="7D71C01A" w:rsidR="00C5697C" w:rsidRPr="00C5697C" w:rsidRDefault="002C69B4" w:rsidP="00C5697C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color w:val="FF0000"/>
        </w:rPr>
      </w:pPr>
      <w:r>
        <w:rPr>
          <w:rFonts w:cs="Times New Roman"/>
        </w:rPr>
        <w:lastRenderedPageBreak/>
        <w:t xml:space="preserve"> Список победителей с описанием их проектов размещается на сайте ИРНИТУ.</w:t>
      </w:r>
    </w:p>
    <w:p w14:paraId="0002B560" w14:textId="78F55786" w:rsidR="00B22AA7" w:rsidRPr="00B22AA7" w:rsidRDefault="00F96AB0" w:rsidP="00B22AA7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color w:val="FF0000"/>
        </w:rPr>
      </w:pPr>
      <w:bookmarkStart w:id="129" w:name="_Toc65575219"/>
      <w:bookmarkEnd w:id="126"/>
      <w:r>
        <w:rPr>
          <w:rFonts w:cs="Times New Roman"/>
        </w:rPr>
        <w:t xml:space="preserve"> </w:t>
      </w:r>
      <w:r w:rsidR="00330E7F" w:rsidRPr="00B22AA7">
        <w:rPr>
          <w:rFonts w:cs="Times New Roman"/>
        </w:rPr>
        <w:t>Сроки приема</w:t>
      </w:r>
      <w:r w:rsidR="00F20DDC" w:rsidRPr="00B22AA7">
        <w:rPr>
          <w:rFonts w:cs="Times New Roman"/>
        </w:rPr>
        <w:t xml:space="preserve"> </w:t>
      </w:r>
      <w:r w:rsidR="00D21053" w:rsidRPr="00B22AA7">
        <w:rPr>
          <w:rFonts w:cs="Times New Roman"/>
        </w:rPr>
        <w:t>заявок</w:t>
      </w:r>
      <w:r w:rsidR="00A57184">
        <w:rPr>
          <w:rFonts w:cs="Times New Roman"/>
        </w:rPr>
        <w:t xml:space="preserve"> и подведения итогов</w:t>
      </w:r>
      <w:r w:rsidR="00F20DDC" w:rsidRPr="00B22AA7">
        <w:rPr>
          <w:rFonts w:cs="Times New Roman"/>
        </w:rPr>
        <w:t xml:space="preserve">, </w:t>
      </w:r>
      <w:r w:rsidR="00A57184">
        <w:rPr>
          <w:rFonts w:cs="Times New Roman"/>
        </w:rPr>
        <w:t xml:space="preserve">а также </w:t>
      </w:r>
      <w:r w:rsidR="00F20DDC" w:rsidRPr="00B22AA7">
        <w:rPr>
          <w:rFonts w:cs="Times New Roman"/>
        </w:rPr>
        <w:t>дата</w:t>
      </w:r>
      <w:r w:rsidR="00330E7F" w:rsidRPr="00B22AA7">
        <w:rPr>
          <w:rFonts w:cs="Times New Roman"/>
        </w:rPr>
        <w:t>,</w:t>
      </w:r>
      <w:r w:rsidR="00464766" w:rsidRPr="00B22AA7">
        <w:rPr>
          <w:rFonts w:cs="Times New Roman"/>
        </w:rPr>
        <w:t xml:space="preserve"> время,</w:t>
      </w:r>
      <w:r w:rsidR="00330E7F" w:rsidRPr="00B22AA7">
        <w:rPr>
          <w:rFonts w:cs="Times New Roman"/>
        </w:rPr>
        <w:t xml:space="preserve"> место и порядок награждения участников</w:t>
      </w:r>
      <w:r w:rsidR="00D3200B">
        <w:rPr>
          <w:rFonts w:cs="Times New Roman"/>
        </w:rPr>
        <w:t xml:space="preserve"> и призеров</w:t>
      </w:r>
      <w:r w:rsidR="00330E7F" w:rsidRPr="00B22AA7">
        <w:rPr>
          <w:rFonts w:cs="Times New Roman"/>
        </w:rPr>
        <w:t xml:space="preserve"> </w:t>
      </w:r>
      <w:bookmarkEnd w:id="127"/>
      <w:r w:rsidR="00330E7F" w:rsidRPr="00B22AA7">
        <w:rPr>
          <w:rFonts w:cs="Times New Roman"/>
        </w:rPr>
        <w:t>утверждается приказом ректора</w:t>
      </w:r>
      <w:r w:rsidR="00D403A0" w:rsidRPr="00B22AA7">
        <w:rPr>
          <w:rFonts w:cs="Times New Roman"/>
        </w:rPr>
        <w:t>.</w:t>
      </w:r>
      <w:bookmarkStart w:id="130" w:name="_Toc966975"/>
      <w:bookmarkStart w:id="131" w:name="_Toc65575220"/>
      <w:bookmarkEnd w:id="128"/>
      <w:bookmarkEnd w:id="129"/>
    </w:p>
    <w:p w14:paraId="79CD40E3" w14:textId="4AACFD65" w:rsidR="00E36CAD" w:rsidRPr="00B22AA7" w:rsidRDefault="00826F9C" w:rsidP="00B22AA7">
      <w:pPr>
        <w:pStyle w:val="a0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color w:val="FF0000"/>
        </w:rPr>
      </w:pPr>
      <w:r>
        <w:rPr>
          <w:rFonts w:cs="Times New Roman"/>
          <w:szCs w:val="24"/>
        </w:rPr>
        <w:t xml:space="preserve"> </w:t>
      </w:r>
      <w:r w:rsidR="00982F07" w:rsidRPr="006B551E">
        <w:rPr>
          <w:rFonts w:cs="Times New Roman"/>
          <w:color w:val="000000" w:themeColor="text1"/>
          <w:szCs w:val="24"/>
        </w:rPr>
        <w:t>Дополнительную информацию</w:t>
      </w:r>
      <w:r w:rsidR="00464766" w:rsidRPr="006B551E">
        <w:rPr>
          <w:rFonts w:cs="Times New Roman"/>
          <w:color w:val="000000" w:themeColor="text1"/>
          <w:szCs w:val="24"/>
        </w:rPr>
        <w:t xml:space="preserve"> о </w:t>
      </w:r>
      <w:r w:rsidR="00B22AA7" w:rsidRPr="006B551E">
        <w:rPr>
          <w:rFonts w:cs="Times New Roman"/>
          <w:color w:val="000000" w:themeColor="text1"/>
          <w:szCs w:val="24"/>
        </w:rPr>
        <w:t>К</w:t>
      </w:r>
      <w:r w:rsidR="00464766" w:rsidRPr="006B551E">
        <w:rPr>
          <w:rFonts w:cs="Times New Roman"/>
          <w:color w:val="000000" w:themeColor="text1"/>
          <w:szCs w:val="24"/>
        </w:rPr>
        <w:t>онкурсе</w:t>
      </w:r>
      <w:r w:rsidR="00982F07" w:rsidRPr="006B551E">
        <w:rPr>
          <w:rFonts w:cs="Times New Roman"/>
          <w:color w:val="000000" w:themeColor="text1"/>
          <w:szCs w:val="24"/>
        </w:rPr>
        <w:t xml:space="preserve"> можно узнать в </w:t>
      </w:r>
      <w:r w:rsidR="002428BC">
        <w:rPr>
          <w:rFonts w:cs="Times New Roman"/>
          <w:color w:val="000000" w:themeColor="text1"/>
          <w:szCs w:val="24"/>
        </w:rPr>
        <w:t>управлении по молодежной политике</w:t>
      </w:r>
      <w:r w:rsidR="00982F07" w:rsidRPr="006B551E">
        <w:rPr>
          <w:rFonts w:cs="Times New Roman"/>
          <w:color w:val="000000" w:themeColor="text1"/>
          <w:szCs w:val="24"/>
        </w:rPr>
        <w:t>, по телефону 40-57-21</w:t>
      </w:r>
      <w:r w:rsidR="005C1835">
        <w:rPr>
          <w:rFonts w:cs="Times New Roman"/>
          <w:color w:val="000000" w:themeColor="text1"/>
          <w:szCs w:val="24"/>
        </w:rPr>
        <w:t xml:space="preserve">, а также </w:t>
      </w:r>
      <w:r w:rsidR="005C1835">
        <w:t>по электронной почте</w:t>
      </w:r>
      <w:r w:rsidR="005C1835" w:rsidRPr="007345DB">
        <w:t xml:space="preserve"> </w:t>
      </w:r>
      <w:hyperlink r:id="rId11" w:history="1">
        <w:r w:rsidR="005C1835" w:rsidRPr="00053547">
          <w:rPr>
            <w:rStyle w:val="af1"/>
            <w:lang w:val="en-US"/>
          </w:rPr>
          <w:t>osv</w:t>
        </w:r>
        <w:r w:rsidR="005C1835" w:rsidRPr="00053547">
          <w:rPr>
            <w:rStyle w:val="af1"/>
          </w:rPr>
          <w:t>405721@</w:t>
        </w:r>
        <w:r w:rsidR="005C1835" w:rsidRPr="00053547">
          <w:rPr>
            <w:rStyle w:val="af1"/>
            <w:lang w:val="en-US"/>
          </w:rPr>
          <w:t>gmail</w:t>
        </w:r>
        <w:r w:rsidR="005C1835" w:rsidRPr="00053547">
          <w:rPr>
            <w:rStyle w:val="af1"/>
          </w:rPr>
          <w:t>.</w:t>
        </w:r>
        <w:r w:rsidR="005C1835" w:rsidRPr="00053547">
          <w:rPr>
            <w:rStyle w:val="af1"/>
            <w:lang w:val="en-US"/>
          </w:rPr>
          <w:t>com</w:t>
        </w:r>
      </w:hyperlink>
      <w:r w:rsidR="002428BC">
        <w:rPr>
          <w:rFonts w:cs="Times New Roman"/>
          <w:color w:val="000000" w:themeColor="text1"/>
          <w:szCs w:val="24"/>
        </w:rPr>
        <w:t>.</w:t>
      </w:r>
      <w:bookmarkEnd w:id="130"/>
      <w:bookmarkEnd w:id="131"/>
    </w:p>
    <w:p w14:paraId="595DDE4D" w14:textId="77777777" w:rsidR="00B22AA7" w:rsidRDefault="00B22AA7">
      <w:pPr>
        <w:rPr>
          <w:rFonts w:cs="Times New Roman"/>
          <w:b/>
          <w:highlight w:val="yellow"/>
        </w:rPr>
      </w:pPr>
      <w:bookmarkStart w:id="132" w:name="_Toc419656760"/>
      <w:bookmarkStart w:id="133" w:name="_Toc500927009"/>
      <w:bookmarkStart w:id="134" w:name="_Toc519849229"/>
      <w:r>
        <w:rPr>
          <w:rFonts w:cs="Times New Roman"/>
          <w:b/>
          <w:highlight w:val="yellow"/>
        </w:rPr>
        <w:br w:type="page"/>
      </w:r>
    </w:p>
    <w:p w14:paraId="68999E09" w14:textId="2E41807B" w:rsidR="004D4F22" w:rsidRPr="009D1BF5" w:rsidRDefault="007D2F02" w:rsidP="002B1F28">
      <w:pPr>
        <w:pStyle w:val="1"/>
        <w:spacing w:after="0" w:line="240" w:lineRule="auto"/>
        <w:ind w:left="709"/>
        <w:jc w:val="center"/>
        <w:rPr>
          <w:rFonts w:cs="Times New Roman"/>
          <w:b/>
        </w:rPr>
      </w:pPr>
      <w:bookmarkStart w:id="135" w:name="_Toc75445512"/>
      <w:r w:rsidRPr="009D1BF5">
        <w:rPr>
          <w:rFonts w:cs="Times New Roman"/>
          <w:b/>
        </w:rPr>
        <w:lastRenderedPageBreak/>
        <w:t>Приложение 1</w:t>
      </w:r>
      <w:bookmarkEnd w:id="132"/>
      <w:bookmarkEnd w:id="133"/>
      <w:r w:rsidR="00A01BAA" w:rsidRPr="009D1BF5">
        <w:rPr>
          <w:rFonts w:cs="Times New Roman"/>
          <w:b/>
        </w:rPr>
        <w:t xml:space="preserve"> </w:t>
      </w:r>
      <w:bookmarkStart w:id="136" w:name="_Toc317606018"/>
      <w:bookmarkStart w:id="137" w:name="_Toc419656762"/>
      <w:bookmarkStart w:id="138" w:name="_Toc500927010"/>
      <w:bookmarkEnd w:id="134"/>
      <w:r w:rsidR="00B22AA7" w:rsidRPr="009D1BF5">
        <w:rPr>
          <w:rFonts w:cs="Times New Roman"/>
          <w:b/>
        </w:rPr>
        <w:t>Карточка социально значимого проекта</w:t>
      </w:r>
      <w:bookmarkEnd w:id="135"/>
    </w:p>
    <w:p w14:paraId="5158E4A7" w14:textId="77777777" w:rsidR="00F76B22" w:rsidRPr="009D1BF5" w:rsidRDefault="00F76B22" w:rsidP="002B1F28">
      <w:pPr>
        <w:jc w:val="center"/>
        <w:rPr>
          <w:rFonts w:cs="Times New Roman"/>
        </w:rPr>
      </w:pPr>
      <w:r w:rsidRPr="009D1BF5">
        <w:rPr>
          <w:rFonts w:cs="Times New Roman"/>
        </w:rPr>
        <w:t>(обязательное)</w:t>
      </w:r>
    </w:p>
    <w:tbl>
      <w:tblPr>
        <w:tblW w:w="99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720"/>
        <w:gridCol w:w="2298"/>
        <w:gridCol w:w="1423"/>
        <w:gridCol w:w="662"/>
        <w:gridCol w:w="2252"/>
      </w:tblGrid>
      <w:tr w:rsidR="009D1BF5" w:rsidRPr="00D349C5" w14:paraId="241B0920" w14:textId="77777777" w:rsidTr="004010D9">
        <w:trPr>
          <w:trHeight w:val="504"/>
        </w:trPr>
        <w:tc>
          <w:tcPr>
            <w:tcW w:w="3291" w:type="dxa"/>
            <w:gridSpan w:val="2"/>
            <w:shd w:val="clear" w:color="auto" w:fill="C0C0C0"/>
            <w:vAlign w:val="center"/>
          </w:tcPr>
          <w:p w14:paraId="0D0736C7" w14:textId="77777777" w:rsidR="009D1BF5" w:rsidRPr="00D349C5" w:rsidRDefault="009D1BF5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D349C5">
              <w:rPr>
                <w:bCs/>
                <w:szCs w:val="24"/>
              </w:rPr>
              <w:t>Название проекта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635" w:type="dxa"/>
            <w:gridSpan w:val="4"/>
          </w:tcPr>
          <w:p w14:paraId="68CD3945" w14:textId="77777777" w:rsidR="009D1BF5" w:rsidRPr="00D349C5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7AA4386E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39CA2C" w14:textId="77777777" w:rsidR="009D1BF5" w:rsidRPr="00D349C5" w:rsidRDefault="009D1BF5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Сфера применения социального проекта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C0A5" w14:textId="77777777" w:rsidR="009D1BF5" w:rsidRPr="00D349C5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56E3A45E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15C089" w14:textId="77777777" w:rsidR="009D1BF5" w:rsidRDefault="009D1BF5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ФИО студента-руководителя проекта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02E4" w14:textId="77777777" w:rsidR="009D1BF5" w:rsidRPr="00D349C5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647450" w:rsidRPr="00D349C5" w14:paraId="5D755725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E7E1E23" w14:textId="77777777" w:rsidR="003E7556" w:rsidRDefault="00647450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Институт</w:t>
            </w:r>
            <w:r w:rsidR="003E7556">
              <w:rPr>
                <w:bCs/>
                <w:szCs w:val="24"/>
              </w:rPr>
              <w:t>/техникум/колледж/</w:t>
            </w:r>
          </w:p>
          <w:p w14:paraId="560631AB" w14:textId="6756E6CD" w:rsidR="00647450" w:rsidRDefault="003E7556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филиал</w:t>
            </w:r>
            <w:r w:rsidR="00647450">
              <w:rPr>
                <w:bCs/>
                <w:szCs w:val="24"/>
              </w:rPr>
              <w:t xml:space="preserve">, группа </w:t>
            </w:r>
            <w:r w:rsidR="00826F9C">
              <w:rPr>
                <w:bCs/>
                <w:szCs w:val="24"/>
              </w:rPr>
              <w:t xml:space="preserve">и курс </w:t>
            </w:r>
            <w:r w:rsidR="00647450">
              <w:rPr>
                <w:bCs/>
                <w:szCs w:val="24"/>
              </w:rPr>
              <w:t>студента-руководителя проекта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CEA" w14:textId="77777777" w:rsidR="00647450" w:rsidRPr="00D349C5" w:rsidRDefault="00647450" w:rsidP="009D1BF5">
            <w:pPr>
              <w:spacing w:after="0" w:line="240" w:lineRule="auto"/>
              <w:rPr>
                <w:bCs/>
              </w:rPr>
            </w:pPr>
          </w:p>
        </w:tc>
      </w:tr>
      <w:tr w:rsidR="00B31224" w:rsidRPr="00D349C5" w14:paraId="7D1BA92C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211D03" w14:textId="59F8BEAF" w:rsidR="00B31224" w:rsidRDefault="00B31224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Контактные данные студента-руководителя проекта </w:t>
            </w:r>
            <w:r w:rsidRPr="00826F9C">
              <w:rPr>
                <w:bCs/>
                <w:i/>
                <w:sz w:val="20"/>
                <w:szCs w:val="20"/>
              </w:rPr>
              <w:t>(телефон, электронная почта)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A9DE" w14:textId="77777777" w:rsidR="00B31224" w:rsidRPr="00D349C5" w:rsidRDefault="00B31224" w:rsidP="009D1BF5">
            <w:pPr>
              <w:spacing w:after="0" w:line="240" w:lineRule="auto"/>
              <w:rPr>
                <w:bCs/>
              </w:rPr>
            </w:pPr>
          </w:p>
        </w:tc>
      </w:tr>
      <w:tr w:rsidR="00826F9C" w:rsidRPr="00D349C5" w14:paraId="00517D40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046EF1" w14:textId="513E9F32" w:rsidR="00826F9C" w:rsidRPr="00865D2C" w:rsidRDefault="00826F9C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865D2C">
              <w:rPr>
                <w:bCs/>
                <w:szCs w:val="24"/>
              </w:rPr>
              <w:t xml:space="preserve">Наименование практики </w:t>
            </w:r>
            <w:r w:rsidRPr="00865D2C">
              <w:rPr>
                <w:bCs/>
                <w:i/>
                <w:sz w:val="20"/>
                <w:szCs w:val="20"/>
              </w:rPr>
              <w:t>(производственная или преддипломная)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E080" w14:textId="77777777" w:rsidR="00826F9C" w:rsidRPr="00D349C5" w:rsidRDefault="00826F9C" w:rsidP="009D1BF5">
            <w:pPr>
              <w:spacing w:after="0" w:line="240" w:lineRule="auto"/>
              <w:rPr>
                <w:bCs/>
              </w:rPr>
            </w:pPr>
          </w:p>
        </w:tc>
      </w:tr>
      <w:tr w:rsidR="003E7556" w:rsidRPr="00D349C5" w14:paraId="58DE1DE4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395326" w14:textId="668FD3F5" w:rsidR="003E7556" w:rsidRPr="00865D2C" w:rsidRDefault="003E7556" w:rsidP="00052AE3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865D2C">
              <w:rPr>
                <w:bCs/>
                <w:szCs w:val="24"/>
              </w:rPr>
              <w:t xml:space="preserve">Сроки прохождения практики </w:t>
            </w:r>
            <w:r w:rsidRPr="00865D2C">
              <w:rPr>
                <w:bCs/>
                <w:i/>
                <w:sz w:val="20"/>
                <w:szCs w:val="24"/>
              </w:rPr>
              <w:t xml:space="preserve">(согласно </w:t>
            </w:r>
            <w:r w:rsidR="00052AE3" w:rsidRPr="00865D2C">
              <w:rPr>
                <w:bCs/>
                <w:i/>
                <w:sz w:val="20"/>
                <w:szCs w:val="24"/>
              </w:rPr>
              <w:t xml:space="preserve">календарному учебному </w:t>
            </w:r>
            <w:r w:rsidRPr="00865D2C">
              <w:rPr>
                <w:bCs/>
                <w:i/>
                <w:sz w:val="20"/>
                <w:szCs w:val="24"/>
              </w:rPr>
              <w:t>графику)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C06E" w14:textId="77777777" w:rsidR="003E7556" w:rsidRPr="00D349C5" w:rsidRDefault="003E7556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1AE495EC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25852F" w14:textId="77777777" w:rsidR="009D1BF5" w:rsidRDefault="009D1BF5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Место прохождения практики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084" w14:textId="77777777" w:rsidR="009D1BF5" w:rsidRPr="00D349C5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4AF7C123" w14:textId="77777777" w:rsidTr="004010D9">
        <w:trPr>
          <w:trHeight w:val="504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583A87" w14:textId="3BDB48BD" w:rsidR="009D1BF5" w:rsidRDefault="00647450" w:rsidP="00647450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ФИО и должность р</w:t>
            </w:r>
            <w:r w:rsidR="009D1BF5">
              <w:rPr>
                <w:bCs/>
                <w:szCs w:val="24"/>
              </w:rPr>
              <w:t>уководител</w:t>
            </w:r>
            <w:r>
              <w:rPr>
                <w:bCs/>
                <w:szCs w:val="24"/>
              </w:rPr>
              <w:t>я</w:t>
            </w:r>
            <w:r w:rsidR="009D1BF5" w:rsidRPr="00D349C5">
              <w:rPr>
                <w:bCs/>
                <w:szCs w:val="24"/>
              </w:rPr>
              <w:t xml:space="preserve"> </w:t>
            </w:r>
            <w:r w:rsidR="009D1BF5">
              <w:rPr>
                <w:bCs/>
                <w:szCs w:val="24"/>
              </w:rPr>
              <w:t>практики от кафедры</w:t>
            </w:r>
            <w:r w:rsidR="004010D9">
              <w:rPr>
                <w:bCs/>
                <w:szCs w:val="24"/>
              </w:rPr>
              <w:t>/подразделения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4EF" w14:textId="77777777" w:rsidR="009D1BF5" w:rsidRPr="00D349C5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633359EE" w14:textId="77777777" w:rsidTr="009D1BF5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926" w:type="dxa"/>
            <w:gridSpan w:val="6"/>
            <w:shd w:val="clear" w:color="auto" w:fill="BFBFBF"/>
          </w:tcPr>
          <w:p w14:paraId="7003F74E" w14:textId="77777777" w:rsidR="009D1BF5" w:rsidRPr="00D349C5" w:rsidRDefault="009D1BF5" w:rsidP="009D1BF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</w:t>
            </w:r>
            <w:r w:rsidRPr="00D349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команда </w:t>
            </w:r>
            <w:r w:rsidRPr="00D349C5">
              <w:rPr>
                <w:szCs w:val="24"/>
              </w:rPr>
              <w:t>проекта</w:t>
            </w:r>
          </w:p>
        </w:tc>
      </w:tr>
      <w:tr w:rsidR="009D1BF5" w:rsidRPr="00D349C5" w14:paraId="7DDE446C" w14:textId="77777777" w:rsidTr="004010D9">
        <w:tblPrEx>
          <w:tblLook w:val="04A0" w:firstRow="1" w:lastRow="0" w:firstColumn="1" w:lastColumn="0" w:noHBand="0" w:noVBand="1"/>
        </w:tblPrEx>
        <w:trPr>
          <w:trHeight w:val="1664"/>
        </w:trPr>
        <w:tc>
          <w:tcPr>
            <w:tcW w:w="571" w:type="dxa"/>
            <w:shd w:val="clear" w:color="auto" w:fill="BFBFBF"/>
            <w:vAlign w:val="center"/>
          </w:tcPr>
          <w:p w14:paraId="440DDD32" w14:textId="77777777" w:rsidR="009D1BF5" w:rsidRPr="00C67725" w:rsidRDefault="009D1BF5" w:rsidP="009D1BF5">
            <w:pPr>
              <w:spacing w:after="0" w:line="240" w:lineRule="auto"/>
              <w:ind w:firstLine="0"/>
              <w:rPr>
                <w:szCs w:val="24"/>
              </w:rPr>
            </w:pPr>
            <w:r w:rsidRPr="00C67725">
              <w:rPr>
                <w:szCs w:val="24"/>
              </w:rPr>
              <w:t>№ п/п</w:t>
            </w:r>
          </w:p>
        </w:tc>
        <w:tc>
          <w:tcPr>
            <w:tcW w:w="2720" w:type="dxa"/>
            <w:shd w:val="clear" w:color="auto" w:fill="BFBFBF"/>
            <w:vAlign w:val="center"/>
          </w:tcPr>
          <w:p w14:paraId="62EBA9EB" w14:textId="77777777" w:rsidR="009D1BF5" w:rsidRPr="00D349C5" w:rsidRDefault="009D1BF5" w:rsidP="009D1BF5">
            <w:pPr>
              <w:spacing w:after="0" w:line="240" w:lineRule="auto"/>
              <w:ind w:firstLine="30"/>
              <w:jc w:val="center"/>
              <w:rPr>
                <w:szCs w:val="24"/>
              </w:rPr>
            </w:pPr>
            <w:r w:rsidRPr="00D349C5">
              <w:rPr>
                <w:szCs w:val="24"/>
              </w:rPr>
              <w:t>Ф.И.О.</w:t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2542FE54" w14:textId="77777777" w:rsidR="004010D9" w:rsidRDefault="009D1BF5" w:rsidP="004010D9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>
              <w:rPr>
                <w:szCs w:val="24"/>
              </w:rPr>
              <w:t>Институт</w:t>
            </w:r>
            <w:r w:rsidR="004010D9">
              <w:rPr>
                <w:bCs/>
                <w:szCs w:val="24"/>
              </w:rPr>
              <w:t>/техникум/</w:t>
            </w:r>
          </w:p>
          <w:p w14:paraId="05E285A6" w14:textId="049A6653" w:rsidR="009D1BF5" w:rsidRPr="004010D9" w:rsidRDefault="004010D9" w:rsidP="004010D9">
            <w:pPr>
              <w:spacing w:after="0"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колледж/филиал</w:t>
            </w:r>
            <w:r w:rsidR="009D1BF5">
              <w:rPr>
                <w:szCs w:val="24"/>
              </w:rPr>
              <w:t>, группа</w:t>
            </w:r>
          </w:p>
        </w:tc>
        <w:tc>
          <w:tcPr>
            <w:tcW w:w="2085" w:type="dxa"/>
            <w:gridSpan w:val="2"/>
            <w:shd w:val="clear" w:color="auto" w:fill="BFBFBF"/>
            <w:vAlign w:val="center"/>
          </w:tcPr>
          <w:p w14:paraId="5E2DECA5" w14:textId="77777777" w:rsidR="009D1BF5" w:rsidRPr="00D349C5" w:rsidRDefault="009D1BF5" w:rsidP="009D1BF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Функции в рамках реализации проекта</w:t>
            </w:r>
          </w:p>
        </w:tc>
        <w:tc>
          <w:tcPr>
            <w:tcW w:w="2252" w:type="dxa"/>
            <w:shd w:val="clear" w:color="auto" w:fill="BFBFBF"/>
            <w:vAlign w:val="center"/>
          </w:tcPr>
          <w:p w14:paraId="22DC70C0" w14:textId="77777777" w:rsidR="009D1BF5" w:rsidRPr="00E41EEF" w:rsidRDefault="009D1BF5" w:rsidP="009D1BF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прохождения предыдущих практик, опыт в сфере реализации социальных проектов</w:t>
            </w:r>
          </w:p>
        </w:tc>
      </w:tr>
      <w:tr w:rsidR="009D1BF5" w:rsidRPr="00D349C5" w14:paraId="28337E59" w14:textId="77777777" w:rsidTr="004010D9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71" w:type="dxa"/>
          </w:tcPr>
          <w:p w14:paraId="52F3D8CC" w14:textId="77777777" w:rsidR="009D1BF5" w:rsidRPr="00F90993" w:rsidRDefault="009D1BF5" w:rsidP="009D1BF5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1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14:paraId="6FD0E3CC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98" w:type="dxa"/>
          </w:tcPr>
          <w:p w14:paraId="3BBFF335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14:paraId="4DE219E3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52" w:type="dxa"/>
          </w:tcPr>
          <w:p w14:paraId="7607E6F0" w14:textId="77777777" w:rsidR="009D1BF5" w:rsidRPr="004D63F3" w:rsidRDefault="009D1BF5" w:rsidP="009D1BF5">
            <w:pPr>
              <w:spacing w:after="0" w:line="240" w:lineRule="auto"/>
            </w:pPr>
          </w:p>
        </w:tc>
      </w:tr>
      <w:tr w:rsidR="009D1BF5" w:rsidRPr="00D349C5" w14:paraId="773E6D70" w14:textId="77777777" w:rsidTr="004010D9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71" w:type="dxa"/>
          </w:tcPr>
          <w:p w14:paraId="5A82EB3B" w14:textId="77777777" w:rsidR="009D1BF5" w:rsidRPr="00F90993" w:rsidRDefault="009D1BF5" w:rsidP="009D1BF5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2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14:paraId="6B871A89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98" w:type="dxa"/>
          </w:tcPr>
          <w:p w14:paraId="3911ED62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14:paraId="7FCCACED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52" w:type="dxa"/>
          </w:tcPr>
          <w:p w14:paraId="6A13089D" w14:textId="77777777" w:rsidR="009D1BF5" w:rsidRPr="004D63F3" w:rsidRDefault="009D1BF5" w:rsidP="009D1BF5">
            <w:pPr>
              <w:spacing w:after="0" w:line="240" w:lineRule="auto"/>
            </w:pPr>
          </w:p>
        </w:tc>
      </w:tr>
      <w:tr w:rsidR="009D1BF5" w:rsidRPr="00D349C5" w14:paraId="754E203B" w14:textId="77777777" w:rsidTr="004010D9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71" w:type="dxa"/>
          </w:tcPr>
          <w:p w14:paraId="30F94BF0" w14:textId="77777777" w:rsidR="009D1BF5" w:rsidRPr="00F90993" w:rsidRDefault="009D1BF5" w:rsidP="009D1BF5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3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14:paraId="66E2FF8A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98" w:type="dxa"/>
          </w:tcPr>
          <w:p w14:paraId="2D724AAB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14:paraId="14A74D6D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52" w:type="dxa"/>
          </w:tcPr>
          <w:p w14:paraId="71521720" w14:textId="77777777" w:rsidR="009D1BF5" w:rsidRPr="004D63F3" w:rsidRDefault="009D1BF5" w:rsidP="009D1BF5">
            <w:pPr>
              <w:spacing w:after="0" w:line="240" w:lineRule="auto"/>
            </w:pPr>
          </w:p>
        </w:tc>
      </w:tr>
      <w:tr w:rsidR="009D1BF5" w:rsidRPr="00D349C5" w14:paraId="3C0CFF81" w14:textId="77777777" w:rsidTr="004010D9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571" w:type="dxa"/>
          </w:tcPr>
          <w:p w14:paraId="51377024" w14:textId="77777777" w:rsidR="009D1BF5" w:rsidRPr="00F90993" w:rsidRDefault="009D1BF5" w:rsidP="009D1BF5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4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14:paraId="56D606E5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98" w:type="dxa"/>
          </w:tcPr>
          <w:p w14:paraId="6BD355A8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14:paraId="2589FF66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52" w:type="dxa"/>
          </w:tcPr>
          <w:p w14:paraId="3A17BF27" w14:textId="77777777" w:rsidR="009D1BF5" w:rsidRPr="004D63F3" w:rsidRDefault="009D1BF5" w:rsidP="009D1BF5">
            <w:pPr>
              <w:spacing w:after="0" w:line="240" w:lineRule="auto"/>
            </w:pPr>
          </w:p>
        </w:tc>
      </w:tr>
      <w:tr w:rsidR="009D1BF5" w:rsidRPr="00D349C5" w14:paraId="2FF2491D" w14:textId="77777777" w:rsidTr="004010D9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571" w:type="dxa"/>
          </w:tcPr>
          <w:p w14:paraId="59B2C484" w14:textId="77777777" w:rsidR="009D1BF5" w:rsidRPr="00F90993" w:rsidRDefault="009D1BF5" w:rsidP="009D1BF5">
            <w:pPr>
              <w:pStyle w:val="a0"/>
              <w:spacing w:after="0" w:line="240" w:lineRule="auto"/>
              <w:ind w:left="0" w:right="175" w:firstLine="0"/>
              <w:jc w:val="center"/>
              <w:rPr>
                <w:szCs w:val="24"/>
                <w:lang w:eastAsia="ru-RU"/>
              </w:rPr>
            </w:pPr>
            <w:r w:rsidRPr="00F90993">
              <w:rPr>
                <w:szCs w:val="24"/>
                <w:lang w:eastAsia="ru-RU"/>
              </w:rPr>
              <w:t>5</w:t>
            </w:r>
            <w:r w:rsidRPr="00F90993">
              <w:rPr>
                <w:szCs w:val="24"/>
              </w:rPr>
              <w:t>.</w:t>
            </w:r>
          </w:p>
        </w:tc>
        <w:tc>
          <w:tcPr>
            <w:tcW w:w="2720" w:type="dxa"/>
          </w:tcPr>
          <w:p w14:paraId="3A29CED3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98" w:type="dxa"/>
          </w:tcPr>
          <w:p w14:paraId="70F04A71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085" w:type="dxa"/>
            <w:gridSpan w:val="2"/>
          </w:tcPr>
          <w:p w14:paraId="4D64D06E" w14:textId="77777777" w:rsidR="009D1BF5" w:rsidRPr="004D63F3" w:rsidRDefault="009D1BF5" w:rsidP="009D1BF5">
            <w:pPr>
              <w:spacing w:after="0" w:line="240" w:lineRule="auto"/>
            </w:pPr>
          </w:p>
        </w:tc>
        <w:tc>
          <w:tcPr>
            <w:tcW w:w="2252" w:type="dxa"/>
          </w:tcPr>
          <w:p w14:paraId="2F9CDDB6" w14:textId="77777777" w:rsidR="009D1BF5" w:rsidRPr="004D63F3" w:rsidRDefault="009D1BF5" w:rsidP="009D1BF5">
            <w:pPr>
              <w:spacing w:after="0" w:line="240" w:lineRule="auto"/>
            </w:pPr>
          </w:p>
        </w:tc>
      </w:tr>
      <w:tr w:rsidR="009D1BF5" w:rsidRPr="00D349C5" w14:paraId="0D93D92A" w14:textId="77777777" w:rsidTr="004010D9">
        <w:tc>
          <w:tcPr>
            <w:tcW w:w="3291" w:type="dxa"/>
            <w:gridSpan w:val="2"/>
            <w:shd w:val="clear" w:color="auto" w:fill="C0C0C0"/>
          </w:tcPr>
          <w:p w14:paraId="3E4E70F2" w14:textId="27F4950D" w:rsidR="009D1BF5" w:rsidRPr="009D1BF5" w:rsidRDefault="009D1BF5" w:rsidP="009D1BF5">
            <w:pPr>
              <w:pStyle w:val="a0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9D1BF5">
              <w:rPr>
                <w:bCs/>
                <w:szCs w:val="24"/>
              </w:rPr>
              <w:t xml:space="preserve">Масштаб проекта </w:t>
            </w:r>
          </w:p>
          <w:p w14:paraId="34FCA063" w14:textId="3BB9DF81" w:rsidR="009D1BF5" w:rsidRPr="009D1BF5" w:rsidRDefault="009D1BF5" w:rsidP="00F1779D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826F9C">
              <w:rPr>
                <w:bCs/>
                <w:i/>
                <w:sz w:val="20"/>
                <w:szCs w:val="24"/>
              </w:rPr>
              <w:t>(</w:t>
            </w:r>
            <w:r w:rsidRPr="009D1BF5">
              <w:rPr>
                <w:bCs/>
                <w:i/>
                <w:sz w:val="20"/>
                <w:szCs w:val="24"/>
              </w:rPr>
              <w:t>с указанием территорий, на которые распространяется проект</w:t>
            </w:r>
            <w:r w:rsidR="00F1779D">
              <w:rPr>
                <w:bCs/>
                <w:i/>
                <w:sz w:val="20"/>
                <w:szCs w:val="24"/>
              </w:rPr>
              <w:t>)</w:t>
            </w:r>
          </w:p>
        </w:tc>
        <w:tc>
          <w:tcPr>
            <w:tcW w:w="6635" w:type="dxa"/>
            <w:gridSpan w:val="4"/>
          </w:tcPr>
          <w:p w14:paraId="5AA1D5CC" w14:textId="77777777" w:rsidR="009D1BF5" w:rsidRPr="00D349C5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571F3A" w14:paraId="52002D0D" w14:textId="77777777" w:rsidTr="004010D9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3291" w:type="dxa"/>
            <w:gridSpan w:val="2"/>
            <w:vMerge w:val="restart"/>
            <w:shd w:val="clear" w:color="auto" w:fill="C0C0C0"/>
          </w:tcPr>
          <w:p w14:paraId="38786BCE" w14:textId="77777777" w:rsidR="009D1BF5" w:rsidRPr="00571F3A" w:rsidRDefault="009D1BF5" w:rsidP="009D1BF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571F3A">
              <w:rPr>
                <w:szCs w:val="24"/>
              </w:rPr>
              <w:t>2. Сроки реализации проекта</w:t>
            </w:r>
          </w:p>
        </w:tc>
        <w:tc>
          <w:tcPr>
            <w:tcW w:w="3721" w:type="dxa"/>
            <w:gridSpan w:val="2"/>
            <w:shd w:val="clear" w:color="auto" w:fill="C0C0C0"/>
            <w:vAlign w:val="center"/>
          </w:tcPr>
          <w:p w14:paraId="7ECC9E57" w14:textId="77777777" w:rsidR="009D1BF5" w:rsidRPr="00571F3A" w:rsidRDefault="009D1BF5" w:rsidP="009D1BF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71F3A">
              <w:rPr>
                <w:szCs w:val="24"/>
              </w:rPr>
              <w:t>Начало реализации</w:t>
            </w:r>
          </w:p>
        </w:tc>
        <w:tc>
          <w:tcPr>
            <w:tcW w:w="2914" w:type="dxa"/>
            <w:gridSpan w:val="2"/>
            <w:shd w:val="clear" w:color="auto" w:fill="C0C0C0"/>
            <w:vAlign w:val="center"/>
          </w:tcPr>
          <w:p w14:paraId="0AE36E03" w14:textId="77777777" w:rsidR="009D1BF5" w:rsidRPr="00571F3A" w:rsidRDefault="009D1BF5" w:rsidP="009D1BF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571F3A">
              <w:rPr>
                <w:szCs w:val="24"/>
              </w:rPr>
              <w:t>Окончание реализации</w:t>
            </w:r>
          </w:p>
        </w:tc>
      </w:tr>
      <w:tr w:rsidR="009D1BF5" w:rsidRPr="00571F3A" w14:paraId="42C5ED20" w14:textId="77777777" w:rsidTr="004010D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91" w:type="dxa"/>
            <w:gridSpan w:val="2"/>
            <w:vMerge/>
            <w:vAlign w:val="center"/>
          </w:tcPr>
          <w:p w14:paraId="6BCD1BE5" w14:textId="77777777" w:rsidR="009D1BF5" w:rsidRPr="00571F3A" w:rsidRDefault="009D1BF5" w:rsidP="009D1BF5">
            <w:pPr>
              <w:tabs>
                <w:tab w:val="left" w:pos="851"/>
              </w:tabs>
              <w:spacing w:after="0" w:line="240" w:lineRule="auto"/>
              <w:ind w:right="175"/>
              <w:rPr>
                <w:szCs w:val="24"/>
              </w:rPr>
            </w:pPr>
          </w:p>
        </w:tc>
        <w:tc>
          <w:tcPr>
            <w:tcW w:w="3721" w:type="dxa"/>
            <w:gridSpan w:val="2"/>
            <w:tcBorders>
              <w:bottom w:val="nil"/>
            </w:tcBorders>
            <w:vAlign w:val="center"/>
          </w:tcPr>
          <w:p w14:paraId="36B407AB" w14:textId="77777777" w:rsidR="009D1BF5" w:rsidRPr="00571F3A" w:rsidRDefault="009D1BF5" w:rsidP="009D1BF5">
            <w:pPr>
              <w:spacing w:after="0" w:line="240" w:lineRule="auto"/>
            </w:pPr>
          </w:p>
        </w:tc>
        <w:tc>
          <w:tcPr>
            <w:tcW w:w="2914" w:type="dxa"/>
            <w:gridSpan w:val="2"/>
            <w:tcBorders>
              <w:bottom w:val="nil"/>
            </w:tcBorders>
            <w:vAlign w:val="center"/>
          </w:tcPr>
          <w:p w14:paraId="3396FF1E" w14:textId="77777777" w:rsidR="009D1BF5" w:rsidRPr="00571F3A" w:rsidRDefault="009D1BF5" w:rsidP="009D1BF5">
            <w:pPr>
              <w:spacing w:after="0" w:line="240" w:lineRule="auto"/>
            </w:pPr>
          </w:p>
        </w:tc>
      </w:tr>
      <w:tr w:rsidR="009D1BF5" w:rsidRPr="00571F3A" w14:paraId="4DDBD21E" w14:textId="77777777" w:rsidTr="004010D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291" w:type="dxa"/>
            <w:gridSpan w:val="2"/>
            <w:vMerge/>
            <w:vAlign w:val="center"/>
          </w:tcPr>
          <w:p w14:paraId="3E26CC8D" w14:textId="77777777" w:rsidR="009D1BF5" w:rsidRPr="00571F3A" w:rsidRDefault="009D1BF5" w:rsidP="009D1BF5">
            <w:pPr>
              <w:tabs>
                <w:tab w:val="left" w:pos="851"/>
              </w:tabs>
              <w:spacing w:after="0" w:line="240" w:lineRule="auto"/>
              <w:ind w:right="175"/>
              <w:rPr>
                <w:szCs w:val="24"/>
              </w:rPr>
            </w:pPr>
          </w:p>
        </w:tc>
        <w:tc>
          <w:tcPr>
            <w:tcW w:w="3721" w:type="dxa"/>
            <w:gridSpan w:val="2"/>
            <w:tcBorders>
              <w:top w:val="nil"/>
            </w:tcBorders>
            <w:shd w:val="clear" w:color="auto" w:fill="D0CECE"/>
            <w:vAlign w:val="center"/>
          </w:tcPr>
          <w:p w14:paraId="71821496" w14:textId="77777777" w:rsidR="009D1BF5" w:rsidRPr="00571F3A" w:rsidRDefault="009D1BF5" w:rsidP="009D1BF5">
            <w:pPr>
              <w:spacing w:after="0"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571F3A">
              <w:rPr>
                <w:i/>
                <w:sz w:val="12"/>
                <w:szCs w:val="12"/>
              </w:rPr>
              <w:t>ММ.ГГГГ</w:t>
            </w:r>
          </w:p>
        </w:tc>
        <w:tc>
          <w:tcPr>
            <w:tcW w:w="2914" w:type="dxa"/>
            <w:gridSpan w:val="2"/>
            <w:tcBorders>
              <w:top w:val="nil"/>
            </w:tcBorders>
            <w:shd w:val="clear" w:color="auto" w:fill="D0CECE"/>
            <w:vAlign w:val="center"/>
          </w:tcPr>
          <w:p w14:paraId="265CB6C1" w14:textId="77777777" w:rsidR="009D1BF5" w:rsidRPr="00571F3A" w:rsidRDefault="009D1BF5" w:rsidP="009D1BF5">
            <w:pPr>
              <w:spacing w:after="0"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571F3A">
              <w:rPr>
                <w:i/>
                <w:sz w:val="12"/>
                <w:szCs w:val="12"/>
              </w:rPr>
              <w:t>ММ.ГГГГ</w:t>
            </w:r>
          </w:p>
        </w:tc>
      </w:tr>
      <w:tr w:rsidR="009D1BF5" w:rsidRPr="00571F3A" w14:paraId="58885B14" w14:textId="77777777" w:rsidTr="004010D9">
        <w:tc>
          <w:tcPr>
            <w:tcW w:w="3291" w:type="dxa"/>
            <w:gridSpan w:val="2"/>
            <w:shd w:val="clear" w:color="auto" w:fill="C0C0C0"/>
          </w:tcPr>
          <w:p w14:paraId="205B397A" w14:textId="77777777" w:rsidR="009D1BF5" w:rsidRPr="00571F3A" w:rsidRDefault="009D1BF5" w:rsidP="009D1BF5">
            <w:pPr>
              <w:spacing w:after="0" w:line="240" w:lineRule="auto"/>
              <w:ind w:firstLine="0"/>
              <w:jc w:val="left"/>
              <w:rPr>
                <w:bCs/>
                <w:szCs w:val="24"/>
              </w:rPr>
            </w:pPr>
            <w:r w:rsidRPr="00571F3A">
              <w:rPr>
                <w:bCs/>
                <w:szCs w:val="24"/>
              </w:rPr>
              <w:t>3. Краткое описание проекта</w:t>
            </w:r>
          </w:p>
        </w:tc>
        <w:tc>
          <w:tcPr>
            <w:tcW w:w="6635" w:type="dxa"/>
            <w:gridSpan w:val="4"/>
          </w:tcPr>
          <w:p w14:paraId="66B8BF1B" w14:textId="77777777" w:rsidR="009D1BF5" w:rsidRPr="00571F3A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571F3A" w14:paraId="2A1DB65B" w14:textId="77777777" w:rsidTr="004010D9">
        <w:tc>
          <w:tcPr>
            <w:tcW w:w="3291" w:type="dxa"/>
            <w:gridSpan w:val="2"/>
            <w:shd w:val="clear" w:color="auto" w:fill="C0C0C0"/>
          </w:tcPr>
          <w:p w14:paraId="056BE1F8" w14:textId="5CD32C73" w:rsidR="009D1BF5" w:rsidRPr="00571F3A" w:rsidRDefault="009D1BF5" w:rsidP="009D1BF5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bCs/>
                <w:szCs w:val="24"/>
              </w:rPr>
              <w:t>4</w:t>
            </w:r>
            <w:r w:rsidRPr="00571F3A">
              <w:rPr>
                <w:bCs/>
                <w:szCs w:val="24"/>
              </w:rPr>
              <w:t xml:space="preserve">. Описание проблемы, решению/снижению которой </w:t>
            </w:r>
            <w:r w:rsidRPr="00571F3A">
              <w:rPr>
                <w:bCs/>
                <w:szCs w:val="24"/>
              </w:rPr>
              <w:lastRenderedPageBreak/>
              <w:t>посвящен проект</w:t>
            </w:r>
            <w:r>
              <w:rPr>
                <w:bCs/>
                <w:szCs w:val="24"/>
              </w:rPr>
              <w:t xml:space="preserve"> </w:t>
            </w:r>
            <w:r w:rsidRPr="00826F9C">
              <w:rPr>
                <w:bCs/>
                <w:i/>
                <w:sz w:val="20"/>
                <w:szCs w:val="20"/>
              </w:rPr>
              <w:t>(</w:t>
            </w:r>
            <w:r w:rsidR="00F1779D" w:rsidRPr="00826F9C">
              <w:rPr>
                <w:bCs/>
                <w:i/>
                <w:sz w:val="20"/>
                <w:szCs w:val="20"/>
              </w:rPr>
              <w:t xml:space="preserve">актуальность и </w:t>
            </w:r>
            <w:r w:rsidRPr="00826F9C">
              <w:rPr>
                <w:bCs/>
                <w:i/>
                <w:sz w:val="20"/>
                <w:szCs w:val="20"/>
              </w:rPr>
              <w:t xml:space="preserve">социальная значимость проекта) </w:t>
            </w:r>
          </w:p>
        </w:tc>
        <w:tc>
          <w:tcPr>
            <w:tcW w:w="6635" w:type="dxa"/>
            <w:gridSpan w:val="4"/>
          </w:tcPr>
          <w:p w14:paraId="16C8A2E4" w14:textId="77777777" w:rsidR="009D1BF5" w:rsidRPr="00571F3A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571F3A" w14:paraId="56E3E3D9" w14:textId="77777777" w:rsidTr="004010D9">
        <w:tc>
          <w:tcPr>
            <w:tcW w:w="3291" w:type="dxa"/>
            <w:gridSpan w:val="2"/>
            <w:shd w:val="clear" w:color="auto" w:fill="C0C0C0"/>
          </w:tcPr>
          <w:p w14:paraId="4C2948C8" w14:textId="0D8B4C8A" w:rsidR="009D1BF5" w:rsidRPr="009D1BF5" w:rsidRDefault="009D1BF5" w:rsidP="009D1BF5">
            <w:pPr>
              <w:pStyle w:val="a0"/>
              <w:tabs>
                <w:tab w:val="left" w:pos="540"/>
              </w:tabs>
              <w:spacing w:after="0" w:line="240" w:lineRule="auto"/>
              <w:ind w:left="0" w:firstLine="0"/>
              <w:jc w:val="left"/>
              <w:rPr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lastRenderedPageBreak/>
              <w:t>5</w:t>
            </w:r>
            <w:r w:rsidRPr="00571F3A">
              <w:rPr>
                <w:bCs/>
                <w:szCs w:val="24"/>
                <w:lang w:eastAsia="ru-RU"/>
              </w:rPr>
              <w:t xml:space="preserve">. </w:t>
            </w:r>
            <w:r w:rsidRPr="00571F3A">
              <w:rPr>
                <w:szCs w:val="24"/>
                <w:lang w:eastAsia="ru-RU"/>
              </w:rPr>
              <w:t>Основные целевые группы, на которые направлен проект</w:t>
            </w:r>
          </w:p>
        </w:tc>
        <w:tc>
          <w:tcPr>
            <w:tcW w:w="6635" w:type="dxa"/>
            <w:gridSpan w:val="4"/>
          </w:tcPr>
          <w:p w14:paraId="66DA11A5" w14:textId="77777777" w:rsidR="009D1BF5" w:rsidRPr="00571F3A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4DB21E7F" w14:textId="77777777" w:rsidTr="004010D9">
        <w:tc>
          <w:tcPr>
            <w:tcW w:w="3291" w:type="dxa"/>
            <w:gridSpan w:val="2"/>
            <w:shd w:val="clear" w:color="auto" w:fill="C0C0C0"/>
          </w:tcPr>
          <w:p w14:paraId="41D6F444" w14:textId="145DBFF7" w:rsidR="009D1BF5" w:rsidRPr="00D349C5" w:rsidRDefault="009D1BF5" w:rsidP="009D1BF5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bCs/>
                <w:i/>
                <w:sz w:val="20"/>
                <w:szCs w:val="20"/>
              </w:rPr>
            </w:pPr>
            <w:r>
              <w:rPr>
                <w:szCs w:val="24"/>
              </w:rPr>
              <w:t>6</w:t>
            </w:r>
            <w:r w:rsidRPr="00571F3A">
              <w:rPr>
                <w:szCs w:val="24"/>
              </w:rPr>
              <w:t>. Основная цель проекта</w:t>
            </w:r>
          </w:p>
        </w:tc>
        <w:tc>
          <w:tcPr>
            <w:tcW w:w="6635" w:type="dxa"/>
            <w:gridSpan w:val="4"/>
          </w:tcPr>
          <w:p w14:paraId="6E65AD31" w14:textId="77777777" w:rsidR="009D1BF5" w:rsidRPr="004D63F3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F1779D" w:rsidRPr="00D349C5" w14:paraId="23CB271C" w14:textId="77777777" w:rsidTr="004010D9">
        <w:tc>
          <w:tcPr>
            <w:tcW w:w="3291" w:type="dxa"/>
            <w:gridSpan w:val="2"/>
            <w:shd w:val="clear" w:color="auto" w:fill="C0C0C0"/>
          </w:tcPr>
          <w:p w14:paraId="4780AED7" w14:textId="079C13AA" w:rsidR="00F1779D" w:rsidRDefault="00F1779D" w:rsidP="00F1779D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Мультипликативность и дальнейшая реализация проекта </w:t>
            </w:r>
            <w:r w:rsidRPr="00826F9C">
              <w:rPr>
                <w:i/>
                <w:sz w:val="20"/>
                <w:szCs w:val="20"/>
              </w:rPr>
              <w:t xml:space="preserve">(необходимо указать </w:t>
            </w:r>
            <w:r w:rsidRPr="00826F9C">
              <w:rPr>
                <w:bCs/>
                <w:i/>
                <w:sz w:val="20"/>
                <w:szCs w:val="20"/>
              </w:rPr>
              <w:t>возможность использования идеи/продукта в условиях других регионов или социальных групп, перспективы развития проекта в дальнейшем</w:t>
            </w:r>
            <w:r w:rsidRPr="00826F9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35" w:type="dxa"/>
            <w:gridSpan w:val="4"/>
          </w:tcPr>
          <w:p w14:paraId="2EC056B5" w14:textId="77777777" w:rsidR="00F1779D" w:rsidRPr="004D63F3" w:rsidRDefault="00F1779D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13F5EB60" w14:textId="77777777" w:rsidTr="004010D9">
        <w:trPr>
          <w:trHeight w:val="1264"/>
        </w:trPr>
        <w:tc>
          <w:tcPr>
            <w:tcW w:w="3291" w:type="dxa"/>
            <w:gridSpan w:val="2"/>
            <w:shd w:val="clear" w:color="auto" w:fill="C0C0C0"/>
          </w:tcPr>
          <w:p w14:paraId="13B998AB" w14:textId="03848FDA" w:rsidR="009D1BF5" w:rsidRPr="000C0740" w:rsidRDefault="00F1779D" w:rsidP="009D1BF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Cs w:val="24"/>
                <w:highlight w:val="lightGray"/>
              </w:rPr>
            </w:pPr>
            <w:r>
              <w:rPr>
                <w:szCs w:val="24"/>
              </w:rPr>
              <w:t>8</w:t>
            </w:r>
            <w:r w:rsidR="009D1BF5" w:rsidRPr="00D349C5">
              <w:rPr>
                <w:szCs w:val="24"/>
              </w:rPr>
              <w:t xml:space="preserve">. </w:t>
            </w:r>
            <w:r w:rsidR="009D1BF5" w:rsidRPr="00571F3A">
              <w:rPr>
                <w:szCs w:val="24"/>
              </w:rPr>
              <w:t xml:space="preserve">Опыт успешной реализации проектов </w:t>
            </w:r>
            <w:r w:rsidR="009D1BF5" w:rsidRPr="00571F3A">
              <w:rPr>
                <w:i/>
                <w:sz w:val="20"/>
                <w:szCs w:val="20"/>
              </w:rPr>
              <w:t>(</w:t>
            </w:r>
            <w:r w:rsidR="009D1BF5">
              <w:rPr>
                <w:i/>
                <w:sz w:val="20"/>
                <w:szCs w:val="20"/>
              </w:rPr>
              <w:t xml:space="preserve">при наличии </w:t>
            </w:r>
            <w:r w:rsidR="009D1BF5" w:rsidRPr="00571F3A">
              <w:rPr>
                <w:i/>
                <w:sz w:val="20"/>
                <w:szCs w:val="20"/>
              </w:rPr>
              <w:t>следует описать опыт команды проекта по реализации социально значимых проектов)</w:t>
            </w:r>
          </w:p>
        </w:tc>
        <w:tc>
          <w:tcPr>
            <w:tcW w:w="6635" w:type="dxa"/>
            <w:gridSpan w:val="4"/>
          </w:tcPr>
          <w:p w14:paraId="52229689" w14:textId="77777777" w:rsidR="009D1BF5" w:rsidRPr="00212CCC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  <w:tr w:rsidR="009D1BF5" w:rsidRPr="00D349C5" w14:paraId="4B2BB5FD" w14:textId="77777777" w:rsidTr="004010D9">
        <w:trPr>
          <w:trHeight w:val="1412"/>
        </w:trPr>
        <w:tc>
          <w:tcPr>
            <w:tcW w:w="3291" w:type="dxa"/>
            <w:gridSpan w:val="2"/>
            <w:shd w:val="clear" w:color="auto" w:fill="C0C0C0"/>
          </w:tcPr>
          <w:p w14:paraId="0A8A3B32" w14:textId="1E181D93" w:rsidR="009D1BF5" w:rsidRPr="000C0740" w:rsidRDefault="00F1779D" w:rsidP="0079118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Cs w:val="24"/>
                <w:highlight w:val="lightGray"/>
              </w:rPr>
            </w:pPr>
            <w:r>
              <w:rPr>
                <w:szCs w:val="24"/>
              </w:rPr>
              <w:t>9</w:t>
            </w:r>
            <w:r w:rsidR="009D1BF5" w:rsidRPr="00D349C5">
              <w:rPr>
                <w:szCs w:val="24"/>
              </w:rPr>
              <w:t xml:space="preserve">. </w:t>
            </w:r>
            <w:r w:rsidR="009D1BF5">
              <w:rPr>
                <w:szCs w:val="24"/>
              </w:rPr>
              <w:t xml:space="preserve">К заявке прилагаются дополнительные материалы по проекту </w:t>
            </w:r>
            <w:r w:rsidR="009D1BF5" w:rsidRPr="00826F9C">
              <w:rPr>
                <w:i/>
                <w:sz w:val="20"/>
                <w:szCs w:val="20"/>
              </w:rPr>
              <w:t>(</w:t>
            </w:r>
            <w:r w:rsidR="00791182" w:rsidRPr="00826F9C">
              <w:rPr>
                <w:i/>
                <w:sz w:val="20"/>
                <w:szCs w:val="20"/>
              </w:rPr>
              <w:t>перечислить, что именно</w:t>
            </w:r>
            <w:r w:rsidR="009D1BF5" w:rsidRPr="00826F9C">
              <w:rPr>
                <w:i/>
                <w:sz w:val="20"/>
                <w:szCs w:val="20"/>
              </w:rPr>
              <w:t xml:space="preserve"> - фото, схемы, макеты и т.п., при наличии)</w:t>
            </w:r>
          </w:p>
        </w:tc>
        <w:tc>
          <w:tcPr>
            <w:tcW w:w="6635" w:type="dxa"/>
            <w:gridSpan w:val="4"/>
          </w:tcPr>
          <w:p w14:paraId="740DA97A" w14:textId="77777777" w:rsidR="009D1BF5" w:rsidRPr="00212CCC" w:rsidRDefault="009D1BF5" w:rsidP="009D1BF5">
            <w:pPr>
              <w:spacing w:after="0" w:line="240" w:lineRule="auto"/>
              <w:rPr>
                <w:bCs/>
              </w:rPr>
            </w:pPr>
          </w:p>
        </w:tc>
      </w:tr>
    </w:tbl>
    <w:p w14:paraId="2FB9B622" w14:textId="77777777" w:rsidR="009D1BF5" w:rsidRDefault="009D1BF5" w:rsidP="009D1BF5">
      <w:pPr>
        <w:pStyle w:val="ConsPlusNonformat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139" w:name="_Hlk13492256"/>
    </w:p>
    <w:p w14:paraId="2865D0D8" w14:textId="77777777" w:rsidR="009D1BF5" w:rsidRDefault="009D1BF5" w:rsidP="009D1BF5">
      <w:pPr>
        <w:pStyle w:val="ConsPlusNonformat"/>
        <w:rPr>
          <w:rStyle w:val="afb"/>
          <w:rFonts w:ascii="Times New Roman" w:hAnsi="Times New Roman"/>
        </w:rPr>
      </w:pPr>
    </w:p>
    <w:p w14:paraId="028CF3CC" w14:textId="77777777" w:rsidR="009D1BF5" w:rsidRDefault="009D1BF5" w:rsidP="009D1BF5">
      <w:pPr>
        <w:pStyle w:val="ConsPlusNonformat"/>
        <w:rPr>
          <w:rStyle w:val="afb"/>
          <w:rFonts w:ascii="Times New Roman" w:hAnsi="Times New Roman"/>
        </w:rPr>
      </w:pPr>
      <w:bookmarkStart w:id="140" w:name="_Hlk13492278"/>
    </w:p>
    <w:p w14:paraId="7A637ADA" w14:textId="1A9E1BBA" w:rsidR="009D1BF5" w:rsidRDefault="009D1BF5" w:rsidP="009D1BF5">
      <w:pPr>
        <w:pStyle w:val="ConsPlusNonformat"/>
        <w:rPr>
          <w:rStyle w:val="afb"/>
          <w:rFonts w:ascii="Times New Roman" w:hAnsi="Times New Roman"/>
        </w:rPr>
      </w:pPr>
      <w:r w:rsidRPr="003D48D6">
        <w:rPr>
          <w:rStyle w:val="afb"/>
          <w:rFonts w:ascii="Times New Roman" w:hAnsi="Times New Roman"/>
          <w:sz w:val="24"/>
          <w:u w:val="single"/>
        </w:rPr>
        <w:t>Руководитель проекта</w:t>
      </w:r>
      <w:r>
        <w:rPr>
          <w:rStyle w:val="afb"/>
          <w:rFonts w:ascii="Times New Roman" w:hAnsi="Times New Roman"/>
        </w:rPr>
        <w:t xml:space="preserve"> </w:t>
      </w:r>
      <w:r w:rsidRPr="00944440">
        <w:rPr>
          <w:rStyle w:val="afb"/>
          <w:rFonts w:ascii="Times New Roman" w:hAnsi="Times New Roman"/>
        </w:rPr>
        <w:t>/_____________</w:t>
      </w:r>
      <w:r w:rsidRPr="007C4358">
        <w:rPr>
          <w:rStyle w:val="afb"/>
          <w:rFonts w:ascii="Times New Roman" w:hAnsi="Times New Roman"/>
        </w:rPr>
        <w:t>____</w:t>
      </w:r>
      <w:r>
        <w:rPr>
          <w:rStyle w:val="afb"/>
          <w:rFonts w:ascii="Times New Roman" w:hAnsi="Times New Roman"/>
        </w:rPr>
        <w:t>_/_______________</w:t>
      </w:r>
      <w:r w:rsidR="003D48D6">
        <w:rPr>
          <w:rStyle w:val="afb"/>
          <w:rFonts w:ascii="Times New Roman" w:hAnsi="Times New Roman"/>
        </w:rPr>
        <w:t>______</w:t>
      </w:r>
    </w:p>
    <w:p w14:paraId="42DAABCA" w14:textId="3E9A7142" w:rsidR="009D1BF5" w:rsidRPr="009D1BF5" w:rsidRDefault="009D1BF5" w:rsidP="009D1BF5">
      <w:pPr>
        <w:pStyle w:val="ConsPlusNonformat"/>
        <w:rPr>
          <w:rFonts w:ascii="Times New Roman" w:hAnsi="Times New Roman"/>
        </w:rPr>
      </w:pPr>
      <w:r>
        <w:rPr>
          <w:rStyle w:val="afb"/>
          <w:rFonts w:ascii="Times New Roman" w:hAnsi="Times New Roman"/>
        </w:rPr>
        <w:t xml:space="preserve">                </w:t>
      </w:r>
      <w:r>
        <w:rPr>
          <w:rStyle w:val="afb"/>
          <w:rFonts w:ascii="Times New Roman" w:hAnsi="Times New Roman"/>
          <w:sz w:val="18"/>
          <w:szCs w:val="18"/>
        </w:rPr>
        <w:t xml:space="preserve">(должность)                          </w:t>
      </w:r>
      <w:r w:rsidRPr="00944440">
        <w:rPr>
          <w:rStyle w:val="afb"/>
          <w:rFonts w:ascii="Times New Roman" w:hAnsi="Times New Roman"/>
          <w:sz w:val="18"/>
          <w:szCs w:val="18"/>
        </w:rPr>
        <w:t xml:space="preserve">(подпись)          </w:t>
      </w:r>
      <w:r>
        <w:rPr>
          <w:rStyle w:val="afb"/>
          <w:rFonts w:ascii="Times New Roman" w:hAnsi="Times New Roman"/>
          <w:sz w:val="18"/>
          <w:szCs w:val="18"/>
        </w:rPr>
        <w:t xml:space="preserve">  </w:t>
      </w:r>
      <w:r w:rsidRPr="00944440">
        <w:rPr>
          <w:rStyle w:val="afb"/>
          <w:rFonts w:ascii="Times New Roman" w:hAnsi="Times New Roman"/>
          <w:sz w:val="18"/>
          <w:szCs w:val="18"/>
        </w:rPr>
        <w:t xml:space="preserve">     </w:t>
      </w:r>
      <w:r w:rsidR="003D48D6">
        <w:rPr>
          <w:rStyle w:val="afb"/>
          <w:rFonts w:ascii="Times New Roman" w:hAnsi="Times New Roman"/>
          <w:sz w:val="18"/>
          <w:szCs w:val="18"/>
        </w:rPr>
        <w:t xml:space="preserve">      </w:t>
      </w:r>
      <w:r w:rsidRPr="00944440">
        <w:rPr>
          <w:rStyle w:val="afb"/>
          <w:rFonts w:ascii="Times New Roman" w:hAnsi="Times New Roman"/>
          <w:sz w:val="18"/>
          <w:szCs w:val="18"/>
        </w:rPr>
        <w:t>(расшифровка</w:t>
      </w:r>
      <w:r>
        <w:rPr>
          <w:rStyle w:val="afb"/>
          <w:rFonts w:ascii="Times New Roman" w:hAnsi="Times New Roman"/>
          <w:sz w:val="18"/>
          <w:szCs w:val="18"/>
        </w:rPr>
        <w:t>)</w:t>
      </w:r>
    </w:p>
    <w:bookmarkEnd w:id="139"/>
    <w:bookmarkEnd w:id="140"/>
    <w:p w14:paraId="59FD2EC9" w14:textId="77777777" w:rsidR="009D1BF5" w:rsidRDefault="009D1BF5" w:rsidP="009D1BF5">
      <w:pPr>
        <w:pStyle w:val="ConsPlusNonformat"/>
        <w:rPr>
          <w:rStyle w:val="afb"/>
          <w:rFonts w:ascii="Times New Roman" w:hAnsi="Times New Roman"/>
        </w:rPr>
      </w:pPr>
    </w:p>
    <w:p w14:paraId="0A756BC9" w14:textId="77777777" w:rsidR="00346E53" w:rsidRDefault="00346E53" w:rsidP="009D1BF5">
      <w:pPr>
        <w:pStyle w:val="ConsPlusNonformat"/>
        <w:rPr>
          <w:rStyle w:val="afb"/>
          <w:rFonts w:ascii="Times New Roman" w:hAnsi="Times New Roman"/>
        </w:rPr>
      </w:pPr>
    </w:p>
    <w:p w14:paraId="60F8BD05" w14:textId="66824F8D" w:rsidR="009D1BF5" w:rsidRPr="00944440" w:rsidRDefault="009D1BF5" w:rsidP="009D1BF5">
      <w:pPr>
        <w:pStyle w:val="ConsPlusNonformat"/>
        <w:rPr>
          <w:rStyle w:val="afb"/>
          <w:rFonts w:ascii="Times New Roman" w:hAnsi="Times New Roman"/>
        </w:rPr>
      </w:pPr>
      <w:r w:rsidRPr="003D48D6">
        <w:rPr>
          <w:rStyle w:val="afb"/>
          <w:rFonts w:ascii="Times New Roman" w:hAnsi="Times New Roman"/>
          <w:sz w:val="24"/>
          <w:u w:val="single"/>
        </w:rPr>
        <w:t>Руководитель практики от кафедры</w:t>
      </w:r>
      <w:r w:rsidR="004010D9">
        <w:rPr>
          <w:rStyle w:val="afb"/>
          <w:rFonts w:ascii="Times New Roman" w:hAnsi="Times New Roman"/>
          <w:sz w:val="24"/>
          <w:u w:val="single"/>
        </w:rPr>
        <w:t>/подразделения</w:t>
      </w:r>
      <w:r>
        <w:rPr>
          <w:rStyle w:val="afb"/>
          <w:rFonts w:ascii="Times New Roman" w:hAnsi="Times New Roman"/>
        </w:rPr>
        <w:t xml:space="preserve"> </w:t>
      </w:r>
      <w:r w:rsidRPr="00944440">
        <w:rPr>
          <w:rStyle w:val="afb"/>
          <w:rFonts w:ascii="Times New Roman" w:hAnsi="Times New Roman"/>
        </w:rPr>
        <w:t>/_____________</w:t>
      </w:r>
      <w:r w:rsidRPr="008078E9">
        <w:rPr>
          <w:rStyle w:val="afb"/>
          <w:rFonts w:ascii="Times New Roman" w:hAnsi="Times New Roman"/>
        </w:rPr>
        <w:t>____</w:t>
      </w:r>
      <w:r w:rsidRPr="00944440">
        <w:rPr>
          <w:rStyle w:val="afb"/>
          <w:rFonts w:ascii="Times New Roman" w:hAnsi="Times New Roman"/>
        </w:rPr>
        <w:t>_/________________</w:t>
      </w:r>
      <w:r w:rsidR="003D48D6">
        <w:rPr>
          <w:rStyle w:val="afb"/>
          <w:rFonts w:ascii="Times New Roman" w:hAnsi="Times New Roman"/>
        </w:rPr>
        <w:t>_____</w:t>
      </w:r>
    </w:p>
    <w:p w14:paraId="41784727" w14:textId="749034B7" w:rsidR="009D1BF5" w:rsidRDefault="003D48D6" w:rsidP="009D1BF5">
      <w:pPr>
        <w:tabs>
          <w:tab w:val="left" w:pos="8400"/>
        </w:tabs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 xml:space="preserve">                </w:t>
      </w:r>
      <w:r w:rsidR="004010D9">
        <w:rPr>
          <w:rStyle w:val="afb"/>
          <w:sz w:val="18"/>
          <w:szCs w:val="18"/>
        </w:rPr>
        <w:t xml:space="preserve">              </w:t>
      </w:r>
      <w:r w:rsidR="009D1BF5">
        <w:rPr>
          <w:rStyle w:val="afb"/>
          <w:sz w:val="18"/>
          <w:szCs w:val="18"/>
        </w:rPr>
        <w:t xml:space="preserve"> (должность)                                        </w:t>
      </w:r>
      <w:r w:rsidR="004010D9">
        <w:rPr>
          <w:rStyle w:val="afb"/>
          <w:sz w:val="18"/>
          <w:szCs w:val="18"/>
        </w:rPr>
        <w:t xml:space="preserve">                     </w:t>
      </w:r>
      <w:r w:rsidR="009D1BF5">
        <w:rPr>
          <w:rStyle w:val="afb"/>
          <w:sz w:val="18"/>
          <w:szCs w:val="18"/>
        </w:rPr>
        <w:t xml:space="preserve">  </w:t>
      </w:r>
      <w:r w:rsidR="009D1BF5" w:rsidRPr="00944440">
        <w:rPr>
          <w:rStyle w:val="afb"/>
          <w:sz w:val="18"/>
          <w:szCs w:val="18"/>
        </w:rPr>
        <w:t xml:space="preserve">(подпись)     </w:t>
      </w:r>
      <w:r w:rsidR="009D1BF5">
        <w:rPr>
          <w:rStyle w:val="afb"/>
          <w:sz w:val="18"/>
          <w:szCs w:val="18"/>
        </w:rPr>
        <w:t xml:space="preserve">  </w:t>
      </w:r>
      <w:r w:rsidR="009D1BF5" w:rsidRPr="00944440">
        <w:rPr>
          <w:rStyle w:val="afb"/>
          <w:sz w:val="18"/>
          <w:szCs w:val="18"/>
        </w:rPr>
        <w:t xml:space="preserve">          </w:t>
      </w:r>
      <w:r>
        <w:rPr>
          <w:rStyle w:val="afb"/>
          <w:sz w:val="18"/>
          <w:szCs w:val="18"/>
        </w:rPr>
        <w:t xml:space="preserve">   </w:t>
      </w:r>
      <w:r w:rsidR="004010D9">
        <w:rPr>
          <w:rStyle w:val="afb"/>
          <w:sz w:val="18"/>
          <w:szCs w:val="18"/>
        </w:rPr>
        <w:t xml:space="preserve">  </w:t>
      </w:r>
      <w:r>
        <w:rPr>
          <w:rStyle w:val="afb"/>
          <w:sz w:val="18"/>
          <w:szCs w:val="18"/>
        </w:rPr>
        <w:t xml:space="preserve">   </w:t>
      </w:r>
      <w:r w:rsidR="009D1BF5" w:rsidRPr="00944440">
        <w:rPr>
          <w:rStyle w:val="afb"/>
          <w:sz w:val="18"/>
          <w:szCs w:val="18"/>
        </w:rPr>
        <w:t>(расшифровка</w:t>
      </w:r>
      <w:r w:rsidR="009D1BF5">
        <w:rPr>
          <w:rStyle w:val="afb"/>
          <w:sz w:val="18"/>
          <w:szCs w:val="18"/>
        </w:rPr>
        <w:t>)</w:t>
      </w:r>
    </w:p>
    <w:p w14:paraId="5765FC07" w14:textId="77777777" w:rsidR="0048798E" w:rsidRPr="00C73065" w:rsidRDefault="0048798E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0A7AD6CF" w14:textId="77A5D971" w:rsidR="00346E53" w:rsidRPr="00944440" w:rsidRDefault="00346E53" w:rsidP="00346E53">
      <w:pPr>
        <w:pStyle w:val="ConsPlusNonformat"/>
        <w:rPr>
          <w:rStyle w:val="afb"/>
          <w:rFonts w:ascii="Times New Roman" w:hAnsi="Times New Roman"/>
        </w:rPr>
      </w:pPr>
      <w:r w:rsidRPr="003D48D6">
        <w:rPr>
          <w:rStyle w:val="afb"/>
          <w:rFonts w:ascii="Times New Roman" w:hAnsi="Times New Roman"/>
          <w:sz w:val="24"/>
          <w:u w:val="single"/>
        </w:rPr>
        <w:t xml:space="preserve">Руководитель практики от </w:t>
      </w:r>
      <w:r w:rsidR="00CC527A">
        <w:rPr>
          <w:rStyle w:val="afb"/>
          <w:rFonts w:ascii="Times New Roman" w:hAnsi="Times New Roman"/>
          <w:sz w:val="24"/>
          <w:u w:val="single"/>
        </w:rPr>
        <w:t>организации/</w:t>
      </w:r>
      <w:r>
        <w:rPr>
          <w:rStyle w:val="afb"/>
          <w:rFonts w:ascii="Times New Roman" w:hAnsi="Times New Roman"/>
          <w:sz w:val="24"/>
          <w:u w:val="single"/>
        </w:rPr>
        <w:t>предприятия</w:t>
      </w:r>
      <w:r>
        <w:rPr>
          <w:rStyle w:val="afb"/>
          <w:rFonts w:ascii="Times New Roman" w:hAnsi="Times New Roman"/>
        </w:rPr>
        <w:t xml:space="preserve"> </w:t>
      </w:r>
      <w:r w:rsidRPr="00944440">
        <w:rPr>
          <w:rStyle w:val="afb"/>
          <w:rFonts w:ascii="Times New Roman" w:hAnsi="Times New Roman"/>
        </w:rPr>
        <w:t>/_____________</w:t>
      </w:r>
      <w:r w:rsidRPr="008078E9">
        <w:rPr>
          <w:rStyle w:val="afb"/>
          <w:rFonts w:ascii="Times New Roman" w:hAnsi="Times New Roman"/>
        </w:rPr>
        <w:t>____</w:t>
      </w:r>
      <w:r w:rsidRPr="00944440">
        <w:rPr>
          <w:rStyle w:val="afb"/>
          <w:rFonts w:ascii="Times New Roman" w:hAnsi="Times New Roman"/>
        </w:rPr>
        <w:t>_/________________</w:t>
      </w:r>
      <w:r>
        <w:rPr>
          <w:rStyle w:val="afb"/>
          <w:rFonts w:ascii="Times New Roman" w:hAnsi="Times New Roman"/>
        </w:rPr>
        <w:t>_____</w:t>
      </w:r>
    </w:p>
    <w:p w14:paraId="258F6DD6" w14:textId="0C314B97" w:rsidR="00346E53" w:rsidRDefault="00346E53" w:rsidP="00346E53">
      <w:pPr>
        <w:tabs>
          <w:tab w:val="left" w:pos="8400"/>
        </w:tabs>
        <w:rPr>
          <w:rStyle w:val="afb"/>
          <w:sz w:val="18"/>
          <w:szCs w:val="18"/>
        </w:rPr>
      </w:pPr>
      <w:r>
        <w:rPr>
          <w:rStyle w:val="afb"/>
          <w:sz w:val="18"/>
          <w:szCs w:val="18"/>
        </w:rPr>
        <w:t xml:space="preserve">                 </w:t>
      </w:r>
      <w:r w:rsidR="00CC527A">
        <w:rPr>
          <w:rStyle w:val="afb"/>
          <w:sz w:val="18"/>
          <w:szCs w:val="18"/>
        </w:rPr>
        <w:t xml:space="preserve">               </w:t>
      </w:r>
      <w:r>
        <w:rPr>
          <w:rStyle w:val="afb"/>
          <w:sz w:val="18"/>
          <w:szCs w:val="18"/>
        </w:rPr>
        <w:t xml:space="preserve">  (должность)                                              </w:t>
      </w:r>
      <w:r w:rsidR="00CC527A">
        <w:rPr>
          <w:rStyle w:val="afb"/>
          <w:sz w:val="18"/>
          <w:szCs w:val="18"/>
        </w:rPr>
        <w:t xml:space="preserve">                  </w:t>
      </w:r>
      <w:r>
        <w:rPr>
          <w:rStyle w:val="afb"/>
          <w:sz w:val="18"/>
          <w:szCs w:val="18"/>
        </w:rPr>
        <w:t xml:space="preserve"> </w:t>
      </w:r>
      <w:r w:rsidRPr="00944440">
        <w:rPr>
          <w:rStyle w:val="afb"/>
          <w:sz w:val="18"/>
          <w:szCs w:val="18"/>
        </w:rPr>
        <w:t xml:space="preserve">(подпись)     </w:t>
      </w:r>
      <w:r>
        <w:rPr>
          <w:rStyle w:val="afb"/>
          <w:sz w:val="18"/>
          <w:szCs w:val="18"/>
        </w:rPr>
        <w:t xml:space="preserve">  </w:t>
      </w:r>
      <w:r w:rsidRPr="00944440">
        <w:rPr>
          <w:rStyle w:val="afb"/>
          <w:sz w:val="18"/>
          <w:szCs w:val="18"/>
        </w:rPr>
        <w:t xml:space="preserve">          </w:t>
      </w:r>
      <w:r>
        <w:rPr>
          <w:rStyle w:val="afb"/>
          <w:sz w:val="18"/>
          <w:szCs w:val="18"/>
        </w:rPr>
        <w:t xml:space="preserve">      </w:t>
      </w:r>
      <w:r w:rsidRPr="00944440">
        <w:rPr>
          <w:rStyle w:val="afb"/>
          <w:sz w:val="18"/>
          <w:szCs w:val="18"/>
        </w:rPr>
        <w:t>(расшифровка</w:t>
      </w:r>
      <w:r>
        <w:rPr>
          <w:rStyle w:val="afb"/>
          <w:sz w:val="18"/>
          <w:szCs w:val="18"/>
        </w:rPr>
        <w:t>)</w:t>
      </w:r>
    </w:p>
    <w:p w14:paraId="5AC16C83" w14:textId="77777777" w:rsidR="0048798E" w:rsidRPr="00C73065" w:rsidRDefault="0048798E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04F38DFA" w14:textId="77777777" w:rsidR="0048798E" w:rsidRPr="00C73065" w:rsidRDefault="0048798E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0C6C5E93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727F51C9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5C9849D2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138AD9C2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50D0A092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6EACEA9C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7AB16040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01C66194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329A14A7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5C1712C0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17173E98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p w14:paraId="59484ADB" w14:textId="77777777" w:rsidR="008151A8" w:rsidRPr="00C73065" w:rsidRDefault="008151A8" w:rsidP="00014AE6">
      <w:pPr>
        <w:spacing w:after="0" w:line="240" w:lineRule="auto"/>
        <w:rPr>
          <w:rFonts w:cs="Times New Roman"/>
          <w:szCs w:val="24"/>
          <w:highlight w:val="yellow"/>
        </w:rPr>
      </w:pPr>
    </w:p>
    <w:bookmarkEnd w:id="136"/>
    <w:p w14:paraId="49ADB731" w14:textId="77777777" w:rsidR="004D4F22" w:rsidRPr="00B31224" w:rsidRDefault="004D4F22" w:rsidP="00B31224">
      <w:pPr>
        <w:pStyle w:val="1"/>
        <w:tabs>
          <w:tab w:val="left" w:pos="284"/>
        </w:tabs>
        <w:rPr>
          <w:rFonts w:cs="Times New Roman"/>
          <w:b/>
          <w:highlight w:val="yellow"/>
        </w:rPr>
      </w:pPr>
    </w:p>
    <w:p w14:paraId="586F5658" w14:textId="38D150D6" w:rsidR="004D4F22" w:rsidRPr="00B31224" w:rsidRDefault="0015784B" w:rsidP="002B1F28">
      <w:pPr>
        <w:pStyle w:val="1"/>
        <w:spacing w:after="0" w:line="240" w:lineRule="auto"/>
        <w:jc w:val="center"/>
        <w:rPr>
          <w:rFonts w:cs="Times New Roman"/>
          <w:b/>
        </w:rPr>
      </w:pPr>
      <w:bookmarkStart w:id="141" w:name="_Toc519849233"/>
      <w:bookmarkStart w:id="142" w:name="_Toc75445513"/>
      <w:r w:rsidRPr="00B31224">
        <w:rPr>
          <w:rFonts w:cs="Times New Roman"/>
          <w:b/>
        </w:rPr>
        <w:lastRenderedPageBreak/>
        <w:t xml:space="preserve">Приложение </w:t>
      </w:r>
      <w:r w:rsidR="008151A8" w:rsidRPr="00B31224">
        <w:rPr>
          <w:rFonts w:cs="Times New Roman"/>
          <w:b/>
        </w:rPr>
        <w:t>2</w:t>
      </w:r>
      <w:r w:rsidRPr="00B31224">
        <w:rPr>
          <w:rFonts w:cs="Times New Roman"/>
          <w:b/>
        </w:rPr>
        <w:t xml:space="preserve"> Форма бланка согласия на обработку персональных данных</w:t>
      </w:r>
      <w:bookmarkEnd w:id="141"/>
      <w:bookmarkEnd w:id="142"/>
    </w:p>
    <w:p w14:paraId="5188AC00" w14:textId="77777777" w:rsidR="00F76B22" w:rsidRPr="003D48D6" w:rsidRDefault="00F76B22" w:rsidP="003D48D6">
      <w:pPr>
        <w:ind w:firstLine="0"/>
        <w:jc w:val="center"/>
        <w:rPr>
          <w:rFonts w:cs="Times New Roman"/>
        </w:rPr>
      </w:pPr>
      <w:r w:rsidRPr="003D48D6">
        <w:rPr>
          <w:rFonts w:cs="Times New Roman"/>
        </w:rPr>
        <w:t>(обязательное)</w:t>
      </w: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784B" w:rsidRPr="003D48D6" w14:paraId="5C5E6B3B" w14:textId="77777777" w:rsidTr="0015784B">
        <w:trPr>
          <w:jc w:val="right"/>
        </w:trPr>
        <w:tc>
          <w:tcPr>
            <w:tcW w:w="4672" w:type="dxa"/>
          </w:tcPr>
          <w:p w14:paraId="123CEB66" w14:textId="77777777" w:rsidR="0015784B" w:rsidRPr="003D48D6" w:rsidRDefault="0015784B" w:rsidP="0015784B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61F5862" w14:textId="77777777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D48D6">
              <w:rPr>
                <w:rFonts w:ascii="Times New Roman" w:hAnsi="Times New Roman" w:cs="Times New Roman"/>
                <w:u w:val="single"/>
              </w:rPr>
              <w:t xml:space="preserve">В ФГБОУ ВО ИРНИТУ </w:t>
            </w:r>
          </w:p>
          <w:p w14:paraId="3B8E8783" w14:textId="77777777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</w:rPr>
            </w:pPr>
            <w:r w:rsidRPr="003D48D6">
              <w:rPr>
                <w:rFonts w:ascii="Times New Roman" w:hAnsi="Times New Roman" w:cs="Times New Roman"/>
              </w:rPr>
              <w:t xml:space="preserve">Место нахождения: </w:t>
            </w:r>
          </w:p>
          <w:p w14:paraId="65F1733F" w14:textId="77777777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  <w:u w:val="single"/>
              </w:rPr>
            </w:pPr>
            <w:r w:rsidRPr="003D48D6">
              <w:rPr>
                <w:rFonts w:ascii="Times New Roman" w:hAnsi="Times New Roman" w:cs="Times New Roman"/>
                <w:u w:val="single"/>
              </w:rPr>
              <w:t xml:space="preserve">г. Иркутск, ул. Лермонтова, 83 </w:t>
            </w:r>
          </w:p>
          <w:p w14:paraId="7ADF1CBD" w14:textId="77777777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5784B" w:rsidRPr="003D48D6" w14:paraId="6FED629D" w14:textId="77777777" w:rsidTr="00A57184">
        <w:trPr>
          <w:jc w:val="right"/>
        </w:trPr>
        <w:tc>
          <w:tcPr>
            <w:tcW w:w="4672" w:type="dxa"/>
          </w:tcPr>
          <w:p w14:paraId="2D4497EB" w14:textId="7DBFFA0C" w:rsidR="0015784B" w:rsidRPr="003D48D6" w:rsidRDefault="00A57184" w:rsidP="00A5718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5784B" w:rsidRPr="003D48D6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4673" w:type="dxa"/>
          </w:tcPr>
          <w:p w14:paraId="3B84D1E9" w14:textId="77777777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</w:rPr>
            </w:pPr>
            <w:r w:rsidRPr="003D48D6">
              <w:rPr>
                <w:rFonts w:ascii="Times New Roman" w:hAnsi="Times New Roman" w:cs="Times New Roman"/>
              </w:rPr>
              <w:t>_______________________________</w:t>
            </w:r>
          </w:p>
          <w:p w14:paraId="7175B2AE" w14:textId="4AA6C861" w:rsidR="0015784B" w:rsidRPr="003D48D6" w:rsidRDefault="00A126B6" w:rsidP="00A126B6">
            <w:pPr>
              <w:tabs>
                <w:tab w:val="left" w:pos="3650"/>
                <w:tab w:val="right" w:pos="445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D48D6">
              <w:rPr>
                <w:rFonts w:ascii="Times New Roman" w:hAnsi="Times New Roman" w:cs="Times New Roman"/>
              </w:rPr>
              <w:tab/>
            </w:r>
            <w:r w:rsidRPr="003D48D6">
              <w:rPr>
                <w:rFonts w:ascii="Times New Roman" w:hAnsi="Times New Roman" w:cs="Times New Roman"/>
              </w:rPr>
              <w:tab/>
            </w:r>
            <w:r w:rsidR="0015784B" w:rsidRPr="003D48D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14:paraId="4B54B1A6" w14:textId="77777777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</w:rPr>
            </w:pPr>
            <w:r w:rsidRPr="003D48D6">
              <w:rPr>
                <w:rFonts w:ascii="Times New Roman" w:hAnsi="Times New Roman" w:cs="Times New Roman"/>
              </w:rPr>
              <w:t>Контактный тел.: _______________</w:t>
            </w:r>
          </w:p>
          <w:p w14:paraId="0B3011A3" w14:textId="7BCBE6C2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</w:rPr>
            </w:pPr>
            <w:r w:rsidRPr="003D48D6">
              <w:rPr>
                <w:rFonts w:ascii="Times New Roman" w:hAnsi="Times New Roman" w:cs="Times New Roman"/>
              </w:rPr>
              <w:t xml:space="preserve">Адрес электронной </w:t>
            </w:r>
            <w:r w:rsidR="002B1F28" w:rsidRPr="003D48D6">
              <w:rPr>
                <w:rFonts w:ascii="Times New Roman" w:hAnsi="Times New Roman" w:cs="Times New Roman"/>
              </w:rPr>
              <w:t xml:space="preserve">почты:  </w:t>
            </w:r>
            <w:r w:rsidR="00C017F7" w:rsidRPr="003D48D6">
              <w:rPr>
                <w:rFonts w:ascii="Times New Roman" w:hAnsi="Times New Roman" w:cs="Times New Roman"/>
              </w:rPr>
              <w:t xml:space="preserve">   </w:t>
            </w:r>
            <w:r w:rsidRPr="003D48D6">
              <w:rPr>
                <w:rFonts w:ascii="Times New Roman" w:hAnsi="Times New Roman" w:cs="Times New Roman"/>
              </w:rPr>
              <w:t>____________________</w:t>
            </w:r>
          </w:p>
          <w:p w14:paraId="4E215602" w14:textId="77777777" w:rsidR="0015784B" w:rsidRPr="003D48D6" w:rsidRDefault="0015784B" w:rsidP="0015784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0ED23B7" w14:textId="77777777" w:rsidR="0015784B" w:rsidRPr="003D48D6" w:rsidRDefault="0015784B" w:rsidP="0015784B">
      <w:pPr>
        <w:ind w:firstLine="0"/>
        <w:jc w:val="left"/>
        <w:rPr>
          <w:sz w:val="22"/>
        </w:rPr>
      </w:pPr>
    </w:p>
    <w:p w14:paraId="247FCE91" w14:textId="77777777" w:rsidR="0015784B" w:rsidRPr="003D48D6" w:rsidRDefault="0015784B" w:rsidP="0015784B">
      <w:pPr>
        <w:ind w:firstLine="0"/>
        <w:jc w:val="center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>С О Г Л А С И Е</w:t>
      </w:r>
    </w:p>
    <w:p w14:paraId="56245529" w14:textId="77777777" w:rsidR="0015784B" w:rsidRPr="003D48D6" w:rsidRDefault="0015784B" w:rsidP="0015784B">
      <w:pPr>
        <w:ind w:firstLine="0"/>
        <w:jc w:val="center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>на обработку персональных данных</w:t>
      </w:r>
    </w:p>
    <w:p w14:paraId="4AE3EBFC" w14:textId="1C6CA47A" w:rsidR="0015784B" w:rsidRPr="003D48D6" w:rsidRDefault="0015784B" w:rsidP="0015784B">
      <w:pPr>
        <w:spacing w:after="0" w:line="240" w:lineRule="auto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ФГБОУ ВО </w:t>
      </w:r>
      <w:r w:rsidR="00936CEF" w:rsidRPr="003D48D6">
        <w:rPr>
          <w:rFonts w:cs="Times New Roman"/>
          <w:szCs w:val="24"/>
        </w:rPr>
        <w:t>«</w:t>
      </w:r>
      <w:r w:rsidRPr="003D48D6">
        <w:rPr>
          <w:rFonts w:cs="Times New Roman"/>
          <w:szCs w:val="24"/>
        </w:rPr>
        <w:t>ИРНИТУ</w:t>
      </w:r>
      <w:r w:rsidR="00936CEF" w:rsidRPr="003D48D6">
        <w:rPr>
          <w:rFonts w:cs="Times New Roman"/>
          <w:szCs w:val="24"/>
        </w:rPr>
        <w:t>»</w:t>
      </w:r>
      <w:r w:rsidRPr="003D48D6">
        <w:rPr>
          <w:rFonts w:cs="Times New Roman"/>
          <w:szCs w:val="24"/>
        </w:rPr>
        <w:t xml:space="preserve">. </w:t>
      </w:r>
    </w:p>
    <w:p w14:paraId="24E0FBDD" w14:textId="23572016" w:rsidR="0015784B" w:rsidRPr="003D48D6" w:rsidRDefault="0015784B" w:rsidP="0015784B">
      <w:pPr>
        <w:spacing w:after="0" w:line="240" w:lineRule="auto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выражено в отношении обработки персональных данных, осуществляемой с целью сбора информации о </w:t>
      </w:r>
      <w:r w:rsidR="00215614">
        <w:rPr>
          <w:rFonts w:cs="Times New Roman"/>
          <w:szCs w:val="24"/>
        </w:rPr>
        <w:t>к</w:t>
      </w:r>
      <w:r w:rsidRPr="003D48D6">
        <w:rPr>
          <w:rFonts w:cs="Times New Roman"/>
          <w:szCs w:val="24"/>
        </w:rPr>
        <w:t>онкурсантах</w:t>
      </w:r>
      <w:r w:rsidR="00A126B6" w:rsidRPr="003D48D6">
        <w:rPr>
          <w:rFonts w:cs="Times New Roman"/>
          <w:szCs w:val="24"/>
        </w:rPr>
        <w:t xml:space="preserve"> в рамках</w:t>
      </w:r>
      <w:r w:rsidR="00A126B6" w:rsidRPr="00B31224">
        <w:rPr>
          <w:rFonts w:cs="Times New Roman"/>
          <w:szCs w:val="24"/>
        </w:rPr>
        <w:t xml:space="preserve"> </w:t>
      </w:r>
      <w:r w:rsidR="00215614">
        <w:rPr>
          <w:rFonts w:cs="Times New Roman"/>
          <w:szCs w:val="24"/>
        </w:rPr>
        <w:t>ежегодного К</w:t>
      </w:r>
      <w:r w:rsidR="00B31224" w:rsidRPr="00334129">
        <w:rPr>
          <w:rFonts w:cs="Times New Roman"/>
          <w:szCs w:val="24"/>
        </w:rPr>
        <w:t xml:space="preserve">онкурса социальных </w:t>
      </w:r>
      <w:r w:rsidR="004010D9">
        <w:rPr>
          <w:rFonts w:cs="Times New Roman"/>
          <w:szCs w:val="24"/>
        </w:rPr>
        <w:t>проектов</w:t>
      </w:r>
      <w:r w:rsidR="00334129" w:rsidRPr="00334129">
        <w:rPr>
          <w:rFonts w:cs="Times New Roman"/>
          <w:szCs w:val="24"/>
        </w:rPr>
        <w:t xml:space="preserve">, реализуемых </w:t>
      </w:r>
      <w:proofErr w:type="gramStart"/>
      <w:r w:rsidR="00334129" w:rsidRPr="00334129">
        <w:rPr>
          <w:rFonts w:cs="Times New Roman"/>
          <w:szCs w:val="24"/>
        </w:rPr>
        <w:t>обучающимися</w:t>
      </w:r>
      <w:proofErr w:type="gramEnd"/>
      <w:r w:rsidR="00334129" w:rsidRPr="00334129">
        <w:rPr>
          <w:rFonts w:cs="Times New Roman"/>
          <w:szCs w:val="24"/>
        </w:rPr>
        <w:t xml:space="preserve"> в </w:t>
      </w:r>
      <w:r w:rsidR="00CC527A">
        <w:rPr>
          <w:rFonts w:cs="Times New Roman"/>
          <w:szCs w:val="24"/>
        </w:rPr>
        <w:t>период прохождения</w:t>
      </w:r>
      <w:r w:rsidR="00334129" w:rsidRPr="00334129">
        <w:rPr>
          <w:rFonts w:cs="Times New Roman"/>
          <w:szCs w:val="24"/>
        </w:rPr>
        <w:t xml:space="preserve"> производственных и преддипломной практик «Социальная практика»</w:t>
      </w:r>
      <w:r w:rsidRPr="00334129">
        <w:rPr>
          <w:rFonts w:cs="Times New Roman"/>
          <w:szCs w:val="24"/>
        </w:rPr>
        <w:t>.</w:t>
      </w:r>
      <w:r w:rsidRPr="00B31224">
        <w:rPr>
          <w:rFonts w:cs="Times New Roman"/>
          <w:szCs w:val="24"/>
        </w:rPr>
        <w:t xml:space="preserve"> </w:t>
      </w:r>
    </w:p>
    <w:p w14:paraId="662B148A" w14:textId="77777777" w:rsidR="0015784B" w:rsidRPr="003D48D6" w:rsidRDefault="0015784B" w:rsidP="0015784B">
      <w:pPr>
        <w:spacing w:after="0" w:line="240" w:lineRule="auto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дается на обработку следующих персональных данных: фамилия, имя, отчество, контактный телефон, адрес электронной почты. </w:t>
      </w:r>
    </w:p>
    <w:p w14:paraId="1DBFE85F" w14:textId="77777777" w:rsidR="0015784B" w:rsidRPr="003D48D6" w:rsidRDefault="0015784B" w:rsidP="0015784B">
      <w:pPr>
        <w:spacing w:after="0" w:line="240" w:lineRule="auto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14:paraId="6642501D" w14:textId="66F18F98" w:rsidR="0015784B" w:rsidRPr="003D48D6" w:rsidRDefault="00C017F7" w:rsidP="009F2055">
      <w:pPr>
        <w:spacing w:after="0"/>
        <w:rPr>
          <w:rFonts w:cs="Times New Roman"/>
          <w:color w:val="FF0000"/>
          <w:szCs w:val="24"/>
        </w:rPr>
      </w:pPr>
      <w:r w:rsidRPr="003D48D6">
        <w:rPr>
          <w:rFonts w:cs="Times New Roman"/>
          <w:szCs w:val="24"/>
        </w:rPr>
        <w:t>Настоящее согласие дается</w:t>
      </w:r>
      <w:r w:rsidR="0015784B" w:rsidRPr="003D48D6">
        <w:rPr>
          <w:rFonts w:cs="Times New Roman"/>
          <w:szCs w:val="24"/>
        </w:rPr>
        <w:t xml:space="preserve"> на и</w:t>
      </w:r>
      <w:r w:rsidRPr="003D48D6">
        <w:rPr>
          <w:rFonts w:cs="Times New Roman"/>
          <w:szCs w:val="24"/>
        </w:rPr>
        <w:t>спользование своих фото- и видео</w:t>
      </w:r>
      <w:r w:rsidR="0015784B" w:rsidRPr="003D48D6">
        <w:rPr>
          <w:rFonts w:cs="Times New Roman"/>
          <w:szCs w:val="24"/>
        </w:rPr>
        <w:t>изображений в рекламных целях: в печатной рекламе, рекламе в интернете, наружной рекламе на тер</w:t>
      </w:r>
      <w:r w:rsidR="00DD2767" w:rsidRPr="003D48D6">
        <w:rPr>
          <w:rFonts w:cs="Times New Roman"/>
          <w:szCs w:val="24"/>
        </w:rPr>
        <w:t xml:space="preserve">ритории Российской Федерации, а </w:t>
      </w:r>
      <w:r w:rsidR="002B1F28" w:rsidRPr="003D48D6">
        <w:rPr>
          <w:rFonts w:cs="Times New Roman"/>
          <w:szCs w:val="24"/>
        </w:rPr>
        <w:t>также</w:t>
      </w:r>
      <w:r w:rsidR="00DD2767" w:rsidRPr="003D48D6">
        <w:rPr>
          <w:rFonts w:cs="Times New Roman"/>
          <w:szCs w:val="24"/>
        </w:rPr>
        <w:t xml:space="preserve"> </w:t>
      </w:r>
      <w:r w:rsidR="00DD2767" w:rsidRPr="00B31224">
        <w:rPr>
          <w:rFonts w:cs="Times New Roman"/>
          <w:szCs w:val="24"/>
        </w:rPr>
        <w:t xml:space="preserve">размещение </w:t>
      </w:r>
      <w:r w:rsidR="00B31224" w:rsidRPr="00B31224">
        <w:rPr>
          <w:rFonts w:cs="Times New Roman"/>
          <w:szCs w:val="24"/>
        </w:rPr>
        <w:t>прилагаемых мной к заявке материалов</w:t>
      </w:r>
      <w:r w:rsidR="00DD2767" w:rsidRPr="00B31224">
        <w:rPr>
          <w:rFonts w:cs="Times New Roman"/>
          <w:szCs w:val="24"/>
        </w:rPr>
        <w:t xml:space="preserve"> </w:t>
      </w:r>
      <w:r w:rsidRPr="00B31224">
        <w:rPr>
          <w:rFonts w:cs="Times New Roman"/>
          <w:szCs w:val="24"/>
        </w:rPr>
        <w:t xml:space="preserve">по адресу: </w:t>
      </w:r>
      <w:hyperlink r:id="rId12" w:history="1">
        <w:r w:rsidR="00A126B6" w:rsidRPr="00B31224">
          <w:rPr>
            <w:rStyle w:val="af1"/>
            <w:rFonts w:cs="Times New Roman"/>
            <w:color w:val="auto"/>
            <w:szCs w:val="24"/>
            <w:lang w:val="en-US"/>
          </w:rPr>
          <w:t>www</w:t>
        </w:r>
        <w:r w:rsidR="00A126B6" w:rsidRPr="00B31224">
          <w:rPr>
            <w:rStyle w:val="af1"/>
            <w:rFonts w:cs="Times New Roman"/>
            <w:color w:val="auto"/>
            <w:szCs w:val="24"/>
          </w:rPr>
          <w:t>.</w:t>
        </w:r>
        <w:r w:rsidR="00A126B6" w:rsidRPr="00B31224">
          <w:rPr>
            <w:rStyle w:val="af1"/>
            <w:rFonts w:cs="Times New Roman"/>
            <w:color w:val="auto"/>
            <w:szCs w:val="24"/>
            <w:lang w:val="en-US"/>
          </w:rPr>
          <w:t>istu</w:t>
        </w:r>
        <w:r w:rsidR="00A126B6" w:rsidRPr="00B31224">
          <w:rPr>
            <w:rStyle w:val="af1"/>
            <w:rFonts w:cs="Times New Roman"/>
            <w:color w:val="auto"/>
            <w:szCs w:val="24"/>
          </w:rPr>
          <w:t>.</w:t>
        </w:r>
        <w:r w:rsidR="00A126B6" w:rsidRPr="00B31224">
          <w:rPr>
            <w:rStyle w:val="af1"/>
            <w:rFonts w:cs="Times New Roman"/>
            <w:color w:val="auto"/>
            <w:szCs w:val="24"/>
            <w:lang w:val="en-US"/>
          </w:rPr>
          <w:t>edu</w:t>
        </w:r>
      </w:hyperlink>
      <w:r w:rsidR="00A126B6" w:rsidRPr="00B31224">
        <w:rPr>
          <w:rFonts w:cs="Times New Roman"/>
          <w:szCs w:val="24"/>
        </w:rPr>
        <w:t xml:space="preserve">; </w:t>
      </w:r>
      <w:hyperlink r:id="rId13" w:history="1">
        <w:r w:rsidR="00A126B6" w:rsidRPr="00B31224">
          <w:rPr>
            <w:rStyle w:val="af1"/>
            <w:rFonts w:cs="Times New Roman"/>
            <w:color w:val="auto"/>
            <w:szCs w:val="24"/>
          </w:rPr>
          <w:t>https://vk.com/cpk_irnitu</w:t>
        </w:r>
      </w:hyperlink>
      <w:r w:rsidR="00A126B6" w:rsidRPr="00B31224">
        <w:rPr>
          <w:rFonts w:cs="Times New Roman"/>
          <w:szCs w:val="24"/>
        </w:rPr>
        <w:t xml:space="preserve">; </w:t>
      </w:r>
      <w:hyperlink r:id="rId14" w:history="1">
        <w:r w:rsidR="00A126B6" w:rsidRPr="00B31224">
          <w:rPr>
            <w:rStyle w:val="af1"/>
            <w:rFonts w:cs="Times New Roman"/>
            <w:color w:val="auto"/>
            <w:szCs w:val="24"/>
          </w:rPr>
          <w:t>https://vk.com/irkutsktechnicaluniversity</w:t>
        </w:r>
      </w:hyperlink>
      <w:r w:rsidR="00A126B6" w:rsidRPr="00B31224">
        <w:rPr>
          <w:rFonts w:cs="Times New Roman"/>
          <w:szCs w:val="24"/>
        </w:rPr>
        <w:t xml:space="preserve">; </w:t>
      </w:r>
      <w:hyperlink r:id="rId15" w:history="1">
        <w:r w:rsidR="008151A8" w:rsidRPr="00B31224">
          <w:rPr>
            <w:rStyle w:val="af1"/>
            <w:color w:val="auto"/>
          </w:rPr>
          <w:t>https://vk.com/golos_irnitu</w:t>
        </w:r>
      </w:hyperlink>
      <w:r w:rsidR="00E36CAD" w:rsidRPr="00B31224">
        <w:t xml:space="preserve">, </w:t>
      </w:r>
      <w:r w:rsidR="00E36CAD" w:rsidRPr="00417655">
        <w:rPr>
          <w:u w:val="single"/>
        </w:rPr>
        <w:t>https://vk.com/orsivistu</w:t>
      </w:r>
      <w:r w:rsidR="00E36CAD" w:rsidRPr="00B31224">
        <w:t>.</w:t>
      </w:r>
    </w:p>
    <w:p w14:paraId="19084CF1" w14:textId="20758355" w:rsidR="0015784B" w:rsidRPr="003D48D6" w:rsidRDefault="00FF67A1" w:rsidP="009F2055">
      <w:pPr>
        <w:spacing w:after="0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действует с </w:t>
      </w:r>
      <w:r w:rsidR="00464766" w:rsidRPr="003D48D6">
        <w:rPr>
          <w:rFonts w:cs="Times New Roman"/>
          <w:szCs w:val="24"/>
        </w:rPr>
        <w:t xml:space="preserve">даты начала приема заявок на </w:t>
      </w:r>
      <w:r w:rsidR="00B31224">
        <w:rPr>
          <w:rFonts w:cs="Times New Roman"/>
          <w:szCs w:val="24"/>
        </w:rPr>
        <w:t>К</w:t>
      </w:r>
      <w:r w:rsidR="00464766" w:rsidRPr="003D48D6">
        <w:rPr>
          <w:rFonts w:cs="Times New Roman"/>
          <w:szCs w:val="24"/>
        </w:rPr>
        <w:t>онкурс</w:t>
      </w:r>
      <w:r w:rsidR="0015784B" w:rsidRPr="003D48D6">
        <w:rPr>
          <w:rFonts w:cs="Times New Roman"/>
          <w:szCs w:val="24"/>
        </w:rPr>
        <w:t xml:space="preserve">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 </w:t>
      </w:r>
    </w:p>
    <w:p w14:paraId="6E7C7C4F" w14:textId="77777777" w:rsidR="0015784B" w:rsidRPr="003D48D6" w:rsidRDefault="0015784B" w:rsidP="009F2055">
      <w:pPr>
        <w:spacing w:after="0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Настоящее согласие выражено мною свободно, своей волей и в своем интересе. </w:t>
      </w:r>
    </w:p>
    <w:p w14:paraId="62E5012D" w14:textId="77777777" w:rsidR="009F2055" w:rsidRPr="003D48D6" w:rsidRDefault="009F2055" w:rsidP="009F2055">
      <w:pPr>
        <w:spacing w:after="0"/>
        <w:rPr>
          <w:rFonts w:cs="Times New Roman"/>
          <w:szCs w:val="24"/>
        </w:rPr>
      </w:pPr>
    </w:p>
    <w:p w14:paraId="339D7E64" w14:textId="77777777" w:rsidR="009F2055" w:rsidRPr="003D48D6" w:rsidRDefault="009F2055" w:rsidP="00AE3C10">
      <w:pPr>
        <w:spacing w:after="0"/>
        <w:ind w:firstLine="0"/>
        <w:rPr>
          <w:rFonts w:cs="Times New Roman"/>
          <w:szCs w:val="24"/>
        </w:rPr>
      </w:pPr>
    </w:p>
    <w:p w14:paraId="3C069B6B" w14:textId="77777777" w:rsidR="009F2055" w:rsidRPr="003D48D6" w:rsidRDefault="009F2055" w:rsidP="009F2055">
      <w:pPr>
        <w:spacing w:after="0"/>
        <w:rPr>
          <w:rFonts w:cs="Times New Roman"/>
          <w:szCs w:val="24"/>
        </w:rPr>
      </w:pPr>
    </w:p>
    <w:p w14:paraId="4D59B437" w14:textId="51D36B25" w:rsidR="0015784B" w:rsidRPr="003D48D6" w:rsidRDefault="00024EE3" w:rsidP="002B1F28">
      <w:pPr>
        <w:spacing w:after="0" w:line="240" w:lineRule="auto"/>
        <w:ind w:firstLine="0"/>
        <w:rPr>
          <w:rFonts w:cs="Times New Roman"/>
          <w:szCs w:val="24"/>
        </w:rPr>
      </w:pPr>
      <w:r w:rsidRPr="003D48D6">
        <w:rPr>
          <w:rFonts w:cs="Times New Roman"/>
          <w:szCs w:val="24"/>
        </w:rPr>
        <w:t xml:space="preserve">       </w:t>
      </w:r>
      <w:r w:rsidR="0015784B" w:rsidRPr="003D48D6">
        <w:rPr>
          <w:rFonts w:cs="Times New Roman"/>
          <w:szCs w:val="24"/>
        </w:rPr>
        <w:t xml:space="preserve">«____» _____________ г.                       ________                         ____________________ </w:t>
      </w:r>
    </w:p>
    <w:p w14:paraId="66DA5D2A" w14:textId="04600684" w:rsidR="003D48D6" w:rsidRDefault="0015784B" w:rsidP="003D48D6">
      <w:pPr>
        <w:spacing w:after="0" w:line="240" w:lineRule="auto"/>
        <w:ind w:firstLine="0"/>
        <w:rPr>
          <w:vertAlign w:val="subscript"/>
        </w:rPr>
      </w:pPr>
      <w:r w:rsidRPr="003D48D6">
        <w:rPr>
          <w:rFonts w:cs="Times New Roman"/>
          <w:szCs w:val="24"/>
          <w:vertAlign w:val="subscript"/>
        </w:rPr>
        <w:t xml:space="preserve">                         </w:t>
      </w:r>
      <w:r w:rsidRPr="003D48D6">
        <w:rPr>
          <w:vertAlign w:val="subscript"/>
        </w:rPr>
        <w:t xml:space="preserve">                                                    </w:t>
      </w:r>
      <w:r w:rsidR="00024EE3" w:rsidRPr="003D48D6">
        <w:rPr>
          <w:vertAlign w:val="subscript"/>
        </w:rPr>
        <w:t xml:space="preserve">                  </w:t>
      </w:r>
      <w:r w:rsidR="004010D9">
        <w:rPr>
          <w:vertAlign w:val="subscript"/>
        </w:rPr>
        <w:t xml:space="preserve">  </w:t>
      </w:r>
      <w:r w:rsidR="00024EE3" w:rsidRPr="003D48D6">
        <w:rPr>
          <w:vertAlign w:val="subscript"/>
        </w:rPr>
        <w:t xml:space="preserve"> </w:t>
      </w:r>
      <w:r w:rsidRPr="003D48D6">
        <w:rPr>
          <w:vertAlign w:val="subscript"/>
        </w:rPr>
        <w:t>(</w:t>
      </w:r>
      <w:r w:rsidR="00024EE3" w:rsidRPr="003D48D6">
        <w:rPr>
          <w:vertAlign w:val="subscript"/>
        </w:rPr>
        <w:t xml:space="preserve">подпись)  </w:t>
      </w:r>
      <w:r w:rsidRPr="003D48D6">
        <w:rPr>
          <w:vertAlign w:val="subscript"/>
        </w:rPr>
        <w:t xml:space="preserve">                          </w:t>
      </w:r>
      <w:r w:rsidR="00024EE3" w:rsidRPr="003D48D6">
        <w:rPr>
          <w:vertAlign w:val="subscript"/>
        </w:rPr>
        <w:t xml:space="preserve">        </w:t>
      </w:r>
      <w:r w:rsidR="004010D9">
        <w:rPr>
          <w:rFonts w:cs="Times New Roman"/>
          <w:szCs w:val="24"/>
          <w:vertAlign w:val="subscript"/>
        </w:rPr>
        <w:t xml:space="preserve">                </w:t>
      </w:r>
      <w:r w:rsidRPr="003D48D6">
        <w:rPr>
          <w:rFonts w:cs="Times New Roman"/>
          <w:szCs w:val="24"/>
          <w:vertAlign w:val="subscript"/>
        </w:rPr>
        <w:t xml:space="preserve"> </w:t>
      </w:r>
      <w:r w:rsidRPr="003D48D6">
        <w:rPr>
          <w:vertAlign w:val="subscript"/>
        </w:rPr>
        <w:t>(расшифровка)</w:t>
      </w:r>
      <w:bookmarkStart w:id="143" w:name="_Toc519849235"/>
    </w:p>
    <w:p w14:paraId="632D1E00" w14:textId="77777777" w:rsidR="003D48D6" w:rsidRDefault="003D48D6" w:rsidP="003D48D6">
      <w:pPr>
        <w:spacing w:after="0" w:line="240" w:lineRule="auto"/>
        <w:ind w:firstLine="0"/>
        <w:rPr>
          <w:rFonts w:cs="Times New Roman"/>
          <w:b/>
          <w:highlight w:val="yellow"/>
        </w:rPr>
      </w:pPr>
    </w:p>
    <w:p w14:paraId="0AEA0A1F" w14:textId="42B685EB" w:rsidR="001412FF" w:rsidRPr="00B60A3B" w:rsidRDefault="0015784B" w:rsidP="00B60A3B">
      <w:pPr>
        <w:pStyle w:val="1"/>
        <w:spacing w:after="0" w:line="240" w:lineRule="auto"/>
        <w:jc w:val="center"/>
        <w:rPr>
          <w:b/>
        </w:rPr>
      </w:pPr>
      <w:bookmarkStart w:id="144" w:name="_Toc75445514"/>
      <w:r w:rsidRPr="00B60A3B">
        <w:rPr>
          <w:b/>
        </w:rPr>
        <w:lastRenderedPageBreak/>
        <w:t xml:space="preserve">Приложение </w:t>
      </w:r>
      <w:r w:rsidR="008151A8" w:rsidRPr="00B60A3B">
        <w:rPr>
          <w:b/>
        </w:rPr>
        <w:t>3</w:t>
      </w:r>
      <w:r w:rsidRPr="00B60A3B">
        <w:rPr>
          <w:b/>
        </w:rPr>
        <w:t xml:space="preserve"> </w:t>
      </w:r>
      <w:r w:rsidR="009B07E8" w:rsidRPr="00B60A3B">
        <w:rPr>
          <w:b/>
        </w:rPr>
        <w:t>Лист согласования</w:t>
      </w:r>
      <w:bookmarkEnd w:id="137"/>
      <w:r w:rsidR="001D14CC" w:rsidRPr="00B60A3B">
        <w:rPr>
          <w:b/>
        </w:rPr>
        <w:t xml:space="preserve"> Положения о </w:t>
      </w:r>
      <w:bookmarkEnd w:id="138"/>
      <w:bookmarkEnd w:id="143"/>
      <w:r w:rsidR="003F7088">
        <w:rPr>
          <w:b/>
        </w:rPr>
        <w:t xml:space="preserve">ежегодном </w:t>
      </w:r>
      <w:r w:rsidR="00334129" w:rsidRPr="00334129">
        <w:rPr>
          <w:rFonts w:cs="Times New Roman"/>
          <w:b/>
          <w:szCs w:val="24"/>
        </w:rPr>
        <w:t xml:space="preserve">конкурсе </w:t>
      </w:r>
      <w:r w:rsidR="00334129" w:rsidRPr="004010D9">
        <w:rPr>
          <w:rFonts w:cs="Times New Roman"/>
          <w:b/>
          <w:szCs w:val="24"/>
        </w:rPr>
        <w:t xml:space="preserve">социальных </w:t>
      </w:r>
      <w:r w:rsidR="004010D9">
        <w:rPr>
          <w:rFonts w:cs="Times New Roman"/>
          <w:b/>
          <w:szCs w:val="24"/>
        </w:rPr>
        <w:t>проектов</w:t>
      </w:r>
      <w:r w:rsidR="00334129" w:rsidRPr="00334129">
        <w:rPr>
          <w:rFonts w:cs="Times New Roman"/>
          <w:b/>
          <w:szCs w:val="24"/>
        </w:rPr>
        <w:t xml:space="preserve">, реализуемых </w:t>
      </w:r>
      <w:proofErr w:type="gramStart"/>
      <w:r w:rsidR="00334129" w:rsidRPr="00334129">
        <w:rPr>
          <w:rFonts w:cs="Times New Roman"/>
          <w:b/>
          <w:szCs w:val="24"/>
        </w:rPr>
        <w:t>обучающимися</w:t>
      </w:r>
      <w:proofErr w:type="gramEnd"/>
      <w:r w:rsidR="00334129" w:rsidRPr="00334129">
        <w:rPr>
          <w:rFonts w:cs="Times New Roman"/>
          <w:b/>
          <w:szCs w:val="24"/>
        </w:rPr>
        <w:t xml:space="preserve"> в </w:t>
      </w:r>
      <w:r w:rsidR="00CC527A" w:rsidRPr="00CC527A">
        <w:rPr>
          <w:rFonts w:cs="Times New Roman"/>
          <w:b/>
          <w:szCs w:val="24"/>
        </w:rPr>
        <w:t>период прохождения</w:t>
      </w:r>
      <w:r w:rsidR="00334129" w:rsidRPr="00334129">
        <w:rPr>
          <w:rFonts w:cs="Times New Roman"/>
          <w:b/>
          <w:szCs w:val="24"/>
        </w:rPr>
        <w:t xml:space="preserve"> производственных и преддипломной практик «Социальная практика»</w:t>
      </w:r>
      <w:bookmarkEnd w:id="144"/>
    </w:p>
    <w:p w14:paraId="239820AD" w14:textId="1E2A5814" w:rsidR="003D48D6" w:rsidRPr="00B60A3B" w:rsidRDefault="003D48D6" w:rsidP="00B60A3B">
      <w:pPr>
        <w:spacing w:after="0" w:line="240" w:lineRule="auto"/>
        <w:jc w:val="center"/>
      </w:pPr>
      <w:r w:rsidRPr="00B60A3B">
        <w:t>(обязательное)</w:t>
      </w:r>
    </w:p>
    <w:p w14:paraId="60888459" w14:textId="77777777" w:rsidR="004D4F22" w:rsidRPr="00C73065" w:rsidRDefault="004D4F22" w:rsidP="00EC6483">
      <w:pPr>
        <w:spacing w:after="0"/>
        <w:jc w:val="center"/>
        <w:rPr>
          <w:rFonts w:cs="Times New Roman"/>
          <w:highlight w:val="yellow"/>
          <w:lang w:eastAsia="ru-RU"/>
        </w:rPr>
      </w:pPr>
    </w:p>
    <w:p w14:paraId="4F92FEEF" w14:textId="7CFF608A" w:rsidR="003843FA" w:rsidRPr="005C624E" w:rsidRDefault="003843FA" w:rsidP="00DF3D90">
      <w:pPr>
        <w:spacing w:after="0" w:line="240" w:lineRule="auto"/>
        <w:ind w:firstLine="0"/>
        <w:rPr>
          <w:rFonts w:cs="Times New Roman"/>
          <w:b/>
          <w:bCs/>
        </w:rPr>
      </w:pPr>
      <w:r w:rsidRPr="005C624E">
        <w:rPr>
          <w:rFonts w:cs="Times New Roman"/>
          <w:b/>
          <w:bCs/>
        </w:rPr>
        <w:t>СОГЛАСОВАНО:</w:t>
      </w:r>
    </w:p>
    <w:tbl>
      <w:tblPr>
        <w:tblStyle w:val="a4"/>
        <w:tblW w:w="10206" w:type="dxa"/>
        <w:tblInd w:w="-176" w:type="dxa"/>
        <w:tblLook w:val="04A0" w:firstRow="1" w:lastRow="0" w:firstColumn="1" w:lastColumn="0" w:noHBand="0" w:noVBand="1"/>
      </w:tblPr>
      <w:tblGrid>
        <w:gridCol w:w="2978"/>
        <w:gridCol w:w="2388"/>
        <w:gridCol w:w="2528"/>
        <w:gridCol w:w="2312"/>
      </w:tblGrid>
      <w:tr w:rsidR="008E3638" w:rsidRPr="00C73065" w14:paraId="386584D0" w14:textId="77777777" w:rsidTr="005C624E">
        <w:trPr>
          <w:trHeight w:val="448"/>
        </w:trPr>
        <w:tc>
          <w:tcPr>
            <w:tcW w:w="2978" w:type="dxa"/>
            <w:vAlign w:val="center"/>
          </w:tcPr>
          <w:p w14:paraId="554AEF17" w14:textId="393BBE7F" w:rsidR="008E3638" w:rsidRPr="005C624E" w:rsidRDefault="008E3638" w:rsidP="00C36BF4">
            <w:pPr>
              <w:ind w:firstLine="0"/>
              <w:jc w:val="center"/>
              <w:rPr>
                <w:rFonts w:cs="Times New Roman"/>
                <w:b/>
              </w:rPr>
            </w:pPr>
            <w:r w:rsidRPr="005C624E">
              <w:rPr>
                <w:rFonts w:cs="Times New Roman"/>
                <w:b/>
              </w:rPr>
              <w:t>Должность</w:t>
            </w:r>
          </w:p>
        </w:tc>
        <w:tc>
          <w:tcPr>
            <w:tcW w:w="2388" w:type="dxa"/>
            <w:vAlign w:val="center"/>
          </w:tcPr>
          <w:p w14:paraId="36C31E25" w14:textId="77777777" w:rsidR="008E3638" w:rsidRPr="005C624E" w:rsidRDefault="008E3638" w:rsidP="00C36BF4">
            <w:pPr>
              <w:ind w:firstLine="0"/>
              <w:jc w:val="center"/>
              <w:rPr>
                <w:rFonts w:cs="Times New Roman"/>
                <w:b/>
              </w:rPr>
            </w:pPr>
            <w:r w:rsidRPr="005C624E">
              <w:rPr>
                <w:rFonts w:cs="Times New Roman"/>
                <w:b/>
              </w:rPr>
              <w:t>Инициалы, фамилия</w:t>
            </w:r>
          </w:p>
        </w:tc>
        <w:tc>
          <w:tcPr>
            <w:tcW w:w="2528" w:type="dxa"/>
            <w:vAlign w:val="center"/>
          </w:tcPr>
          <w:p w14:paraId="766854A5" w14:textId="77777777" w:rsidR="008E3638" w:rsidRPr="005C624E" w:rsidRDefault="00C36BF4" w:rsidP="0007462B">
            <w:pPr>
              <w:rPr>
                <w:rFonts w:cs="Times New Roman"/>
                <w:b/>
              </w:rPr>
            </w:pPr>
            <w:r w:rsidRPr="005C624E">
              <w:rPr>
                <w:rFonts w:cs="Times New Roman"/>
                <w:b/>
              </w:rPr>
              <w:t>Д</w:t>
            </w:r>
            <w:r w:rsidR="008E3638" w:rsidRPr="005C624E">
              <w:rPr>
                <w:rFonts w:cs="Times New Roman"/>
                <w:b/>
              </w:rPr>
              <w:t>ата</w:t>
            </w:r>
          </w:p>
        </w:tc>
        <w:tc>
          <w:tcPr>
            <w:tcW w:w="2312" w:type="dxa"/>
            <w:vAlign w:val="center"/>
          </w:tcPr>
          <w:p w14:paraId="1B842AAA" w14:textId="77777777" w:rsidR="008E3638" w:rsidRPr="005C624E" w:rsidRDefault="00C36BF4" w:rsidP="0007462B">
            <w:pPr>
              <w:ind w:firstLine="0"/>
              <w:jc w:val="center"/>
              <w:rPr>
                <w:rFonts w:cs="Times New Roman"/>
                <w:b/>
              </w:rPr>
            </w:pPr>
            <w:r w:rsidRPr="005C624E">
              <w:rPr>
                <w:rFonts w:cs="Times New Roman"/>
                <w:b/>
              </w:rPr>
              <w:t>П</w:t>
            </w:r>
            <w:r w:rsidR="008E3638" w:rsidRPr="005C624E">
              <w:rPr>
                <w:rFonts w:cs="Times New Roman"/>
                <w:b/>
              </w:rPr>
              <w:t>одпись</w:t>
            </w:r>
          </w:p>
        </w:tc>
      </w:tr>
      <w:tr w:rsidR="009C7B13" w:rsidRPr="00C73065" w14:paraId="5AC7449B" w14:textId="77777777" w:rsidTr="005C624E">
        <w:trPr>
          <w:trHeight w:val="9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FD39" w14:textId="149D1959" w:rsidR="009C7B13" w:rsidRPr="005C624E" w:rsidRDefault="00C765D9" w:rsidP="008E7B17">
            <w:pPr>
              <w:ind w:left="54" w:firstLine="0"/>
              <w:contextualSpacing/>
              <w:jc w:val="left"/>
              <w:rPr>
                <w:rFonts w:cs="Times New Roman"/>
                <w:lang w:eastAsia="ru-RU"/>
              </w:rPr>
            </w:pPr>
            <w:r w:rsidRPr="005C624E">
              <w:rPr>
                <w:rFonts w:cs="Times New Roman"/>
                <w:lang w:eastAsia="ru-RU"/>
              </w:rPr>
              <w:t>Проректор по молодежной</w:t>
            </w:r>
            <w:r w:rsidR="00403460" w:rsidRPr="005C624E">
              <w:rPr>
                <w:rFonts w:cs="Times New Roman"/>
                <w:lang w:eastAsia="ru-RU"/>
              </w:rPr>
              <w:t xml:space="preserve"> политике и работе с выпускниками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4F7F" w14:textId="2C4D81DC" w:rsidR="009C7B13" w:rsidRPr="005C624E" w:rsidRDefault="00403460" w:rsidP="005C624E">
            <w:pPr>
              <w:spacing w:before="120"/>
              <w:ind w:firstLine="0"/>
              <w:contextualSpacing/>
              <w:jc w:val="left"/>
              <w:rPr>
                <w:rFonts w:cs="Times New Roman"/>
              </w:rPr>
            </w:pPr>
            <w:r w:rsidRPr="005C624E">
              <w:rPr>
                <w:rFonts w:cs="Times New Roman"/>
              </w:rPr>
              <w:t>С.С. Аносов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22B" w14:textId="77777777" w:rsidR="009C7B13" w:rsidRPr="00C73065" w:rsidRDefault="009C7B13" w:rsidP="000746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CF5" w14:textId="77777777" w:rsidR="009C7B13" w:rsidRPr="00C73065" w:rsidRDefault="009C7B13" w:rsidP="0007462B">
            <w:pPr>
              <w:rPr>
                <w:rFonts w:cs="Times New Roman"/>
                <w:highlight w:val="yellow"/>
              </w:rPr>
            </w:pPr>
          </w:p>
        </w:tc>
      </w:tr>
      <w:tr w:rsidR="00402B01" w:rsidRPr="00C73065" w14:paraId="752A6617" w14:textId="77777777" w:rsidTr="005C624E">
        <w:trPr>
          <w:trHeight w:val="6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A3D3" w14:textId="3FD19A4C" w:rsidR="00402B01" w:rsidRPr="005C624E" w:rsidRDefault="00FF67A1" w:rsidP="008E7B17">
            <w:pPr>
              <w:ind w:left="54" w:firstLine="0"/>
              <w:contextualSpacing/>
              <w:jc w:val="left"/>
              <w:rPr>
                <w:rFonts w:cs="Times New Roman"/>
                <w:lang w:eastAsia="ru-RU"/>
              </w:rPr>
            </w:pPr>
            <w:r w:rsidRPr="005C624E">
              <w:rPr>
                <w:rFonts w:cs="Times New Roman"/>
                <w:lang w:eastAsia="ru-RU"/>
              </w:rPr>
              <w:t>П</w:t>
            </w:r>
            <w:r w:rsidR="00402B01" w:rsidRPr="005C624E">
              <w:rPr>
                <w:rFonts w:cs="Times New Roman"/>
                <w:lang w:eastAsia="ru-RU"/>
              </w:rPr>
              <w:t xml:space="preserve">роректор по учебной работе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C60C" w14:textId="7DB68F62" w:rsidR="00402B01" w:rsidRPr="005C624E" w:rsidRDefault="00402B01" w:rsidP="005C624E">
            <w:pPr>
              <w:spacing w:before="120"/>
              <w:ind w:firstLine="0"/>
              <w:contextualSpacing/>
              <w:jc w:val="left"/>
              <w:rPr>
                <w:rFonts w:cs="Times New Roman"/>
              </w:rPr>
            </w:pPr>
            <w:r w:rsidRPr="005C624E">
              <w:rPr>
                <w:rFonts w:cs="Times New Roman"/>
              </w:rPr>
              <w:t>В.В.</w:t>
            </w:r>
            <w:r w:rsidR="00FE18E2" w:rsidRPr="005C624E">
              <w:rPr>
                <w:rFonts w:cs="Times New Roman"/>
              </w:rPr>
              <w:t xml:space="preserve"> </w:t>
            </w:r>
            <w:r w:rsidRPr="005C624E">
              <w:rPr>
                <w:rFonts w:cs="Times New Roman"/>
              </w:rPr>
              <w:t>Смирнов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F84" w14:textId="77777777" w:rsidR="00402B01" w:rsidRPr="00C73065" w:rsidRDefault="00402B01" w:rsidP="000746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DE5" w14:textId="77777777" w:rsidR="00402B01" w:rsidRPr="00C73065" w:rsidRDefault="00402B01" w:rsidP="0007462B">
            <w:pPr>
              <w:rPr>
                <w:rFonts w:cs="Times New Roman"/>
                <w:highlight w:val="yellow"/>
              </w:rPr>
            </w:pPr>
          </w:p>
        </w:tc>
      </w:tr>
      <w:tr w:rsidR="001F624F" w:rsidRPr="00C73065" w14:paraId="2F73ADDE" w14:textId="77777777" w:rsidTr="005C624E">
        <w:trPr>
          <w:trHeight w:val="6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8CDC" w14:textId="03E1E0B7" w:rsidR="001F624F" w:rsidRPr="005C624E" w:rsidRDefault="001F624F" w:rsidP="008E7B17">
            <w:pPr>
              <w:ind w:left="54" w:firstLine="0"/>
              <w:contextualSpacing/>
              <w:jc w:val="left"/>
              <w:rPr>
                <w:rFonts w:cs="Times New Roman"/>
                <w:lang w:eastAsia="ru-RU"/>
              </w:rPr>
            </w:pPr>
            <w:r w:rsidRPr="005C624E">
              <w:rPr>
                <w:rFonts w:cs="Times New Roman"/>
                <w:lang w:eastAsia="ru-RU"/>
              </w:rPr>
              <w:t>Руководитель юридической службы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A9DD" w14:textId="0B766F67" w:rsidR="001F624F" w:rsidRPr="005C624E" w:rsidRDefault="001F624F" w:rsidP="005C624E">
            <w:pPr>
              <w:spacing w:before="120"/>
              <w:ind w:firstLine="0"/>
              <w:contextualSpacing/>
              <w:jc w:val="left"/>
              <w:rPr>
                <w:rFonts w:cs="Times New Roman"/>
              </w:rPr>
            </w:pPr>
            <w:r w:rsidRPr="005C624E">
              <w:rPr>
                <w:rFonts w:cs="Times New Roman"/>
              </w:rPr>
              <w:t>О.Л. Пенизева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6A3D" w14:textId="77777777" w:rsidR="001F624F" w:rsidRPr="00C73065" w:rsidRDefault="001F624F" w:rsidP="000746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6FAB" w14:textId="77777777" w:rsidR="001F624F" w:rsidRPr="00C73065" w:rsidRDefault="001F624F" w:rsidP="0007462B">
            <w:pPr>
              <w:rPr>
                <w:rFonts w:cs="Times New Roman"/>
                <w:highlight w:val="yellow"/>
              </w:rPr>
            </w:pPr>
          </w:p>
        </w:tc>
      </w:tr>
      <w:tr w:rsidR="00D20127" w:rsidRPr="00C73065" w14:paraId="4BDAF7A9" w14:textId="77777777" w:rsidTr="005C624E">
        <w:trPr>
          <w:trHeight w:val="6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EC0" w14:textId="43667E70" w:rsidR="00D20127" w:rsidRPr="005C624E" w:rsidRDefault="00D20127" w:rsidP="008E7B17">
            <w:pPr>
              <w:ind w:left="54" w:firstLine="0"/>
              <w:contextualSpacing/>
              <w:jc w:val="left"/>
              <w:rPr>
                <w:rFonts w:cs="Times New Roman"/>
                <w:lang w:eastAsia="ru-RU"/>
              </w:rPr>
            </w:pPr>
            <w:r w:rsidRPr="005C624E">
              <w:rPr>
                <w:rFonts w:cs="Times New Roman"/>
                <w:lang w:eastAsia="ru-RU"/>
              </w:rPr>
              <w:t xml:space="preserve">Начальник управления </w:t>
            </w:r>
            <w:r w:rsidR="00505ECE" w:rsidRPr="005C624E">
              <w:rPr>
                <w:rFonts w:cs="Times New Roman"/>
                <w:lang w:eastAsia="ru-RU"/>
              </w:rPr>
              <w:t>планирования, бухгалтерского учета и аудита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A897" w14:textId="5F6651DC" w:rsidR="00D20127" w:rsidRPr="005C624E" w:rsidRDefault="00D20127" w:rsidP="005C624E">
            <w:pPr>
              <w:spacing w:before="120"/>
              <w:ind w:firstLine="0"/>
              <w:contextualSpacing/>
              <w:jc w:val="left"/>
              <w:rPr>
                <w:rFonts w:cs="Times New Roman"/>
              </w:rPr>
            </w:pPr>
            <w:r w:rsidRPr="005C624E">
              <w:rPr>
                <w:rFonts w:cs="Times New Roman"/>
              </w:rPr>
              <w:t>Н.Б. Максимова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E5B" w14:textId="77777777" w:rsidR="00D20127" w:rsidRPr="00C73065" w:rsidRDefault="00D20127" w:rsidP="000746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710" w14:textId="77777777" w:rsidR="00D20127" w:rsidRPr="00C73065" w:rsidRDefault="00D20127" w:rsidP="0007462B">
            <w:pPr>
              <w:rPr>
                <w:rFonts w:cs="Times New Roman"/>
                <w:highlight w:val="yellow"/>
              </w:rPr>
            </w:pPr>
          </w:p>
        </w:tc>
      </w:tr>
      <w:tr w:rsidR="00384684" w:rsidRPr="00C73065" w14:paraId="02CEAB4F" w14:textId="77777777" w:rsidTr="005C624E">
        <w:trPr>
          <w:trHeight w:val="9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D4F7" w14:textId="19D421F2" w:rsidR="00384684" w:rsidRPr="005C624E" w:rsidRDefault="00B14230" w:rsidP="008E7B17">
            <w:pPr>
              <w:spacing w:before="120"/>
              <w:ind w:left="54" w:firstLine="0"/>
              <w:contextualSpacing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</w:rPr>
              <w:t>Начальник</w:t>
            </w:r>
            <w:r w:rsidR="0053473C" w:rsidRPr="005C624E">
              <w:rPr>
                <w:rFonts w:cs="Times New Roman"/>
              </w:rPr>
              <w:t xml:space="preserve"> отдела мониторинга и качества образовательных услуг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2BC" w14:textId="11346CBA" w:rsidR="00384684" w:rsidRPr="005C624E" w:rsidRDefault="00B14230" w:rsidP="005C624E">
            <w:pPr>
              <w:spacing w:before="120"/>
              <w:ind w:firstLine="0"/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В.В. Надршин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4951" w14:textId="77777777" w:rsidR="00384684" w:rsidRPr="00C73065" w:rsidRDefault="00384684" w:rsidP="000746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C28" w14:textId="77777777" w:rsidR="00384684" w:rsidRPr="00C73065" w:rsidRDefault="00384684" w:rsidP="0007462B">
            <w:pPr>
              <w:rPr>
                <w:rFonts w:cs="Times New Roman"/>
                <w:highlight w:val="yellow"/>
              </w:rPr>
            </w:pPr>
          </w:p>
        </w:tc>
      </w:tr>
      <w:tr w:rsidR="00293E26" w:rsidRPr="00C73065" w14:paraId="3C0140BF" w14:textId="77777777" w:rsidTr="005C624E">
        <w:trPr>
          <w:trHeight w:val="5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899" w14:textId="11405B73" w:rsidR="00293E26" w:rsidRPr="005C624E" w:rsidRDefault="005C624E" w:rsidP="008E7B17">
            <w:pPr>
              <w:spacing w:before="120"/>
              <w:ind w:left="54" w:firstLine="0"/>
              <w:contextualSpacing/>
              <w:jc w:val="left"/>
              <w:rPr>
                <w:rFonts w:cs="Times New Roman"/>
              </w:rPr>
            </w:pPr>
            <w:proofErr w:type="spellStart"/>
            <w:r w:rsidRPr="005C624E">
              <w:rPr>
                <w:rFonts w:cs="Times New Roman"/>
              </w:rPr>
              <w:t>И.о</w:t>
            </w:r>
            <w:proofErr w:type="spellEnd"/>
            <w:r w:rsidRPr="005C624E">
              <w:rPr>
                <w:rFonts w:cs="Times New Roman"/>
              </w:rPr>
              <w:t>. председателя</w:t>
            </w:r>
            <w:r w:rsidR="00293E26" w:rsidRPr="005C624E">
              <w:rPr>
                <w:rFonts w:cs="Times New Roman"/>
              </w:rPr>
              <w:t xml:space="preserve"> ППОС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8ABE" w14:textId="5954FEBA" w:rsidR="00293E26" w:rsidRPr="005C624E" w:rsidRDefault="005C624E" w:rsidP="005C624E">
            <w:pPr>
              <w:spacing w:before="120"/>
              <w:ind w:firstLine="0"/>
              <w:contextualSpacing/>
              <w:jc w:val="left"/>
              <w:rPr>
                <w:rFonts w:cs="Times New Roman"/>
              </w:rPr>
            </w:pPr>
            <w:r w:rsidRPr="005C624E">
              <w:rPr>
                <w:rFonts w:cs="Times New Roman"/>
              </w:rPr>
              <w:t>А.А. Маринова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799" w14:textId="77777777" w:rsidR="00293E26" w:rsidRPr="00C73065" w:rsidRDefault="00293E26" w:rsidP="0007462B">
            <w:pPr>
              <w:rPr>
                <w:rFonts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AD8" w14:textId="77777777" w:rsidR="00293E26" w:rsidRPr="00C73065" w:rsidRDefault="00293E26" w:rsidP="0007462B">
            <w:pPr>
              <w:rPr>
                <w:rFonts w:cs="Times New Roman"/>
                <w:highlight w:val="yellow"/>
              </w:rPr>
            </w:pPr>
          </w:p>
        </w:tc>
      </w:tr>
      <w:tr w:rsidR="0099134F" w:rsidRPr="00C73065" w14:paraId="3C103A7E" w14:textId="77777777" w:rsidTr="00AF6265">
        <w:trPr>
          <w:trHeight w:val="372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19E9D" w14:textId="77777777" w:rsidR="0099134F" w:rsidRPr="005C624E" w:rsidRDefault="0099134F" w:rsidP="0099134F">
            <w:pPr>
              <w:ind w:firstLine="0"/>
              <w:jc w:val="left"/>
              <w:rPr>
                <w:rFonts w:cs="Times New Roman"/>
                <w:b/>
                <w:bCs/>
              </w:rPr>
            </w:pPr>
          </w:p>
          <w:p w14:paraId="4CE23788" w14:textId="77777777" w:rsidR="008A4857" w:rsidRPr="005C624E" w:rsidRDefault="008A4857" w:rsidP="0099134F">
            <w:pPr>
              <w:ind w:firstLine="0"/>
              <w:jc w:val="left"/>
              <w:rPr>
                <w:rFonts w:cs="Times New Roman"/>
                <w:b/>
                <w:bCs/>
              </w:rPr>
            </w:pPr>
          </w:p>
          <w:p w14:paraId="64EEE691" w14:textId="77777777" w:rsidR="0099134F" w:rsidRPr="005C624E" w:rsidRDefault="0099134F" w:rsidP="0099134F">
            <w:pPr>
              <w:spacing w:after="120"/>
              <w:ind w:firstLine="0"/>
              <w:jc w:val="left"/>
              <w:rPr>
                <w:rFonts w:cs="Times New Roman"/>
                <w:b/>
                <w:bCs/>
              </w:rPr>
            </w:pPr>
            <w:r w:rsidRPr="005C624E">
              <w:rPr>
                <w:rFonts w:cs="Times New Roman"/>
                <w:b/>
                <w:bCs/>
              </w:rPr>
              <w:t>РАЗРАБОТАНО:</w:t>
            </w:r>
          </w:p>
        </w:tc>
      </w:tr>
      <w:tr w:rsidR="001D10AF" w:rsidRPr="00C73065" w14:paraId="1DF5D891" w14:textId="77777777" w:rsidTr="004010D9">
        <w:trPr>
          <w:trHeight w:val="658"/>
        </w:trPr>
        <w:tc>
          <w:tcPr>
            <w:tcW w:w="2978" w:type="dxa"/>
            <w:tcBorders>
              <w:top w:val="single" w:sz="4" w:space="0" w:color="auto"/>
            </w:tcBorders>
          </w:tcPr>
          <w:p w14:paraId="55A0CA3D" w14:textId="78C332E6" w:rsidR="001D10AF" w:rsidRPr="005C624E" w:rsidRDefault="0078533B" w:rsidP="00384684">
            <w:pPr>
              <w:spacing w:before="120"/>
              <w:ind w:firstLine="0"/>
              <w:jc w:val="left"/>
              <w:rPr>
                <w:rFonts w:cs="Times New Roman"/>
              </w:rPr>
            </w:pPr>
            <w:r w:rsidRPr="005C624E">
              <w:rPr>
                <w:rFonts w:cs="Times New Roman"/>
                <w:lang w:eastAsia="ru-RU"/>
              </w:rPr>
              <w:t xml:space="preserve">Заместитель начальника управления по воспитательной и внеучебной деятельности с </w:t>
            </w:r>
            <w:proofErr w:type="gramStart"/>
            <w:r w:rsidRPr="005C624E">
              <w:rPr>
                <w:rFonts w:cs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2388" w:type="dxa"/>
            <w:tcBorders>
              <w:top w:val="single" w:sz="4" w:space="0" w:color="auto"/>
            </w:tcBorders>
            <w:vAlign w:val="center"/>
          </w:tcPr>
          <w:p w14:paraId="5FA54910" w14:textId="6E3D6732" w:rsidR="001D10AF" w:rsidRPr="005C624E" w:rsidRDefault="0078533B" w:rsidP="006513C1">
            <w:pPr>
              <w:spacing w:before="120"/>
              <w:ind w:firstLine="0"/>
              <w:jc w:val="left"/>
              <w:rPr>
                <w:rFonts w:cs="Times New Roman"/>
              </w:rPr>
            </w:pPr>
            <w:r w:rsidRPr="005C624E">
              <w:rPr>
                <w:rFonts w:cs="Times New Roman"/>
              </w:rPr>
              <w:t>И.Д. Маньков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14:paraId="62F0CE8A" w14:textId="77777777" w:rsidR="001D10AF" w:rsidRPr="00C73065" w:rsidRDefault="001D10AF" w:rsidP="006513C1">
            <w:pPr>
              <w:spacing w:before="120"/>
              <w:ind w:firstLine="0"/>
              <w:jc w:val="left"/>
              <w:rPr>
                <w:rFonts w:cs="Times New Roman"/>
                <w:highlight w:val="yellow"/>
              </w:rPr>
            </w:pPr>
          </w:p>
        </w:tc>
        <w:tc>
          <w:tcPr>
            <w:tcW w:w="2312" w:type="dxa"/>
            <w:tcBorders>
              <w:top w:val="single" w:sz="4" w:space="0" w:color="auto"/>
            </w:tcBorders>
            <w:vAlign w:val="center"/>
          </w:tcPr>
          <w:p w14:paraId="4B307B45" w14:textId="77777777" w:rsidR="001D10AF" w:rsidRPr="00C73065" w:rsidRDefault="001D10AF" w:rsidP="0099134F">
            <w:pPr>
              <w:jc w:val="left"/>
              <w:rPr>
                <w:rFonts w:cs="Times New Roman"/>
                <w:highlight w:val="yellow"/>
              </w:rPr>
            </w:pPr>
          </w:p>
        </w:tc>
      </w:tr>
    </w:tbl>
    <w:p w14:paraId="7818C69D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  <w:bookmarkStart w:id="145" w:name="_Toc419656763"/>
      <w:bookmarkStart w:id="146" w:name="_Toc500927011"/>
      <w:bookmarkStart w:id="147" w:name="_Toc519849236"/>
    </w:p>
    <w:p w14:paraId="69887B3B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33EC6C90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100D99E5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74D5A7E7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43972E39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19D50A5D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1CFB5A78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71CA6869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7D147489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14C7974B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4803E4E6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58711E6D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209097D8" w14:textId="77777777" w:rsidR="002B1F28" w:rsidRPr="00C73065" w:rsidRDefault="002B1F28" w:rsidP="002B1F28">
      <w:pPr>
        <w:pStyle w:val="1"/>
        <w:spacing w:after="0" w:line="240" w:lineRule="auto"/>
        <w:rPr>
          <w:rFonts w:cs="Times New Roman"/>
          <w:highlight w:val="yellow"/>
        </w:rPr>
      </w:pPr>
    </w:p>
    <w:p w14:paraId="793B6BD8" w14:textId="17A88891" w:rsidR="00DF3D90" w:rsidRPr="003D48D6" w:rsidRDefault="0058395B" w:rsidP="002B1F28">
      <w:pPr>
        <w:pStyle w:val="1"/>
        <w:spacing w:after="0" w:line="240" w:lineRule="auto"/>
        <w:jc w:val="center"/>
        <w:rPr>
          <w:rFonts w:cs="Times New Roman"/>
          <w:b/>
        </w:rPr>
      </w:pPr>
      <w:bookmarkStart w:id="148" w:name="_Toc75445515"/>
      <w:r w:rsidRPr="003D48D6">
        <w:rPr>
          <w:rFonts w:cs="Times New Roman"/>
          <w:b/>
        </w:rPr>
        <w:lastRenderedPageBreak/>
        <w:t>Приложение</w:t>
      </w:r>
      <w:r w:rsidR="0039207F" w:rsidRPr="003D48D6">
        <w:rPr>
          <w:rFonts w:cs="Times New Roman"/>
          <w:b/>
        </w:rPr>
        <w:t xml:space="preserve"> </w:t>
      </w:r>
      <w:r w:rsidR="008151A8" w:rsidRPr="003D48D6">
        <w:rPr>
          <w:rFonts w:cs="Times New Roman"/>
          <w:b/>
        </w:rPr>
        <w:t>4</w:t>
      </w:r>
      <w:r w:rsidR="00D21053" w:rsidRPr="003D48D6">
        <w:rPr>
          <w:rFonts w:cs="Times New Roman"/>
          <w:b/>
        </w:rPr>
        <w:t xml:space="preserve"> </w:t>
      </w:r>
      <w:r w:rsidR="0021676A" w:rsidRPr="003D48D6">
        <w:rPr>
          <w:rFonts w:cs="Times New Roman"/>
          <w:b/>
        </w:rPr>
        <w:t>Лист регистрации изменений</w:t>
      </w:r>
      <w:bookmarkEnd w:id="145"/>
      <w:r w:rsidR="001D14CC" w:rsidRPr="003D48D6">
        <w:rPr>
          <w:rFonts w:cs="Times New Roman"/>
          <w:b/>
        </w:rPr>
        <w:t xml:space="preserve"> в </w:t>
      </w:r>
      <w:bookmarkEnd w:id="146"/>
      <w:bookmarkEnd w:id="147"/>
      <w:r w:rsidR="003D48D6" w:rsidRPr="003D48D6">
        <w:rPr>
          <w:rFonts w:cs="Times New Roman"/>
          <w:b/>
        </w:rPr>
        <w:t>Положени</w:t>
      </w:r>
      <w:r w:rsidR="00B60A3B">
        <w:rPr>
          <w:rFonts w:cs="Times New Roman"/>
          <w:b/>
        </w:rPr>
        <w:t>е</w:t>
      </w:r>
      <w:r w:rsidR="003D48D6" w:rsidRPr="003D48D6">
        <w:rPr>
          <w:rFonts w:cs="Times New Roman"/>
          <w:b/>
        </w:rPr>
        <w:t xml:space="preserve"> о </w:t>
      </w:r>
      <w:r w:rsidR="003F7088">
        <w:rPr>
          <w:b/>
        </w:rPr>
        <w:t>ежегодном</w:t>
      </w:r>
      <w:r w:rsidR="003F7088" w:rsidRPr="00334129">
        <w:rPr>
          <w:rFonts w:cs="Times New Roman"/>
          <w:b/>
          <w:szCs w:val="24"/>
        </w:rPr>
        <w:t xml:space="preserve"> </w:t>
      </w:r>
      <w:r w:rsidR="00334129" w:rsidRPr="00334129">
        <w:rPr>
          <w:rFonts w:cs="Times New Roman"/>
          <w:b/>
          <w:szCs w:val="24"/>
        </w:rPr>
        <w:t xml:space="preserve">конкурсе социальных </w:t>
      </w:r>
      <w:r w:rsidR="004010D9">
        <w:rPr>
          <w:rFonts w:cs="Times New Roman"/>
          <w:b/>
          <w:szCs w:val="24"/>
        </w:rPr>
        <w:t>проектов</w:t>
      </w:r>
      <w:r w:rsidR="00334129" w:rsidRPr="00334129">
        <w:rPr>
          <w:rFonts w:cs="Times New Roman"/>
          <w:b/>
          <w:szCs w:val="24"/>
        </w:rPr>
        <w:t xml:space="preserve">, реализуемых </w:t>
      </w:r>
      <w:proofErr w:type="gramStart"/>
      <w:r w:rsidR="00334129" w:rsidRPr="00334129">
        <w:rPr>
          <w:rFonts w:cs="Times New Roman"/>
          <w:b/>
          <w:szCs w:val="24"/>
        </w:rPr>
        <w:t>обучающимися</w:t>
      </w:r>
      <w:proofErr w:type="gramEnd"/>
      <w:r w:rsidR="00334129" w:rsidRPr="00334129">
        <w:rPr>
          <w:rFonts w:cs="Times New Roman"/>
          <w:b/>
          <w:szCs w:val="24"/>
        </w:rPr>
        <w:t xml:space="preserve"> в </w:t>
      </w:r>
      <w:r w:rsidR="00A154FE" w:rsidRPr="00CC527A">
        <w:rPr>
          <w:rFonts w:cs="Times New Roman"/>
          <w:b/>
          <w:szCs w:val="24"/>
        </w:rPr>
        <w:t>период прохождения</w:t>
      </w:r>
      <w:r w:rsidR="00334129" w:rsidRPr="00334129">
        <w:rPr>
          <w:rFonts w:cs="Times New Roman"/>
          <w:b/>
          <w:szCs w:val="24"/>
        </w:rPr>
        <w:t xml:space="preserve"> производственных и преддипломной практик «Социальная практика»</w:t>
      </w:r>
      <w:bookmarkEnd w:id="148"/>
    </w:p>
    <w:p w14:paraId="3F31846C" w14:textId="6A4F8A34" w:rsidR="00DF53A4" w:rsidRPr="003D48D6" w:rsidRDefault="00DF53A4" w:rsidP="00B40402">
      <w:pPr>
        <w:ind w:firstLine="0"/>
        <w:jc w:val="center"/>
        <w:rPr>
          <w:rFonts w:cs="Times New Roman"/>
          <w:lang w:eastAsia="ru-RU"/>
        </w:rPr>
      </w:pPr>
      <w:r w:rsidRPr="003D48D6">
        <w:rPr>
          <w:rFonts w:cs="Times New Roman"/>
          <w:lang w:eastAsia="ru-RU"/>
        </w:rPr>
        <w:t>(обязательное)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2127"/>
        <w:gridCol w:w="1843"/>
        <w:gridCol w:w="2404"/>
        <w:gridCol w:w="2402"/>
      </w:tblGrid>
      <w:tr w:rsidR="006A3F58" w:rsidRPr="003D48D6" w14:paraId="63CB7CCA" w14:textId="77777777" w:rsidTr="00334129">
        <w:trPr>
          <w:cantSplit/>
          <w:trHeight w:val="334"/>
        </w:trPr>
        <w:tc>
          <w:tcPr>
            <w:tcW w:w="556" w:type="pct"/>
            <w:vMerge w:val="restart"/>
            <w:vAlign w:val="center"/>
          </w:tcPr>
          <w:p w14:paraId="77A526F7" w14:textId="77777777" w:rsidR="006A3F58" w:rsidRPr="003D48D6" w:rsidRDefault="00DF54BE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  <w:sz w:val="22"/>
              </w:rPr>
              <w:t>П</w:t>
            </w:r>
            <w:r w:rsidR="006A3F58" w:rsidRPr="003D48D6">
              <w:rPr>
                <w:rFonts w:cs="Times New Roman"/>
                <w:b/>
                <w:sz w:val="22"/>
              </w:rPr>
              <w:t>орядковый номер изменения</w:t>
            </w:r>
          </w:p>
        </w:tc>
        <w:tc>
          <w:tcPr>
            <w:tcW w:w="1077" w:type="pct"/>
            <w:vMerge w:val="restart"/>
            <w:vAlign w:val="center"/>
          </w:tcPr>
          <w:p w14:paraId="15D4C858" w14:textId="77777777" w:rsidR="009C7B13" w:rsidRPr="003D48D6" w:rsidRDefault="00DF3D90" w:rsidP="009C7B13">
            <w:pPr>
              <w:spacing w:after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D48D6">
              <w:rPr>
                <w:rFonts w:cs="Times New Roman"/>
                <w:b/>
                <w:sz w:val="22"/>
              </w:rPr>
              <w:t xml:space="preserve">Основание </w:t>
            </w:r>
          </w:p>
          <w:p w14:paraId="1F16A021" w14:textId="77777777" w:rsidR="006A3F58" w:rsidRPr="003D48D6" w:rsidRDefault="009C7B13" w:rsidP="009C7B13">
            <w:pPr>
              <w:spacing w:after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3D48D6">
              <w:rPr>
                <w:rFonts w:cs="Times New Roman"/>
                <w:b/>
                <w:sz w:val="22"/>
              </w:rPr>
              <w:t>(</w:t>
            </w:r>
            <w:r w:rsidR="00DF3D90" w:rsidRPr="003D48D6">
              <w:rPr>
                <w:rFonts w:cs="Times New Roman"/>
                <w:b/>
                <w:sz w:val="22"/>
              </w:rPr>
              <w:t>№ приказа, дата)</w:t>
            </w:r>
          </w:p>
        </w:tc>
        <w:tc>
          <w:tcPr>
            <w:tcW w:w="933" w:type="pct"/>
            <w:vMerge w:val="restart"/>
            <w:vAlign w:val="center"/>
          </w:tcPr>
          <w:p w14:paraId="4209C264" w14:textId="77777777" w:rsidR="006A3F58" w:rsidRPr="003D48D6" w:rsidRDefault="006A3F58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  <w:sz w:val="22"/>
              </w:rPr>
              <w:t>Дата введения изменения</w:t>
            </w:r>
          </w:p>
        </w:tc>
        <w:tc>
          <w:tcPr>
            <w:tcW w:w="2433" w:type="pct"/>
            <w:gridSpan w:val="2"/>
            <w:vAlign w:val="center"/>
          </w:tcPr>
          <w:p w14:paraId="0B735D35" w14:textId="77777777" w:rsidR="006A3F58" w:rsidRPr="003D48D6" w:rsidRDefault="006A3F58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  <w:sz w:val="22"/>
              </w:rPr>
              <w:t>Изменения внёс</w:t>
            </w:r>
          </w:p>
        </w:tc>
      </w:tr>
      <w:tr w:rsidR="006A3F58" w:rsidRPr="003D48D6" w14:paraId="4B910F72" w14:textId="77777777" w:rsidTr="00334129">
        <w:trPr>
          <w:cantSplit/>
          <w:trHeight w:val="312"/>
        </w:trPr>
        <w:tc>
          <w:tcPr>
            <w:tcW w:w="556" w:type="pct"/>
            <w:vMerge/>
            <w:vAlign w:val="center"/>
          </w:tcPr>
          <w:p w14:paraId="107F369D" w14:textId="77777777" w:rsidR="006A3F58" w:rsidRPr="003D48D6" w:rsidRDefault="006A3F58" w:rsidP="0048798E">
            <w:pPr>
              <w:spacing w:after="0" w:line="240" w:lineRule="auto"/>
              <w:ind w:firstLineChars="709" w:firstLine="1708"/>
              <w:jc w:val="center"/>
              <w:rPr>
                <w:rFonts w:cs="Times New Roman"/>
                <w:b/>
              </w:rPr>
            </w:pPr>
          </w:p>
        </w:tc>
        <w:tc>
          <w:tcPr>
            <w:tcW w:w="1077" w:type="pct"/>
            <w:vMerge/>
            <w:vAlign w:val="center"/>
          </w:tcPr>
          <w:p w14:paraId="7B5EE7B8" w14:textId="77777777" w:rsidR="006A3F58" w:rsidRPr="003D48D6" w:rsidRDefault="006A3F58" w:rsidP="0048798E">
            <w:pPr>
              <w:spacing w:after="0" w:line="240" w:lineRule="auto"/>
              <w:ind w:firstLineChars="709" w:firstLine="1708"/>
              <w:jc w:val="center"/>
              <w:rPr>
                <w:rFonts w:cs="Times New Roman"/>
                <w:b/>
              </w:rPr>
            </w:pPr>
          </w:p>
        </w:tc>
        <w:tc>
          <w:tcPr>
            <w:tcW w:w="933" w:type="pct"/>
            <w:vMerge/>
            <w:vAlign w:val="center"/>
          </w:tcPr>
          <w:p w14:paraId="02EC7103" w14:textId="77777777" w:rsidR="006A3F58" w:rsidRPr="003D48D6" w:rsidRDefault="006A3F58" w:rsidP="0048798E">
            <w:pPr>
              <w:spacing w:after="0" w:line="240" w:lineRule="auto"/>
              <w:ind w:firstLineChars="709" w:firstLine="1708"/>
              <w:jc w:val="center"/>
              <w:rPr>
                <w:rFonts w:cs="Times New Roman"/>
                <w:b/>
              </w:rPr>
            </w:pPr>
          </w:p>
        </w:tc>
        <w:tc>
          <w:tcPr>
            <w:tcW w:w="1217" w:type="pct"/>
            <w:vAlign w:val="center"/>
          </w:tcPr>
          <w:p w14:paraId="43B83A9C" w14:textId="77777777" w:rsidR="006A3F58" w:rsidRPr="003D48D6" w:rsidRDefault="006A3F58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  <w:sz w:val="22"/>
              </w:rPr>
              <w:t>Фамилия, инициалы</w:t>
            </w:r>
          </w:p>
        </w:tc>
        <w:tc>
          <w:tcPr>
            <w:tcW w:w="1216" w:type="pct"/>
            <w:vAlign w:val="center"/>
          </w:tcPr>
          <w:p w14:paraId="0DAD4732" w14:textId="77777777" w:rsidR="006A3F58" w:rsidRPr="003D48D6" w:rsidRDefault="006A3F58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  <w:sz w:val="22"/>
              </w:rPr>
              <w:t>Подпись вносившего изменения, дата внесения</w:t>
            </w:r>
          </w:p>
        </w:tc>
      </w:tr>
      <w:tr w:rsidR="008E3638" w:rsidRPr="003D48D6" w14:paraId="78CD5B1A" w14:textId="77777777" w:rsidTr="00334129">
        <w:trPr>
          <w:cantSplit/>
          <w:trHeight w:val="214"/>
        </w:trPr>
        <w:tc>
          <w:tcPr>
            <w:tcW w:w="556" w:type="pct"/>
            <w:vAlign w:val="center"/>
          </w:tcPr>
          <w:p w14:paraId="170A70CB" w14:textId="77777777" w:rsidR="008E3638" w:rsidRPr="003D48D6" w:rsidRDefault="008E3638" w:rsidP="00C36BF4">
            <w:pPr>
              <w:spacing w:after="0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1</w:t>
            </w:r>
          </w:p>
        </w:tc>
        <w:tc>
          <w:tcPr>
            <w:tcW w:w="1077" w:type="pct"/>
            <w:vAlign w:val="center"/>
          </w:tcPr>
          <w:p w14:paraId="0695D033" w14:textId="77777777" w:rsidR="008E3638" w:rsidRPr="003D48D6" w:rsidRDefault="008E3638" w:rsidP="00C36BF4">
            <w:pPr>
              <w:spacing w:after="0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2</w:t>
            </w:r>
          </w:p>
        </w:tc>
        <w:tc>
          <w:tcPr>
            <w:tcW w:w="933" w:type="pct"/>
            <w:vAlign w:val="center"/>
          </w:tcPr>
          <w:p w14:paraId="3C60EDB3" w14:textId="77777777" w:rsidR="008E3638" w:rsidRPr="003D48D6" w:rsidRDefault="008E3638" w:rsidP="00C36BF4">
            <w:pPr>
              <w:spacing w:after="0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3</w:t>
            </w:r>
          </w:p>
        </w:tc>
        <w:tc>
          <w:tcPr>
            <w:tcW w:w="1217" w:type="pct"/>
            <w:vAlign w:val="center"/>
          </w:tcPr>
          <w:p w14:paraId="6D8BB634" w14:textId="77777777" w:rsidR="008E3638" w:rsidRPr="003D48D6" w:rsidRDefault="008E3638" w:rsidP="00C36BF4">
            <w:pPr>
              <w:spacing w:after="0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4</w:t>
            </w:r>
          </w:p>
        </w:tc>
        <w:tc>
          <w:tcPr>
            <w:tcW w:w="1216" w:type="pct"/>
            <w:vAlign w:val="center"/>
          </w:tcPr>
          <w:p w14:paraId="23D9E25A" w14:textId="77777777" w:rsidR="008E3638" w:rsidRPr="003D48D6" w:rsidRDefault="008E3638" w:rsidP="00C36BF4">
            <w:pPr>
              <w:spacing w:after="0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5</w:t>
            </w:r>
          </w:p>
        </w:tc>
      </w:tr>
      <w:tr w:rsidR="006A3F58" w:rsidRPr="003D48D6" w14:paraId="089CF9A8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792CEE6D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4BC3C0B6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2FC4DC5C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2E4691E3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64576A7C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5149D07C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09225702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0570AB51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4E68EFC2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2AC2BB32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0B943F37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3A250F7C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17D00508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225DD189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043C2F25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13E93EAA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7615B747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4B55DF40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3ACFE914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552D86B8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4E96349B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736D107F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3A1ED172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3F3040B8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3862761D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345A0489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7C6CD8FA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76CCED85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2EC10D84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4092A078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392F9C6D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7290C34F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36A19301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6F915704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35C4237F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5C6C2841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5422F38F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5BE6983A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386ADCC3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76A3E9B2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09494F19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571CE8C5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3C512BF7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11108138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4139F6B1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67B9CABA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5DA32706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55C48719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0B1AB45F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1A865C15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2F87549E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75C5F3B5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46235D71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05A2C17A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6F7FBC1F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1260DCA3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28FD17EE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108BE094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61333C72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3D48D6" w14:paraId="6D5B6E7C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4FE5138D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222BE4D6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08F6ACB4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7A4C2963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56DCBD6A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6A3F58" w:rsidRPr="00C73065" w14:paraId="5738D0C8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67AA8939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145F4B6B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26DCF714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05FF7E61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35A006FC" w14:textId="77777777" w:rsidR="006A3F58" w:rsidRPr="003D48D6" w:rsidRDefault="006A3F58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0D45928A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579E79D7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75B51CBF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401CBDF4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29B00924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615B7933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4E4C7DA9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3EE5ECAE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15B5A621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74B30E6F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143DBF59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1FE27919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37C93CD1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7BA1C2C6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07BA1175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083C5BCC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0E9A4D9F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50A07C31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21CC6991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0CDF0B91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63CB69B4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0DA308CB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42950486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69DB6C08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5F610C4A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089D168E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0D76F279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2740B7DE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78DA840E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72090711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03AFA41C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5F5FB6A7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75EF1F19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7188FAA4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2F044975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5282EC4A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2E018D7A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221BE48D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231BC16D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7AD84205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5569A856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516BC215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  <w:tr w:rsidR="005C624E" w:rsidRPr="00C73065" w14:paraId="4DF0A9AF" w14:textId="77777777" w:rsidTr="00334129">
        <w:trPr>
          <w:cantSplit/>
          <w:trHeight w:val="510"/>
        </w:trPr>
        <w:tc>
          <w:tcPr>
            <w:tcW w:w="556" w:type="pct"/>
            <w:vAlign w:val="center"/>
          </w:tcPr>
          <w:p w14:paraId="76A5CE34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077" w:type="pct"/>
            <w:vAlign w:val="center"/>
          </w:tcPr>
          <w:p w14:paraId="51E486B8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933" w:type="pct"/>
            <w:vAlign w:val="center"/>
          </w:tcPr>
          <w:p w14:paraId="471114FD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7" w:type="pct"/>
            <w:vAlign w:val="center"/>
          </w:tcPr>
          <w:p w14:paraId="755F0712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  <w:tc>
          <w:tcPr>
            <w:tcW w:w="1216" w:type="pct"/>
            <w:vAlign w:val="center"/>
          </w:tcPr>
          <w:p w14:paraId="599F4396" w14:textId="77777777" w:rsidR="005C624E" w:rsidRPr="003D48D6" w:rsidRDefault="005C624E" w:rsidP="00C36BF4">
            <w:pPr>
              <w:spacing w:after="0" w:line="240" w:lineRule="auto"/>
              <w:ind w:firstLineChars="709" w:firstLine="1702"/>
              <w:jc w:val="center"/>
              <w:rPr>
                <w:rFonts w:cs="Times New Roman"/>
              </w:rPr>
            </w:pPr>
          </w:p>
        </w:tc>
      </w:tr>
    </w:tbl>
    <w:p w14:paraId="65A3E87D" w14:textId="77777777" w:rsidR="002B1F28" w:rsidRPr="003D48D6" w:rsidRDefault="002B1F28" w:rsidP="005C624E">
      <w:pPr>
        <w:pStyle w:val="1"/>
        <w:spacing w:after="0" w:line="240" w:lineRule="auto"/>
        <w:rPr>
          <w:rFonts w:cs="Times New Roman"/>
          <w:b/>
        </w:rPr>
      </w:pPr>
      <w:bookmarkStart w:id="149" w:name="_Toc389209195"/>
      <w:bookmarkStart w:id="150" w:name="_Toc419656764"/>
      <w:bookmarkStart w:id="151" w:name="_Toc500927012"/>
      <w:bookmarkStart w:id="152" w:name="_Toc519849237"/>
    </w:p>
    <w:p w14:paraId="14164065" w14:textId="0B753E67" w:rsidR="0015784B" w:rsidRPr="003D48D6" w:rsidRDefault="0058395B" w:rsidP="002B1F28">
      <w:pPr>
        <w:pStyle w:val="1"/>
        <w:spacing w:after="0" w:line="240" w:lineRule="auto"/>
        <w:jc w:val="center"/>
        <w:rPr>
          <w:rFonts w:cs="Times New Roman"/>
          <w:b/>
        </w:rPr>
      </w:pPr>
      <w:bookmarkStart w:id="153" w:name="_Toc75445516"/>
      <w:r w:rsidRPr="003D48D6">
        <w:rPr>
          <w:rFonts w:cs="Times New Roman"/>
          <w:b/>
        </w:rPr>
        <w:lastRenderedPageBreak/>
        <w:t xml:space="preserve">Приложение </w:t>
      </w:r>
      <w:r w:rsidR="008151A8" w:rsidRPr="003D48D6">
        <w:rPr>
          <w:rFonts w:cs="Times New Roman"/>
          <w:b/>
        </w:rPr>
        <w:t>5</w:t>
      </w:r>
      <w:r w:rsidR="00D21053" w:rsidRPr="003D48D6">
        <w:rPr>
          <w:rFonts w:cs="Times New Roman"/>
          <w:b/>
        </w:rPr>
        <w:t xml:space="preserve"> </w:t>
      </w:r>
      <w:r w:rsidR="009262F2" w:rsidRPr="003D48D6">
        <w:rPr>
          <w:rFonts w:cs="Times New Roman"/>
          <w:b/>
        </w:rPr>
        <w:t>Лист ознакомления</w:t>
      </w:r>
      <w:bookmarkEnd w:id="149"/>
      <w:bookmarkEnd w:id="150"/>
      <w:r w:rsidR="00DF53A4" w:rsidRPr="003D48D6">
        <w:rPr>
          <w:rFonts w:cs="Times New Roman"/>
          <w:b/>
        </w:rPr>
        <w:t xml:space="preserve"> с </w:t>
      </w:r>
      <w:bookmarkEnd w:id="151"/>
      <w:bookmarkEnd w:id="152"/>
      <w:r w:rsidR="003D48D6" w:rsidRPr="003D48D6">
        <w:rPr>
          <w:rFonts w:cs="Times New Roman"/>
          <w:b/>
        </w:rPr>
        <w:t xml:space="preserve">Положением о </w:t>
      </w:r>
      <w:r w:rsidR="003F7088">
        <w:rPr>
          <w:b/>
        </w:rPr>
        <w:t>ежегодном</w:t>
      </w:r>
      <w:r w:rsidR="003F7088" w:rsidRPr="00334129">
        <w:rPr>
          <w:rFonts w:cs="Times New Roman"/>
          <w:b/>
          <w:szCs w:val="24"/>
        </w:rPr>
        <w:t xml:space="preserve"> </w:t>
      </w:r>
      <w:r w:rsidR="00334129" w:rsidRPr="00334129">
        <w:rPr>
          <w:rFonts w:cs="Times New Roman"/>
          <w:b/>
          <w:szCs w:val="24"/>
        </w:rPr>
        <w:t xml:space="preserve">конкурсе социальных </w:t>
      </w:r>
      <w:r w:rsidR="004010D9">
        <w:rPr>
          <w:rFonts w:cs="Times New Roman"/>
          <w:b/>
          <w:szCs w:val="24"/>
        </w:rPr>
        <w:t>проектов</w:t>
      </w:r>
      <w:r w:rsidR="00334129" w:rsidRPr="00334129">
        <w:rPr>
          <w:rFonts w:cs="Times New Roman"/>
          <w:b/>
          <w:szCs w:val="24"/>
        </w:rPr>
        <w:t xml:space="preserve">, реализуемых обучающимися в </w:t>
      </w:r>
      <w:r w:rsidR="00A154FE" w:rsidRPr="00CC527A">
        <w:rPr>
          <w:rFonts w:cs="Times New Roman"/>
          <w:b/>
          <w:szCs w:val="24"/>
        </w:rPr>
        <w:t>период прохождения</w:t>
      </w:r>
      <w:bookmarkStart w:id="154" w:name="_GoBack"/>
      <w:bookmarkEnd w:id="154"/>
      <w:r w:rsidR="00334129" w:rsidRPr="00334129">
        <w:rPr>
          <w:rFonts w:cs="Times New Roman"/>
          <w:b/>
          <w:szCs w:val="24"/>
        </w:rPr>
        <w:t xml:space="preserve"> производственных и преддипломной практик «Социальная практика»</w:t>
      </w:r>
      <w:bookmarkEnd w:id="153"/>
    </w:p>
    <w:p w14:paraId="45B62D29" w14:textId="5798B481" w:rsidR="00DF53A4" w:rsidRPr="003D48D6" w:rsidRDefault="00DF53A4" w:rsidP="00B60A3B">
      <w:pPr>
        <w:jc w:val="center"/>
        <w:rPr>
          <w:lang w:eastAsia="ru-RU"/>
        </w:rPr>
      </w:pPr>
      <w:bookmarkStart w:id="155" w:name="_Toc504739927"/>
      <w:bookmarkStart w:id="156" w:name="_Toc514336618"/>
      <w:bookmarkStart w:id="157" w:name="_Toc519849238"/>
      <w:bookmarkStart w:id="158" w:name="_Toc943526"/>
      <w:bookmarkStart w:id="159" w:name="_Toc966985"/>
      <w:bookmarkStart w:id="160" w:name="_Toc65575227"/>
      <w:r w:rsidRPr="003D48D6">
        <w:rPr>
          <w:lang w:eastAsia="ru-RU"/>
        </w:rPr>
        <w:t>(обязательное)</w:t>
      </w:r>
      <w:bookmarkEnd w:id="155"/>
      <w:bookmarkEnd w:id="156"/>
      <w:bookmarkEnd w:id="157"/>
      <w:bookmarkEnd w:id="158"/>
      <w:bookmarkEnd w:id="159"/>
      <w:bookmarkEnd w:id="160"/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68"/>
        <w:gridCol w:w="2835"/>
        <w:gridCol w:w="1598"/>
        <w:gridCol w:w="2196"/>
      </w:tblGrid>
      <w:tr w:rsidR="009262F2" w:rsidRPr="00E3339A" w14:paraId="6C87A5A7" w14:textId="77777777" w:rsidTr="005C624E">
        <w:trPr>
          <w:trHeight w:val="405"/>
          <w:jc w:val="right"/>
        </w:trPr>
        <w:tc>
          <w:tcPr>
            <w:tcW w:w="567" w:type="dxa"/>
            <w:vAlign w:val="center"/>
          </w:tcPr>
          <w:p w14:paraId="72A3C216" w14:textId="77777777" w:rsidR="009262F2" w:rsidRPr="003D48D6" w:rsidRDefault="009262F2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№</w:t>
            </w:r>
          </w:p>
        </w:tc>
        <w:tc>
          <w:tcPr>
            <w:tcW w:w="2868" w:type="dxa"/>
            <w:vAlign w:val="center"/>
          </w:tcPr>
          <w:p w14:paraId="0F59C4ED" w14:textId="77777777" w:rsidR="009262F2" w:rsidRPr="003D48D6" w:rsidRDefault="009262F2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И.О. Фамилия</w:t>
            </w:r>
          </w:p>
        </w:tc>
        <w:tc>
          <w:tcPr>
            <w:tcW w:w="2835" w:type="dxa"/>
            <w:vAlign w:val="center"/>
          </w:tcPr>
          <w:p w14:paraId="01E46030" w14:textId="77777777" w:rsidR="009262F2" w:rsidRPr="003D48D6" w:rsidRDefault="009262F2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Должность</w:t>
            </w:r>
          </w:p>
        </w:tc>
        <w:tc>
          <w:tcPr>
            <w:tcW w:w="1598" w:type="dxa"/>
            <w:vAlign w:val="center"/>
          </w:tcPr>
          <w:p w14:paraId="314ACBBC" w14:textId="77777777" w:rsidR="009262F2" w:rsidRPr="003D48D6" w:rsidRDefault="009262F2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Дата</w:t>
            </w:r>
          </w:p>
        </w:tc>
        <w:tc>
          <w:tcPr>
            <w:tcW w:w="2196" w:type="dxa"/>
            <w:vAlign w:val="center"/>
          </w:tcPr>
          <w:p w14:paraId="1D76AAEA" w14:textId="77777777" w:rsidR="009262F2" w:rsidRPr="00E3339A" w:rsidRDefault="009262F2" w:rsidP="00C36BF4">
            <w:pPr>
              <w:spacing w:after="0" w:line="240" w:lineRule="auto"/>
              <w:ind w:firstLine="0"/>
              <w:jc w:val="center"/>
              <w:rPr>
                <w:rFonts w:cs="Times New Roman"/>
                <w:b/>
              </w:rPr>
            </w:pPr>
            <w:r w:rsidRPr="003D48D6">
              <w:rPr>
                <w:rFonts w:cs="Times New Roman"/>
                <w:b/>
              </w:rPr>
              <w:t>Подпись</w:t>
            </w:r>
          </w:p>
        </w:tc>
      </w:tr>
      <w:tr w:rsidR="009262F2" w:rsidRPr="00E3339A" w14:paraId="1FB9D959" w14:textId="77777777" w:rsidTr="005C624E">
        <w:trPr>
          <w:trHeight w:val="510"/>
          <w:jc w:val="right"/>
        </w:trPr>
        <w:tc>
          <w:tcPr>
            <w:tcW w:w="567" w:type="dxa"/>
          </w:tcPr>
          <w:p w14:paraId="2AEADEEC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0F76C2E7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A1FD01D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117FCB38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6EA3DF49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71FD31D9" w14:textId="77777777" w:rsidTr="005C624E">
        <w:trPr>
          <w:trHeight w:val="510"/>
          <w:jc w:val="right"/>
        </w:trPr>
        <w:tc>
          <w:tcPr>
            <w:tcW w:w="567" w:type="dxa"/>
          </w:tcPr>
          <w:p w14:paraId="37D3FF7A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5AFCC47C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E0AA8BB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69F7E60C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66414B93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22A0C9F9" w14:textId="77777777" w:rsidTr="005C624E">
        <w:trPr>
          <w:trHeight w:val="510"/>
          <w:jc w:val="right"/>
        </w:trPr>
        <w:tc>
          <w:tcPr>
            <w:tcW w:w="567" w:type="dxa"/>
          </w:tcPr>
          <w:p w14:paraId="196E3DCE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3545D7EF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379CC55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02A0B0EC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69B0119E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1FCB1B46" w14:textId="77777777" w:rsidTr="005C624E">
        <w:trPr>
          <w:trHeight w:val="510"/>
          <w:jc w:val="right"/>
        </w:trPr>
        <w:tc>
          <w:tcPr>
            <w:tcW w:w="567" w:type="dxa"/>
          </w:tcPr>
          <w:p w14:paraId="0D710B55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44CC865C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54B4006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62E426C1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65AFAEA0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3E127EF0" w14:textId="77777777" w:rsidTr="005C624E">
        <w:trPr>
          <w:trHeight w:val="510"/>
          <w:jc w:val="right"/>
        </w:trPr>
        <w:tc>
          <w:tcPr>
            <w:tcW w:w="567" w:type="dxa"/>
          </w:tcPr>
          <w:p w14:paraId="4DE21C87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766D478C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95EC443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239C28AA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38D0D1EF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717044E0" w14:textId="77777777" w:rsidTr="005C624E">
        <w:trPr>
          <w:trHeight w:val="510"/>
          <w:jc w:val="right"/>
        </w:trPr>
        <w:tc>
          <w:tcPr>
            <w:tcW w:w="567" w:type="dxa"/>
          </w:tcPr>
          <w:p w14:paraId="669C911B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1F77A36F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4BC59F02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7771E6B7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67ACF643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5EF3A2FB" w14:textId="77777777" w:rsidTr="005C624E">
        <w:trPr>
          <w:trHeight w:val="510"/>
          <w:jc w:val="right"/>
        </w:trPr>
        <w:tc>
          <w:tcPr>
            <w:tcW w:w="567" w:type="dxa"/>
          </w:tcPr>
          <w:p w14:paraId="7B0F2BB9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100D5D35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BBD7D9D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5F88D530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1F6774AC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31319F9E" w14:textId="77777777" w:rsidTr="005C624E">
        <w:trPr>
          <w:trHeight w:val="510"/>
          <w:jc w:val="right"/>
        </w:trPr>
        <w:tc>
          <w:tcPr>
            <w:tcW w:w="567" w:type="dxa"/>
          </w:tcPr>
          <w:p w14:paraId="43C04F60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43B1E7B2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B127EFE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2F9E9C42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72DD5C7A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4A5B1E50" w14:textId="77777777" w:rsidTr="005C624E">
        <w:trPr>
          <w:trHeight w:val="510"/>
          <w:jc w:val="right"/>
        </w:trPr>
        <w:tc>
          <w:tcPr>
            <w:tcW w:w="567" w:type="dxa"/>
          </w:tcPr>
          <w:p w14:paraId="57C54E6F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475ED097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B7509A6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73FFE225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3A93922A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36D3CF3D" w14:textId="77777777" w:rsidTr="005C624E">
        <w:trPr>
          <w:trHeight w:val="510"/>
          <w:jc w:val="right"/>
        </w:trPr>
        <w:tc>
          <w:tcPr>
            <w:tcW w:w="567" w:type="dxa"/>
          </w:tcPr>
          <w:p w14:paraId="24A6C0BA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2C3C54FF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19581AC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7F9C5E73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2CE0601C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9262F2" w:rsidRPr="00E3339A" w14:paraId="1C029982" w14:textId="77777777" w:rsidTr="005C624E">
        <w:trPr>
          <w:trHeight w:val="510"/>
          <w:jc w:val="right"/>
        </w:trPr>
        <w:tc>
          <w:tcPr>
            <w:tcW w:w="567" w:type="dxa"/>
          </w:tcPr>
          <w:p w14:paraId="76C2326B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13153C38" w14:textId="77777777" w:rsidR="009262F2" w:rsidRPr="00E3339A" w:rsidRDefault="009262F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0B3E1DF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7FED0452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42CBB599" w14:textId="77777777" w:rsidR="009262F2" w:rsidRPr="00E3339A" w:rsidRDefault="009262F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05813E03" w14:textId="77777777" w:rsidTr="005C624E">
        <w:trPr>
          <w:trHeight w:val="510"/>
          <w:jc w:val="right"/>
        </w:trPr>
        <w:tc>
          <w:tcPr>
            <w:tcW w:w="567" w:type="dxa"/>
          </w:tcPr>
          <w:p w14:paraId="2AC7CB6C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4DD3B4BE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4DC9B3F1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4E08F300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485F27A8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2DF2B00C" w14:textId="77777777" w:rsidTr="005C624E">
        <w:trPr>
          <w:trHeight w:val="510"/>
          <w:jc w:val="right"/>
        </w:trPr>
        <w:tc>
          <w:tcPr>
            <w:tcW w:w="567" w:type="dxa"/>
          </w:tcPr>
          <w:p w14:paraId="4A34B4BC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63065A40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5C12DCF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5F070888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2BDF3B4C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244936C3" w14:textId="77777777" w:rsidTr="005C624E">
        <w:trPr>
          <w:trHeight w:val="510"/>
          <w:jc w:val="right"/>
        </w:trPr>
        <w:tc>
          <w:tcPr>
            <w:tcW w:w="567" w:type="dxa"/>
          </w:tcPr>
          <w:p w14:paraId="5258833E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28AFB4EC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7BC7B93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14DDBF4D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1A009B0E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35983160" w14:textId="77777777" w:rsidTr="005C624E">
        <w:trPr>
          <w:trHeight w:val="510"/>
          <w:jc w:val="right"/>
        </w:trPr>
        <w:tc>
          <w:tcPr>
            <w:tcW w:w="567" w:type="dxa"/>
          </w:tcPr>
          <w:p w14:paraId="27C6A60A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0ADCA740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4E08FF04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4A2C2235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1A29185C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3F65ABE1" w14:textId="77777777" w:rsidTr="005C624E">
        <w:trPr>
          <w:trHeight w:val="510"/>
          <w:jc w:val="right"/>
        </w:trPr>
        <w:tc>
          <w:tcPr>
            <w:tcW w:w="567" w:type="dxa"/>
          </w:tcPr>
          <w:p w14:paraId="2AAB134E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0010729A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2093A91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07187E22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51AB9AFD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432652EB" w14:textId="77777777" w:rsidTr="005C624E">
        <w:trPr>
          <w:trHeight w:val="510"/>
          <w:jc w:val="right"/>
        </w:trPr>
        <w:tc>
          <w:tcPr>
            <w:tcW w:w="567" w:type="dxa"/>
          </w:tcPr>
          <w:p w14:paraId="3A7FA171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4D614990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84FE72A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1C640589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443512FD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6B146AA7" w14:textId="77777777" w:rsidTr="005C624E">
        <w:trPr>
          <w:trHeight w:val="510"/>
          <w:jc w:val="right"/>
        </w:trPr>
        <w:tc>
          <w:tcPr>
            <w:tcW w:w="567" w:type="dxa"/>
          </w:tcPr>
          <w:p w14:paraId="3047E780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5188E314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B7C5E58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3D3C14E9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44FAF84D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D45992" w:rsidRPr="00E3339A" w14:paraId="458D138E" w14:textId="77777777" w:rsidTr="005C624E">
        <w:trPr>
          <w:trHeight w:val="510"/>
          <w:jc w:val="right"/>
        </w:trPr>
        <w:tc>
          <w:tcPr>
            <w:tcW w:w="567" w:type="dxa"/>
          </w:tcPr>
          <w:p w14:paraId="094C69DB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53859A4C" w14:textId="77777777" w:rsidR="00D45992" w:rsidRPr="00E3339A" w:rsidRDefault="00D45992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477D481A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2C43D5E7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4171CB32" w14:textId="77777777" w:rsidR="00D45992" w:rsidRPr="00E3339A" w:rsidRDefault="00D45992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5C624E" w:rsidRPr="00E3339A" w14:paraId="283C3ECE" w14:textId="77777777" w:rsidTr="005C624E">
        <w:trPr>
          <w:trHeight w:val="510"/>
          <w:jc w:val="right"/>
        </w:trPr>
        <w:tc>
          <w:tcPr>
            <w:tcW w:w="567" w:type="dxa"/>
          </w:tcPr>
          <w:p w14:paraId="20CE4091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238FC010" w14:textId="77777777" w:rsidR="005C624E" w:rsidRPr="00E3339A" w:rsidRDefault="005C624E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CC7E0EE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7B0CF05C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3A6DFAD3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5C624E" w:rsidRPr="00E3339A" w14:paraId="5BEEEDF5" w14:textId="77777777" w:rsidTr="005C624E">
        <w:trPr>
          <w:trHeight w:val="510"/>
          <w:jc w:val="right"/>
        </w:trPr>
        <w:tc>
          <w:tcPr>
            <w:tcW w:w="567" w:type="dxa"/>
          </w:tcPr>
          <w:p w14:paraId="310D9675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7151CBBC" w14:textId="77777777" w:rsidR="005C624E" w:rsidRPr="00E3339A" w:rsidRDefault="005C624E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A01E534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65C2EA1C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019C156F" w14:textId="77777777" w:rsidR="005C624E" w:rsidRPr="00E3339A" w:rsidRDefault="005C624E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334129" w:rsidRPr="00E3339A" w14:paraId="24DB3617" w14:textId="77777777" w:rsidTr="005C624E">
        <w:trPr>
          <w:trHeight w:val="510"/>
          <w:jc w:val="right"/>
        </w:trPr>
        <w:tc>
          <w:tcPr>
            <w:tcW w:w="567" w:type="dxa"/>
          </w:tcPr>
          <w:p w14:paraId="2E775463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32ED263E" w14:textId="77777777" w:rsidR="00334129" w:rsidRPr="00E3339A" w:rsidRDefault="00334129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4EE0EEEA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263A7168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2B1D79ED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  <w:tr w:rsidR="00334129" w:rsidRPr="00E3339A" w14:paraId="5882790D" w14:textId="77777777" w:rsidTr="005C624E">
        <w:trPr>
          <w:trHeight w:val="510"/>
          <w:jc w:val="right"/>
        </w:trPr>
        <w:tc>
          <w:tcPr>
            <w:tcW w:w="567" w:type="dxa"/>
          </w:tcPr>
          <w:p w14:paraId="2362901C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868" w:type="dxa"/>
          </w:tcPr>
          <w:p w14:paraId="173F4BFB" w14:textId="77777777" w:rsidR="00334129" w:rsidRPr="00E3339A" w:rsidRDefault="00334129" w:rsidP="00C36BF4">
            <w:pPr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2528C6F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1598" w:type="dxa"/>
          </w:tcPr>
          <w:p w14:paraId="63E27DA0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  <w:tc>
          <w:tcPr>
            <w:tcW w:w="2196" w:type="dxa"/>
          </w:tcPr>
          <w:p w14:paraId="02FA5458" w14:textId="77777777" w:rsidR="00334129" w:rsidRPr="00E3339A" w:rsidRDefault="00334129" w:rsidP="00C36BF4">
            <w:pPr>
              <w:spacing w:after="0" w:line="240" w:lineRule="auto"/>
              <w:ind w:firstLineChars="709" w:firstLine="1702"/>
              <w:rPr>
                <w:rFonts w:cs="Times New Roman"/>
              </w:rPr>
            </w:pPr>
          </w:p>
        </w:tc>
      </w:tr>
    </w:tbl>
    <w:p w14:paraId="503418FC" w14:textId="77777777" w:rsidR="00767729" w:rsidRPr="00E3339A" w:rsidRDefault="00767729" w:rsidP="00334129">
      <w:pPr>
        <w:tabs>
          <w:tab w:val="left" w:pos="2460"/>
        </w:tabs>
        <w:spacing w:line="240" w:lineRule="auto"/>
        <w:ind w:firstLine="0"/>
        <w:rPr>
          <w:rFonts w:cs="Times New Roman"/>
        </w:rPr>
      </w:pPr>
    </w:p>
    <w:sectPr w:rsidR="00767729" w:rsidRPr="00E3339A" w:rsidSect="0051066A">
      <w:headerReference w:type="default" r:id="rId16"/>
      <w:footerReference w:type="default" r:id="rId17"/>
      <w:headerReference w:type="first" r:id="rId18"/>
      <w:pgSz w:w="11906" w:h="16838"/>
      <w:pgMar w:top="1664" w:right="849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AAD1BC" w15:done="0"/>
  <w15:commentEx w15:paraId="4D7A32B5" w15:done="0"/>
  <w15:commentEx w15:paraId="6B42C8E9" w15:done="0"/>
  <w15:commentEx w15:paraId="7A539E65" w15:done="0"/>
  <w15:commentEx w15:paraId="6C37DA0F" w15:done="0"/>
  <w15:commentEx w15:paraId="08A71C0A" w15:done="0"/>
  <w15:commentEx w15:paraId="152C1437" w15:done="0"/>
  <w15:commentEx w15:paraId="5DE1DD2C" w15:done="0"/>
  <w15:commentEx w15:paraId="4F8F0E35" w15:done="0"/>
  <w15:commentEx w15:paraId="1B3014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3B31" w14:textId="77777777" w:rsidR="00C1484E" w:rsidRDefault="00C1484E" w:rsidP="00BC065B">
      <w:pPr>
        <w:spacing w:after="0" w:line="240" w:lineRule="auto"/>
      </w:pPr>
      <w:r>
        <w:separator/>
      </w:r>
    </w:p>
  </w:endnote>
  <w:endnote w:type="continuationSeparator" w:id="0">
    <w:p w14:paraId="67E61643" w14:textId="77777777" w:rsidR="00C1484E" w:rsidRDefault="00C1484E" w:rsidP="00BC065B">
      <w:pPr>
        <w:spacing w:after="0" w:line="240" w:lineRule="auto"/>
      </w:pPr>
      <w:r>
        <w:continuationSeparator/>
      </w:r>
    </w:p>
  </w:endnote>
  <w:endnote w:type="continuationNotice" w:id="1">
    <w:p w14:paraId="382CA1D4" w14:textId="77777777" w:rsidR="00C1484E" w:rsidRDefault="00C14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62967"/>
      <w:docPartObj>
        <w:docPartGallery w:val="Page Numbers (Bottom of Page)"/>
        <w:docPartUnique/>
      </w:docPartObj>
    </w:sdtPr>
    <w:sdtEndPr/>
    <w:sdtContent>
      <w:p w14:paraId="11D93878" w14:textId="77777777" w:rsidR="00C1484E" w:rsidRDefault="00C1484E" w:rsidP="0072346B">
        <w:pPr>
          <w:pStyle w:val="af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FE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9E38E" w14:textId="77777777" w:rsidR="00C1484E" w:rsidRDefault="00C1484E" w:rsidP="00BC065B">
      <w:pPr>
        <w:spacing w:after="0" w:line="240" w:lineRule="auto"/>
      </w:pPr>
      <w:r>
        <w:separator/>
      </w:r>
    </w:p>
  </w:footnote>
  <w:footnote w:type="continuationSeparator" w:id="0">
    <w:p w14:paraId="7DBAEF6A" w14:textId="77777777" w:rsidR="00C1484E" w:rsidRDefault="00C1484E" w:rsidP="00BC065B">
      <w:pPr>
        <w:spacing w:after="0" w:line="240" w:lineRule="auto"/>
      </w:pPr>
      <w:r>
        <w:continuationSeparator/>
      </w:r>
    </w:p>
  </w:footnote>
  <w:footnote w:type="continuationNotice" w:id="1">
    <w:p w14:paraId="4ACF48D4" w14:textId="77777777" w:rsidR="00C1484E" w:rsidRDefault="00C14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097D" w14:textId="77777777" w:rsidR="00C1484E" w:rsidRDefault="00C1484E" w:rsidP="00ED7E94">
    <w:pPr>
      <w:pStyle w:val="ad"/>
      <w:tabs>
        <w:tab w:val="clear" w:pos="4677"/>
        <w:tab w:val="clear" w:pos="9355"/>
        <w:tab w:val="left" w:pos="3228"/>
      </w:tabs>
      <w:ind w:firstLine="0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B61B27" wp14:editId="3AEC3F73">
              <wp:simplePos x="0" y="0"/>
              <wp:positionH relativeFrom="column">
                <wp:posOffset>1471019</wp:posOffset>
              </wp:positionH>
              <wp:positionV relativeFrom="paragraph">
                <wp:posOffset>-87271</wp:posOffset>
              </wp:positionV>
              <wp:extent cx="3082290" cy="698740"/>
              <wp:effectExtent l="0" t="0" r="3810" b="635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290" cy="698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77094" w14:textId="39E75F9C" w:rsidR="00C1484E" w:rsidRPr="00D015C2" w:rsidRDefault="00C1484E" w:rsidP="00ED7E94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cs="Times New Roman"/>
                              <w:sz w:val="20"/>
                              <w:szCs w:val="24"/>
                            </w:rPr>
                          </w:pPr>
                          <w:r w:rsidRPr="00D015C2">
                            <w:rPr>
                              <w:sz w:val="20"/>
                              <w:szCs w:val="24"/>
                            </w:rPr>
                            <w:t xml:space="preserve">Положение о </w:t>
                          </w:r>
                          <w:r w:rsidR="00215614">
                            <w:rPr>
                              <w:sz w:val="20"/>
                              <w:szCs w:val="24"/>
                            </w:rPr>
                            <w:t xml:space="preserve">ежегодном </w:t>
                          </w:r>
                          <w:r w:rsidRPr="00D015C2">
                            <w:rPr>
                              <w:sz w:val="20"/>
                              <w:szCs w:val="24"/>
                            </w:rPr>
                            <w:t xml:space="preserve">конкурсе социальных проектов, реализуемых </w:t>
                          </w:r>
                          <w:proofErr w:type="gramStart"/>
                          <w:r w:rsidRPr="00D015C2">
                            <w:rPr>
                              <w:sz w:val="20"/>
                              <w:szCs w:val="24"/>
                            </w:rPr>
                            <w:t>обучающимися</w:t>
                          </w:r>
                          <w:proofErr w:type="gramEnd"/>
                          <w:r w:rsidRPr="00D015C2">
                            <w:rPr>
                              <w:sz w:val="20"/>
                              <w:szCs w:val="24"/>
                            </w:rPr>
                            <w:t xml:space="preserve"> в </w:t>
                          </w:r>
                          <w:r w:rsidR="005B0099">
                            <w:rPr>
                              <w:sz w:val="20"/>
                              <w:szCs w:val="24"/>
                            </w:rPr>
                            <w:t xml:space="preserve">период прохождения </w:t>
                          </w:r>
                          <w:r w:rsidRPr="00D015C2">
                            <w:rPr>
                              <w:sz w:val="20"/>
                              <w:szCs w:val="24"/>
                            </w:rPr>
                            <w:t xml:space="preserve"> производственных и преддипломной практик «Социальная практика»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5.85pt;margin-top:-6.85pt;width:242.7pt;height: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Rg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" stroked="f">
              <v:textbox>
                <w:txbxContent>
                  <w:p w14:paraId="5B277094" w14:textId="39E75F9C" w:rsidR="00C1484E" w:rsidRPr="00D015C2" w:rsidRDefault="00C1484E" w:rsidP="00ED7E94">
                    <w:pPr>
                      <w:spacing w:after="0" w:line="240" w:lineRule="auto"/>
                      <w:ind w:firstLine="0"/>
                      <w:jc w:val="center"/>
                      <w:rPr>
                        <w:rFonts w:cs="Times New Roman"/>
                        <w:sz w:val="20"/>
                        <w:szCs w:val="24"/>
                      </w:rPr>
                    </w:pPr>
                    <w:r w:rsidRPr="00D015C2">
                      <w:rPr>
                        <w:sz w:val="20"/>
                        <w:szCs w:val="24"/>
                      </w:rPr>
                      <w:t xml:space="preserve">Положение о </w:t>
                    </w:r>
                    <w:r w:rsidR="00215614">
                      <w:rPr>
                        <w:sz w:val="20"/>
                        <w:szCs w:val="24"/>
                      </w:rPr>
                      <w:t xml:space="preserve">ежегодном </w:t>
                    </w:r>
                    <w:r w:rsidRPr="00D015C2">
                      <w:rPr>
                        <w:sz w:val="20"/>
                        <w:szCs w:val="24"/>
                      </w:rPr>
                      <w:t xml:space="preserve">конкурсе социальных проектов, реализуемых </w:t>
                    </w:r>
                    <w:proofErr w:type="gramStart"/>
                    <w:r w:rsidRPr="00D015C2">
                      <w:rPr>
                        <w:sz w:val="20"/>
                        <w:szCs w:val="24"/>
                      </w:rPr>
                      <w:t>обучающимися</w:t>
                    </w:r>
                    <w:proofErr w:type="gramEnd"/>
                    <w:r w:rsidRPr="00D015C2">
                      <w:rPr>
                        <w:sz w:val="20"/>
                        <w:szCs w:val="24"/>
                      </w:rPr>
                      <w:t xml:space="preserve"> в </w:t>
                    </w:r>
                    <w:r w:rsidR="005B0099">
                      <w:rPr>
                        <w:sz w:val="20"/>
                        <w:szCs w:val="24"/>
                      </w:rPr>
                      <w:t xml:space="preserve">период прохождения </w:t>
                    </w:r>
                    <w:r w:rsidRPr="00D015C2">
                      <w:rPr>
                        <w:sz w:val="20"/>
                        <w:szCs w:val="24"/>
                      </w:rPr>
                      <w:t xml:space="preserve"> производственных и преддипломной практик «Социальная практика»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F04B6" wp14:editId="75448950">
              <wp:simplePos x="0" y="0"/>
              <wp:positionH relativeFrom="column">
                <wp:posOffset>-343535</wp:posOffset>
              </wp:positionH>
              <wp:positionV relativeFrom="paragraph">
                <wp:posOffset>-5483</wp:posOffset>
              </wp:positionV>
              <wp:extent cx="1647825" cy="325925"/>
              <wp:effectExtent l="0" t="0" r="952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2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3FF83" w14:textId="77777777" w:rsidR="00C1484E" w:rsidRDefault="00C1484E" w:rsidP="00ED7E94">
                          <w:pPr>
                            <w:ind w:firstLine="0"/>
                            <w:jc w:val="center"/>
                          </w:pPr>
                          <w:r>
                            <w:t>ИРНИТУ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-27.05pt;margin-top:-.45pt;width:129.7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s3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" stroked="f">
              <v:textbox>
                <w:txbxContent>
                  <w:p w14:paraId="6D53FF83" w14:textId="77777777" w:rsidR="00C1484E" w:rsidRDefault="00C1484E" w:rsidP="00ED7E94">
                    <w:pPr>
                      <w:ind w:firstLine="0"/>
                      <w:jc w:val="center"/>
                    </w:pPr>
                    <w:r>
                      <w:t>ИРНИТУ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4C20A" wp14:editId="0BA4DCC4">
              <wp:simplePos x="0" y="0"/>
              <wp:positionH relativeFrom="column">
                <wp:posOffset>4716328</wp:posOffset>
              </wp:positionH>
              <wp:positionV relativeFrom="paragraph">
                <wp:posOffset>-15586</wp:posOffset>
              </wp:positionV>
              <wp:extent cx="1647825" cy="325925"/>
              <wp:effectExtent l="0" t="0" r="952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2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63C18" w14:textId="055E5006" w:rsidR="00C1484E" w:rsidRDefault="00C1484E" w:rsidP="00C94D8E">
                          <w:pPr>
                            <w:ind w:firstLine="0"/>
                            <w:jc w:val="center"/>
                          </w:pPr>
                          <w:r>
                            <w:t>Положение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1.35pt;margin-top:-1.25pt;width:129.75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OIgQ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" stroked="f">
              <v:textbox>
                <w:txbxContent>
                  <w:p w14:paraId="68363C18" w14:textId="055E5006" w:rsidR="00C1484E" w:rsidRDefault="00C1484E" w:rsidP="00C94D8E">
                    <w:pPr>
                      <w:ind w:firstLine="0"/>
                      <w:jc w:val="center"/>
                    </w:pPr>
                    <w:r>
                      <w:t>Положение - 2021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B60A98" wp14:editId="38C13652">
              <wp:simplePos x="0" y="0"/>
              <wp:positionH relativeFrom="column">
                <wp:posOffset>-416799</wp:posOffset>
              </wp:positionH>
              <wp:positionV relativeFrom="paragraph">
                <wp:posOffset>-155342</wp:posOffset>
              </wp:positionV>
              <wp:extent cx="6948170" cy="720298"/>
              <wp:effectExtent l="0" t="0" r="24130" b="2286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720298"/>
                        <a:chOff x="1041" y="-292"/>
                        <a:chExt cx="10942" cy="1368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041" y="1076"/>
                          <a:ext cx="109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3876" y="-292"/>
                          <a:ext cx="0" cy="1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3"/>
                      <wps:cNvCnPr>
                        <a:cxnSpLocks noChangeShapeType="1"/>
                      </wps:cNvCnPr>
                      <wps:spPr bwMode="auto">
                        <a:xfrm>
                          <a:off x="8979" y="-292"/>
                          <a:ext cx="0" cy="1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4749A2A" id="Group 9" o:spid="_x0000_s1026" style="position:absolute;margin-left:-32.8pt;margin-top:-12.25pt;width:547.1pt;height:56.7pt;z-index:251659264" coordorigin="1041,-292" coordsize="10942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41;top:1076;width:109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v:shape id="AutoShape 2" o:spid="_x0000_s1028" type="#_x0000_t32" style="position:absolute;left:3876;top:-292;width:0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<v:shape id="AutoShape 3" o:spid="_x0000_s1029" type="#_x0000_t32" style="position:absolute;left:8979;top:-292;width:0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95293" w14:textId="7C1665D6" w:rsidR="00C1484E" w:rsidRDefault="00C1484E" w:rsidP="006B4549">
    <w:pPr>
      <w:pBdr>
        <w:bottom w:val="double" w:sz="4" w:space="1" w:color="auto"/>
      </w:pBdr>
      <w:ind w:firstLine="0"/>
      <w:jc w:val="right"/>
      <w:rPr>
        <w:rFonts w:eastAsia="Calibri" w:cs="Arial"/>
      </w:rPr>
    </w:pPr>
    <w:r>
      <w:t>ПОЛОЖЕНИЕ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0E0"/>
    <w:multiLevelType w:val="hybridMultilevel"/>
    <w:tmpl w:val="B9B617C6"/>
    <w:lvl w:ilvl="0" w:tplc="6A86EF3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6297E"/>
    <w:multiLevelType w:val="hybridMultilevel"/>
    <w:tmpl w:val="14DA42D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A0B47"/>
    <w:multiLevelType w:val="hybridMultilevel"/>
    <w:tmpl w:val="6C9E46D2"/>
    <w:lvl w:ilvl="0" w:tplc="4B9285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7624A"/>
    <w:multiLevelType w:val="hybridMultilevel"/>
    <w:tmpl w:val="315888FA"/>
    <w:lvl w:ilvl="0" w:tplc="6D6C4E88">
      <w:start w:val="1"/>
      <w:numFmt w:val="decimal"/>
      <w:suff w:val="space"/>
      <w:lvlText w:val="7.2.%1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005172"/>
    <w:multiLevelType w:val="hybridMultilevel"/>
    <w:tmpl w:val="58EA63BA"/>
    <w:lvl w:ilvl="0" w:tplc="5530A66E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C270C"/>
    <w:multiLevelType w:val="multilevel"/>
    <w:tmpl w:val="C36C7B4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3019" w:hanging="23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9" w:hanging="23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9" w:hanging="23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9" w:hanging="23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9" w:hanging="23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9" w:hanging="23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" w:hanging="231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310"/>
      </w:pPr>
      <w:rPr>
        <w:rFonts w:hint="default"/>
      </w:rPr>
    </w:lvl>
  </w:abstractNum>
  <w:abstractNum w:abstractNumId="6">
    <w:nsid w:val="220E1A39"/>
    <w:multiLevelType w:val="hybridMultilevel"/>
    <w:tmpl w:val="A9B27EB6"/>
    <w:lvl w:ilvl="0" w:tplc="98464B92">
      <w:start w:val="1"/>
      <w:numFmt w:val="decimal"/>
      <w:lvlText w:val="7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B179DB"/>
    <w:multiLevelType w:val="hybridMultilevel"/>
    <w:tmpl w:val="193C7D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60A6"/>
    <w:multiLevelType w:val="hybridMultilevel"/>
    <w:tmpl w:val="82382FDE"/>
    <w:lvl w:ilvl="0" w:tplc="4A1C82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57F89"/>
    <w:multiLevelType w:val="hybridMultilevel"/>
    <w:tmpl w:val="7794E14C"/>
    <w:lvl w:ilvl="0" w:tplc="C4C2F92A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E17EAB"/>
    <w:multiLevelType w:val="hybridMultilevel"/>
    <w:tmpl w:val="763EA04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3D60E5"/>
    <w:multiLevelType w:val="hybridMultilevel"/>
    <w:tmpl w:val="0D609A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F1D12"/>
    <w:multiLevelType w:val="hybridMultilevel"/>
    <w:tmpl w:val="DF927780"/>
    <w:lvl w:ilvl="0" w:tplc="BC92BB72">
      <w:start w:val="1"/>
      <w:numFmt w:val="decimal"/>
      <w:lvlText w:val="2.%1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673163"/>
    <w:multiLevelType w:val="hybridMultilevel"/>
    <w:tmpl w:val="B34E2A6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C07789"/>
    <w:multiLevelType w:val="multilevel"/>
    <w:tmpl w:val="4E62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11C5D0F"/>
    <w:multiLevelType w:val="hybridMultilevel"/>
    <w:tmpl w:val="C22A41A0"/>
    <w:lvl w:ilvl="0" w:tplc="04190017">
      <w:start w:val="1"/>
      <w:numFmt w:val="lowerLetter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52D73A1"/>
    <w:multiLevelType w:val="multilevel"/>
    <w:tmpl w:val="6E7CFF3A"/>
    <w:lvl w:ilvl="0">
      <w:start w:val="1"/>
      <w:numFmt w:val="decimal"/>
      <w:lvlText w:val="%1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17">
    <w:nsid w:val="55B96C91"/>
    <w:multiLevelType w:val="multilevel"/>
    <w:tmpl w:val="09B47B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203519F"/>
    <w:multiLevelType w:val="multilevel"/>
    <w:tmpl w:val="C68A40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218736F"/>
    <w:multiLevelType w:val="hybridMultilevel"/>
    <w:tmpl w:val="91F008B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A980653"/>
    <w:multiLevelType w:val="hybridMultilevel"/>
    <w:tmpl w:val="AF2A58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3928F8"/>
    <w:multiLevelType w:val="hybridMultilevel"/>
    <w:tmpl w:val="574C6D3A"/>
    <w:lvl w:ilvl="0" w:tplc="004CBC32">
      <w:start w:val="1"/>
      <w:numFmt w:val="decimal"/>
      <w:suff w:val="space"/>
      <w:lvlText w:val="7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538CC"/>
    <w:multiLevelType w:val="hybridMultilevel"/>
    <w:tmpl w:val="8E8CF85C"/>
    <w:lvl w:ilvl="0" w:tplc="5348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00592"/>
    <w:multiLevelType w:val="multilevel"/>
    <w:tmpl w:val="0652F07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70EA0C86"/>
    <w:multiLevelType w:val="hybridMultilevel"/>
    <w:tmpl w:val="1640F07C"/>
    <w:lvl w:ilvl="0" w:tplc="83CEDE0C">
      <w:start w:val="1"/>
      <w:numFmt w:val="lowerLetter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40D7571"/>
    <w:multiLevelType w:val="hybridMultilevel"/>
    <w:tmpl w:val="9AFE7156"/>
    <w:lvl w:ilvl="0" w:tplc="2FA4EDE8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F53B73"/>
    <w:multiLevelType w:val="hybridMultilevel"/>
    <w:tmpl w:val="4B124798"/>
    <w:lvl w:ilvl="0" w:tplc="5160420C">
      <w:start w:val="2"/>
      <w:numFmt w:val="decimal"/>
      <w:suff w:val="space"/>
      <w:lvlText w:val="7.%1"/>
      <w:lvlJc w:val="left"/>
      <w:pPr>
        <w:ind w:left="142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469A"/>
    <w:multiLevelType w:val="multilevel"/>
    <w:tmpl w:val="CF1AAA1E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164" w:hanging="109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164" w:hanging="109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4" w:hanging="109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64" w:hanging="109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4" w:hanging="1095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28">
    <w:nsid w:val="7E222082"/>
    <w:multiLevelType w:val="hybridMultilevel"/>
    <w:tmpl w:val="E61A2D7E"/>
    <w:lvl w:ilvl="0" w:tplc="947853DC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EF84B7E"/>
    <w:multiLevelType w:val="hybridMultilevel"/>
    <w:tmpl w:val="F13E983E"/>
    <w:lvl w:ilvl="0" w:tplc="A044D0D6">
      <w:start w:val="1"/>
      <w:numFmt w:val="decimal"/>
      <w:lvlText w:val="5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28"/>
  </w:num>
  <w:num w:numId="5">
    <w:abstractNumId w:val="9"/>
  </w:num>
  <w:num w:numId="6">
    <w:abstractNumId w:val="2"/>
  </w:num>
  <w:num w:numId="7">
    <w:abstractNumId w:val="7"/>
  </w:num>
  <w:num w:numId="8">
    <w:abstractNumId w:val="24"/>
  </w:num>
  <w:num w:numId="9">
    <w:abstractNumId w:val="29"/>
  </w:num>
  <w:num w:numId="10">
    <w:abstractNumId w:val="6"/>
  </w:num>
  <w:num w:numId="11">
    <w:abstractNumId w:val="21"/>
  </w:num>
  <w:num w:numId="12">
    <w:abstractNumId w:val="3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2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</w:num>
  <w:num w:numId="21">
    <w:abstractNumId w:val="15"/>
  </w:num>
  <w:num w:numId="22">
    <w:abstractNumId w:val="13"/>
  </w:num>
  <w:num w:numId="23">
    <w:abstractNumId w:val="8"/>
  </w:num>
  <w:num w:numId="24">
    <w:abstractNumId w:val="20"/>
  </w:num>
  <w:num w:numId="25">
    <w:abstractNumId w:val="11"/>
  </w:num>
  <w:num w:numId="26">
    <w:abstractNumId w:val="0"/>
  </w:num>
  <w:num w:numId="27">
    <w:abstractNumId w:val="22"/>
  </w:num>
  <w:num w:numId="28">
    <w:abstractNumId w:val="19"/>
  </w:num>
  <w:num w:numId="29">
    <w:abstractNumId w:val="14"/>
  </w:num>
  <w:num w:numId="30">
    <w:abstractNumId w:val="10"/>
  </w:num>
  <w:num w:numId="31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МА">
    <w15:presenceInfo w15:providerId="None" w15:userId="КМ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AC"/>
    <w:rsid w:val="00002361"/>
    <w:rsid w:val="00013723"/>
    <w:rsid w:val="000138CF"/>
    <w:rsid w:val="00014AE6"/>
    <w:rsid w:val="00017B9F"/>
    <w:rsid w:val="0002156E"/>
    <w:rsid w:val="00021848"/>
    <w:rsid w:val="00024EE3"/>
    <w:rsid w:val="000360C6"/>
    <w:rsid w:val="00036B6A"/>
    <w:rsid w:val="0003747A"/>
    <w:rsid w:val="000428F3"/>
    <w:rsid w:val="000444BF"/>
    <w:rsid w:val="0004722B"/>
    <w:rsid w:val="00052AE3"/>
    <w:rsid w:val="00055ADA"/>
    <w:rsid w:val="00057FE1"/>
    <w:rsid w:val="00061EC5"/>
    <w:rsid w:val="00061EDE"/>
    <w:rsid w:val="00063FEF"/>
    <w:rsid w:val="00065A8A"/>
    <w:rsid w:val="00070A06"/>
    <w:rsid w:val="00073051"/>
    <w:rsid w:val="000743A5"/>
    <w:rsid w:val="0007462B"/>
    <w:rsid w:val="0007633A"/>
    <w:rsid w:val="0007721D"/>
    <w:rsid w:val="00090EDF"/>
    <w:rsid w:val="00093437"/>
    <w:rsid w:val="000A1610"/>
    <w:rsid w:val="000A1D26"/>
    <w:rsid w:val="000A3159"/>
    <w:rsid w:val="000A3AD1"/>
    <w:rsid w:val="000A5FF7"/>
    <w:rsid w:val="000B0211"/>
    <w:rsid w:val="000B1F36"/>
    <w:rsid w:val="000B4EF6"/>
    <w:rsid w:val="000B5B20"/>
    <w:rsid w:val="000B70DB"/>
    <w:rsid w:val="000C1E6E"/>
    <w:rsid w:val="000C418B"/>
    <w:rsid w:val="000D0123"/>
    <w:rsid w:val="000D1DA0"/>
    <w:rsid w:val="000D2257"/>
    <w:rsid w:val="000D731B"/>
    <w:rsid w:val="000E16DE"/>
    <w:rsid w:val="000E5628"/>
    <w:rsid w:val="000F1648"/>
    <w:rsid w:val="000F1698"/>
    <w:rsid w:val="000F2D75"/>
    <w:rsid w:val="000F385D"/>
    <w:rsid w:val="000F5213"/>
    <w:rsid w:val="000F5D20"/>
    <w:rsid w:val="000F6552"/>
    <w:rsid w:val="0010029D"/>
    <w:rsid w:val="00100ED3"/>
    <w:rsid w:val="00101379"/>
    <w:rsid w:val="00101A1E"/>
    <w:rsid w:val="00101A20"/>
    <w:rsid w:val="001020A6"/>
    <w:rsid w:val="0010230C"/>
    <w:rsid w:val="00103F8C"/>
    <w:rsid w:val="00105BAA"/>
    <w:rsid w:val="001060B3"/>
    <w:rsid w:val="001076B2"/>
    <w:rsid w:val="0011086F"/>
    <w:rsid w:val="001112AB"/>
    <w:rsid w:val="001152EB"/>
    <w:rsid w:val="001165B8"/>
    <w:rsid w:val="00116F29"/>
    <w:rsid w:val="00124C83"/>
    <w:rsid w:val="0012613A"/>
    <w:rsid w:val="0012682A"/>
    <w:rsid w:val="00127AB4"/>
    <w:rsid w:val="00131331"/>
    <w:rsid w:val="0013699B"/>
    <w:rsid w:val="00137D50"/>
    <w:rsid w:val="001412FF"/>
    <w:rsid w:val="001416E4"/>
    <w:rsid w:val="001443DC"/>
    <w:rsid w:val="001444CC"/>
    <w:rsid w:val="0015046B"/>
    <w:rsid w:val="001506AE"/>
    <w:rsid w:val="00151E7C"/>
    <w:rsid w:val="001520EC"/>
    <w:rsid w:val="00156579"/>
    <w:rsid w:val="001577EF"/>
    <w:rsid w:val="0015784B"/>
    <w:rsid w:val="00162CAE"/>
    <w:rsid w:val="0016459E"/>
    <w:rsid w:val="00165DB9"/>
    <w:rsid w:val="00166A32"/>
    <w:rsid w:val="00172AE3"/>
    <w:rsid w:val="0017434B"/>
    <w:rsid w:val="00175F87"/>
    <w:rsid w:val="0017760C"/>
    <w:rsid w:val="00183144"/>
    <w:rsid w:val="0019594A"/>
    <w:rsid w:val="001A0EB5"/>
    <w:rsid w:val="001A2F19"/>
    <w:rsid w:val="001A34F7"/>
    <w:rsid w:val="001A3B8E"/>
    <w:rsid w:val="001B5E9C"/>
    <w:rsid w:val="001C0A2B"/>
    <w:rsid w:val="001C134A"/>
    <w:rsid w:val="001C19E7"/>
    <w:rsid w:val="001C2F4E"/>
    <w:rsid w:val="001C794B"/>
    <w:rsid w:val="001D039C"/>
    <w:rsid w:val="001D10AF"/>
    <w:rsid w:val="001D14CC"/>
    <w:rsid w:val="001D2FF1"/>
    <w:rsid w:val="001D5BAE"/>
    <w:rsid w:val="001D6FD8"/>
    <w:rsid w:val="001E087B"/>
    <w:rsid w:val="001F04C3"/>
    <w:rsid w:val="001F624F"/>
    <w:rsid w:val="001F7782"/>
    <w:rsid w:val="00203378"/>
    <w:rsid w:val="00204C76"/>
    <w:rsid w:val="0021067B"/>
    <w:rsid w:val="00210C4F"/>
    <w:rsid w:val="002135A7"/>
    <w:rsid w:val="00215614"/>
    <w:rsid w:val="0021676A"/>
    <w:rsid w:val="00216CEC"/>
    <w:rsid w:val="00220322"/>
    <w:rsid w:val="00222E1A"/>
    <w:rsid w:val="00223462"/>
    <w:rsid w:val="00227BFE"/>
    <w:rsid w:val="002309DF"/>
    <w:rsid w:val="00234025"/>
    <w:rsid w:val="00236F9C"/>
    <w:rsid w:val="00237653"/>
    <w:rsid w:val="00241FD8"/>
    <w:rsid w:val="002428BC"/>
    <w:rsid w:val="00243C73"/>
    <w:rsid w:val="0024461B"/>
    <w:rsid w:val="0025015F"/>
    <w:rsid w:val="00251687"/>
    <w:rsid w:val="00253965"/>
    <w:rsid w:val="002579BB"/>
    <w:rsid w:val="00257A52"/>
    <w:rsid w:val="00257C3E"/>
    <w:rsid w:val="00257D30"/>
    <w:rsid w:val="00261FD2"/>
    <w:rsid w:val="00262E12"/>
    <w:rsid w:val="00263C6C"/>
    <w:rsid w:val="00266BF7"/>
    <w:rsid w:val="00273757"/>
    <w:rsid w:val="00274838"/>
    <w:rsid w:val="00275913"/>
    <w:rsid w:val="00277971"/>
    <w:rsid w:val="00282441"/>
    <w:rsid w:val="00284DD5"/>
    <w:rsid w:val="002870BA"/>
    <w:rsid w:val="00287B80"/>
    <w:rsid w:val="00293E26"/>
    <w:rsid w:val="00295413"/>
    <w:rsid w:val="00296D44"/>
    <w:rsid w:val="002A3745"/>
    <w:rsid w:val="002A5AF7"/>
    <w:rsid w:val="002A6807"/>
    <w:rsid w:val="002B1F28"/>
    <w:rsid w:val="002B793C"/>
    <w:rsid w:val="002C03CC"/>
    <w:rsid w:val="002C3FF5"/>
    <w:rsid w:val="002C435F"/>
    <w:rsid w:val="002C69B4"/>
    <w:rsid w:val="002D1393"/>
    <w:rsid w:val="002D17EB"/>
    <w:rsid w:val="002D1860"/>
    <w:rsid w:val="002D19F1"/>
    <w:rsid w:val="002E0273"/>
    <w:rsid w:val="002E2D34"/>
    <w:rsid w:val="002E3276"/>
    <w:rsid w:val="002E3386"/>
    <w:rsid w:val="002F0439"/>
    <w:rsid w:val="002F0FFA"/>
    <w:rsid w:val="002F1352"/>
    <w:rsid w:val="002F2E44"/>
    <w:rsid w:val="002F4B0E"/>
    <w:rsid w:val="002F7849"/>
    <w:rsid w:val="00300BA1"/>
    <w:rsid w:val="00301B8C"/>
    <w:rsid w:val="00303430"/>
    <w:rsid w:val="00303AA1"/>
    <w:rsid w:val="003059E9"/>
    <w:rsid w:val="00307C49"/>
    <w:rsid w:val="003133D1"/>
    <w:rsid w:val="003158EC"/>
    <w:rsid w:val="00315A91"/>
    <w:rsid w:val="003161CD"/>
    <w:rsid w:val="00320347"/>
    <w:rsid w:val="00330E7F"/>
    <w:rsid w:val="00331F02"/>
    <w:rsid w:val="00334129"/>
    <w:rsid w:val="0033412E"/>
    <w:rsid w:val="00335891"/>
    <w:rsid w:val="0033792F"/>
    <w:rsid w:val="00340E2D"/>
    <w:rsid w:val="00340FC2"/>
    <w:rsid w:val="0034154B"/>
    <w:rsid w:val="00341E8B"/>
    <w:rsid w:val="003451BE"/>
    <w:rsid w:val="00345EBD"/>
    <w:rsid w:val="00346E53"/>
    <w:rsid w:val="00353A9D"/>
    <w:rsid w:val="003604A5"/>
    <w:rsid w:val="003762B5"/>
    <w:rsid w:val="00376FA6"/>
    <w:rsid w:val="0038340F"/>
    <w:rsid w:val="003843FA"/>
    <w:rsid w:val="00384684"/>
    <w:rsid w:val="003863A5"/>
    <w:rsid w:val="0038682D"/>
    <w:rsid w:val="00391B5E"/>
    <w:rsid w:val="0039207F"/>
    <w:rsid w:val="0039460A"/>
    <w:rsid w:val="003B0F25"/>
    <w:rsid w:val="003B4422"/>
    <w:rsid w:val="003C318A"/>
    <w:rsid w:val="003C3A6C"/>
    <w:rsid w:val="003C49E1"/>
    <w:rsid w:val="003D1A3B"/>
    <w:rsid w:val="003D48D6"/>
    <w:rsid w:val="003D4AA7"/>
    <w:rsid w:val="003E35CD"/>
    <w:rsid w:val="003E38BE"/>
    <w:rsid w:val="003E4A19"/>
    <w:rsid w:val="003E53FE"/>
    <w:rsid w:val="003E570E"/>
    <w:rsid w:val="003E7556"/>
    <w:rsid w:val="003F1B7A"/>
    <w:rsid w:val="003F2AE0"/>
    <w:rsid w:val="003F6C46"/>
    <w:rsid w:val="003F7088"/>
    <w:rsid w:val="004010D9"/>
    <w:rsid w:val="004023CF"/>
    <w:rsid w:val="00402B01"/>
    <w:rsid w:val="00403460"/>
    <w:rsid w:val="00405B31"/>
    <w:rsid w:val="004142CD"/>
    <w:rsid w:val="004148A0"/>
    <w:rsid w:val="00417655"/>
    <w:rsid w:val="004204EC"/>
    <w:rsid w:val="00423BFE"/>
    <w:rsid w:val="00424870"/>
    <w:rsid w:val="00424BCA"/>
    <w:rsid w:val="00430176"/>
    <w:rsid w:val="004301F5"/>
    <w:rsid w:val="00443805"/>
    <w:rsid w:val="00444738"/>
    <w:rsid w:val="004460C8"/>
    <w:rsid w:val="00447652"/>
    <w:rsid w:val="0045144A"/>
    <w:rsid w:val="004525DE"/>
    <w:rsid w:val="0045513C"/>
    <w:rsid w:val="00456CD9"/>
    <w:rsid w:val="00462004"/>
    <w:rsid w:val="00464766"/>
    <w:rsid w:val="004648C8"/>
    <w:rsid w:val="00464AD3"/>
    <w:rsid w:val="00467ED1"/>
    <w:rsid w:val="004723AD"/>
    <w:rsid w:val="004724CD"/>
    <w:rsid w:val="00473757"/>
    <w:rsid w:val="00474DDE"/>
    <w:rsid w:val="00476BDF"/>
    <w:rsid w:val="00477705"/>
    <w:rsid w:val="00482BAB"/>
    <w:rsid w:val="00483070"/>
    <w:rsid w:val="00484A2F"/>
    <w:rsid w:val="00485050"/>
    <w:rsid w:val="0048528E"/>
    <w:rsid w:val="00485D36"/>
    <w:rsid w:val="00486412"/>
    <w:rsid w:val="0048798E"/>
    <w:rsid w:val="00487A05"/>
    <w:rsid w:val="00492B3B"/>
    <w:rsid w:val="00492DD9"/>
    <w:rsid w:val="0049414D"/>
    <w:rsid w:val="00494E67"/>
    <w:rsid w:val="004A0041"/>
    <w:rsid w:val="004A194E"/>
    <w:rsid w:val="004A2239"/>
    <w:rsid w:val="004A2B71"/>
    <w:rsid w:val="004A5014"/>
    <w:rsid w:val="004A66BC"/>
    <w:rsid w:val="004B2223"/>
    <w:rsid w:val="004B5904"/>
    <w:rsid w:val="004B7E03"/>
    <w:rsid w:val="004C41A8"/>
    <w:rsid w:val="004C66D0"/>
    <w:rsid w:val="004D00FC"/>
    <w:rsid w:val="004D02AA"/>
    <w:rsid w:val="004D064F"/>
    <w:rsid w:val="004D4049"/>
    <w:rsid w:val="004D4F22"/>
    <w:rsid w:val="004D7AF9"/>
    <w:rsid w:val="004E4DC4"/>
    <w:rsid w:val="004F087E"/>
    <w:rsid w:val="004F4E6A"/>
    <w:rsid w:val="004F669B"/>
    <w:rsid w:val="004F6B01"/>
    <w:rsid w:val="00500360"/>
    <w:rsid w:val="00500D48"/>
    <w:rsid w:val="00503CAD"/>
    <w:rsid w:val="00505136"/>
    <w:rsid w:val="00505ECE"/>
    <w:rsid w:val="00506661"/>
    <w:rsid w:val="00507DCD"/>
    <w:rsid w:val="0051066A"/>
    <w:rsid w:val="00510EC8"/>
    <w:rsid w:val="00512F7D"/>
    <w:rsid w:val="005135CF"/>
    <w:rsid w:val="00516049"/>
    <w:rsid w:val="00521333"/>
    <w:rsid w:val="0052240B"/>
    <w:rsid w:val="00526048"/>
    <w:rsid w:val="00531D86"/>
    <w:rsid w:val="0053473C"/>
    <w:rsid w:val="005364ED"/>
    <w:rsid w:val="00544CFB"/>
    <w:rsid w:val="005500F4"/>
    <w:rsid w:val="00551C95"/>
    <w:rsid w:val="005520D4"/>
    <w:rsid w:val="00571F75"/>
    <w:rsid w:val="00575913"/>
    <w:rsid w:val="00576EC8"/>
    <w:rsid w:val="00576F71"/>
    <w:rsid w:val="00581204"/>
    <w:rsid w:val="0058395B"/>
    <w:rsid w:val="005878AE"/>
    <w:rsid w:val="005902C7"/>
    <w:rsid w:val="0059241F"/>
    <w:rsid w:val="00592B0E"/>
    <w:rsid w:val="00592BA4"/>
    <w:rsid w:val="00594FC7"/>
    <w:rsid w:val="0059540C"/>
    <w:rsid w:val="005976A8"/>
    <w:rsid w:val="005A0BC0"/>
    <w:rsid w:val="005A15C3"/>
    <w:rsid w:val="005A566C"/>
    <w:rsid w:val="005B0099"/>
    <w:rsid w:val="005B067B"/>
    <w:rsid w:val="005B3357"/>
    <w:rsid w:val="005B394D"/>
    <w:rsid w:val="005B4314"/>
    <w:rsid w:val="005C0A37"/>
    <w:rsid w:val="005C1835"/>
    <w:rsid w:val="005C1DC7"/>
    <w:rsid w:val="005C211E"/>
    <w:rsid w:val="005C43B6"/>
    <w:rsid w:val="005C5599"/>
    <w:rsid w:val="005C624E"/>
    <w:rsid w:val="005C6851"/>
    <w:rsid w:val="005E15E9"/>
    <w:rsid w:val="005E1F08"/>
    <w:rsid w:val="005E7138"/>
    <w:rsid w:val="005F3AC2"/>
    <w:rsid w:val="0060048B"/>
    <w:rsid w:val="00601A96"/>
    <w:rsid w:val="0061151C"/>
    <w:rsid w:val="006128A4"/>
    <w:rsid w:val="0061348C"/>
    <w:rsid w:val="00622087"/>
    <w:rsid w:val="0062343C"/>
    <w:rsid w:val="00625B19"/>
    <w:rsid w:val="00634B37"/>
    <w:rsid w:val="00635059"/>
    <w:rsid w:val="00635FEF"/>
    <w:rsid w:val="006438FE"/>
    <w:rsid w:val="006461A2"/>
    <w:rsid w:val="00647450"/>
    <w:rsid w:val="006513C1"/>
    <w:rsid w:val="00652FE1"/>
    <w:rsid w:val="0065596A"/>
    <w:rsid w:val="00657D4C"/>
    <w:rsid w:val="00664392"/>
    <w:rsid w:val="00664FC8"/>
    <w:rsid w:val="00665744"/>
    <w:rsid w:val="00666543"/>
    <w:rsid w:val="006709ED"/>
    <w:rsid w:val="006835B3"/>
    <w:rsid w:val="006851DC"/>
    <w:rsid w:val="00691BE3"/>
    <w:rsid w:val="0069220F"/>
    <w:rsid w:val="00696709"/>
    <w:rsid w:val="006A3A63"/>
    <w:rsid w:val="006A3F58"/>
    <w:rsid w:val="006A6243"/>
    <w:rsid w:val="006A7343"/>
    <w:rsid w:val="006A7C56"/>
    <w:rsid w:val="006B2C20"/>
    <w:rsid w:val="006B4549"/>
    <w:rsid w:val="006B551E"/>
    <w:rsid w:val="006C0CD6"/>
    <w:rsid w:val="006C0E4F"/>
    <w:rsid w:val="006C2D2B"/>
    <w:rsid w:val="006C3E14"/>
    <w:rsid w:val="006D4BFE"/>
    <w:rsid w:val="006F4AA3"/>
    <w:rsid w:val="006F6275"/>
    <w:rsid w:val="006F7675"/>
    <w:rsid w:val="0070002E"/>
    <w:rsid w:val="00703C07"/>
    <w:rsid w:val="007077BB"/>
    <w:rsid w:val="00713F34"/>
    <w:rsid w:val="0071536D"/>
    <w:rsid w:val="0071688B"/>
    <w:rsid w:val="0072346B"/>
    <w:rsid w:val="0072568A"/>
    <w:rsid w:val="00726481"/>
    <w:rsid w:val="00731096"/>
    <w:rsid w:val="00732B6A"/>
    <w:rsid w:val="00733C2A"/>
    <w:rsid w:val="007345DB"/>
    <w:rsid w:val="00734AA7"/>
    <w:rsid w:val="0073668D"/>
    <w:rsid w:val="00737AF6"/>
    <w:rsid w:val="00743DCA"/>
    <w:rsid w:val="00747D6C"/>
    <w:rsid w:val="00753E3A"/>
    <w:rsid w:val="007575A4"/>
    <w:rsid w:val="00763BBD"/>
    <w:rsid w:val="007650B1"/>
    <w:rsid w:val="00767729"/>
    <w:rsid w:val="00767A69"/>
    <w:rsid w:val="00773550"/>
    <w:rsid w:val="00780BCE"/>
    <w:rsid w:val="00783E96"/>
    <w:rsid w:val="0078533B"/>
    <w:rsid w:val="00786D65"/>
    <w:rsid w:val="007877EE"/>
    <w:rsid w:val="00790729"/>
    <w:rsid w:val="00791182"/>
    <w:rsid w:val="00795108"/>
    <w:rsid w:val="007A1DFA"/>
    <w:rsid w:val="007A5DB3"/>
    <w:rsid w:val="007A6115"/>
    <w:rsid w:val="007B52C8"/>
    <w:rsid w:val="007B5AED"/>
    <w:rsid w:val="007C0882"/>
    <w:rsid w:val="007C35DB"/>
    <w:rsid w:val="007C4641"/>
    <w:rsid w:val="007C59FE"/>
    <w:rsid w:val="007C61C4"/>
    <w:rsid w:val="007D0299"/>
    <w:rsid w:val="007D0726"/>
    <w:rsid w:val="007D0CA2"/>
    <w:rsid w:val="007D121D"/>
    <w:rsid w:val="007D2F02"/>
    <w:rsid w:val="007D56F4"/>
    <w:rsid w:val="007D63A7"/>
    <w:rsid w:val="007E674A"/>
    <w:rsid w:val="007F1595"/>
    <w:rsid w:val="007F30C0"/>
    <w:rsid w:val="007F430E"/>
    <w:rsid w:val="007F632A"/>
    <w:rsid w:val="00802B1E"/>
    <w:rsid w:val="0080549C"/>
    <w:rsid w:val="00805933"/>
    <w:rsid w:val="0081222B"/>
    <w:rsid w:val="00812AC3"/>
    <w:rsid w:val="008147B4"/>
    <w:rsid w:val="008151A8"/>
    <w:rsid w:val="00815852"/>
    <w:rsid w:val="00823FF7"/>
    <w:rsid w:val="00825E21"/>
    <w:rsid w:val="00826683"/>
    <w:rsid w:val="00826F9C"/>
    <w:rsid w:val="008308CC"/>
    <w:rsid w:val="0083241B"/>
    <w:rsid w:val="00836F46"/>
    <w:rsid w:val="00840A71"/>
    <w:rsid w:val="008410F5"/>
    <w:rsid w:val="008424C1"/>
    <w:rsid w:val="00842DB7"/>
    <w:rsid w:val="00842E74"/>
    <w:rsid w:val="00852DE3"/>
    <w:rsid w:val="00852E0F"/>
    <w:rsid w:val="00856C1B"/>
    <w:rsid w:val="00861C08"/>
    <w:rsid w:val="00865D2C"/>
    <w:rsid w:val="00870098"/>
    <w:rsid w:val="00871E86"/>
    <w:rsid w:val="00872664"/>
    <w:rsid w:val="00873051"/>
    <w:rsid w:val="008734CE"/>
    <w:rsid w:val="0087689B"/>
    <w:rsid w:val="00877382"/>
    <w:rsid w:val="00883AEF"/>
    <w:rsid w:val="00884291"/>
    <w:rsid w:val="008940C7"/>
    <w:rsid w:val="008952CD"/>
    <w:rsid w:val="00895AE6"/>
    <w:rsid w:val="00895EF1"/>
    <w:rsid w:val="008A4857"/>
    <w:rsid w:val="008A5296"/>
    <w:rsid w:val="008B0661"/>
    <w:rsid w:val="008B0C60"/>
    <w:rsid w:val="008B461B"/>
    <w:rsid w:val="008B77DA"/>
    <w:rsid w:val="008B7900"/>
    <w:rsid w:val="008C24C4"/>
    <w:rsid w:val="008C3CF2"/>
    <w:rsid w:val="008C3FF7"/>
    <w:rsid w:val="008D1735"/>
    <w:rsid w:val="008D2D5A"/>
    <w:rsid w:val="008D309E"/>
    <w:rsid w:val="008D50B1"/>
    <w:rsid w:val="008D7FAC"/>
    <w:rsid w:val="008E0647"/>
    <w:rsid w:val="008E3638"/>
    <w:rsid w:val="008E3BB8"/>
    <w:rsid w:val="008E423E"/>
    <w:rsid w:val="008E50AB"/>
    <w:rsid w:val="008E6E54"/>
    <w:rsid w:val="008E71C3"/>
    <w:rsid w:val="008E7B17"/>
    <w:rsid w:val="008F0586"/>
    <w:rsid w:val="008F39C5"/>
    <w:rsid w:val="008F5B13"/>
    <w:rsid w:val="008F5D0D"/>
    <w:rsid w:val="008F6BEF"/>
    <w:rsid w:val="00901085"/>
    <w:rsid w:val="00906D40"/>
    <w:rsid w:val="00911D4B"/>
    <w:rsid w:val="00912293"/>
    <w:rsid w:val="009125A2"/>
    <w:rsid w:val="0091398A"/>
    <w:rsid w:val="00916FE4"/>
    <w:rsid w:val="00924069"/>
    <w:rsid w:val="00924967"/>
    <w:rsid w:val="009262F2"/>
    <w:rsid w:val="009302A4"/>
    <w:rsid w:val="009350A5"/>
    <w:rsid w:val="00936CEF"/>
    <w:rsid w:val="00940585"/>
    <w:rsid w:val="00943E0F"/>
    <w:rsid w:val="009444E7"/>
    <w:rsid w:val="00946564"/>
    <w:rsid w:val="0095224E"/>
    <w:rsid w:val="00952636"/>
    <w:rsid w:val="00953A39"/>
    <w:rsid w:val="009548F0"/>
    <w:rsid w:val="00955A8A"/>
    <w:rsid w:val="00957CF2"/>
    <w:rsid w:val="0096034C"/>
    <w:rsid w:val="00961E11"/>
    <w:rsid w:val="00965131"/>
    <w:rsid w:val="00972403"/>
    <w:rsid w:val="00972D48"/>
    <w:rsid w:val="00980B2B"/>
    <w:rsid w:val="00981BF1"/>
    <w:rsid w:val="00982F07"/>
    <w:rsid w:val="00984FD2"/>
    <w:rsid w:val="0099134F"/>
    <w:rsid w:val="009945C9"/>
    <w:rsid w:val="0099494D"/>
    <w:rsid w:val="009956C2"/>
    <w:rsid w:val="009A027B"/>
    <w:rsid w:val="009A1D33"/>
    <w:rsid w:val="009A41AE"/>
    <w:rsid w:val="009A528A"/>
    <w:rsid w:val="009A6F80"/>
    <w:rsid w:val="009A7B43"/>
    <w:rsid w:val="009B07E8"/>
    <w:rsid w:val="009B1B24"/>
    <w:rsid w:val="009B3302"/>
    <w:rsid w:val="009B4EA7"/>
    <w:rsid w:val="009B6260"/>
    <w:rsid w:val="009B63A1"/>
    <w:rsid w:val="009B6A5B"/>
    <w:rsid w:val="009C7B13"/>
    <w:rsid w:val="009D1BF5"/>
    <w:rsid w:val="009D2F11"/>
    <w:rsid w:val="009D5B96"/>
    <w:rsid w:val="009E1B87"/>
    <w:rsid w:val="009E5D9D"/>
    <w:rsid w:val="009F0259"/>
    <w:rsid w:val="009F2055"/>
    <w:rsid w:val="00A016DB"/>
    <w:rsid w:val="00A01BAA"/>
    <w:rsid w:val="00A046D5"/>
    <w:rsid w:val="00A106CB"/>
    <w:rsid w:val="00A126B6"/>
    <w:rsid w:val="00A138A7"/>
    <w:rsid w:val="00A154FE"/>
    <w:rsid w:val="00A16322"/>
    <w:rsid w:val="00A1791C"/>
    <w:rsid w:val="00A20D89"/>
    <w:rsid w:val="00A231D1"/>
    <w:rsid w:val="00A2710E"/>
    <w:rsid w:val="00A27B06"/>
    <w:rsid w:val="00A34D37"/>
    <w:rsid w:val="00A47696"/>
    <w:rsid w:val="00A530CA"/>
    <w:rsid w:val="00A56A19"/>
    <w:rsid w:val="00A57184"/>
    <w:rsid w:val="00A610A7"/>
    <w:rsid w:val="00A6365C"/>
    <w:rsid w:val="00A6449F"/>
    <w:rsid w:val="00A6492B"/>
    <w:rsid w:val="00A65185"/>
    <w:rsid w:val="00A6537E"/>
    <w:rsid w:val="00A70980"/>
    <w:rsid w:val="00A74936"/>
    <w:rsid w:val="00A77588"/>
    <w:rsid w:val="00A80593"/>
    <w:rsid w:val="00A80E1C"/>
    <w:rsid w:val="00A8251B"/>
    <w:rsid w:val="00A84413"/>
    <w:rsid w:val="00A904ED"/>
    <w:rsid w:val="00A9551B"/>
    <w:rsid w:val="00A9677F"/>
    <w:rsid w:val="00A97E2F"/>
    <w:rsid w:val="00AA36F1"/>
    <w:rsid w:val="00AA718D"/>
    <w:rsid w:val="00AA7D7B"/>
    <w:rsid w:val="00AB065A"/>
    <w:rsid w:val="00AB6798"/>
    <w:rsid w:val="00AB7108"/>
    <w:rsid w:val="00AB78AA"/>
    <w:rsid w:val="00AC0734"/>
    <w:rsid w:val="00AC2199"/>
    <w:rsid w:val="00AC3666"/>
    <w:rsid w:val="00AC3CB3"/>
    <w:rsid w:val="00AC518D"/>
    <w:rsid w:val="00AC5A7E"/>
    <w:rsid w:val="00AC7229"/>
    <w:rsid w:val="00AD0948"/>
    <w:rsid w:val="00AD6327"/>
    <w:rsid w:val="00AE0752"/>
    <w:rsid w:val="00AE1241"/>
    <w:rsid w:val="00AE1327"/>
    <w:rsid w:val="00AE1A40"/>
    <w:rsid w:val="00AE3C10"/>
    <w:rsid w:val="00AE5EB4"/>
    <w:rsid w:val="00AF10EA"/>
    <w:rsid w:val="00AF58A9"/>
    <w:rsid w:val="00AF6265"/>
    <w:rsid w:val="00AF6F68"/>
    <w:rsid w:val="00B0007B"/>
    <w:rsid w:val="00B02315"/>
    <w:rsid w:val="00B0685C"/>
    <w:rsid w:val="00B10577"/>
    <w:rsid w:val="00B14230"/>
    <w:rsid w:val="00B22AA7"/>
    <w:rsid w:val="00B2366C"/>
    <w:rsid w:val="00B24B12"/>
    <w:rsid w:val="00B27121"/>
    <w:rsid w:val="00B31224"/>
    <w:rsid w:val="00B40402"/>
    <w:rsid w:val="00B40B7E"/>
    <w:rsid w:val="00B40F63"/>
    <w:rsid w:val="00B476AA"/>
    <w:rsid w:val="00B510D7"/>
    <w:rsid w:val="00B5449F"/>
    <w:rsid w:val="00B551D2"/>
    <w:rsid w:val="00B60A3B"/>
    <w:rsid w:val="00B6286D"/>
    <w:rsid w:val="00B66A1A"/>
    <w:rsid w:val="00B7140D"/>
    <w:rsid w:val="00B7314A"/>
    <w:rsid w:val="00B73AE3"/>
    <w:rsid w:val="00B756BF"/>
    <w:rsid w:val="00B7587B"/>
    <w:rsid w:val="00B771B7"/>
    <w:rsid w:val="00B84866"/>
    <w:rsid w:val="00B927D1"/>
    <w:rsid w:val="00B97FF8"/>
    <w:rsid w:val="00BA114C"/>
    <w:rsid w:val="00BB3F32"/>
    <w:rsid w:val="00BB466E"/>
    <w:rsid w:val="00BB6537"/>
    <w:rsid w:val="00BB6A48"/>
    <w:rsid w:val="00BB71A9"/>
    <w:rsid w:val="00BC065B"/>
    <w:rsid w:val="00BC3032"/>
    <w:rsid w:val="00BC61A0"/>
    <w:rsid w:val="00BD0A50"/>
    <w:rsid w:val="00BD4647"/>
    <w:rsid w:val="00BD6D83"/>
    <w:rsid w:val="00BD737B"/>
    <w:rsid w:val="00BE2255"/>
    <w:rsid w:val="00BE2BE2"/>
    <w:rsid w:val="00BE2DF1"/>
    <w:rsid w:val="00BE5B76"/>
    <w:rsid w:val="00BE6104"/>
    <w:rsid w:val="00BE7335"/>
    <w:rsid w:val="00C017F7"/>
    <w:rsid w:val="00C023A8"/>
    <w:rsid w:val="00C05D71"/>
    <w:rsid w:val="00C0614A"/>
    <w:rsid w:val="00C0679F"/>
    <w:rsid w:val="00C110E3"/>
    <w:rsid w:val="00C11988"/>
    <w:rsid w:val="00C1484E"/>
    <w:rsid w:val="00C17788"/>
    <w:rsid w:val="00C17C3C"/>
    <w:rsid w:val="00C22F93"/>
    <w:rsid w:val="00C2686D"/>
    <w:rsid w:val="00C32413"/>
    <w:rsid w:val="00C3310A"/>
    <w:rsid w:val="00C36BF4"/>
    <w:rsid w:val="00C45003"/>
    <w:rsid w:val="00C455FD"/>
    <w:rsid w:val="00C45C67"/>
    <w:rsid w:val="00C50939"/>
    <w:rsid w:val="00C50BFC"/>
    <w:rsid w:val="00C53970"/>
    <w:rsid w:val="00C5697C"/>
    <w:rsid w:val="00C56BD0"/>
    <w:rsid w:val="00C602FF"/>
    <w:rsid w:val="00C6291C"/>
    <w:rsid w:val="00C7138D"/>
    <w:rsid w:val="00C72153"/>
    <w:rsid w:val="00C73065"/>
    <w:rsid w:val="00C765D9"/>
    <w:rsid w:val="00C81BCB"/>
    <w:rsid w:val="00C81D11"/>
    <w:rsid w:val="00C835B3"/>
    <w:rsid w:val="00C83DD6"/>
    <w:rsid w:val="00C94D8E"/>
    <w:rsid w:val="00CB3C60"/>
    <w:rsid w:val="00CB4220"/>
    <w:rsid w:val="00CB6115"/>
    <w:rsid w:val="00CB7380"/>
    <w:rsid w:val="00CB7DFE"/>
    <w:rsid w:val="00CC527A"/>
    <w:rsid w:val="00CD2129"/>
    <w:rsid w:val="00CD42A2"/>
    <w:rsid w:val="00CD4B16"/>
    <w:rsid w:val="00CD7582"/>
    <w:rsid w:val="00CD77EC"/>
    <w:rsid w:val="00CE0BEF"/>
    <w:rsid w:val="00CE1851"/>
    <w:rsid w:val="00CE2958"/>
    <w:rsid w:val="00CE2C77"/>
    <w:rsid w:val="00CE3CD8"/>
    <w:rsid w:val="00CE4894"/>
    <w:rsid w:val="00CE7D79"/>
    <w:rsid w:val="00CF3378"/>
    <w:rsid w:val="00CF43AD"/>
    <w:rsid w:val="00D015C2"/>
    <w:rsid w:val="00D02FE5"/>
    <w:rsid w:val="00D034F8"/>
    <w:rsid w:val="00D0581F"/>
    <w:rsid w:val="00D0739F"/>
    <w:rsid w:val="00D10F1D"/>
    <w:rsid w:val="00D11481"/>
    <w:rsid w:val="00D13315"/>
    <w:rsid w:val="00D20127"/>
    <w:rsid w:val="00D21053"/>
    <w:rsid w:val="00D22289"/>
    <w:rsid w:val="00D25D74"/>
    <w:rsid w:val="00D3200B"/>
    <w:rsid w:val="00D32FE9"/>
    <w:rsid w:val="00D3419F"/>
    <w:rsid w:val="00D35B35"/>
    <w:rsid w:val="00D369DA"/>
    <w:rsid w:val="00D403A0"/>
    <w:rsid w:val="00D44118"/>
    <w:rsid w:val="00D44AC3"/>
    <w:rsid w:val="00D450AA"/>
    <w:rsid w:val="00D45334"/>
    <w:rsid w:val="00D45992"/>
    <w:rsid w:val="00D46D41"/>
    <w:rsid w:val="00D4792C"/>
    <w:rsid w:val="00D5085A"/>
    <w:rsid w:val="00D50A09"/>
    <w:rsid w:val="00D514C0"/>
    <w:rsid w:val="00D52BE5"/>
    <w:rsid w:val="00D6319B"/>
    <w:rsid w:val="00D6359D"/>
    <w:rsid w:val="00D642EE"/>
    <w:rsid w:val="00D64433"/>
    <w:rsid w:val="00D6641B"/>
    <w:rsid w:val="00D665D4"/>
    <w:rsid w:val="00D73CF5"/>
    <w:rsid w:val="00D73D74"/>
    <w:rsid w:val="00D73F96"/>
    <w:rsid w:val="00D76356"/>
    <w:rsid w:val="00D82D64"/>
    <w:rsid w:val="00D873DA"/>
    <w:rsid w:val="00DA1D69"/>
    <w:rsid w:val="00DA647D"/>
    <w:rsid w:val="00DB0C04"/>
    <w:rsid w:val="00DB2D47"/>
    <w:rsid w:val="00DB5F3F"/>
    <w:rsid w:val="00DC230D"/>
    <w:rsid w:val="00DC24B4"/>
    <w:rsid w:val="00DC3505"/>
    <w:rsid w:val="00DC3A1F"/>
    <w:rsid w:val="00DC3F06"/>
    <w:rsid w:val="00DC4080"/>
    <w:rsid w:val="00DC7D35"/>
    <w:rsid w:val="00DD2767"/>
    <w:rsid w:val="00DD32E1"/>
    <w:rsid w:val="00DD6685"/>
    <w:rsid w:val="00DD6C01"/>
    <w:rsid w:val="00DD6CB6"/>
    <w:rsid w:val="00DD7092"/>
    <w:rsid w:val="00DD72E8"/>
    <w:rsid w:val="00DE150E"/>
    <w:rsid w:val="00DE3B12"/>
    <w:rsid w:val="00DE4335"/>
    <w:rsid w:val="00DE4CBD"/>
    <w:rsid w:val="00DE5A50"/>
    <w:rsid w:val="00DF1167"/>
    <w:rsid w:val="00DF2683"/>
    <w:rsid w:val="00DF3D90"/>
    <w:rsid w:val="00DF53A4"/>
    <w:rsid w:val="00DF54BE"/>
    <w:rsid w:val="00E00400"/>
    <w:rsid w:val="00E022F8"/>
    <w:rsid w:val="00E046BB"/>
    <w:rsid w:val="00E06659"/>
    <w:rsid w:val="00E12226"/>
    <w:rsid w:val="00E159C7"/>
    <w:rsid w:val="00E1734B"/>
    <w:rsid w:val="00E20310"/>
    <w:rsid w:val="00E21411"/>
    <w:rsid w:val="00E30B0B"/>
    <w:rsid w:val="00E321F0"/>
    <w:rsid w:val="00E32DF9"/>
    <w:rsid w:val="00E3339A"/>
    <w:rsid w:val="00E3375E"/>
    <w:rsid w:val="00E33E25"/>
    <w:rsid w:val="00E3687B"/>
    <w:rsid w:val="00E36CAD"/>
    <w:rsid w:val="00E404B9"/>
    <w:rsid w:val="00E42F1D"/>
    <w:rsid w:val="00E452E9"/>
    <w:rsid w:val="00E460F6"/>
    <w:rsid w:val="00E46356"/>
    <w:rsid w:val="00E473C4"/>
    <w:rsid w:val="00E52606"/>
    <w:rsid w:val="00E544E5"/>
    <w:rsid w:val="00E54AD2"/>
    <w:rsid w:val="00E5690D"/>
    <w:rsid w:val="00E63B41"/>
    <w:rsid w:val="00E753A3"/>
    <w:rsid w:val="00E82C3E"/>
    <w:rsid w:val="00E85430"/>
    <w:rsid w:val="00E86D26"/>
    <w:rsid w:val="00E9046D"/>
    <w:rsid w:val="00E95B96"/>
    <w:rsid w:val="00E961E1"/>
    <w:rsid w:val="00EA3598"/>
    <w:rsid w:val="00EA6882"/>
    <w:rsid w:val="00EB097D"/>
    <w:rsid w:val="00EB0DF3"/>
    <w:rsid w:val="00EB1E52"/>
    <w:rsid w:val="00EB4F7F"/>
    <w:rsid w:val="00EB5B0C"/>
    <w:rsid w:val="00EB7DF6"/>
    <w:rsid w:val="00EC003C"/>
    <w:rsid w:val="00EC00E5"/>
    <w:rsid w:val="00EC3816"/>
    <w:rsid w:val="00EC5630"/>
    <w:rsid w:val="00EC619D"/>
    <w:rsid w:val="00EC6417"/>
    <w:rsid w:val="00EC6483"/>
    <w:rsid w:val="00EC7A96"/>
    <w:rsid w:val="00ED0580"/>
    <w:rsid w:val="00ED1786"/>
    <w:rsid w:val="00ED2266"/>
    <w:rsid w:val="00ED4848"/>
    <w:rsid w:val="00ED5F90"/>
    <w:rsid w:val="00ED7E94"/>
    <w:rsid w:val="00EE13D2"/>
    <w:rsid w:val="00EF18E8"/>
    <w:rsid w:val="00F04D45"/>
    <w:rsid w:val="00F139DF"/>
    <w:rsid w:val="00F13FAC"/>
    <w:rsid w:val="00F14DE5"/>
    <w:rsid w:val="00F1779D"/>
    <w:rsid w:val="00F20DDC"/>
    <w:rsid w:val="00F2194F"/>
    <w:rsid w:val="00F27600"/>
    <w:rsid w:val="00F31B28"/>
    <w:rsid w:val="00F36673"/>
    <w:rsid w:val="00F44CB2"/>
    <w:rsid w:val="00F4547C"/>
    <w:rsid w:val="00F4625E"/>
    <w:rsid w:val="00F47674"/>
    <w:rsid w:val="00F5189B"/>
    <w:rsid w:val="00F5348D"/>
    <w:rsid w:val="00F544DF"/>
    <w:rsid w:val="00F54CC5"/>
    <w:rsid w:val="00F54E01"/>
    <w:rsid w:val="00F60188"/>
    <w:rsid w:val="00F61FEB"/>
    <w:rsid w:val="00F701BD"/>
    <w:rsid w:val="00F70870"/>
    <w:rsid w:val="00F715B6"/>
    <w:rsid w:val="00F720EE"/>
    <w:rsid w:val="00F7466E"/>
    <w:rsid w:val="00F76B22"/>
    <w:rsid w:val="00F80DF2"/>
    <w:rsid w:val="00F84105"/>
    <w:rsid w:val="00F86902"/>
    <w:rsid w:val="00F907CF"/>
    <w:rsid w:val="00F91405"/>
    <w:rsid w:val="00F956A2"/>
    <w:rsid w:val="00F95EAE"/>
    <w:rsid w:val="00F968CF"/>
    <w:rsid w:val="00F96A32"/>
    <w:rsid w:val="00F96AB0"/>
    <w:rsid w:val="00F96E51"/>
    <w:rsid w:val="00F96EE4"/>
    <w:rsid w:val="00FA010B"/>
    <w:rsid w:val="00FA2B29"/>
    <w:rsid w:val="00FA34DF"/>
    <w:rsid w:val="00FA35BD"/>
    <w:rsid w:val="00FA52B3"/>
    <w:rsid w:val="00FA5A6C"/>
    <w:rsid w:val="00FB36EF"/>
    <w:rsid w:val="00FB5961"/>
    <w:rsid w:val="00FC1AC6"/>
    <w:rsid w:val="00FC391D"/>
    <w:rsid w:val="00FD045A"/>
    <w:rsid w:val="00FD0D59"/>
    <w:rsid w:val="00FD45CA"/>
    <w:rsid w:val="00FD5AAE"/>
    <w:rsid w:val="00FE14FB"/>
    <w:rsid w:val="00FE18E2"/>
    <w:rsid w:val="00FE4CFD"/>
    <w:rsid w:val="00FE6238"/>
    <w:rsid w:val="00FF1987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AEC7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8"/>
  </w:style>
  <w:style w:type="paragraph" w:styleId="1">
    <w:name w:val="heading 1"/>
    <w:basedOn w:val="a0"/>
    <w:next w:val="a"/>
    <w:link w:val="10"/>
    <w:qFormat/>
    <w:rsid w:val="002E0273"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rsid w:val="00BC065B"/>
    <w:pPr>
      <w:keepNext/>
      <w:spacing w:after="0" w:line="24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065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65B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13723"/>
    <w:pPr>
      <w:keepNext/>
      <w:suppressAutoHyphens/>
      <w:spacing w:before="360" w:after="240" w:line="240" w:lineRule="auto"/>
      <w:ind w:firstLine="0"/>
      <w:jc w:val="left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D731B"/>
    <w:pPr>
      <w:keepNext/>
      <w:spacing w:after="0" w:line="240" w:lineRule="auto"/>
      <w:ind w:firstLine="0"/>
      <w:outlineLvl w:val="5"/>
    </w:pPr>
    <w:rPr>
      <w:rFonts w:eastAsia="Times New Roman" w:cs="Times New Roman"/>
      <w:b/>
      <w:i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065B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 w:cs="Times New Roman"/>
      <w:b/>
      <w:bCs/>
      <w:i/>
      <w:iCs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065B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065B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link w:val="a5"/>
    <w:uiPriority w:val="34"/>
    <w:qFormat/>
    <w:rsid w:val="007C0882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424B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4B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24B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4B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4BC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24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BC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1"/>
    <w:link w:val="1"/>
    <w:rsid w:val="002E0273"/>
  </w:style>
  <w:style w:type="character" w:customStyle="1" w:styleId="21">
    <w:name w:val="Заголовок 2 Знак"/>
    <w:basedOn w:val="a1"/>
    <w:link w:val="20"/>
    <w:rsid w:val="00BC065B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C065B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065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13723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D731B"/>
    <w:rPr>
      <w:rFonts w:eastAsia="Times New Roman" w:cs="Times New Roman"/>
      <w:b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C065B"/>
    <w:rPr>
      <w:rFonts w:eastAsia="Times New Roman" w:cs="Times New Roman"/>
      <w:b/>
      <w:bCs/>
      <w:i/>
      <w:iCs/>
      <w:sz w:val="2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C065B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C065B"/>
    <w:rPr>
      <w:rFonts w:ascii="Arial" w:eastAsia="Times New Roman" w:hAnsi="Arial" w:cs="Arial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C065B"/>
  </w:style>
  <w:style w:type="paragraph" w:styleId="af">
    <w:name w:val="footer"/>
    <w:basedOn w:val="a"/>
    <w:link w:val="af0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C065B"/>
  </w:style>
  <w:style w:type="character" w:styleId="af1">
    <w:name w:val="Hyperlink"/>
    <w:basedOn w:val="a1"/>
    <w:uiPriority w:val="99"/>
    <w:unhideWhenUsed/>
    <w:rsid w:val="00BC065B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76772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67729"/>
    <w:pPr>
      <w:numPr>
        <w:numId w:val="2"/>
      </w:numPr>
      <w:spacing w:after="100"/>
      <w:jc w:val="left"/>
    </w:pPr>
    <w:rPr>
      <w:rFonts w:asciiTheme="minorHAnsi" w:eastAsiaTheme="minorEastAsia" w:hAnsiTheme="minorHAnsi"/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61C08"/>
    <w:pPr>
      <w:tabs>
        <w:tab w:val="left" w:pos="720"/>
        <w:tab w:val="right" w:leader="dot" w:pos="9639"/>
      </w:tabs>
      <w:spacing w:after="0" w:line="240" w:lineRule="auto"/>
      <w:ind w:right="426" w:firstLine="0"/>
      <w:jc w:val="left"/>
    </w:pPr>
    <w:rPr>
      <w:rFonts w:asciiTheme="majorBidi" w:eastAsiaTheme="minorEastAsia" w:hAnsiTheme="majorBidi" w:cstheme="majorBidi"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76772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paragraph" w:styleId="af3">
    <w:name w:val="footnote text"/>
    <w:basedOn w:val="a"/>
    <w:link w:val="af4"/>
    <w:semiHidden/>
    <w:unhideWhenUsed/>
    <w:rsid w:val="00C36BF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C36BF4"/>
    <w:rPr>
      <w:sz w:val="20"/>
      <w:szCs w:val="20"/>
    </w:rPr>
  </w:style>
  <w:style w:type="character" w:styleId="af5">
    <w:name w:val="footnote reference"/>
    <w:basedOn w:val="a1"/>
    <w:semiHidden/>
    <w:unhideWhenUsed/>
    <w:rsid w:val="00C36BF4"/>
    <w:rPr>
      <w:vertAlign w:val="superscript"/>
    </w:rPr>
  </w:style>
  <w:style w:type="paragraph" w:styleId="af6">
    <w:name w:val="No Spacing"/>
    <w:uiPriority w:val="1"/>
    <w:qFormat/>
    <w:rsid w:val="008147B4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9D2F1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Body Text Indent"/>
    <w:basedOn w:val="a"/>
    <w:link w:val="af9"/>
    <w:rsid w:val="0017434B"/>
    <w:pPr>
      <w:spacing w:after="0" w:line="240" w:lineRule="auto"/>
      <w:ind w:left="709" w:hanging="349"/>
      <w:jc w:val="left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17434B"/>
    <w:rPr>
      <w:rFonts w:eastAsia="Times New Roman" w:cs="Times New Roman"/>
      <w:szCs w:val="24"/>
      <w:lang w:eastAsia="ru-RU"/>
    </w:rPr>
  </w:style>
  <w:style w:type="table" w:customStyle="1" w:styleId="12">
    <w:name w:val="Сетка таблицы1"/>
    <w:basedOn w:val="a2"/>
    <w:next w:val="a4"/>
    <w:uiPriority w:val="39"/>
    <w:rsid w:val="004D4F22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4"/>
    <w:uiPriority w:val="39"/>
    <w:rsid w:val="004D4F22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4"/>
    <w:uiPriority w:val="39"/>
    <w:rsid w:val="004D4F22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39"/>
    <w:rsid w:val="0015784B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0"/>
    <w:locked/>
    <w:rsid w:val="007C61C4"/>
  </w:style>
  <w:style w:type="paragraph" w:customStyle="1" w:styleId="ConsPlusTitle">
    <w:name w:val="ConsPlusTitle"/>
    <w:uiPriority w:val="99"/>
    <w:rsid w:val="007C61C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FollowedHyperlink"/>
    <w:basedOn w:val="a1"/>
    <w:uiPriority w:val="99"/>
    <w:semiHidden/>
    <w:unhideWhenUsed/>
    <w:rsid w:val="00CF3378"/>
    <w:rPr>
      <w:color w:val="800080" w:themeColor="followedHyperlink"/>
      <w:u w:val="single"/>
    </w:rPr>
  </w:style>
  <w:style w:type="paragraph" w:customStyle="1" w:styleId="ConsPlusNonformat">
    <w:name w:val="ConsPlusNonformat"/>
    <w:rsid w:val="009D1BF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Нет"/>
    <w:rsid w:val="009D1BF5"/>
  </w:style>
  <w:style w:type="character" w:customStyle="1" w:styleId="li-text">
    <w:name w:val="li-text"/>
    <w:basedOn w:val="a1"/>
    <w:rsid w:val="00A8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48"/>
  </w:style>
  <w:style w:type="paragraph" w:styleId="1">
    <w:name w:val="heading 1"/>
    <w:basedOn w:val="a0"/>
    <w:next w:val="a"/>
    <w:link w:val="10"/>
    <w:qFormat/>
    <w:rsid w:val="002E0273"/>
    <w:pPr>
      <w:ind w:left="0" w:firstLine="0"/>
      <w:outlineLvl w:val="0"/>
    </w:pPr>
  </w:style>
  <w:style w:type="paragraph" w:styleId="20">
    <w:name w:val="heading 2"/>
    <w:basedOn w:val="a"/>
    <w:next w:val="a"/>
    <w:link w:val="21"/>
    <w:qFormat/>
    <w:rsid w:val="00BC065B"/>
    <w:pPr>
      <w:keepNext/>
      <w:spacing w:after="0" w:line="240" w:lineRule="auto"/>
      <w:ind w:firstLine="0"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065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65B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13723"/>
    <w:pPr>
      <w:keepNext/>
      <w:suppressAutoHyphens/>
      <w:spacing w:before="360" w:after="240" w:line="240" w:lineRule="auto"/>
      <w:ind w:firstLine="0"/>
      <w:jc w:val="left"/>
      <w:outlineLvl w:val="4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D731B"/>
    <w:pPr>
      <w:keepNext/>
      <w:spacing w:after="0" w:line="240" w:lineRule="auto"/>
      <w:ind w:firstLine="0"/>
      <w:outlineLvl w:val="5"/>
    </w:pPr>
    <w:rPr>
      <w:rFonts w:eastAsia="Times New Roman" w:cs="Times New Roman"/>
      <w:b/>
      <w:iCs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C065B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 w:cs="Times New Roman"/>
      <w:b/>
      <w:bCs/>
      <w:i/>
      <w:iCs/>
      <w:sz w:val="22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C065B"/>
    <w:pPr>
      <w:numPr>
        <w:ilvl w:val="7"/>
        <w:numId w:val="1"/>
      </w:numPr>
      <w:spacing w:before="240" w:after="60" w:line="240" w:lineRule="auto"/>
      <w:jc w:val="left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065B"/>
    <w:pPr>
      <w:numPr>
        <w:ilvl w:val="8"/>
        <w:numId w:val="1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1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link w:val="a5"/>
    <w:uiPriority w:val="34"/>
    <w:qFormat/>
    <w:rsid w:val="007C0882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424BC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4BC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424BC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4BC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4BC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24B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1BCB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  <w:style w:type="character" w:customStyle="1" w:styleId="10">
    <w:name w:val="Заголовок 1 Знак"/>
    <w:basedOn w:val="a1"/>
    <w:link w:val="1"/>
    <w:rsid w:val="002E0273"/>
  </w:style>
  <w:style w:type="character" w:customStyle="1" w:styleId="21">
    <w:name w:val="Заголовок 2 Знак"/>
    <w:basedOn w:val="a1"/>
    <w:link w:val="20"/>
    <w:rsid w:val="00BC065B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C065B"/>
    <w:rPr>
      <w:rFonts w:eastAsia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065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13723"/>
    <w:rPr>
      <w:rFonts w:eastAsia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0D731B"/>
    <w:rPr>
      <w:rFonts w:eastAsia="Times New Roman" w:cs="Times New Roman"/>
      <w:b/>
      <w:iCs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C065B"/>
    <w:rPr>
      <w:rFonts w:eastAsia="Times New Roman" w:cs="Times New Roman"/>
      <w:b/>
      <w:bCs/>
      <w:i/>
      <w:iCs/>
      <w:sz w:val="22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BC065B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C065B"/>
    <w:rPr>
      <w:rFonts w:ascii="Arial" w:eastAsia="Times New Roman" w:hAnsi="Arial" w:cs="Arial"/>
      <w:sz w:val="22"/>
      <w:lang w:eastAsia="ru-RU"/>
    </w:rPr>
  </w:style>
  <w:style w:type="paragraph" w:styleId="ad">
    <w:name w:val="header"/>
    <w:basedOn w:val="a"/>
    <w:link w:val="ae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BC065B"/>
  </w:style>
  <w:style w:type="paragraph" w:styleId="af">
    <w:name w:val="footer"/>
    <w:basedOn w:val="a"/>
    <w:link w:val="af0"/>
    <w:uiPriority w:val="99"/>
    <w:unhideWhenUsed/>
    <w:rsid w:val="00BC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BC065B"/>
  </w:style>
  <w:style w:type="character" w:styleId="af1">
    <w:name w:val="Hyperlink"/>
    <w:basedOn w:val="a1"/>
    <w:uiPriority w:val="99"/>
    <w:unhideWhenUsed/>
    <w:rsid w:val="00BC065B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767729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767729"/>
    <w:pPr>
      <w:numPr>
        <w:numId w:val="2"/>
      </w:numPr>
      <w:spacing w:after="100"/>
      <w:jc w:val="left"/>
    </w:pPr>
    <w:rPr>
      <w:rFonts w:asciiTheme="minorHAnsi" w:eastAsiaTheme="minorEastAsia" w:hAnsiTheme="minorHAnsi"/>
      <w:b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61C08"/>
    <w:pPr>
      <w:tabs>
        <w:tab w:val="left" w:pos="720"/>
        <w:tab w:val="right" w:leader="dot" w:pos="9639"/>
      </w:tabs>
      <w:spacing w:after="0" w:line="240" w:lineRule="auto"/>
      <w:ind w:right="426" w:firstLine="0"/>
      <w:jc w:val="left"/>
    </w:pPr>
    <w:rPr>
      <w:rFonts w:asciiTheme="majorBidi" w:eastAsiaTheme="minorEastAsia" w:hAnsiTheme="majorBidi" w:cstheme="majorBidi"/>
      <w:noProof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767729"/>
    <w:pPr>
      <w:spacing w:after="100"/>
      <w:ind w:left="440" w:firstLine="0"/>
      <w:jc w:val="left"/>
    </w:pPr>
    <w:rPr>
      <w:rFonts w:asciiTheme="minorHAnsi" w:eastAsiaTheme="minorEastAsia" w:hAnsiTheme="minorHAnsi"/>
      <w:sz w:val="22"/>
    </w:rPr>
  </w:style>
  <w:style w:type="paragraph" w:styleId="af3">
    <w:name w:val="footnote text"/>
    <w:basedOn w:val="a"/>
    <w:link w:val="af4"/>
    <w:semiHidden/>
    <w:unhideWhenUsed/>
    <w:rsid w:val="00C36BF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C36BF4"/>
    <w:rPr>
      <w:sz w:val="20"/>
      <w:szCs w:val="20"/>
    </w:rPr>
  </w:style>
  <w:style w:type="character" w:styleId="af5">
    <w:name w:val="footnote reference"/>
    <w:basedOn w:val="a1"/>
    <w:semiHidden/>
    <w:unhideWhenUsed/>
    <w:rsid w:val="00C36BF4"/>
    <w:rPr>
      <w:vertAlign w:val="superscript"/>
    </w:rPr>
  </w:style>
  <w:style w:type="paragraph" w:styleId="af6">
    <w:name w:val="No Spacing"/>
    <w:uiPriority w:val="1"/>
    <w:qFormat/>
    <w:rsid w:val="008147B4"/>
    <w:pPr>
      <w:spacing w:after="0" w:line="240" w:lineRule="auto"/>
    </w:pPr>
  </w:style>
  <w:style w:type="paragraph" w:styleId="af7">
    <w:name w:val="Normal (Web)"/>
    <w:basedOn w:val="a"/>
    <w:uiPriority w:val="99"/>
    <w:unhideWhenUsed/>
    <w:rsid w:val="009D2F1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8">
    <w:name w:val="Body Text Indent"/>
    <w:basedOn w:val="a"/>
    <w:link w:val="af9"/>
    <w:rsid w:val="0017434B"/>
    <w:pPr>
      <w:spacing w:after="0" w:line="240" w:lineRule="auto"/>
      <w:ind w:left="709" w:hanging="349"/>
      <w:jc w:val="left"/>
    </w:pPr>
    <w:rPr>
      <w:rFonts w:eastAsia="Times New Roman" w:cs="Times New Roman"/>
      <w:szCs w:val="24"/>
      <w:lang w:eastAsia="ru-RU"/>
    </w:rPr>
  </w:style>
  <w:style w:type="character" w:customStyle="1" w:styleId="af9">
    <w:name w:val="Основной текст с отступом Знак"/>
    <w:basedOn w:val="a1"/>
    <w:link w:val="af8"/>
    <w:rsid w:val="0017434B"/>
    <w:rPr>
      <w:rFonts w:eastAsia="Times New Roman" w:cs="Times New Roman"/>
      <w:szCs w:val="24"/>
      <w:lang w:eastAsia="ru-RU"/>
    </w:rPr>
  </w:style>
  <w:style w:type="table" w:customStyle="1" w:styleId="12">
    <w:name w:val="Сетка таблицы1"/>
    <w:basedOn w:val="a2"/>
    <w:next w:val="a4"/>
    <w:uiPriority w:val="39"/>
    <w:rsid w:val="004D4F22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4"/>
    <w:uiPriority w:val="39"/>
    <w:rsid w:val="004D4F22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4"/>
    <w:uiPriority w:val="39"/>
    <w:rsid w:val="004D4F22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uiPriority w:val="39"/>
    <w:rsid w:val="0015784B"/>
    <w:pPr>
      <w:spacing w:after="0"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0"/>
    <w:locked/>
    <w:rsid w:val="007C61C4"/>
  </w:style>
  <w:style w:type="paragraph" w:customStyle="1" w:styleId="ConsPlusTitle">
    <w:name w:val="ConsPlusTitle"/>
    <w:uiPriority w:val="99"/>
    <w:rsid w:val="007C61C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FollowedHyperlink"/>
    <w:basedOn w:val="a1"/>
    <w:uiPriority w:val="99"/>
    <w:semiHidden/>
    <w:unhideWhenUsed/>
    <w:rsid w:val="00CF3378"/>
    <w:rPr>
      <w:color w:val="800080" w:themeColor="followedHyperlink"/>
      <w:u w:val="single"/>
    </w:rPr>
  </w:style>
  <w:style w:type="paragraph" w:customStyle="1" w:styleId="ConsPlusNonformat">
    <w:name w:val="ConsPlusNonformat"/>
    <w:rsid w:val="009D1BF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Нет"/>
    <w:rsid w:val="009D1BF5"/>
  </w:style>
  <w:style w:type="character" w:customStyle="1" w:styleId="li-text">
    <w:name w:val="li-text"/>
    <w:basedOn w:val="a1"/>
    <w:rsid w:val="00A8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pk_irnit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stu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v40572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golos_irnitu" TargetMode="External"/><Relationship Id="rId23" Type="http://schemas.microsoft.com/office/2011/relationships/people" Target="people.xml"/><Relationship Id="rId10" Type="http://schemas.openxmlformats.org/officeDocument/2006/relationships/hyperlink" Target="mailto:osv405721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vk.com/irkutsktechnicaluniversity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5FC7-D93C-4669-8AC3-5FE0FBF7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рейтинге обучающихся</vt:lpstr>
    </vt:vector>
  </TitlesOfParts>
  <Company>ИРНИТУ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рейтинге обучающихся</dc:title>
  <dc:creator>Гурков ЕО</dc:creator>
  <cp:keywords>2015, СТО, Положение</cp:keywords>
  <cp:lastModifiedBy>Кравченко Александра Георгиевна</cp:lastModifiedBy>
  <cp:revision>40</cp:revision>
  <cp:lastPrinted>2021-07-01T06:38:00Z</cp:lastPrinted>
  <dcterms:created xsi:type="dcterms:W3CDTF">2021-06-24T01:02:00Z</dcterms:created>
  <dcterms:modified xsi:type="dcterms:W3CDTF">2021-07-01T06:47:00Z</dcterms:modified>
</cp:coreProperties>
</file>