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F5FE3" w14:textId="77777777" w:rsidR="00024B92" w:rsidRPr="004B532B" w:rsidRDefault="00024B92" w:rsidP="00024B92">
      <w:pPr>
        <w:keepNext/>
        <w:shd w:val="clear" w:color="auto" w:fill="FFFFFF"/>
        <w:jc w:val="center"/>
        <w:rPr>
          <w:rFonts w:eastAsia="Times New Roman"/>
          <w:color w:val="000000"/>
          <w:szCs w:val="24"/>
          <w:lang w:eastAsia="ru-RU"/>
        </w:rPr>
      </w:pPr>
      <w:r w:rsidRPr="004B532B">
        <w:rPr>
          <w:rFonts w:eastAsia="Times New Roman"/>
          <w:b/>
          <w:bCs/>
          <w:color w:val="000000"/>
          <w:szCs w:val="24"/>
          <w:lang w:eastAsia="ru-RU"/>
        </w:rPr>
        <w:t>Министерство науки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и высшего образования</w:t>
      </w:r>
      <w:r w:rsidRPr="004B532B">
        <w:rPr>
          <w:rFonts w:eastAsia="Times New Roman"/>
          <w:b/>
          <w:bCs/>
          <w:color w:val="000000"/>
          <w:szCs w:val="24"/>
          <w:lang w:eastAsia="ru-RU"/>
        </w:rPr>
        <w:t xml:space="preserve"> Российской Федерации</w:t>
      </w:r>
    </w:p>
    <w:p w14:paraId="6CFE3971" w14:textId="77777777" w:rsidR="00024B92" w:rsidRPr="004B532B" w:rsidRDefault="00024B92" w:rsidP="00024B92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caps/>
          <w:szCs w:val="24"/>
          <w:lang w:eastAsia="ru-RU"/>
        </w:rPr>
      </w:pPr>
      <w:r w:rsidRPr="004B532B">
        <w:rPr>
          <w:rFonts w:eastAsia="Times New Roman"/>
          <w:b/>
          <w:bCs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FEE83CE" w14:textId="77777777"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  <w:r w:rsidRPr="004B532B">
        <w:rPr>
          <w:rFonts w:eastAsia="Times New Roman"/>
          <w:b/>
          <w:bCs/>
          <w:color w:val="000000"/>
          <w:szCs w:val="24"/>
          <w:lang w:eastAsia="ru-RU"/>
        </w:rPr>
        <w:t xml:space="preserve">«Иркутский </w:t>
      </w:r>
      <w:r w:rsidRPr="00BB0D8D">
        <w:rPr>
          <w:rFonts w:eastAsia="Times New Roman"/>
          <w:b/>
          <w:bCs/>
          <w:color w:val="000000"/>
          <w:szCs w:val="24"/>
          <w:lang w:eastAsia="ru-RU"/>
        </w:rPr>
        <w:t>национальный исследовательский технический университет»</w:t>
      </w:r>
    </w:p>
    <w:p w14:paraId="2C437B6F" w14:textId="77777777" w:rsidR="00024B92" w:rsidRPr="00BB0D8D" w:rsidRDefault="00024B92" w:rsidP="00024B92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B0D8D">
        <w:rPr>
          <w:rFonts w:eastAsia="Times New Roman"/>
          <w:b/>
          <w:bCs/>
          <w:color w:val="000000"/>
          <w:szCs w:val="24"/>
          <w:lang w:eastAsia="ru-RU"/>
        </w:rPr>
        <w:t>Структурное подразделение _________________________________________</w:t>
      </w:r>
    </w:p>
    <w:p w14:paraId="33E32612" w14:textId="77777777"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</w:p>
    <w:p w14:paraId="2C3844BA" w14:textId="77777777"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</w:p>
    <w:p w14:paraId="05B1524A" w14:textId="77777777" w:rsidR="00024B92" w:rsidRPr="00BB0D8D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b/>
          <w:bCs/>
          <w:color w:val="000000"/>
          <w:szCs w:val="24"/>
          <w:lang w:eastAsia="ru-RU"/>
        </w:rPr>
        <w:t>УТВЕРЖДЕНА</w:t>
      </w:r>
    </w:p>
    <w:p w14:paraId="7EAE95A1" w14:textId="77777777" w:rsidR="00024B92" w:rsidRPr="00BB0D8D" w:rsidRDefault="00024B92" w:rsidP="00024B92">
      <w:pPr>
        <w:keepNext/>
        <w:shd w:val="clear" w:color="auto" w:fill="FFFFFF"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color w:val="000000"/>
          <w:szCs w:val="24"/>
          <w:lang w:eastAsia="ru-RU"/>
        </w:rPr>
        <w:t>на заседании структурного подразделения</w:t>
      </w:r>
    </w:p>
    <w:p w14:paraId="0AAF3CE6" w14:textId="77777777"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  <w:t>Протокол №___</w:t>
      </w:r>
      <w:proofErr w:type="gramStart"/>
      <w:r w:rsidRPr="00BB0D8D">
        <w:rPr>
          <w:rFonts w:eastAsia="Times New Roman"/>
          <w:color w:val="000000"/>
          <w:szCs w:val="24"/>
          <w:lang w:eastAsia="ru-RU"/>
        </w:rPr>
        <w:t>от</w:t>
      </w:r>
      <w:proofErr w:type="gramEnd"/>
      <w:r w:rsidRPr="00BB0D8D">
        <w:rPr>
          <w:rFonts w:eastAsia="Times New Roman"/>
          <w:color w:val="000000"/>
          <w:szCs w:val="24"/>
          <w:lang w:eastAsia="ru-RU"/>
        </w:rPr>
        <w:t xml:space="preserve"> «___»___________</w:t>
      </w:r>
    </w:p>
    <w:p w14:paraId="7FBFFD52" w14:textId="77777777"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14:paraId="036634B8" w14:textId="77777777"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14:paraId="03012920" w14:textId="77777777"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14:paraId="5E935F87" w14:textId="77777777" w:rsidR="00024B92" w:rsidRDefault="00024B92" w:rsidP="00024B92">
      <w:pPr>
        <w:keepNext/>
        <w:rPr>
          <w:rFonts w:eastAsia="Times New Roman"/>
          <w:color w:val="000000"/>
          <w:szCs w:val="24"/>
          <w:lang w:eastAsia="ru-RU"/>
        </w:rPr>
      </w:pPr>
    </w:p>
    <w:p w14:paraId="56C4B302" w14:textId="77777777"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14:paraId="531432F6" w14:textId="77777777" w:rsidR="00024B92" w:rsidRPr="004B532B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14:paraId="48F3DC09" w14:textId="77777777" w:rsidR="00024B92" w:rsidRDefault="00024B92" w:rsidP="00024B92">
      <w:pPr>
        <w:keepNext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color w:val="000000"/>
          <w:sz w:val="28"/>
          <w:szCs w:val="24"/>
          <w:lang w:eastAsia="ru-RU"/>
        </w:rPr>
        <w:t>П</w:t>
      </w:r>
      <w:r w:rsidRPr="004B532B">
        <w:rPr>
          <w:rFonts w:eastAsia="Times New Roman"/>
          <w:b/>
          <w:color w:val="000000"/>
          <w:sz w:val="28"/>
          <w:szCs w:val="24"/>
          <w:lang w:eastAsia="ru-RU"/>
        </w:rPr>
        <w:t xml:space="preserve">рограмма </w:t>
      </w:r>
      <w:r>
        <w:rPr>
          <w:rFonts w:eastAsia="Times New Roman"/>
          <w:b/>
          <w:color w:val="000000"/>
          <w:sz w:val="28"/>
          <w:szCs w:val="24"/>
          <w:lang w:eastAsia="ru-RU"/>
        </w:rPr>
        <w:t>практики</w:t>
      </w:r>
    </w:p>
    <w:p w14:paraId="4E4D28D9" w14:textId="77777777" w:rsidR="00024B92" w:rsidRDefault="00024B92" w:rsidP="00024B92">
      <w:pPr>
        <w:keepNext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</w:p>
    <w:p w14:paraId="0124F609" w14:textId="77777777" w:rsidR="00024B92" w:rsidRPr="00DA6D1A" w:rsidRDefault="006C20CA" w:rsidP="006C20CA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>Производственная практика: научно-исследовательская работа (научно-исследовательский семинар)</w:t>
      </w:r>
    </w:p>
    <w:p w14:paraId="01FF6BA6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практики в соответствии с учебным планом)</w:t>
      </w:r>
    </w:p>
    <w:p w14:paraId="3ED17182" w14:textId="286A4131" w:rsidR="00024B92" w:rsidRPr="007B60D8" w:rsidRDefault="00024B92" w:rsidP="000F0DB3">
      <w:pPr>
        <w:tabs>
          <w:tab w:val="left" w:pos="9781"/>
        </w:tabs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p w14:paraId="03FC6208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commentRangeStart w:id="0"/>
      <w:r w:rsidRPr="00DA6D1A">
        <w:rPr>
          <w:rFonts w:eastAsia="Times New Roman"/>
          <w:bCs/>
          <w:i/>
          <w:sz w:val="20"/>
          <w:szCs w:val="20"/>
          <w:lang w:eastAsia="ru-RU"/>
        </w:rPr>
        <w:t>_____________________________________________________________________________________________</w:t>
      </w:r>
      <w:commentRangeEnd w:id="0"/>
      <w:r w:rsidR="007E528F">
        <w:rPr>
          <w:rStyle w:val="a6"/>
          <w:rFonts w:ascii="Calibri" w:eastAsia="Calibri" w:hAnsi="Calibri" w:cs="Arial"/>
        </w:rPr>
        <w:commentReference w:id="0"/>
      </w:r>
    </w:p>
    <w:p w14:paraId="044970F3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</w:p>
    <w:p w14:paraId="6DC77E57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szCs w:val="24"/>
          <w:lang w:eastAsia="ru-RU"/>
        </w:rPr>
      </w:pPr>
      <w:r w:rsidRPr="00DA6D1A">
        <w:rPr>
          <w:rFonts w:eastAsia="Times New Roman"/>
          <w:bCs/>
          <w:szCs w:val="24"/>
          <w:lang w:eastAsia="ru-RU"/>
        </w:rPr>
        <w:t>__________________________________________________________________________</w:t>
      </w:r>
      <w:r w:rsidR="00DA6D1A">
        <w:rPr>
          <w:rFonts w:eastAsia="Times New Roman"/>
          <w:bCs/>
          <w:szCs w:val="24"/>
          <w:lang w:eastAsia="ru-RU"/>
        </w:rPr>
        <w:t>___</w:t>
      </w:r>
    </w:p>
    <w:p w14:paraId="1946C3BF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профиля/программы/специализации/направленность)</w:t>
      </w:r>
    </w:p>
    <w:p w14:paraId="4AD03ED8" w14:textId="77777777" w:rsidR="00024B92" w:rsidRPr="00DA6D1A" w:rsidRDefault="00024B92" w:rsidP="000F0DB3">
      <w:pPr>
        <w:jc w:val="center"/>
        <w:rPr>
          <w:rFonts w:eastAsia="Times New Roman"/>
          <w:sz w:val="16"/>
          <w:szCs w:val="16"/>
        </w:rPr>
      </w:pPr>
    </w:p>
    <w:p w14:paraId="3207B0BF" w14:textId="77777777" w:rsidR="00024B92" w:rsidRPr="006C20CA" w:rsidRDefault="006C20CA" w:rsidP="006C20CA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bookmarkStart w:id="1" w:name="_Toc501100550"/>
      <w:r w:rsidRPr="006C20CA">
        <w:rPr>
          <w:b w:val="0"/>
          <w:color w:val="000000"/>
          <w:sz w:val="28"/>
          <w:szCs w:val="28"/>
        </w:rPr>
        <w:t>магистр</w:t>
      </w:r>
      <w:bookmarkEnd w:id="1"/>
    </w:p>
    <w:p w14:paraId="6C1465C7" w14:textId="77777777"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квалификации)</w:t>
      </w:r>
    </w:p>
    <w:p w14:paraId="65916DB0" w14:textId="77777777" w:rsidR="00024B92" w:rsidRPr="00DA6D1A" w:rsidRDefault="00024B92" w:rsidP="000F0DB3">
      <w:pPr>
        <w:jc w:val="center"/>
        <w:rPr>
          <w:rFonts w:eastAsia="Times New Roman"/>
          <w:sz w:val="16"/>
          <w:szCs w:val="16"/>
        </w:rPr>
      </w:pPr>
    </w:p>
    <w:p w14:paraId="1729F672" w14:textId="77777777" w:rsidR="00024B92" w:rsidRPr="00DA6D1A" w:rsidRDefault="006C20CA" w:rsidP="000F0DB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очная</w:t>
      </w:r>
    </w:p>
    <w:p w14:paraId="3FE03068" w14:textId="77777777" w:rsidR="00024B92" w:rsidRPr="00017156" w:rsidRDefault="00024B92" w:rsidP="000F0DB3">
      <w:pPr>
        <w:jc w:val="center"/>
        <w:rPr>
          <w:rFonts w:eastAsia="Times New Roman"/>
          <w:i/>
          <w:sz w:val="20"/>
          <w:szCs w:val="20"/>
        </w:rPr>
      </w:pPr>
      <w:r w:rsidRPr="00017156">
        <w:rPr>
          <w:rFonts w:eastAsia="Times New Roman"/>
          <w:i/>
          <w:sz w:val="20"/>
          <w:szCs w:val="20"/>
        </w:rPr>
        <w:t>(форма обучения)</w:t>
      </w:r>
    </w:p>
    <w:p w14:paraId="16ADDA14" w14:textId="77777777" w:rsidR="00024B92" w:rsidRDefault="00024B92" w:rsidP="00024B92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693F201" w14:textId="77777777" w:rsidR="00715517" w:rsidRDefault="00715517" w:rsidP="00024B92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4B7E7CF" w14:textId="77777777" w:rsidR="00024B92" w:rsidRDefault="00024B92" w:rsidP="00024B92">
      <w:pPr>
        <w:keepNext/>
        <w:tabs>
          <w:tab w:val="left" w:pos="9781"/>
        </w:tabs>
        <w:rPr>
          <w:rFonts w:eastAsia="Times New Roman"/>
          <w:bCs/>
          <w:color w:val="000000"/>
          <w:szCs w:val="24"/>
          <w:lang w:eastAsia="ru-RU"/>
        </w:rPr>
      </w:pPr>
      <w:r w:rsidRPr="001B7831">
        <w:rPr>
          <w:rFonts w:eastAsia="Times New Roman"/>
          <w:b/>
          <w:szCs w:val="24"/>
          <w:lang w:eastAsia="ru-RU"/>
        </w:rPr>
        <w:t>Составитель программы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6E44A2B3" w14:textId="77777777"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                                     </w:t>
      </w:r>
      <w:r w:rsidRPr="004C4EFF">
        <w:rPr>
          <w:rFonts w:eastAsia="Times New Roman"/>
          <w:b/>
          <w:szCs w:val="24"/>
          <w:lang w:eastAsia="ru-RU"/>
        </w:rPr>
        <w:t xml:space="preserve">  </w:t>
      </w:r>
    </w:p>
    <w:p w14:paraId="5A229733" w14:textId="77777777" w:rsidR="00024B92" w:rsidRDefault="00024B92" w:rsidP="00024B92">
      <w:pPr>
        <w:keepNext/>
        <w:tabs>
          <w:tab w:val="left" w:pos="9781"/>
        </w:tabs>
        <w:rPr>
          <w:rFonts w:eastAsia="Times New Roman"/>
          <w:bCs/>
          <w:color w:val="000000"/>
          <w:szCs w:val="24"/>
          <w:lang w:eastAsia="ru-RU"/>
        </w:rPr>
      </w:pPr>
      <w:r w:rsidRPr="00384145">
        <w:rPr>
          <w:rFonts w:eastAsia="Times New Roman"/>
          <w:b/>
          <w:szCs w:val="24"/>
          <w:lang w:eastAsia="ru-RU"/>
        </w:rPr>
        <w:t>_____________________</w:t>
      </w:r>
      <w:r w:rsidRPr="00384145">
        <w:rPr>
          <w:rFonts w:eastAsia="Times New Roman"/>
          <w:szCs w:val="24"/>
          <w:lang w:eastAsia="ru-RU"/>
        </w:rPr>
        <w:t xml:space="preserve"> / _________ /  </w:t>
      </w:r>
      <w:r>
        <w:rPr>
          <w:rFonts w:eastAsia="Times New Roman"/>
          <w:szCs w:val="24"/>
          <w:lang w:eastAsia="ru-RU"/>
        </w:rPr>
        <w:t>«</w:t>
      </w:r>
      <w:r w:rsidRPr="00384145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>»</w:t>
      </w:r>
      <w:r w:rsidR="000F0DB3">
        <w:rPr>
          <w:rFonts w:eastAsia="Times New Roman"/>
          <w:szCs w:val="24"/>
          <w:lang w:eastAsia="ru-RU"/>
        </w:rPr>
        <w:t>______ 20_</w:t>
      </w:r>
      <w:r w:rsidRPr="00384145">
        <w:rPr>
          <w:rFonts w:eastAsia="Times New Roman"/>
          <w:szCs w:val="24"/>
          <w:lang w:eastAsia="ru-RU"/>
        </w:rPr>
        <w:t>_ г</w:t>
      </w:r>
      <w:r w:rsidR="000F0DB3">
        <w:rPr>
          <w:rFonts w:eastAsia="Times New Roman"/>
          <w:szCs w:val="24"/>
          <w:lang w:eastAsia="ru-RU"/>
        </w:rPr>
        <w:t>.</w:t>
      </w:r>
    </w:p>
    <w:p w14:paraId="7C0F6833" w14:textId="77777777" w:rsidR="00024B92" w:rsidRDefault="00024B92" w:rsidP="00024B92">
      <w:pPr>
        <w:keepNext/>
        <w:tabs>
          <w:tab w:val="left" w:pos="9781"/>
        </w:tabs>
        <w:ind w:firstLine="709"/>
        <w:rPr>
          <w:rFonts w:eastAsia="Times New Roman"/>
          <w:bCs/>
          <w:color w:val="000000"/>
          <w:szCs w:val="24"/>
          <w:lang w:eastAsia="ru-RU"/>
        </w:rPr>
      </w:pPr>
    </w:p>
    <w:p w14:paraId="761D6336" w14:textId="77777777" w:rsidR="00024B92" w:rsidRDefault="00024B92" w:rsidP="00024B92">
      <w:pPr>
        <w:keepNext/>
        <w:tabs>
          <w:tab w:val="left" w:pos="9781"/>
        </w:tabs>
        <w:ind w:firstLine="709"/>
        <w:rPr>
          <w:rFonts w:eastAsia="Times New Roman"/>
          <w:bCs/>
          <w:color w:val="000000"/>
          <w:szCs w:val="24"/>
          <w:lang w:eastAsia="ru-RU"/>
        </w:rPr>
      </w:pPr>
    </w:p>
    <w:p w14:paraId="60740407" w14:textId="77777777"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 w:rsidRPr="000F0DB3">
        <w:rPr>
          <w:rFonts w:eastAsia="Times New Roman"/>
          <w:b/>
          <w:szCs w:val="24"/>
          <w:lang w:eastAsia="ru-RU"/>
        </w:rPr>
        <w:t>Руководитель подразделения:</w:t>
      </w:r>
      <w:r>
        <w:rPr>
          <w:rFonts w:eastAsia="Times New Roman"/>
          <w:b/>
          <w:szCs w:val="24"/>
          <w:lang w:eastAsia="ru-RU"/>
        </w:rPr>
        <w:t xml:space="preserve">   </w:t>
      </w:r>
    </w:p>
    <w:p w14:paraId="5DCB72A8" w14:textId="77777777"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</w:p>
    <w:p w14:paraId="60FA895F" w14:textId="77777777" w:rsidR="00024B92" w:rsidRPr="004C4EFF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 w:rsidRPr="00384145">
        <w:rPr>
          <w:rFonts w:eastAsia="Times New Roman"/>
          <w:b/>
          <w:szCs w:val="24"/>
          <w:lang w:eastAsia="ru-RU"/>
        </w:rPr>
        <w:t>_____________________</w:t>
      </w:r>
      <w:r w:rsidRPr="00384145">
        <w:rPr>
          <w:rFonts w:eastAsia="Times New Roman"/>
          <w:szCs w:val="24"/>
          <w:lang w:eastAsia="ru-RU"/>
        </w:rPr>
        <w:t xml:space="preserve"> / _________ /  </w:t>
      </w:r>
      <w:r>
        <w:rPr>
          <w:rFonts w:eastAsia="Times New Roman"/>
          <w:szCs w:val="24"/>
          <w:lang w:eastAsia="ru-RU"/>
        </w:rPr>
        <w:t>«</w:t>
      </w:r>
      <w:r w:rsidRPr="00384145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>»</w:t>
      </w:r>
      <w:r w:rsidRPr="00384145">
        <w:rPr>
          <w:rFonts w:eastAsia="Times New Roman"/>
          <w:szCs w:val="24"/>
          <w:lang w:eastAsia="ru-RU"/>
        </w:rPr>
        <w:t>______ 20</w:t>
      </w:r>
      <w:r w:rsidR="000F0DB3">
        <w:rPr>
          <w:rFonts w:eastAsia="Times New Roman"/>
          <w:szCs w:val="24"/>
          <w:lang w:eastAsia="ru-RU"/>
        </w:rPr>
        <w:t>_</w:t>
      </w:r>
      <w:r w:rsidRPr="00384145">
        <w:rPr>
          <w:rFonts w:eastAsia="Times New Roman"/>
          <w:szCs w:val="24"/>
          <w:lang w:eastAsia="ru-RU"/>
        </w:rPr>
        <w:t>_ г.</w:t>
      </w:r>
    </w:p>
    <w:p w14:paraId="0674E266" w14:textId="77777777" w:rsidR="00024B92" w:rsidRPr="004B532B" w:rsidRDefault="00024B92" w:rsidP="00024B92">
      <w:pPr>
        <w:keepNext/>
        <w:tabs>
          <w:tab w:val="left" w:pos="9781"/>
        </w:tabs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14:paraId="4D1E1136" w14:textId="77777777" w:rsidR="00024B92" w:rsidRDefault="00024B92" w:rsidP="00024B92">
      <w:pPr>
        <w:ind w:firstLine="709"/>
        <w:jc w:val="center"/>
        <w:rPr>
          <w:rFonts w:eastAsia="Times New Roman"/>
          <w:szCs w:val="24"/>
          <w:lang w:eastAsia="ru-RU"/>
        </w:rPr>
      </w:pPr>
    </w:p>
    <w:p w14:paraId="15871A43" w14:textId="77777777" w:rsidR="00715517" w:rsidRDefault="00715517" w:rsidP="00024B92">
      <w:pPr>
        <w:ind w:firstLine="709"/>
        <w:jc w:val="center"/>
        <w:rPr>
          <w:rFonts w:eastAsia="Times New Roman"/>
          <w:szCs w:val="24"/>
          <w:lang w:eastAsia="ru-RU"/>
        </w:rPr>
      </w:pPr>
    </w:p>
    <w:p w14:paraId="7B07476A" w14:textId="77777777" w:rsidR="00715517" w:rsidRDefault="00715517" w:rsidP="00024B92">
      <w:pPr>
        <w:ind w:firstLine="709"/>
        <w:jc w:val="center"/>
        <w:rPr>
          <w:rFonts w:eastAsia="Times New Roman"/>
          <w:szCs w:val="24"/>
          <w:lang w:eastAsia="ru-RU"/>
        </w:rPr>
      </w:pPr>
    </w:p>
    <w:p w14:paraId="614BADDC" w14:textId="77777777" w:rsidR="00024B92" w:rsidRDefault="00024B92" w:rsidP="00791C32">
      <w:pPr>
        <w:jc w:val="center"/>
        <w:rPr>
          <w:rFonts w:eastAsia="Times New Roman"/>
          <w:szCs w:val="24"/>
          <w:lang w:eastAsia="ru-RU"/>
        </w:rPr>
      </w:pPr>
    </w:p>
    <w:p w14:paraId="2F59B09B" w14:textId="77777777" w:rsidR="00024B92" w:rsidRDefault="00024B92" w:rsidP="00791C32">
      <w:pPr>
        <w:jc w:val="center"/>
        <w:rPr>
          <w:rFonts w:eastAsia="Times New Roman"/>
          <w:szCs w:val="24"/>
          <w:lang w:eastAsia="ru-RU"/>
        </w:rPr>
      </w:pPr>
      <w:r w:rsidRPr="00C15AB6">
        <w:rPr>
          <w:rFonts w:eastAsia="Times New Roman"/>
          <w:szCs w:val="24"/>
          <w:lang w:eastAsia="ru-RU"/>
        </w:rPr>
        <w:t>Год набора -</w:t>
      </w:r>
      <w:r w:rsidR="009235CB">
        <w:rPr>
          <w:rFonts w:eastAsia="Times New Roman"/>
          <w:szCs w:val="24"/>
          <w:lang w:eastAsia="ru-RU"/>
        </w:rPr>
        <w:t xml:space="preserve"> </w:t>
      </w:r>
      <w:r w:rsidR="006C20CA">
        <w:rPr>
          <w:rFonts w:eastAsia="Times New Roman"/>
          <w:szCs w:val="24"/>
          <w:lang w:eastAsia="ru-RU"/>
        </w:rPr>
        <w:t>2022</w:t>
      </w:r>
    </w:p>
    <w:p w14:paraId="1ED9026D" w14:textId="77777777" w:rsidR="00024B92" w:rsidRDefault="00024B92" w:rsidP="00791C32">
      <w:pPr>
        <w:jc w:val="center"/>
        <w:rPr>
          <w:rFonts w:eastAsia="Times New Roman"/>
          <w:szCs w:val="24"/>
          <w:lang w:eastAsia="ru-RU"/>
        </w:rPr>
      </w:pPr>
    </w:p>
    <w:p w14:paraId="063EDA74" w14:textId="77777777" w:rsidR="00024B92" w:rsidRPr="004B532B" w:rsidRDefault="00024B92" w:rsidP="00791C32">
      <w:pPr>
        <w:jc w:val="center"/>
        <w:rPr>
          <w:rFonts w:eastAsia="Times New Roman"/>
          <w:szCs w:val="24"/>
          <w:lang w:eastAsia="ru-RU"/>
        </w:rPr>
      </w:pPr>
      <w:r w:rsidRPr="004B532B">
        <w:rPr>
          <w:rFonts w:eastAsia="Times New Roman"/>
          <w:szCs w:val="24"/>
          <w:lang w:eastAsia="ru-RU"/>
        </w:rPr>
        <w:t>Иркутск 20</w:t>
      </w:r>
      <w:r w:rsidR="006C20CA">
        <w:rPr>
          <w:rFonts w:eastAsia="Times New Roman"/>
          <w:szCs w:val="24"/>
          <w:lang w:eastAsia="ru-RU"/>
        </w:rPr>
        <w:t>22</w:t>
      </w:r>
      <w:r w:rsidRPr="004B532B">
        <w:rPr>
          <w:rFonts w:eastAsia="Times New Roman"/>
          <w:szCs w:val="24"/>
          <w:lang w:eastAsia="ru-RU"/>
        </w:rPr>
        <w:t xml:space="preserve"> г.</w:t>
      </w:r>
    </w:p>
    <w:p w14:paraId="344F593A" w14:textId="77777777" w:rsidR="00024B92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2" w:name="_Toc501100551"/>
      <w:r>
        <w:rPr>
          <w:rFonts w:eastAsia="Times New Roman"/>
          <w:b/>
          <w:color w:val="000000"/>
          <w:szCs w:val="24"/>
          <w:lang w:eastAsia="ru-RU"/>
        </w:rPr>
        <w:lastRenderedPageBreak/>
        <w:t xml:space="preserve">Вид практики, тип, способ </w:t>
      </w:r>
      <w:r w:rsidRPr="00955C13">
        <w:rPr>
          <w:rFonts w:eastAsia="Times New Roman"/>
          <w:i/>
          <w:sz w:val="20"/>
          <w:szCs w:val="24"/>
          <w:lang w:eastAsia="ru-RU"/>
        </w:rPr>
        <w:t>(при наличии)</w:t>
      </w:r>
      <w:r w:rsidRPr="008D3546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и формы её проведения</w:t>
      </w:r>
      <w:bookmarkEnd w:id="2"/>
    </w:p>
    <w:p w14:paraId="631ECBAD" w14:textId="77777777" w:rsidR="00024B92" w:rsidRPr="00463024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3" w:name="_Toc501100552"/>
      <w:r w:rsidRPr="00463024">
        <w:rPr>
          <w:rFonts w:eastAsia="Times New Roman"/>
          <w:b/>
          <w:color w:val="000000"/>
          <w:szCs w:val="24"/>
          <w:lang w:eastAsia="ru-RU"/>
        </w:rPr>
        <w:t>Вид практики –</w:t>
      </w:r>
      <w:bookmarkEnd w:id="3"/>
      <w:r w:rsidRPr="0046302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C046E9" w:rsidRPr="00463024">
        <w:rPr>
          <w:rFonts w:eastAsia="Times New Roman"/>
          <w:color w:val="000000"/>
          <w:szCs w:val="24"/>
          <w:u w:val="single"/>
          <w:lang w:eastAsia="ru-RU"/>
        </w:rPr>
        <w:t>Производственная</w:t>
      </w:r>
    </w:p>
    <w:p w14:paraId="2F78A23C" w14:textId="77777777" w:rsidR="00024B92" w:rsidRPr="00463024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color w:val="000000"/>
          <w:szCs w:val="24"/>
          <w:lang w:eastAsia="ru-RU"/>
        </w:rPr>
      </w:pPr>
      <w:bookmarkStart w:id="4" w:name="_Toc501100553"/>
      <w:r w:rsidRPr="00463024">
        <w:rPr>
          <w:rFonts w:eastAsia="Times New Roman"/>
          <w:b/>
          <w:color w:val="000000"/>
          <w:szCs w:val="24"/>
          <w:lang w:eastAsia="ru-RU"/>
        </w:rPr>
        <w:t>Тип практики –</w:t>
      </w:r>
      <w:bookmarkEnd w:id="4"/>
      <w:r w:rsidRPr="0046302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C046E9" w:rsidRPr="00463024">
        <w:rPr>
          <w:rFonts w:eastAsia="Times New Roman"/>
          <w:color w:val="000000"/>
          <w:szCs w:val="24"/>
          <w:u w:val="single"/>
          <w:lang w:eastAsia="ru-RU"/>
        </w:rPr>
        <w:t>Научно-исследовательская работа (научно-исследовательский семинар)</w:t>
      </w:r>
    </w:p>
    <w:p w14:paraId="41F4B156" w14:textId="77777777" w:rsidR="00024B92" w:rsidRPr="00463024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5" w:name="_Toc501100554"/>
      <w:r w:rsidRPr="00463024">
        <w:rPr>
          <w:rFonts w:eastAsia="Times New Roman"/>
          <w:b/>
          <w:color w:val="000000"/>
          <w:szCs w:val="24"/>
          <w:lang w:eastAsia="ru-RU"/>
        </w:rPr>
        <w:t xml:space="preserve">Способ </w:t>
      </w:r>
      <w:r w:rsidRPr="00463024">
        <w:rPr>
          <w:rFonts w:eastAsia="Times New Roman"/>
          <w:b/>
          <w:szCs w:val="24"/>
          <w:lang w:eastAsia="ru-RU"/>
        </w:rPr>
        <w:t xml:space="preserve">проведения </w:t>
      </w:r>
      <w:r w:rsidRPr="00463024">
        <w:rPr>
          <w:rFonts w:eastAsia="Times New Roman"/>
          <w:i/>
          <w:sz w:val="20"/>
          <w:szCs w:val="24"/>
          <w:lang w:eastAsia="ru-RU"/>
        </w:rPr>
        <w:t>(при наличии)</w:t>
      </w:r>
      <w:r w:rsidRPr="00463024">
        <w:rPr>
          <w:rFonts w:eastAsia="Times New Roman"/>
          <w:b/>
          <w:szCs w:val="24"/>
          <w:lang w:eastAsia="ru-RU"/>
        </w:rPr>
        <w:t xml:space="preserve"> </w:t>
      </w:r>
      <w:r w:rsidRPr="00463024">
        <w:rPr>
          <w:rFonts w:eastAsia="Times New Roman"/>
          <w:b/>
          <w:color w:val="000000"/>
          <w:szCs w:val="24"/>
          <w:lang w:eastAsia="ru-RU"/>
        </w:rPr>
        <w:t>–</w:t>
      </w:r>
      <w:bookmarkEnd w:id="5"/>
      <w:r w:rsidRPr="0046302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2A04B3" w:rsidRPr="00463024">
        <w:rPr>
          <w:rFonts w:eastAsia="Times New Roman"/>
          <w:color w:val="000000"/>
          <w:szCs w:val="24"/>
          <w:u w:val="single"/>
          <w:lang w:eastAsia="ru-RU"/>
        </w:rPr>
        <w:t>стационарная</w:t>
      </w:r>
    </w:p>
    <w:p w14:paraId="63440C67" w14:textId="11B21012" w:rsidR="00024B92" w:rsidRPr="00463024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6" w:name="_Toc501100555"/>
      <w:r w:rsidRPr="00463024">
        <w:rPr>
          <w:rFonts w:eastAsia="Times New Roman"/>
          <w:b/>
          <w:color w:val="000000"/>
          <w:szCs w:val="24"/>
          <w:lang w:eastAsia="ru-RU"/>
        </w:rPr>
        <w:t xml:space="preserve">Форма проведения – </w:t>
      </w:r>
      <w:bookmarkEnd w:id="6"/>
      <w:r w:rsidRPr="00C91A8E">
        <w:rPr>
          <w:rFonts w:eastAsia="Times New Roman"/>
          <w:color w:val="000000"/>
          <w:szCs w:val="24"/>
          <w:u w:val="single"/>
          <w:lang w:eastAsia="ru-RU"/>
        </w:rPr>
        <w:t>дискретн</w:t>
      </w:r>
      <w:r w:rsidR="00237086" w:rsidRPr="00C91A8E">
        <w:rPr>
          <w:rFonts w:eastAsia="Times New Roman"/>
          <w:color w:val="000000"/>
          <w:szCs w:val="24"/>
          <w:u w:val="single"/>
          <w:lang w:eastAsia="ru-RU"/>
        </w:rPr>
        <w:t>ая</w:t>
      </w:r>
      <w:r w:rsidR="00F55350" w:rsidRPr="00C91A8E">
        <w:rPr>
          <w:rFonts w:eastAsia="Times New Roman"/>
          <w:color w:val="000000"/>
          <w:szCs w:val="24"/>
          <w:u w:val="single"/>
          <w:lang w:eastAsia="ru-RU"/>
        </w:rPr>
        <w:t xml:space="preserve">, </w:t>
      </w:r>
      <w:r w:rsidR="00237086" w:rsidRPr="00C91A8E">
        <w:rPr>
          <w:rFonts w:eastAsia="Times New Roman"/>
          <w:color w:val="000000"/>
          <w:szCs w:val="24"/>
          <w:u w:val="single"/>
          <w:lang w:eastAsia="ru-RU"/>
        </w:rPr>
        <w:t>рассредоточенная</w:t>
      </w:r>
      <w:r w:rsidRPr="00463024">
        <w:rPr>
          <w:rFonts w:eastAsia="Times New Roman"/>
          <w:b/>
          <w:color w:val="000000"/>
          <w:szCs w:val="24"/>
          <w:lang w:eastAsia="ru-RU"/>
        </w:rPr>
        <w:t>.</w:t>
      </w:r>
    </w:p>
    <w:p w14:paraId="449CB54B" w14:textId="77777777" w:rsidR="00024B92" w:rsidRPr="00463024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7" w:name="_Toc501100556"/>
      <w:r w:rsidRPr="00463024">
        <w:rPr>
          <w:rFonts w:eastAsia="Times New Roman"/>
          <w:b/>
          <w:color w:val="000000"/>
          <w:szCs w:val="24"/>
          <w:lang w:eastAsia="ru-RU"/>
        </w:rPr>
        <w:t>Перечень планируемых результатов обучения при прохождении практики</w:t>
      </w:r>
      <w:bookmarkEnd w:id="7"/>
    </w:p>
    <w:p w14:paraId="1D891149" w14:textId="73CCF01F" w:rsidR="00024B92" w:rsidRPr="00CD7E17" w:rsidRDefault="00C046E9" w:rsidP="00315E29">
      <w:pPr>
        <w:pStyle w:val="a3"/>
        <w:keepNext/>
        <w:keepLines/>
        <w:numPr>
          <w:ilvl w:val="0"/>
          <w:numId w:val="5"/>
        </w:numPr>
        <w:ind w:left="0" w:firstLine="709"/>
        <w:outlineLvl w:val="1"/>
        <w:rPr>
          <w:rFonts w:eastAsia="Times New Roman"/>
          <w:b/>
          <w:lang w:eastAsia="ru-RU"/>
        </w:rPr>
      </w:pPr>
      <w:bookmarkStart w:id="8" w:name="_Toc501100557"/>
      <w:r w:rsidRPr="00463024">
        <w:rPr>
          <w:rFonts w:eastAsia="Times New Roman"/>
          <w:b/>
        </w:rPr>
        <w:t>Производственная практика:  научно-исследовательская работа (научно-исследовательский семинар)</w:t>
      </w:r>
      <w:r w:rsidR="00955C13" w:rsidRPr="00463024">
        <w:rPr>
          <w:rFonts w:eastAsia="Times New Roman"/>
          <w:b/>
        </w:rPr>
        <w:t xml:space="preserve"> </w:t>
      </w:r>
      <w:r w:rsidR="00024B92" w:rsidRPr="00463024">
        <w:rPr>
          <w:rFonts w:eastAsia="Times New Roman"/>
          <w:b/>
        </w:rPr>
        <w:t>обеспечивает</w:t>
      </w:r>
      <w:r w:rsidR="00CD7E17" w:rsidRPr="00463024">
        <w:rPr>
          <w:rFonts w:eastAsia="Times New Roman"/>
          <w:b/>
        </w:rPr>
        <w:t xml:space="preserve"> </w:t>
      </w:r>
      <w:r w:rsidR="00024B92" w:rsidRPr="00463024">
        <w:rPr>
          <w:rFonts w:eastAsia="Times New Roman"/>
          <w:b/>
          <w:lang w:eastAsia="ru-RU"/>
        </w:rPr>
        <w:t>формирование следующих</w:t>
      </w:r>
      <w:r w:rsidR="00024B92" w:rsidRPr="00CD7E17">
        <w:rPr>
          <w:rFonts w:eastAsia="Times New Roman"/>
          <w:b/>
          <w:lang w:eastAsia="ru-RU"/>
        </w:rPr>
        <w:t xml:space="preserve"> компетенций </w:t>
      </w:r>
      <w:bookmarkEnd w:id="8"/>
      <w:r w:rsidR="00024B92" w:rsidRPr="00CD7E17">
        <w:rPr>
          <w:rFonts w:eastAsia="Times New Roman"/>
          <w:b/>
          <w:lang w:eastAsia="ru-RU"/>
        </w:rPr>
        <w:t>и индикаторов их достижения</w:t>
      </w:r>
    </w:p>
    <w:p w14:paraId="2E68D08C" w14:textId="77777777" w:rsidR="00024B92" w:rsidRDefault="00024B92" w:rsidP="00024B92">
      <w:pPr>
        <w:keepNext/>
        <w:keepLines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649"/>
      </w:tblGrid>
      <w:tr w:rsidR="0048696A" w14:paraId="43E3A75D" w14:textId="77777777" w:rsidTr="00A32773">
        <w:tc>
          <w:tcPr>
            <w:tcW w:w="0" w:type="auto"/>
            <w:shd w:val="clear" w:color="auto" w:fill="auto"/>
            <w:vAlign w:val="center"/>
          </w:tcPr>
          <w:p w14:paraId="06155917" w14:textId="77777777" w:rsidR="0048696A" w:rsidRPr="00A003DA" w:rsidRDefault="0048696A" w:rsidP="00955C13">
            <w:pPr>
              <w:keepNext/>
              <w:keepLines/>
              <w:jc w:val="center"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Код, наименование компетенции</w:t>
            </w:r>
          </w:p>
        </w:tc>
        <w:tc>
          <w:tcPr>
            <w:tcW w:w="0" w:type="auto"/>
            <w:vAlign w:val="center"/>
          </w:tcPr>
          <w:p w14:paraId="7C076CBE" w14:textId="77777777" w:rsidR="0048696A" w:rsidRPr="00A003DA" w:rsidRDefault="0048696A" w:rsidP="0048696A">
            <w:pPr>
              <w:keepNext/>
              <w:keepLines/>
              <w:jc w:val="center"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commentRangeStart w:id="9"/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индикатора компетенции</w:t>
            </w:r>
            <w:commentRangeEnd w:id="9"/>
            <w:r w:rsidR="00A32773">
              <w:rPr>
                <w:rStyle w:val="a6"/>
                <w:rFonts w:ascii="Calibri" w:eastAsia="Calibri" w:hAnsi="Calibri" w:cs="Arial"/>
              </w:rPr>
              <w:commentReference w:id="9"/>
            </w:r>
          </w:p>
        </w:tc>
      </w:tr>
      <w:tr w:rsidR="00655B9C" w:rsidRPr="005863F6" w14:paraId="2069F401" w14:textId="77777777" w:rsidTr="00A32773">
        <w:tc>
          <w:tcPr>
            <w:tcW w:w="0" w:type="auto"/>
            <w:shd w:val="clear" w:color="auto" w:fill="auto"/>
          </w:tcPr>
          <w:p w14:paraId="0F987BD2" w14:textId="4D10C4B4" w:rsidR="00655B9C" w:rsidRPr="00CB2848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0" w:type="auto"/>
          </w:tcPr>
          <w:p w14:paraId="67D2E361" w14:textId="175714B8" w:rsidR="00655B9C" w:rsidRPr="00CB2848" w:rsidRDefault="00655B9C" w:rsidP="00655B9C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t>УК-1.2 Способен описать модель проблемной ситуации, выявить ее составляющие и связь между ними, собрать и систематизировать информацию по проблеме</w:t>
            </w:r>
          </w:p>
        </w:tc>
      </w:tr>
      <w:tr w:rsidR="00655B9C" w14:paraId="4E3E8426" w14:textId="77777777" w:rsidTr="00A32773">
        <w:tc>
          <w:tcPr>
            <w:tcW w:w="0" w:type="auto"/>
            <w:shd w:val="clear" w:color="auto" w:fill="auto"/>
          </w:tcPr>
          <w:p w14:paraId="1BC29631" w14:textId="02C29CD5" w:rsidR="00655B9C" w:rsidRPr="00E42B6E" w:rsidRDefault="00655B9C" w:rsidP="00655B9C">
            <w:pPr>
              <w:keepNext/>
              <w:keepLines/>
              <w:outlineLvl w:val="1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ОПК-3 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решения.</w:t>
            </w:r>
          </w:p>
        </w:tc>
        <w:tc>
          <w:tcPr>
            <w:tcW w:w="0" w:type="auto"/>
          </w:tcPr>
          <w:p w14:paraId="1308A8C0" w14:textId="008D60A1" w:rsidR="00655B9C" w:rsidRPr="00ED1F47" w:rsidRDefault="00A32773" w:rsidP="00655B9C">
            <w:pPr>
              <w:keepNext/>
              <w:keepLines/>
              <w:outlineLvl w:val="1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>
              <w:t>ОПК-</w:t>
            </w:r>
            <w:r w:rsidR="00655B9C">
              <w:t>3.3 Способен оценивать актуальность научно-технических задач в сфере профессиональной деятельности на основе исследования проблем строительной отрасли и опыта их решения.</w:t>
            </w:r>
          </w:p>
        </w:tc>
      </w:tr>
      <w:tr w:rsidR="00655B9C" w14:paraId="2D888BE9" w14:textId="77777777" w:rsidTr="00A32773">
        <w:tc>
          <w:tcPr>
            <w:tcW w:w="0" w:type="auto"/>
            <w:shd w:val="clear" w:color="auto" w:fill="auto"/>
          </w:tcPr>
          <w:p w14:paraId="2344FAD2" w14:textId="53CFDC40" w:rsidR="00655B9C" w:rsidRDefault="00655B9C" w:rsidP="00655B9C">
            <w:pPr>
              <w:keepNext/>
              <w:keepLines/>
              <w:outlineLvl w:val="1"/>
            </w:pPr>
            <w:r>
              <w:t>ПК-1 Способен выполнять и организовывать научно-исследовательские работы в соответствии с тематическим планом организации</w:t>
            </w:r>
          </w:p>
        </w:tc>
        <w:tc>
          <w:tcPr>
            <w:tcW w:w="0" w:type="auto"/>
          </w:tcPr>
          <w:p w14:paraId="285705DC" w14:textId="6841785C" w:rsidR="00655B9C" w:rsidRPr="00ED1F47" w:rsidRDefault="00655B9C" w:rsidP="00655B9C">
            <w:pPr>
              <w:keepNext/>
              <w:keepLines/>
              <w:outlineLvl w:val="1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>
              <w:t>ПК-1.2 Способен разрабатывать методики, планы и программы исследований, готовить задания для исполнителей</w:t>
            </w:r>
          </w:p>
        </w:tc>
      </w:tr>
      <w:tr w:rsidR="00655B9C" w14:paraId="79E9B861" w14:textId="77777777" w:rsidTr="00A32773">
        <w:tc>
          <w:tcPr>
            <w:tcW w:w="0" w:type="auto"/>
            <w:shd w:val="clear" w:color="auto" w:fill="auto"/>
          </w:tcPr>
          <w:p w14:paraId="0B26CDC0" w14:textId="32B35DF4" w:rsidR="00655B9C" w:rsidRDefault="00655B9C" w:rsidP="00655B9C">
            <w:pPr>
              <w:keepNext/>
              <w:keepLines/>
              <w:outlineLvl w:val="1"/>
            </w:pPr>
            <w:r>
              <w:t>ПК-2 Способен определить стратегию развития, планировать деятельность и осуществлять оценку эффективности деятельности строительной организации</w:t>
            </w:r>
          </w:p>
        </w:tc>
        <w:tc>
          <w:tcPr>
            <w:tcW w:w="0" w:type="auto"/>
          </w:tcPr>
          <w:p w14:paraId="6AAFEB7B" w14:textId="26282F23" w:rsidR="00655B9C" w:rsidRPr="00ED1F47" w:rsidRDefault="00655B9C" w:rsidP="00655B9C">
            <w:pPr>
              <w:keepNext/>
              <w:keepLines/>
              <w:outlineLvl w:val="1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>
              <w:t>ПК-2.6 Способен провести анализ стратегического и оперативного планирования деятельности строительной организации</w:t>
            </w:r>
          </w:p>
        </w:tc>
      </w:tr>
      <w:tr w:rsidR="00655B9C" w14:paraId="1C4BF24D" w14:textId="77777777" w:rsidTr="00A32773">
        <w:tc>
          <w:tcPr>
            <w:tcW w:w="0" w:type="auto"/>
            <w:shd w:val="clear" w:color="auto" w:fill="auto"/>
          </w:tcPr>
          <w:p w14:paraId="7F1164B4" w14:textId="6EA50EDB" w:rsidR="00655B9C" w:rsidRDefault="00655B9C" w:rsidP="00655B9C">
            <w:pPr>
              <w:keepNext/>
              <w:keepLines/>
              <w:outlineLvl w:val="1"/>
            </w:pPr>
            <w:r>
              <w:t>ПК-4 Способен планировать мероприятия по организации и оптимизации производственной и финансово</w:t>
            </w:r>
            <w:r w:rsidRPr="00CA518B">
              <w:t>-</w:t>
            </w:r>
            <w:r>
              <w:t>хозяйственной деятельности строительной организации</w:t>
            </w:r>
          </w:p>
        </w:tc>
        <w:tc>
          <w:tcPr>
            <w:tcW w:w="0" w:type="auto"/>
          </w:tcPr>
          <w:p w14:paraId="59513ADC" w14:textId="4D37C9CA" w:rsidR="00655B9C" w:rsidRPr="00ED1F47" w:rsidRDefault="00655B9C" w:rsidP="00655B9C">
            <w:pPr>
              <w:keepNext/>
              <w:keepLines/>
              <w:outlineLvl w:val="1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>
              <w:t>ПК-4.5 Способен вести сбор, обработку информации применения новых технологий в производственной деятельности</w:t>
            </w:r>
          </w:p>
        </w:tc>
      </w:tr>
    </w:tbl>
    <w:p w14:paraId="4F607AB3" w14:textId="77777777" w:rsidR="00024B92" w:rsidRDefault="00024B92" w:rsidP="00024B92">
      <w:pPr>
        <w:keepNext/>
        <w:keepLines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14:paraId="434FF726" w14:textId="77777777" w:rsidR="00024B92" w:rsidRPr="00D249DB" w:rsidRDefault="00024B92" w:rsidP="00315E29">
      <w:pPr>
        <w:pStyle w:val="a3"/>
        <w:keepNext/>
        <w:keepLines/>
        <w:numPr>
          <w:ilvl w:val="0"/>
          <w:numId w:val="5"/>
        </w:numPr>
        <w:ind w:left="0" w:firstLine="709"/>
        <w:outlineLvl w:val="1"/>
        <w:rPr>
          <w:rFonts w:eastAsia="Times New Roman"/>
          <w:b/>
        </w:rPr>
      </w:pPr>
      <w:bookmarkStart w:id="10" w:name="_Toc501100560"/>
      <w:r w:rsidRPr="00D249DB">
        <w:rPr>
          <w:rFonts w:eastAsia="Times New Roman"/>
          <w:b/>
        </w:rPr>
        <w:t>В результате прохождения практики у обучающихся должны быть сформированы</w:t>
      </w:r>
      <w:bookmarkEnd w:id="10"/>
      <w:r w:rsidRPr="00D249DB">
        <w:rPr>
          <w:rFonts w:eastAsia="Times New Roman"/>
          <w:b/>
        </w:rPr>
        <w:t xml:space="preserve"> </w:t>
      </w:r>
    </w:p>
    <w:p w14:paraId="6DC949A3" w14:textId="77777777" w:rsidR="00024B92" w:rsidRPr="00557E22" w:rsidRDefault="00024B92" w:rsidP="00024B92">
      <w:pPr>
        <w:keepNext/>
        <w:keepLines/>
        <w:outlineLvl w:val="1"/>
        <w:rPr>
          <w:rFonts w:eastAsia="Times New Roman"/>
          <w:b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500"/>
        <w:gridCol w:w="4531"/>
      </w:tblGrid>
      <w:tr w:rsidR="00C0787A" w14:paraId="41E1D8F2" w14:textId="77777777" w:rsidTr="00B95841">
        <w:tc>
          <w:tcPr>
            <w:tcW w:w="0" w:type="auto"/>
            <w:shd w:val="clear" w:color="auto" w:fill="auto"/>
            <w:vAlign w:val="center"/>
          </w:tcPr>
          <w:p w14:paraId="5E1AF470" w14:textId="77777777" w:rsidR="0048696A" w:rsidRPr="00A003DA" w:rsidRDefault="0048696A" w:rsidP="00B958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</w:t>
            </w:r>
            <w:r w:rsidR="00B95841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индикатора</w:t>
            </w:r>
          </w:p>
        </w:tc>
        <w:tc>
          <w:tcPr>
            <w:tcW w:w="0" w:type="auto"/>
            <w:vAlign w:val="center"/>
          </w:tcPr>
          <w:p w14:paraId="4B206133" w14:textId="77777777" w:rsidR="0048696A" w:rsidRPr="0048696A" w:rsidRDefault="0048696A" w:rsidP="0048696A">
            <w:pPr>
              <w:jc w:val="center"/>
            </w:pPr>
            <w:r w:rsidRPr="0048696A">
              <w:rPr>
                <w:b/>
                <w:bCs/>
              </w:rPr>
              <w:t>Содержание индикатора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DCCAD" w14:textId="77777777" w:rsidR="0048696A" w:rsidRPr="00A003DA" w:rsidRDefault="0048696A" w:rsidP="0048696A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szCs w:val="24"/>
                <w:lang w:eastAsia="ru-RU"/>
              </w:rPr>
              <w:t>Результаты обучения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493237">
              <w:rPr>
                <w:rFonts w:eastAsia="Times New Roman"/>
                <w:b/>
                <w:szCs w:val="24"/>
                <w:lang w:eastAsia="ru-RU"/>
              </w:rPr>
              <w:t xml:space="preserve">при прохождении </w:t>
            </w:r>
            <w:commentRangeStart w:id="11"/>
            <w:r w:rsidRPr="00493237">
              <w:rPr>
                <w:rFonts w:eastAsia="Times New Roman"/>
                <w:b/>
                <w:szCs w:val="24"/>
                <w:lang w:eastAsia="ru-RU"/>
              </w:rPr>
              <w:t>практики</w:t>
            </w:r>
            <w:commentRangeEnd w:id="11"/>
            <w:r w:rsidR="00197B05">
              <w:rPr>
                <w:rStyle w:val="a6"/>
                <w:rFonts w:ascii="Calibri" w:eastAsia="Calibri" w:hAnsi="Calibri" w:cs="Arial"/>
              </w:rPr>
              <w:commentReference w:id="11"/>
            </w:r>
          </w:p>
        </w:tc>
      </w:tr>
      <w:tr w:rsidR="00C0787A" w14:paraId="1C45D26B" w14:textId="77777777" w:rsidTr="00B95841">
        <w:tc>
          <w:tcPr>
            <w:tcW w:w="0" w:type="auto"/>
            <w:shd w:val="clear" w:color="auto" w:fill="auto"/>
          </w:tcPr>
          <w:p w14:paraId="104C9C6D" w14:textId="4900E4C1" w:rsidR="00655B9C" w:rsidRPr="00CB2848" w:rsidRDefault="00655B9C" w:rsidP="00655B9C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t>УК-1.2</w:t>
            </w:r>
          </w:p>
        </w:tc>
        <w:tc>
          <w:tcPr>
            <w:tcW w:w="0" w:type="auto"/>
          </w:tcPr>
          <w:p w14:paraId="6619B346" w14:textId="75645851" w:rsidR="00655B9C" w:rsidRPr="00493237" w:rsidRDefault="00655B9C" w:rsidP="00655B9C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t xml:space="preserve">Способен описать модель проблемной ситуации, выявить ее составляющие и связь между ними, собрать и </w:t>
            </w:r>
            <w:r>
              <w:lastRenderedPageBreak/>
              <w:t>систематизировать информацию по проблеме</w:t>
            </w:r>
          </w:p>
        </w:tc>
        <w:tc>
          <w:tcPr>
            <w:tcW w:w="0" w:type="auto"/>
            <w:shd w:val="clear" w:color="auto" w:fill="auto"/>
          </w:tcPr>
          <w:p w14:paraId="02FF6EAF" w14:textId="5EEAC443" w:rsidR="00655B9C" w:rsidRPr="00563E3D" w:rsidRDefault="00C0787A" w:rsidP="00C0787A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lastRenderedPageBreak/>
              <w:t>Осуществляет</w:t>
            </w:r>
            <w:commentRangeStart w:id="12"/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постановку научной проблемы, </w:t>
            </w:r>
            <w:r>
              <w:rPr>
                <w:rFonts w:eastAsia="Times New Roman"/>
                <w:i/>
                <w:szCs w:val="24"/>
                <w:lang w:eastAsia="ru-RU"/>
              </w:rPr>
              <w:t>обосновывает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ее актуальность, </w:t>
            </w:r>
            <w:r>
              <w:rPr>
                <w:rFonts w:eastAsia="Times New Roman"/>
                <w:i/>
                <w:szCs w:val="24"/>
                <w:lang w:eastAsia="ru-RU"/>
              </w:rPr>
              <w:t>анализирует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существующие методы решения данной 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lastRenderedPageBreak/>
              <w:t>проблемы, критически их оцени</w:t>
            </w:r>
            <w:r>
              <w:rPr>
                <w:rFonts w:eastAsia="Times New Roman"/>
                <w:i/>
                <w:szCs w:val="24"/>
                <w:lang w:eastAsia="ru-RU"/>
              </w:rPr>
              <w:t>вает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и определ</w:t>
            </w:r>
            <w:r>
              <w:rPr>
                <w:rFonts w:eastAsia="Times New Roman"/>
                <w:i/>
                <w:szCs w:val="24"/>
                <w:lang w:eastAsia="ru-RU"/>
              </w:rPr>
              <w:t>яет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направления дальнейшего исследования для решения выявленной научной проблемы.</w:t>
            </w:r>
            <w:commentRangeEnd w:id="12"/>
            <w:r w:rsidR="00E27287">
              <w:rPr>
                <w:rStyle w:val="a6"/>
                <w:rFonts w:ascii="Calibri" w:eastAsia="Calibri" w:hAnsi="Calibri" w:cs="Arial"/>
              </w:rPr>
              <w:commentReference w:id="12"/>
            </w:r>
          </w:p>
        </w:tc>
      </w:tr>
      <w:tr w:rsidR="00C0787A" w14:paraId="6457BCCF" w14:textId="77777777" w:rsidTr="00B95841">
        <w:tc>
          <w:tcPr>
            <w:tcW w:w="0" w:type="auto"/>
            <w:shd w:val="clear" w:color="auto" w:fill="auto"/>
          </w:tcPr>
          <w:p w14:paraId="054E2242" w14:textId="48FECC5B" w:rsidR="00655B9C" w:rsidRPr="00CB2848" w:rsidRDefault="00D85DAF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lastRenderedPageBreak/>
              <w:t>ОПК-</w:t>
            </w:r>
            <w:r w:rsidR="00655B9C">
              <w:t>3.3</w:t>
            </w:r>
          </w:p>
        </w:tc>
        <w:tc>
          <w:tcPr>
            <w:tcW w:w="0" w:type="auto"/>
          </w:tcPr>
          <w:p w14:paraId="2184F02E" w14:textId="599D12C9" w:rsidR="00655B9C" w:rsidRPr="00C046E9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Способен оценивать актуальность научно-технических задач в сфере профессиональной деятельности на основе исследования проблем строительной отрасли и опыта их решения.</w:t>
            </w:r>
          </w:p>
        </w:tc>
        <w:tc>
          <w:tcPr>
            <w:tcW w:w="0" w:type="auto"/>
            <w:shd w:val="clear" w:color="auto" w:fill="auto"/>
          </w:tcPr>
          <w:p w14:paraId="03FEE304" w14:textId="1BDEDE12" w:rsidR="001C3F9A" w:rsidRPr="00D70729" w:rsidRDefault="00C0787A" w:rsidP="00D85DAF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Осуществляет</w:t>
            </w:r>
            <w:r w:rsidR="001C3F9A" w:rsidRPr="00D70729">
              <w:rPr>
                <w:rFonts w:eastAsia="Times New Roman"/>
                <w:i/>
                <w:szCs w:val="24"/>
                <w:lang w:eastAsia="ru-RU"/>
              </w:rPr>
              <w:t xml:space="preserve"> выбор методов</w:t>
            </w:r>
            <w:r w:rsidR="001C3F9A" w:rsidRPr="00D70729">
              <w:rPr>
                <w:i/>
              </w:rPr>
              <w:t xml:space="preserve">, методик, </w:t>
            </w:r>
            <w:r w:rsidR="003D131D" w:rsidRPr="00D70729">
              <w:rPr>
                <w:i/>
              </w:rPr>
              <w:t>технологий,</w:t>
            </w:r>
            <w:r w:rsidR="001C3F9A" w:rsidRPr="00D70729">
              <w:rPr>
                <w:i/>
              </w:rPr>
              <w:t xml:space="preserve"> </w:t>
            </w:r>
            <w:r w:rsidR="001C3F9A" w:rsidRPr="00D70729">
              <w:rPr>
                <w:rFonts w:eastAsia="Times New Roman"/>
                <w:i/>
                <w:szCs w:val="24"/>
                <w:lang w:eastAsia="ru-RU"/>
              </w:rPr>
              <w:t xml:space="preserve">позволяющих решить </w:t>
            </w:r>
            <w:r w:rsidR="003D131D" w:rsidRPr="00D70729">
              <w:rPr>
                <w:rFonts w:eastAsia="Times New Roman"/>
                <w:i/>
                <w:szCs w:val="24"/>
                <w:lang w:eastAsia="ru-RU"/>
              </w:rPr>
              <w:t>выявленную проблему, возникающую при решении</w:t>
            </w:r>
            <w:r w:rsidR="00D85DAF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3D131D" w:rsidRPr="00D70729">
              <w:rPr>
                <w:rFonts w:eastAsia="Times New Roman"/>
                <w:i/>
                <w:szCs w:val="24"/>
                <w:lang w:eastAsia="ru-RU"/>
              </w:rPr>
              <w:t>исследовательских и практических задач</w:t>
            </w:r>
            <w:r w:rsidR="00340958" w:rsidRPr="00D70729">
              <w:rPr>
                <w:rFonts w:eastAsia="Times New Roman"/>
                <w:i/>
                <w:szCs w:val="24"/>
                <w:lang w:eastAsia="ru-RU"/>
              </w:rPr>
              <w:t xml:space="preserve">; </w:t>
            </w:r>
            <w:r>
              <w:rPr>
                <w:rFonts w:eastAsia="Times New Roman"/>
                <w:i/>
                <w:szCs w:val="24"/>
                <w:lang w:eastAsia="ru-RU"/>
              </w:rPr>
              <w:t>применяет</w:t>
            </w:r>
            <w:r w:rsidR="00340958" w:rsidRPr="00D70729">
              <w:rPr>
                <w:rFonts w:eastAsia="Times New Roman"/>
                <w:i/>
                <w:szCs w:val="24"/>
                <w:lang w:eastAsia="ru-RU"/>
              </w:rPr>
              <w:t xml:space="preserve"> методы анализа и обобщения отечественного и</w:t>
            </w:r>
            <w:r w:rsidR="00D85DAF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340958" w:rsidRPr="00D70729">
              <w:rPr>
                <w:rFonts w:eastAsia="Times New Roman"/>
                <w:i/>
                <w:szCs w:val="24"/>
                <w:lang w:eastAsia="ru-RU"/>
              </w:rPr>
              <w:t xml:space="preserve">международного </w:t>
            </w:r>
            <w:r w:rsidR="00D85DAF">
              <w:rPr>
                <w:rFonts w:eastAsia="Times New Roman"/>
                <w:i/>
                <w:szCs w:val="24"/>
                <w:lang w:eastAsia="ru-RU"/>
              </w:rPr>
              <w:t>опыта исследований</w:t>
            </w:r>
            <w:r w:rsidR="00340958" w:rsidRPr="00D70729">
              <w:rPr>
                <w:rFonts w:eastAsia="Times New Roman"/>
                <w:i/>
                <w:szCs w:val="24"/>
                <w:lang w:eastAsia="ru-RU"/>
              </w:rPr>
              <w:t xml:space="preserve"> в соответствующей области</w:t>
            </w:r>
            <w:r w:rsidR="00E27287" w:rsidRPr="00D70729">
              <w:rPr>
                <w:rFonts w:eastAsia="Times New Roman"/>
                <w:i/>
                <w:szCs w:val="24"/>
                <w:lang w:eastAsia="ru-RU"/>
              </w:rPr>
              <w:t>.</w:t>
            </w:r>
          </w:p>
        </w:tc>
      </w:tr>
      <w:tr w:rsidR="00C0787A" w14:paraId="799691E2" w14:textId="77777777" w:rsidTr="00B95841">
        <w:tc>
          <w:tcPr>
            <w:tcW w:w="0" w:type="auto"/>
            <w:shd w:val="clear" w:color="auto" w:fill="auto"/>
          </w:tcPr>
          <w:p w14:paraId="75B5BE7D" w14:textId="1AB2C98C" w:rsidR="00655B9C" w:rsidRPr="00CB2848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ПК-1.2</w:t>
            </w:r>
          </w:p>
        </w:tc>
        <w:tc>
          <w:tcPr>
            <w:tcW w:w="0" w:type="auto"/>
          </w:tcPr>
          <w:p w14:paraId="5859BC37" w14:textId="57EAB0A3" w:rsidR="00655B9C" w:rsidRPr="00C046E9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Способен разрабатывать методики, планы и программы исследований, готовить задания для исполнителей</w:t>
            </w:r>
          </w:p>
        </w:tc>
        <w:tc>
          <w:tcPr>
            <w:tcW w:w="0" w:type="auto"/>
            <w:shd w:val="clear" w:color="auto" w:fill="auto"/>
          </w:tcPr>
          <w:p w14:paraId="05967F19" w14:textId="6060A7B4" w:rsidR="00655B9C" w:rsidRPr="00D70729" w:rsidRDefault="00C0787A" w:rsidP="00C0787A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Составляет</w:t>
            </w:r>
            <w:r w:rsidR="00655B9C" w:rsidRPr="00D70729">
              <w:rPr>
                <w:rFonts w:eastAsia="Times New Roman"/>
                <w:i/>
                <w:szCs w:val="24"/>
                <w:lang w:eastAsia="ru-RU"/>
              </w:rPr>
              <w:t xml:space="preserve"> план научного исследования</w:t>
            </w:r>
            <w:r w:rsidR="00197B05" w:rsidRPr="00D70729">
              <w:rPr>
                <w:rFonts w:eastAsia="Times New Roman"/>
                <w:i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i/>
                <w:szCs w:val="24"/>
                <w:lang w:eastAsia="ru-RU"/>
              </w:rPr>
              <w:t>осуществляет</w:t>
            </w:r>
            <w:r w:rsidR="00197B05" w:rsidRPr="00D70729">
              <w:rPr>
                <w:rFonts w:eastAsia="Times New Roman"/>
                <w:i/>
                <w:szCs w:val="24"/>
                <w:lang w:eastAsia="ru-RU"/>
              </w:rPr>
              <w:t xml:space="preserve"> постановку научной проблемы, </w:t>
            </w:r>
            <w:r>
              <w:rPr>
                <w:rFonts w:eastAsia="Times New Roman"/>
                <w:i/>
                <w:szCs w:val="24"/>
                <w:lang w:eastAsia="ru-RU"/>
              </w:rPr>
              <w:t>обосновывает</w:t>
            </w:r>
            <w:r w:rsidR="00197B05" w:rsidRPr="00D70729">
              <w:rPr>
                <w:rFonts w:eastAsia="Times New Roman"/>
                <w:i/>
                <w:szCs w:val="24"/>
                <w:lang w:eastAsia="ru-RU"/>
              </w:rPr>
              <w:t xml:space="preserve"> актуальность, цель и объект исследования, ос</w:t>
            </w:r>
            <w:r>
              <w:rPr>
                <w:rFonts w:eastAsia="Times New Roman"/>
                <w:i/>
                <w:szCs w:val="24"/>
                <w:lang w:eastAsia="ru-RU"/>
              </w:rPr>
              <w:t>уществляет</w:t>
            </w:r>
            <w:r w:rsidR="00197B05" w:rsidRPr="00D70729">
              <w:rPr>
                <w:rFonts w:eastAsia="Times New Roman"/>
                <w:i/>
                <w:szCs w:val="24"/>
                <w:lang w:eastAsia="ru-RU"/>
              </w:rPr>
              <w:t xml:space="preserve"> постановку задач и 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планирует </w:t>
            </w:r>
            <w:r w:rsidR="00197B05" w:rsidRPr="00D70729">
              <w:rPr>
                <w:rFonts w:eastAsia="Times New Roman"/>
                <w:i/>
                <w:szCs w:val="24"/>
                <w:lang w:eastAsia="ru-RU"/>
              </w:rPr>
              <w:t>календарный план-график исследования</w:t>
            </w:r>
            <w:r w:rsidR="00655B9C" w:rsidRPr="00D70729">
              <w:rPr>
                <w:rFonts w:eastAsia="Times New Roman"/>
                <w:i/>
                <w:szCs w:val="24"/>
                <w:lang w:eastAsia="ru-RU"/>
              </w:rPr>
              <w:t xml:space="preserve">. </w:t>
            </w:r>
          </w:p>
        </w:tc>
      </w:tr>
      <w:tr w:rsidR="00C0787A" w14:paraId="521ED8F5" w14:textId="77777777" w:rsidTr="00B95841">
        <w:tc>
          <w:tcPr>
            <w:tcW w:w="0" w:type="auto"/>
            <w:shd w:val="clear" w:color="auto" w:fill="auto"/>
          </w:tcPr>
          <w:p w14:paraId="78D20995" w14:textId="4B04A4FB" w:rsidR="00655B9C" w:rsidRPr="00CB2848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ПК-2.6</w:t>
            </w:r>
          </w:p>
        </w:tc>
        <w:tc>
          <w:tcPr>
            <w:tcW w:w="0" w:type="auto"/>
          </w:tcPr>
          <w:p w14:paraId="2CC68D45" w14:textId="0C3A08A1" w:rsidR="00655B9C" w:rsidRPr="00C046E9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Способен провести анализ стратегического и оперативного планирования деятельности строительной организации</w:t>
            </w:r>
          </w:p>
        </w:tc>
        <w:tc>
          <w:tcPr>
            <w:tcW w:w="0" w:type="auto"/>
            <w:shd w:val="clear" w:color="auto" w:fill="auto"/>
          </w:tcPr>
          <w:p w14:paraId="58265885" w14:textId="6929435A" w:rsidR="00655B9C" w:rsidRPr="00285691" w:rsidRDefault="00C0787A" w:rsidP="00C0787A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Доказывает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практическую значимость результатов исследования и </w:t>
            </w:r>
            <w:r>
              <w:rPr>
                <w:rFonts w:eastAsia="Times New Roman"/>
                <w:i/>
                <w:szCs w:val="24"/>
                <w:lang w:eastAsia="ru-RU"/>
              </w:rPr>
              <w:t>разрабатывает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 план внедрения результатов в деятельность компании</w:t>
            </w:r>
            <w:r w:rsidR="00197B05">
              <w:rPr>
                <w:rFonts w:eastAsia="Times New Roman"/>
                <w:i/>
                <w:szCs w:val="24"/>
                <w:lang w:eastAsia="ru-RU"/>
              </w:rPr>
              <w:t xml:space="preserve"> в краткосрочной и/или среднесрочной перспективе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>.</w:t>
            </w:r>
          </w:p>
        </w:tc>
      </w:tr>
      <w:tr w:rsidR="00C0787A" w14:paraId="244C6D44" w14:textId="77777777" w:rsidTr="00B95841">
        <w:tc>
          <w:tcPr>
            <w:tcW w:w="0" w:type="auto"/>
            <w:shd w:val="clear" w:color="auto" w:fill="auto"/>
          </w:tcPr>
          <w:p w14:paraId="45331B5F" w14:textId="58376615" w:rsidR="00655B9C" w:rsidRPr="00CB2848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ПК-4.5</w:t>
            </w:r>
          </w:p>
        </w:tc>
        <w:tc>
          <w:tcPr>
            <w:tcW w:w="0" w:type="auto"/>
          </w:tcPr>
          <w:p w14:paraId="54ADF130" w14:textId="60541C3A" w:rsidR="00655B9C" w:rsidRPr="00C046E9" w:rsidRDefault="00655B9C" w:rsidP="00655B9C">
            <w:pPr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>
              <w:t>Способен вести сбор, обработку информации применения новых технологий в производственной деятельности</w:t>
            </w:r>
          </w:p>
        </w:tc>
        <w:tc>
          <w:tcPr>
            <w:tcW w:w="0" w:type="auto"/>
            <w:shd w:val="clear" w:color="auto" w:fill="auto"/>
          </w:tcPr>
          <w:p w14:paraId="300AAAEF" w14:textId="3268347F" w:rsidR="00655B9C" w:rsidRPr="00285691" w:rsidRDefault="00C0787A" w:rsidP="00C0787A">
            <w:pPr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Критически анализирует и оценивает</w:t>
            </w:r>
            <w:r w:rsidR="003D131D" w:rsidRPr="00D70729">
              <w:rPr>
                <w:rFonts w:eastAsia="Times New Roman"/>
                <w:i/>
                <w:szCs w:val="24"/>
                <w:lang w:eastAsia="ru-RU"/>
              </w:rPr>
              <w:t xml:space="preserve"> современные научные достижения и результаты деятельности по решению исследовательских и практических задач </w:t>
            </w:r>
            <w:r w:rsidR="00E27287" w:rsidRPr="00D70729">
              <w:rPr>
                <w:rFonts w:eastAsia="Times New Roman"/>
                <w:i/>
                <w:szCs w:val="24"/>
                <w:lang w:eastAsia="ru-RU"/>
              </w:rPr>
              <w:t>в производственной деятельности.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197B05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Cs w:val="24"/>
                <w:lang w:eastAsia="ru-RU"/>
              </w:rPr>
              <w:t>Подготавливает</w:t>
            </w:r>
            <w:r w:rsidR="00197B05">
              <w:rPr>
                <w:rFonts w:eastAsia="Times New Roman"/>
                <w:i/>
                <w:szCs w:val="24"/>
                <w:lang w:eastAsia="ru-RU"/>
              </w:rPr>
              <w:t xml:space="preserve"> научную публикацию по результатам проведенного научного исследования</w:t>
            </w:r>
            <w:r w:rsidR="00655B9C">
              <w:rPr>
                <w:rFonts w:eastAsia="Times New Roman"/>
                <w:i/>
                <w:szCs w:val="24"/>
                <w:lang w:eastAsia="ru-RU"/>
              </w:rPr>
              <w:t xml:space="preserve">. </w:t>
            </w:r>
          </w:p>
        </w:tc>
      </w:tr>
    </w:tbl>
    <w:p w14:paraId="70892CC2" w14:textId="77777777" w:rsidR="00024B92" w:rsidRPr="004B532B" w:rsidRDefault="00024B92" w:rsidP="00024B92">
      <w:pPr>
        <w:keepNext/>
        <w:keepLines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14:paraId="5986F713" w14:textId="77777777" w:rsidR="00024B92" w:rsidRPr="004C5E85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13" w:name="_Toc501100561"/>
      <w:r w:rsidRPr="004B532B">
        <w:rPr>
          <w:rFonts w:eastAsia="Times New Roman"/>
          <w:b/>
          <w:color w:val="000000"/>
          <w:szCs w:val="24"/>
          <w:lang w:eastAsia="ru-RU"/>
        </w:rPr>
        <w:t xml:space="preserve">Место </w:t>
      </w:r>
      <w:r>
        <w:rPr>
          <w:rFonts w:eastAsia="Times New Roman"/>
          <w:b/>
          <w:color w:val="000000"/>
          <w:szCs w:val="24"/>
          <w:lang w:eastAsia="ru-RU"/>
        </w:rPr>
        <w:t xml:space="preserve">практики </w:t>
      </w:r>
      <w:r w:rsidRPr="004B532B">
        <w:rPr>
          <w:rFonts w:eastAsia="Times New Roman"/>
          <w:b/>
          <w:color w:val="000000"/>
          <w:szCs w:val="24"/>
          <w:lang w:eastAsia="ru-RU"/>
        </w:rPr>
        <w:t>в структуре ООП</w:t>
      </w:r>
      <w:bookmarkEnd w:id="13"/>
      <w:r>
        <w:rPr>
          <w:rFonts w:eastAsia="Times New Roman"/>
          <w:b/>
          <w:color w:val="000000"/>
          <w:szCs w:val="24"/>
          <w:lang w:eastAsia="ru-RU"/>
        </w:rPr>
        <w:t>, её</w:t>
      </w:r>
      <w:r w:rsidRPr="00664D6A">
        <w:rPr>
          <w:rFonts w:eastAsia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о</w:t>
      </w:r>
      <w:r w:rsidRPr="00504927">
        <w:rPr>
          <w:rFonts w:eastAsia="Times New Roman"/>
          <w:b/>
          <w:color w:val="000000"/>
          <w:szCs w:val="24"/>
          <w:lang w:eastAsia="ru-RU"/>
        </w:rPr>
        <w:t>бъём</w:t>
      </w:r>
      <w:r>
        <w:rPr>
          <w:rFonts w:eastAsia="Times New Roman"/>
          <w:b/>
          <w:color w:val="000000"/>
          <w:szCs w:val="24"/>
          <w:lang w:eastAsia="ru-RU"/>
        </w:rPr>
        <w:t xml:space="preserve"> и продолжительность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970"/>
        <w:gridCol w:w="1259"/>
        <w:gridCol w:w="2979"/>
        <w:gridCol w:w="2095"/>
      </w:tblGrid>
      <w:tr w:rsidR="00024B92" w:rsidRPr="0009417F" w14:paraId="226B4501" w14:textId="77777777" w:rsidTr="00947013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14:paraId="29C1839F" w14:textId="77777777" w:rsidR="00024B92" w:rsidRPr="00A003DA" w:rsidRDefault="00024B92" w:rsidP="0048696A">
            <w:pPr>
              <w:jc w:val="center"/>
              <w:rPr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33DEE" w14:textId="77777777" w:rsidR="00024B92" w:rsidRPr="00A003DA" w:rsidRDefault="00024B92" w:rsidP="0048696A">
            <w:pPr>
              <w:jc w:val="center"/>
              <w:rPr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Период проведения (курс/семестр)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BC520" w14:textId="77777777" w:rsidR="00024B92" w:rsidRPr="00A003DA" w:rsidRDefault="00024B92" w:rsidP="0048696A">
            <w:pPr>
              <w:jc w:val="center"/>
              <w:rPr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Объём практики</w:t>
            </w:r>
          </w:p>
          <w:p w14:paraId="63564B98" w14:textId="77777777" w:rsidR="00024B92" w:rsidRPr="00A003DA" w:rsidRDefault="00024B92" w:rsidP="0048696A">
            <w:pPr>
              <w:keepNext/>
              <w:keepLines/>
              <w:jc w:val="center"/>
              <w:outlineLvl w:val="1"/>
              <w:rPr>
                <w:rFonts w:eastAsia="Times New Roman"/>
                <w:b/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(ЗЕТ)</w:t>
            </w:r>
          </w:p>
          <w:p w14:paraId="009EE070" w14:textId="77777777" w:rsidR="00024B92" w:rsidRPr="00A003DA" w:rsidRDefault="00024B92" w:rsidP="0048696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4D079" w14:textId="23483E83" w:rsidR="002B7D9F" w:rsidRDefault="00024B92" w:rsidP="0048696A">
            <w:pPr>
              <w:jc w:val="center"/>
              <w:rPr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Продолжительность практики (количество недель/ академических часов</w:t>
            </w:r>
            <w:r w:rsidR="00463024">
              <w:rPr>
                <w:szCs w:val="24"/>
                <w:lang w:eastAsia="ru-RU"/>
              </w:rPr>
              <w:t>)</w:t>
            </w:r>
          </w:p>
          <w:p w14:paraId="3B8E9D1B" w14:textId="2592DEAA" w:rsidR="00024B92" w:rsidRPr="002B7D9F" w:rsidRDefault="00024B92" w:rsidP="00463024">
            <w:pPr>
              <w:jc w:val="center"/>
              <w:rPr>
                <w:sz w:val="20"/>
                <w:szCs w:val="20"/>
                <w:lang w:eastAsia="ru-RU"/>
              </w:rPr>
            </w:pPr>
            <w:r w:rsidRPr="002B7D9F">
              <w:rPr>
                <w:rFonts w:eastAsia="Times New Roman"/>
                <w:i/>
                <w:sz w:val="16"/>
                <w:szCs w:val="20"/>
                <w:lang w:eastAsia="ru-RU"/>
              </w:rPr>
              <w:t>(</w:t>
            </w:r>
            <w:r w:rsidRPr="002B7D9F">
              <w:rPr>
                <w:rStyle w:val="ab"/>
                <w:i/>
                <w:sz w:val="16"/>
                <w:szCs w:val="20"/>
                <w:vertAlign w:val="baseline"/>
              </w:rPr>
              <w:t>один академический час соответствует 45 минутам астрономического часа</w:t>
            </w:r>
            <w:r w:rsidRPr="002B7D9F">
              <w:rPr>
                <w:i/>
                <w:sz w:val="16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DF05E" w14:textId="77777777" w:rsidR="00024B92" w:rsidRPr="00A003DA" w:rsidRDefault="00024B92" w:rsidP="0048696A">
            <w:pPr>
              <w:jc w:val="center"/>
              <w:rPr>
                <w:szCs w:val="24"/>
                <w:lang w:eastAsia="ru-RU"/>
              </w:rPr>
            </w:pPr>
            <w:r w:rsidRPr="00A003DA">
              <w:rPr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4F1A39" w14:paraId="3B9FCAAA" w14:textId="77777777" w:rsidTr="00947013">
        <w:trPr>
          <w:trHeight w:val="283"/>
        </w:trPr>
        <w:tc>
          <w:tcPr>
            <w:tcW w:w="0" w:type="auto"/>
            <w:vMerge w:val="restart"/>
            <w:shd w:val="clear" w:color="auto" w:fill="auto"/>
          </w:tcPr>
          <w:p w14:paraId="0842FEB3" w14:textId="77777777" w:rsidR="004F1A39" w:rsidRPr="00D5614C" w:rsidRDefault="00402167" w:rsidP="004F1A39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</w:tcPr>
          <w:p w14:paraId="0D31C982" w14:textId="2640BB43" w:rsidR="004F1A39" w:rsidRPr="00463024" w:rsidRDefault="00D5614C" w:rsidP="00392C93">
            <w:pPr>
              <w:jc w:val="center"/>
              <w:rPr>
                <w:szCs w:val="24"/>
                <w:lang w:eastAsia="ru-RU"/>
              </w:rPr>
            </w:pPr>
            <w:r w:rsidRPr="00463024">
              <w:rPr>
                <w:szCs w:val="24"/>
                <w:lang w:eastAsia="ru-RU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14:paraId="4A0C47B5" w14:textId="77777777" w:rsidR="004F1A39" w:rsidRPr="00D5614C" w:rsidRDefault="00402167" w:rsidP="00331DFE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427CF88" w14:textId="5B5E9061" w:rsidR="00331DFE" w:rsidRPr="00D5614C" w:rsidRDefault="00402167" w:rsidP="00CD7E17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14/</w:t>
            </w:r>
            <w:commentRangeStart w:id="14"/>
            <w:r w:rsidRPr="00D5614C">
              <w:rPr>
                <w:i/>
                <w:szCs w:val="24"/>
                <w:lang w:eastAsia="ru-RU"/>
              </w:rPr>
              <w:t>216</w:t>
            </w:r>
            <w:commentRangeEnd w:id="14"/>
            <w:r w:rsidR="000A1997">
              <w:rPr>
                <w:rStyle w:val="a6"/>
                <w:rFonts w:ascii="Calibri" w:eastAsia="Calibri" w:hAnsi="Calibri" w:cs="Arial"/>
              </w:rPr>
              <w:commentReference w:id="14"/>
            </w:r>
          </w:p>
          <w:p w14:paraId="16517A03" w14:textId="3445A10B" w:rsidR="00331DFE" w:rsidRPr="00D5614C" w:rsidRDefault="00402167" w:rsidP="00CD7E17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аудиторные</w:t>
            </w:r>
            <w:r w:rsidR="00331DFE" w:rsidRPr="00D5614C">
              <w:rPr>
                <w:i/>
                <w:szCs w:val="24"/>
                <w:lang w:eastAsia="ru-RU"/>
              </w:rPr>
              <w:t xml:space="preserve"> занятия </w:t>
            </w:r>
            <w:r w:rsidR="00947013">
              <w:rPr>
                <w:i/>
                <w:szCs w:val="24"/>
                <w:lang w:eastAsia="ru-RU"/>
              </w:rPr>
              <w:br/>
            </w:r>
            <w:r w:rsidR="00331DFE" w:rsidRPr="00D5614C">
              <w:rPr>
                <w:i/>
                <w:szCs w:val="24"/>
                <w:lang w:eastAsia="ru-RU"/>
              </w:rPr>
              <w:t xml:space="preserve">–16 </w:t>
            </w:r>
            <w:proofErr w:type="spellStart"/>
            <w:r w:rsidR="007775E8" w:rsidRPr="00D5614C">
              <w:rPr>
                <w:i/>
                <w:szCs w:val="24"/>
                <w:lang w:eastAsia="ru-RU"/>
              </w:rPr>
              <w:t>ак</w:t>
            </w:r>
            <w:proofErr w:type="spellEnd"/>
            <w:r w:rsidR="007775E8" w:rsidRPr="00D5614C">
              <w:rPr>
                <w:i/>
                <w:szCs w:val="24"/>
                <w:lang w:eastAsia="ru-RU"/>
              </w:rPr>
              <w:t xml:space="preserve">. </w:t>
            </w:r>
            <w:r w:rsidR="00D5614C" w:rsidRPr="00D5614C">
              <w:rPr>
                <w:i/>
                <w:szCs w:val="24"/>
                <w:lang w:eastAsia="ru-RU"/>
              </w:rPr>
              <w:t>ч</w:t>
            </w:r>
            <w:r w:rsidR="00331DFE" w:rsidRPr="00D5614C">
              <w:rPr>
                <w:i/>
                <w:szCs w:val="24"/>
                <w:lang w:eastAsia="ru-RU"/>
              </w:rPr>
              <w:t>.</w:t>
            </w:r>
            <w:r w:rsidR="00463024">
              <w:rPr>
                <w:i/>
                <w:szCs w:val="24"/>
                <w:lang w:eastAsia="ru-RU"/>
              </w:rPr>
              <w:t>,</w:t>
            </w:r>
          </w:p>
          <w:p w14:paraId="4EC28441" w14:textId="435B004F" w:rsidR="004F1A39" w:rsidRPr="00D5614C" w:rsidRDefault="006117E3" w:rsidP="00402167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 xml:space="preserve">самостоятельная </w:t>
            </w:r>
            <w:r w:rsidR="00331DFE" w:rsidRPr="00D5614C">
              <w:rPr>
                <w:i/>
                <w:szCs w:val="24"/>
                <w:lang w:eastAsia="ru-RU"/>
              </w:rPr>
              <w:t xml:space="preserve">работа – 200 </w:t>
            </w:r>
            <w:proofErr w:type="spellStart"/>
            <w:r w:rsidR="00463024">
              <w:rPr>
                <w:i/>
                <w:szCs w:val="24"/>
                <w:lang w:eastAsia="ru-RU"/>
              </w:rPr>
              <w:t>ак.</w:t>
            </w:r>
            <w:r w:rsidR="00331DFE" w:rsidRPr="00D5614C">
              <w:rPr>
                <w:i/>
                <w:szCs w:val="24"/>
                <w:lang w:eastAsia="ru-RU"/>
              </w:rPr>
              <w:t>ч</w:t>
            </w:r>
            <w:proofErr w:type="spellEnd"/>
            <w:r w:rsidR="00331DFE" w:rsidRPr="00D5614C">
              <w:rPr>
                <w:i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C1D565" w14:textId="61C3DA83" w:rsidR="009D07F6" w:rsidRPr="009D07F6" w:rsidRDefault="009D07F6" w:rsidP="00463024">
            <w:pPr>
              <w:jc w:val="center"/>
              <w:rPr>
                <w:szCs w:val="24"/>
                <w:lang w:eastAsia="ru-RU"/>
              </w:rPr>
            </w:pPr>
            <w:commentRangeStart w:id="15"/>
            <w:r>
              <w:rPr>
                <w:szCs w:val="24"/>
                <w:lang w:eastAsia="ru-RU"/>
              </w:rPr>
              <w:t>Зачет</w:t>
            </w:r>
          </w:p>
          <w:p w14:paraId="1758902D" w14:textId="0665C1A0" w:rsidR="004F1A39" w:rsidRPr="00463024" w:rsidRDefault="004F1A39" w:rsidP="00463024">
            <w:pPr>
              <w:jc w:val="center"/>
              <w:rPr>
                <w:szCs w:val="24"/>
                <w:lang w:eastAsia="ru-RU"/>
              </w:rPr>
            </w:pPr>
            <w:r w:rsidRPr="00463024">
              <w:rPr>
                <w:szCs w:val="24"/>
                <w:lang w:eastAsia="ru-RU"/>
              </w:rPr>
              <w:t>З</w:t>
            </w:r>
            <w:r w:rsidR="006C20CA" w:rsidRPr="00463024">
              <w:rPr>
                <w:szCs w:val="24"/>
                <w:lang w:eastAsia="ru-RU"/>
              </w:rPr>
              <w:t>ачет с оценкой</w:t>
            </w:r>
            <w:r w:rsidRPr="00463024">
              <w:rPr>
                <w:szCs w:val="24"/>
                <w:lang w:eastAsia="ru-RU"/>
              </w:rPr>
              <w:t xml:space="preserve"> </w:t>
            </w:r>
            <w:commentRangeEnd w:id="15"/>
            <w:r w:rsidR="009D07F6">
              <w:rPr>
                <w:rStyle w:val="a6"/>
                <w:rFonts w:ascii="Calibri" w:eastAsia="Calibri" w:hAnsi="Calibri" w:cs="Arial"/>
              </w:rPr>
              <w:commentReference w:id="15"/>
            </w:r>
          </w:p>
        </w:tc>
      </w:tr>
      <w:tr w:rsidR="00463024" w14:paraId="616A0805" w14:textId="77777777" w:rsidTr="00947013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7C2EBE0F" w14:textId="77777777" w:rsidR="00463024" w:rsidRPr="00D5614C" w:rsidRDefault="00463024" w:rsidP="00392C93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3E51A4" w14:textId="77777777" w:rsidR="00463024" w:rsidRPr="00463024" w:rsidRDefault="00463024" w:rsidP="00392C93">
            <w:pPr>
              <w:jc w:val="center"/>
              <w:rPr>
                <w:szCs w:val="24"/>
                <w:lang w:eastAsia="ru-RU"/>
              </w:rPr>
            </w:pPr>
            <w:r w:rsidRPr="00463024">
              <w:rPr>
                <w:szCs w:val="24"/>
                <w:lang w:eastAsia="ru-RU"/>
              </w:rPr>
              <w:t>2/3</w:t>
            </w:r>
          </w:p>
        </w:tc>
        <w:tc>
          <w:tcPr>
            <w:tcW w:w="0" w:type="auto"/>
            <w:shd w:val="clear" w:color="auto" w:fill="auto"/>
          </w:tcPr>
          <w:p w14:paraId="79CED4B8" w14:textId="77777777" w:rsidR="00463024" w:rsidRPr="00D5614C" w:rsidRDefault="00463024" w:rsidP="00392C93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5768CC9" w14:textId="55D5CAAE" w:rsidR="00463024" w:rsidRPr="00D5614C" w:rsidRDefault="00463024" w:rsidP="00463024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>14/216</w:t>
            </w:r>
          </w:p>
          <w:p w14:paraId="1003F72E" w14:textId="5BA06B6A" w:rsidR="00463024" w:rsidRPr="00D5614C" w:rsidRDefault="00463024" w:rsidP="00463024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 xml:space="preserve">аудиторные занятия </w:t>
            </w:r>
            <w:r w:rsidR="00947013">
              <w:rPr>
                <w:i/>
                <w:szCs w:val="24"/>
                <w:lang w:eastAsia="ru-RU"/>
              </w:rPr>
              <w:br/>
            </w:r>
            <w:r w:rsidRPr="00D5614C">
              <w:rPr>
                <w:i/>
                <w:szCs w:val="24"/>
                <w:lang w:eastAsia="ru-RU"/>
              </w:rPr>
              <w:t xml:space="preserve">–16 </w:t>
            </w:r>
            <w:proofErr w:type="spellStart"/>
            <w:r w:rsidRPr="00D5614C">
              <w:rPr>
                <w:i/>
                <w:szCs w:val="24"/>
                <w:lang w:eastAsia="ru-RU"/>
              </w:rPr>
              <w:t>ак</w:t>
            </w:r>
            <w:proofErr w:type="spellEnd"/>
            <w:r w:rsidRPr="00D5614C">
              <w:rPr>
                <w:i/>
                <w:szCs w:val="24"/>
                <w:lang w:eastAsia="ru-RU"/>
              </w:rPr>
              <w:t>. ч.</w:t>
            </w:r>
            <w:r>
              <w:rPr>
                <w:i/>
                <w:szCs w:val="24"/>
                <w:lang w:eastAsia="ru-RU"/>
              </w:rPr>
              <w:t>,</w:t>
            </w:r>
          </w:p>
          <w:p w14:paraId="0EC39660" w14:textId="6E3FED2C" w:rsidR="00463024" w:rsidRPr="00D5614C" w:rsidRDefault="00463024" w:rsidP="00B7208D">
            <w:pPr>
              <w:jc w:val="center"/>
              <w:rPr>
                <w:i/>
                <w:szCs w:val="24"/>
                <w:lang w:eastAsia="ru-RU"/>
              </w:rPr>
            </w:pPr>
            <w:r w:rsidRPr="00D5614C">
              <w:rPr>
                <w:i/>
                <w:szCs w:val="24"/>
                <w:lang w:eastAsia="ru-RU"/>
              </w:rPr>
              <w:t xml:space="preserve">самостоятельная работа </w:t>
            </w:r>
            <w:r w:rsidR="00947013">
              <w:rPr>
                <w:i/>
                <w:szCs w:val="24"/>
                <w:lang w:eastAsia="ru-RU"/>
              </w:rPr>
              <w:br/>
            </w:r>
            <w:r w:rsidRPr="00D5614C">
              <w:rPr>
                <w:i/>
                <w:szCs w:val="24"/>
                <w:lang w:eastAsia="ru-RU"/>
              </w:rPr>
              <w:t xml:space="preserve">– 200 </w:t>
            </w:r>
            <w:proofErr w:type="spellStart"/>
            <w:r>
              <w:rPr>
                <w:i/>
                <w:szCs w:val="24"/>
                <w:lang w:eastAsia="ru-RU"/>
              </w:rPr>
              <w:t>ак</w:t>
            </w:r>
            <w:proofErr w:type="spellEnd"/>
            <w:r>
              <w:rPr>
                <w:i/>
                <w:szCs w:val="24"/>
                <w:lang w:eastAsia="ru-RU"/>
              </w:rPr>
              <w:t xml:space="preserve">. </w:t>
            </w:r>
            <w:r w:rsidRPr="00D5614C">
              <w:rPr>
                <w:i/>
                <w:szCs w:val="24"/>
                <w:lang w:eastAsia="ru-RU"/>
              </w:rPr>
              <w:t>ч.</w:t>
            </w:r>
          </w:p>
        </w:tc>
        <w:tc>
          <w:tcPr>
            <w:tcW w:w="0" w:type="auto"/>
            <w:shd w:val="clear" w:color="auto" w:fill="auto"/>
          </w:tcPr>
          <w:p w14:paraId="497F5FA6" w14:textId="161D7510" w:rsidR="009D07F6" w:rsidRDefault="009D07F6" w:rsidP="00463024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Зачет </w:t>
            </w:r>
          </w:p>
          <w:p w14:paraId="006C9A59" w14:textId="31A2B17A" w:rsidR="00463024" w:rsidRPr="00463024" w:rsidRDefault="00463024" w:rsidP="00463024">
            <w:pPr>
              <w:jc w:val="center"/>
              <w:rPr>
                <w:szCs w:val="24"/>
                <w:lang w:eastAsia="ru-RU"/>
              </w:rPr>
            </w:pPr>
            <w:r w:rsidRPr="00463024">
              <w:rPr>
                <w:szCs w:val="24"/>
                <w:lang w:eastAsia="ru-RU"/>
              </w:rPr>
              <w:t>Зачет с оценкой</w:t>
            </w:r>
          </w:p>
        </w:tc>
      </w:tr>
    </w:tbl>
    <w:p w14:paraId="3BC290CB" w14:textId="77777777" w:rsidR="00024B92" w:rsidRDefault="00024B92" w:rsidP="00024B92">
      <w:pPr>
        <w:rPr>
          <w:i/>
          <w:color w:val="C00000"/>
          <w:szCs w:val="24"/>
          <w:lang w:eastAsia="ru-RU"/>
        </w:rPr>
      </w:pPr>
    </w:p>
    <w:p w14:paraId="32398D0B" w14:textId="77777777" w:rsidR="00024B92" w:rsidRPr="004C5E85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16" w:name="_Toc501100563"/>
      <w:r w:rsidRPr="004B532B">
        <w:rPr>
          <w:rFonts w:eastAsia="Times New Roman"/>
          <w:b/>
          <w:color w:val="000000"/>
          <w:szCs w:val="24"/>
          <w:lang w:eastAsia="ru-RU"/>
        </w:rPr>
        <w:t xml:space="preserve">Содержание </w:t>
      </w:r>
      <w:r>
        <w:rPr>
          <w:rFonts w:eastAsia="Times New Roman"/>
          <w:b/>
          <w:color w:val="000000"/>
          <w:szCs w:val="24"/>
          <w:lang w:eastAsia="ru-RU"/>
        </w:rPr>
        <w:t>практики</w:t>
      </w:r>
      <w:bookmarkEnd w:id="16"/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</w:p>
    <w:p w14:paraId="64E4BBE8" w14:textId="0E5A9D85" w:rsidR="007775E8" w:rsidRDefault="004F1A39" w:rsidP="004F1A3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  <w:r w:rsidRPr="00463024">
        <w:rPr>
          <w:rFonts w:eastAsia="Times New Roman"/>
          <w:bCs/>
          <w:szCs w:val="24"/>
          <w:lang w:eastAsia="ru-RU"/>
        </w:rPr>
        <w:t>Производственная практика</w:t>
      </w:r>
      <w:r w:rsidR="00C91A8E">
        <w:rPr>
          <w:rFonts w:eastAsia="Times New Roman"/>
          <w:bCs/>
          <w:szCs w:val="24"/>
          <w:lang w:eastAsia="ru-RU"/>
        </w:rPr>
        <w:t xml:space="preserve">: </w:t>
      </w:r>
      <w:r w:rsidR="00C91A8E" w:rsidRPr="00463024">
        <w:rPr>
          <w:rFonts w:eastAsia="Times New Roman"/>
          <w:bCs/>
          <w:szCs w:val="24"/>
          <w:lang w:eastAsia="ru-RU"/>
        </w:rPr>
        <w:t>научно</w:t>
      </w:r>
      <w:r w:rsidRPr="00463024">
        <w:rPr>
          <w:rFonts w:eastAsia="Times New Roman"/>
          <w:bCs/>
          <w:szCs w:val="24"/>
          <w:lang w:eastAsia="ru-RU"/>
        </w:rPr>
        <w:t xml:space="preserve">-исследовательская работа (научно-исследовательский семинар) проводится </w:t>
      </w:r>
      <w:r w:rsidR="007775E8" w:rsidRPr="00463024">
        <w:rPr>
          <w:rFonts w:eastAsia="Times New Roman"/>
          <w:bCs/>
          <w:szCs w:val="24"/>
          <w:lang w:eastAsia="ru-RU"/>
        </w:rPr>
        <w:t xml:space="preserve">с целью </w:t>
      </w:r>
      <w:r w:rsidR="007775E8" w:rsidRPr="00463024">
        <w:rPr>
          <w:rFonts w:eastAsia="Times New Roman"/>
          <w:szCs w:val="24"/>
          <w:lang w:eastAsia="ru-RU"/>
        </w:rPr>
        <w:t>формирования у магистрантов исследовательских компетенций и вовлечение их в</w:t>
      </w:r>
      <w:r w:rsidR="007775E8" w:rsidRPr="00351BA4">
        <w:rPr>
          <w:rFonts w:eastAsia="Times New Roman"/>
          <w:szCs w:val="24"/>
          <w:lang w:eastAsia="ru-RU"/>
        </w:rPr>
        <w:t xml:space="preserve"> научно-исследовательскую и опытно-конструкторскую деятельность</w:t>
      </w:r>
      <w:r w:rsidR="007775E8">
        <w:rPr>
          <w:rFonts w:eastAsia="Times New Roman"/>
          <w:szCs w:val="24"/>
          <w:lang w:eastAsia="ru-RU"/>
        </w:rPr>
        <w:t xml:space="preserve">. </w:t>
      </w:r>
    </w:p>
    <w:p w14:paraId="4FE56B6D" w14:textId="77777777" w:rsidR="00C91A8E" w:rsidRPr="000876F1" w:rsidRDefault="00C91A8E" w:rsidP="004F1A3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</w:p>
    <w:p w14:paraId="40609E43" w14:textId="5B9791E5" w:rsidR="00F96679" w:rsidRPr="00C40FD7" w:rsidRDefault="00C40FD7" w:rsidP="00C40FD7">
      <w:pPr>
        <w:autoSpaceDE w:val="0"/>
        <w:autoSpaceDN w:val="0"/>
        <w:adjustRightInd w:val="0"/>
        <w:ind w:firstLine="709"/>
        <w:contextualSpacing/>
        <w:rPr>
          <w:rFonts w:eastAsia="Times New Roman"/>
          <w:b/>
          <w:bCs/>
          <w:i/>
          <w:iCs/>
          <w:szCs w:val="24"/>
        </w:rPr>
      </w:pPr>
      <w:r w:rsidRPr="00C40FD7">
        <w:rPr>
          <w:rFonts w:eastAsia="Times New Roman"/>
          <w:b/>
          <w:bCs/>
          <w:i/>
          <w:iCs/>
          <w:szCs w:val="24"/>
        </w:rPr>
        <w:t>2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459"/>
        <w:gridCol w:w="6516"/>
      </w:tblGrid>
      <w:tr w:rsidR="00CD7E17" w:rsidRPr="005257EB" w14:paraId="61EAD3E1" w14:textId="77777777" w:rsidTr="003E3F38">
        <w:tc>
          <w:tcPr>
            <w:tcW w:w="0" w:type="auto"/>
            <w:vAlign w:val="center"/>
          </w:tcPr>
          <w:p w14:paraId="63DA7FF3" w14:textId="77777777" w:rsidR="00CD7E17" w:rsidRPr="00C40FD7" w:rsidRDefault="00CD7E17" w:rsidP="00CD7E1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0" w:type="auto"/>
            <w:vAlign w:val="center"/>
          </w:tcPr>
          <w:p w14:paraId="506B6C70" w14:textId="77777777" w:rsidR="00CD7E17" w:rsidRPr="00C40FD7" w:rsidRDefault="00CD7E17" w:rsidP="00CD7E1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  <w:szCs w:val="24"/>
              </w:rPr>
              <w:t>Этап</w:t>
            </w:r>
          </w:p>
        </w:tc>
        <w:tc>
          <w:tcPr>
            <w:tcW w:w="0" w:type="auto"/>
            <w:vAlign w:val="center"/>
          </w:tcPr>
          <w:p w14:paraId="442BDDDA" w14:textId="77777777" w:rsidR="00CD7E17" w:rsidRPr="00C40FD7" w:rsidRDefault="00CD7E17" w:rsidP="00CD7E1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  <w:szCs w:val="24"/>
              </w:rPr>
              <w:t>Содержание работ</w:t>
            </w:r>
          </w:p>
        </w:tc>
      </w:tr>
      <w:tr w:rsidR="00463B13" w:rsidRPr="005257EB" w14:paraId="02BECE3D" w14:textId="77777777" w:rsidTr="003E3F38">
        <w:tc>
          <w:tcPr>
            <w:tcW w:w="0" w:type="auto"/>
            <w:vAlign w:val="center"/>
          </w:tcPr>
          <w:p w14:paraId="17A46A8F" w14:textId="77777777" w:rsidR="00463B13" w:rsidRPr="00463B13" w:rsidRDefault="00463B13" w:rsidP="00856BA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98BAE1" w14:textId="61024D77" w:rsidR="00463B13" w:rsidRPr="00563E3D" w:rsidRDefault="00F96679" w:rsidP="00CD7E1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63E3D">
              <w:rPr>
                <w:rFonts w:eastAsia="Times New Roman"/>
                <w:b/>
                <w:color w:val="000000"/>
                <w:szCs w:val="24"/>
              </w:rPr>
              <w:t>Основной</w:t>
            </w:r>
          </w:p>
        </w:tc>
        <w:tc>
          <w:tcPr>
            <w:tcW w:w="0" w:type="auto"/>
            <w:vAlign w:val="center"/>
          </w:tcPr>
          <w:p w14:paraId="134615CB" w14:textId="1659A2C0" w:rsidR="00463B13" w:rsidRPr="005257EB" w:rsidRDefault="00463B13" w:rsidP="00C40FD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CD7E17" w:rsidRPr="005257EB" w14:paraId="3A2AE30B" w14:textId="77777777" w:rsidTr="003E3F38">
        <w:tc>
          <w:tcPr>
            <w:tcW w:w="0" w:type="auto"/>
          </w:tcPr>
          <w:p w14:paraId="08CF36DC" w14:textId="458DFF9C" w:rsidR="00CD7E17" w:rsidRPr="006B29C7" w:rsidRDefault="000315DC" w:rsidP="00856BAB">
            <w:pPr>
              <w:autoSpaceDE w:val="0"/>
              <w:autoSpaceDN w:val="0"/>
              <w:adjustRightInd w:val="0"/>
              <w:ind w:left="360" w:hanging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B29C7">
              <w:rPr>
                <w:rFonts w:eastAsia="Times New Roman"/>
              </w:rPr>
              <w:t>.1.</w:t>
            </w:r>
          </w:p>
        </w:tc>
        <w:tc>
          <w:tcPr>
            <w:tcW w:w="0" w:type="auto"/>
          </w:tcPr>
          <w:p w14:paraId="6222EE2A" w14:textId="77777777" w:rsidR="002D52BB" w:rsidRPr="005257EB" w:rsidRDefault="002D52BB" w:rsidP="002D52B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>Выделенная часть практики (2 недели):</w:t>
            </w:r>
          </w:p>
          <w:p w14:paraId="3C8B3DF9" w14:textId="51BDA19E" w:rsidR="00CD7E17" w:rsidRDefault="002D52BB" w:rsidP="002D52B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 xml:space="preserve">- </w:t>
            </w:r>
            <w:r w:rsidR="00463024">
              <w:rPr>
                <w:rFonts w:eastAsia="Times New Roman"/>
                <w:szCs w:val="24"/>
              </w:rPr>
              <w:t>аудиторная работа</w:t>
            </w:r>
            <w:r w:rsidR="00131B72" w:rsidRPr="000E78F7">
              <w:rPr>
                <w:rStyle w:val="a6"/>
                <w:rFonts w:ascii="Calibri" w:eastAsia="Calibri" w:hAnsi="Calibri" w:cs="Arial"/>
              </w:rPr>
              <w:t xml:space="preserve"> </w:t>
            </w:r>
            <w:r w:rsidRPr="005257EB">
              <w:rPr>
                <w:rFonts w:eastAsia="Times New Roman"/>
                <w:szCs w:val="24"/>
              </w:rPr>
              <w:t>– 16</w:t>
            </w:r>
            <w:r w:rsidR="00F4314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F43147">
              <w:rPr>
                <w:rFonts w:eastAsia="Times New Roman"/>
                <w:szCs w:val="24"/>
              </w:rPr>
              <w:t>ак.</w:t>
            </w:r>
            <w:r>
              <w:rPr>
                <w:rFonts w:eastAsia="Times New Roman"/>
                <w:szCs w:val="24"/>
              </w:rPr>
              <w:t>ч</w:t>
            </w:r>
            <w:proofErr w:type="spellEnd"/>
            <w:r w:rsidR="00F43147">
              <w:rPr>
                <w:rFonts w:eastAsia="Times New Roman"/>
                <w:szCs w:val="24"/>
              </w:rPr>
              <w:t>.</w:t>
            </w:r>
            <w:r w:rsidR="00463024">
              <w:rPr>
                <w:rFonts w:eastAsia="Times New Roman"/>
                <w:szCs w:val="24"/>
              </w:rPr>
              <w:t>,</w:t>
            </w:r>
          </w:p>
          <w:p w14:paraId="2C8DC1D4" w14:textId="5D95D5E3" w:rsidR="00D5614C" w:rsidRPr="005257EB" w:rsidRDefault="00FC5D86" w:rsidP="006117E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самостоятельная работа – 32</w:t>
            </w:r>
            <w:r w:rsidR="00D5614C" w:rsidRPr="005257E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D5614C" w:rsidRPr="005257EB">
              <w:rPr>
                <w:rFonts w:eastAsia="Times New Roman"/>
                <w:szCs w:val="24"/>
              </w:rPr>
              <w:t>ак.ч</w:t>
            </w:r>
            <w:proofErr w:type="spellEnd"/>
            <w:r w:rsidR="00D5614C" w:rsidRPr="005257EB">
              <w:rPr>
                <w:rFonts w:eastAsia="Times New Roman"/>
                <w:szCs w:val="24"/>
              </w:rPr>
              <w:t>.</w:t>
            </w:r>
          </w:p>
        </w:tc>
        <w:tc>
          <w:tcPr>
            <w:tcW w:w="0" w:type="auto"/>
          </w:tcPr>
          <w:p w14:paraId="259B58FF" w14:textId="16DE6933" w:rsidR="000D193D" w:rsidRPr="00CA518B" w:rsidRDefault="00CD7E17" w:rsidP="006117E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 xml:space="preserve">Аудиторные занятия посвящены </w:t>
            </w:r>
            <w:r w:rsidR="00135631">
              <w:rPr>
                <w:rFonts w:eastAsia="Times New Roman"/>
                <w:szCs w:val="24"/>
              </w:rPr>
              <w:t>формированию</w:t>
            </w:r>
            <w:r w:rsidRPr="005257EB">
              <w:rPr>
                <w:rFonts w:eastAsia="Times New Roman"/>
                <w:szCs w:val="24"/>
              </w:rPr>
              <w:t xml:space="preserve"> компетенций в области поиска необходимой научной информации, умению читать и ин</w:t>
            </w:r>
            <w:r w:rsidR="00896BD2">
              <w:rPr>
                <w:rFonts w:eastAsia="Times New Roman"/>
                <w:szCs w:val="24"/>
              </w:rPr>
              <w:t xml:space="preserve">терпретировать научные статьи, </w:t>
            </w:r>
            <w:r w:rsidRPr="005257EB">
              <w:rPr>
                <w:rFonts w:eastAsia="Times New Roman"/>
                <w:szCs w:val="24"/>
              </w:rPr>
              <w:t xml:space="preserve">составлять план научного исследования, представлять результаты собственных исследований и пр. </w:t>
            </w:r>
          </w:p>
          <w:p w14:paraId="6DFC5902" w14:textId="2C2276F3" w:rsidR="000D193D" w:rsidRDefault="00031DCB" w:rsidP="006117E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5A12A4">
              <w:rPr>
                <w:rFonts w:eastAsia="Times New Roman"/>
                <w:szCs w:val="24"/>
              </w:rPr>
              <w:t xml:space="preserve">В рамках выделенной части практики магистранты участвуют в очных практических занятиях, выполняют задания руководителя НИС по подготовке к занятиям и изучению дополнительного материала. </w:t>
            </w:r>
          </w:p>
          <w:p w14:paraId="6C24D47D" w14:textId="39BC4EA4" w:rsidR="00CD7E17" w:rsidRDefault="00CD7E17" w:rsidP="00D8488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5257EB">
              <w:rPr>
                <w:rFonts w:eastAsia="Times New Roman"/>
                <w:bCs/>
                <w:szCs w:val="24"/>
                <w:lang w:eastAsia="ru-RU"/>
              </w:rPr>
              <w:t xml:space="preserve">План </w:t>
            </w:r>
            <w:r w:rsidR="00C40FD7">
              <w:rPr>
                <w:rFonts w:eastAsia="Times New Roman"/>
                <w:bCs/>
                <w:szCs w:val="24"/>
                <w:lang w:eastAsia="ru-RU"/>
              </w:rPr>
              <w:t>семинарских занятий представлен</w:t>
            </w:r>
            <w:r w:rsidRPr="005257EB">
              <w:rPr>
                <w:rFonts w:eastAsia="Times New Roman"/>
                <w:bCs/>
                <w:szCs w:val="24"/>
                <w:lang w:eastAsia="ru-RU"/>
              </w:rPr>
              <w:t xml:space="preserve"> в пункт</w:t>
            </w:r>
            <w:r w:rsidR="00D8488F">
              <w:rPr>
                <w:rFonts w:eastAsia="Times New Roman"/>
                <w:bCs/>
                <w:szCs w:val="24"/>
                <w:lang w:eastAsia="ru-RU"/>
              </w:rPr>
              <w:t>ах</w:t>
            </w:r>
            <w:r w:rsidRPr="005257EB">
              <w:rPr>
                <w:rFonts w:eastAsia="Times New Roman"/>
                <w:bCs/>
                <w:szCs w:val="24"/>
                <w:lang w:eastAsia="ru-RU"/>
              </w:rPr>
              <w:t xml:space="preserve"> 4.1</w:t>
            </w:r>
            <w:r w:rsidR="00CA518B">
              <w:rPr>
                <w:rFonts w:eastAsia="Times New Roman"/>
                <w:bCs/>
                <w:szCs w:val="24"/>
                <w:lang w:eastAsia="ru-RU"/>
              </w:rPr>
              <w:t xml:space="preserve"> и 4.2</w:t>
            </w:r>
          </w:p>
          <w:p w14:paraId="5551B21D" w14:textId="4559C2C5" w:rsidR="002D36ED" w:rsidRPr="005257EB" w:rsidRDefault="002D36ED" w:rsidP="00C91A8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К последнему занятию </w:t>
            </w:r>
            <w:r w:rsidRPr="006117E3">
              <w:rPr>
                <w:rFonts w:eastAsia="Times New Roman"/>
                <w:szCs w:val="24"/>
              </w:rPr>
              <w:t>магистранты</w:t>
            </w:r>
            <w:r>
              <w:rPr>
                <w:rFonts w:eastAsia="Times New Roman"/>
                <w:szCs w:val="24"/>
              </w:rPr>
              <w:t xml:space="preserve"> п</w:t>
            </w:r>
            <w:r w:rsidRPr="005257EB">
              <w:rPr>
                <w:rFonts w:eastAsia="Times New Roman"/>
                <w:szCs w:val="24"/>
              </w:rPr>
              <w:t xml:space="preserve">ри поддержке руководителя научно-исследовательского </w:t>
            </w:r>
            <w:r w:rsidRPr="006117E3">
              <w:rPr>
                <w:rFonts w:eastAsia="Times New Roman"/>
                <w:szCs w:val="24"/>
              </w:rPr>
              <w:t>семинара в</w:t>
            </w:r>
            <w:r w:rsidRPr="005257EB">
              <w:rPr>
                <w:rFonts w:eastAsia="Times New Roman"/>
                <w:szCs w:val="24"/>
              </w:rPr>
              <w:t xml:space="preserve">ыбирают </w:t>
            </w:r>
            <w:r w:rsidR="003E535E">
              <w:rPr>
                <w:rFonts w:eastAsia="Times New Roman"/>
                <w:szCs w:val="24"/>
              </w:rPr>
              <w:t>тему научного исследования</w:t>
            </w:r>
            <w:r w:rsidRPr="005257EB">
              <w:rPr>
                <w:rFonts w:eastAsia="Times New Roman"/>
                <w:szCs w:val="24"/>
              </w:rPr>
              <w:t xml:space="preserve"> и </w:t>
            </w:r>
            <w:r w:rsidR="00463024" w:rsidRPr="005257EB">
              <w:rPr>
                <w:rFonts w:eastAsia="Times New Roman"/>
                <w:szCs w:val="24"/>
              </w:rPr>
              <w:t xml:space="preserve">соответствующего </w:t>
            </w:r>
            <w:r w:rsidRPr="005257EB">
              <w:rPr>
                <w:rFonts w:eastAsia="Times New Roman"/>
                <w:szCs w:val="24"/>
              </w:rPr>
              <w:t xml:space="preserve">научного руководителя. </w:t>
            </w:r>
          </w:p>
        </w:tc>
      </w:tr>
      <w:tr w:rsidR="00CD7E17" w:rsidRPr="005257EB" w14:paraId="75275B5D" w14:textId="77777777" w:rsidTr="003E3F38">
        <w:tc>
          <w:tcPr>
            <w:tcW w:w="0" w:type="auto"/>
          </w:tcPr>
          <w:p w14:paraId="1A54F50A" w14:textId="73BF9BC3" w:rsidR="00CD7E17" w:rsidRPr="005257EB" w:rsidRDefault="00CD7E17" w:rsidP="00856BAB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ind w:hanging="7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8494485" w14:textId="77777777" w:rsidR="00CD7E17" w:rsidRPr="005257EB" w:rsidRDefault="00CD7E17" w:rsidP="00CD7E17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>Распределенная часть практики (12 недель):</w:t>
            </w:r>
          </w:p>
          <w:p w14:paraId="65E7B8E9" w14:textId="6FC7B536" w:rsidR="00CD7E17" w:rsidRPr="005257EB" w:rsidRDefault="009D07F6" w:rsidP="006117E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самостоятельная работа – 168</w:t>
            </w:r>
            <w:r w:rsidR="00CD7E17" w:rsidRPr="005257E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CD7E17" w:rsidRPr="005257EB">
              <w:rPr>
                <w:rFonts w:eastAsia="Times New Roman"/>
                <w:szCs w:val="24"/>
              </w:rPr>
              <w:t>ак.ч</w:t>
            </w:r>
            <w:proofErr w:type="spellEnd"/>
            <w:r w:rsidR="00CD7E17" w:rsidRPr="005257EB">
              <w:rPr>
                <w:rFonts w:eastAsia="Times New Roman"/>
                <w:szCs w:val="24"/>
              </w:rPr>
              <w:t>.</w:t>
            </w:r>
          </w:p>
        </w:tc>
        <w:tc>
          <w:tcPr>
            <w:tcW w:w="0" w:type="auto"/>
          </w:tcPr>
          <w:p w14:paraId="73AC781D" w14:textId="2FC8EE23" w:rsidR="002D36ED" w:rsidRDefault="00896BD2" w:rsidP="00CD7E17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  <w:r w:rsidR="00463024">
              <w:rPr>
                <w:rFonts w:eastAsia="Times New Roman"/>
                <w:szCs w:val="24"/>
                <w:lang w:eastAsia="ru-RU"/>
              </w:rPr>
              <w:t xml:space="preserve"> магистрантов </w:t>
            </w:r>
            <w:r w:rsidR="00CD7E17" w:rsidRPr="005257EB">
              <w:rPr>
                <w:rFonts w:eastAsia="Times New Roman"/>
                <w:szCs w:val="24"/>
                <w:lang w:eastAsia="ru-RU"/>
              </w:rPr>
              <w:t>посвящена</w:t>
            </w:r>
            <w:r w:rsidR="00463024">
              <w:rPr>
                <w:rFonts w:eastAsia="Times New Roman"/>
                <w:szCs w:val="24"/>
                <w:lang w:eastAsia="ru-RU"/>
              </w:rPr>
              <w:t xml:space="preserve"> составлению плана научной работы, а также </w:t>
            </w:r>
            <w:r w:rsidR="00F43147">
              <w:rPr>
                <w:rFonts w:eastAsia="Times New Roman"/>
                <w:szCs w:val="24"/>
                <w:lang w:eastAsia="ru-RU"/>
              </w:rPr>
              <w:t xml:space="preserve">работе с публикациями. </w:t>
            </w:r>
            <w:r w:rsidR="002D36ED">
              <w:rPr>
                <w:rFonts w:eastAsia="Times New Roman"/>
                <w:szCs w:val="24"/>
                <w:lang w:eastAsia="ru-RU"/>
              </w:rPr>
              <w:t xml:space="preserve">Для реализации поставленных задач </w:t>
            </w:r>
            <w:r w:rsidR="00F43147">
              <w:rPr>
                <w:rFonts w:eastAsia="Times New Roman"/>
                <w:szCs w:val="24"/>
                <w:lang w:eastAsia="ru-RU"/>
              </w:rPr>
              <w:t xml:space="preserve">обучающиеся </w:t>
            </w:r>
            <w:r w:rsidR="002D36ED">
              <w:rPr>
                <w:rFonts w:eastAsia="Times New Roman"/>
                <w:szCs w:val="24"/>
                <w:lang w:eastAsia="ru-RU"/>
              </w:rPr>
              <w:t xml:space="preserve">используют навыки, полученные в ходе </w:t>
            </w:r>
            <w:r w:rsidR="00F43147">
              <w:rPr>
                <w:rFonts w:eastAsia="Times New Roman"/>
                <w:szCs w:val="24"/>
                <w:lang w:eastAsia="ru-RU"/>
              </w:rPr>
              <w:t>аудиторных</w:t>
            </w:r>
            <w:r w:rsidR="002D36ED">
              <w:rPr>
                <w:rFonts w:eastAsia="Times New Roman"/>
                <w:szCs w:val="24"/>
                <w:lang w:eastAsia="ru-RU"/>
              </w:rPr>
              <w:t xml:space="preserve"> занятий: умение работать с научными базами данных, анализировать и интерпретировать научные статьи, готовить презентации и представлять свои идеи в виде докладов для обсуждения.</w:t>
            </w:r>
          </w:p>
          <w:p w14:paraId="088CABFE" w14:textId="4A647DC5" w:rsidR="00CD7E17" w:rsidRPr="005257EB" w:rsidRDefault="00CD7E17" w:rsidP="00CD7E17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5257EB">
              <w:rPr>
                <w:rFonts w:eastAsia="Times New Roman"/>
                <w:szCs w:val="24"/>
                <w:lang w:eastAsia="ru-RU"/>
              </w:rPr>
              <w:t xml:space="preserve">Результатом работы </w:t>
            </w:r>
            <w:r w:rsidR="00D8488F" w:rsidRPr="00463024">
              <w:rPr>
                <w:rFonts w:eastAsia="Times New Roman"/>
                <w:szCs w:val="24"/>
                <w:lang w:eastAsia="ru-RU"/>
              </w:rPr>
              <w:t xml:space="preserve">магистранта </w:t>
            </w:r>
            <w:r w:rsidRPr="005257EB">
              <w:rPr>
                <w:rFonts w:eastAsia="Times New Roman"/>
                <w:szCs w:val="24"/>
                <w:lang w:eastAsia="ru-RU"/>
              </w:rPr>
              <w:t xml:space="preserve">является: </w:t>
            </w:r>
          </w:p>
          <w:p w14:paraId="4BA80961" w14:textId="7D70E532" w:rsidR="008A6EEB" w:rsidRPr="008A6EEB" w:rsidRDefault="008A6EEB" w:rsidP="00315E2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B3809">
              <w:t xml:space="preserve">Список проанализированных научных публикаций (не менее 5 источников). По каждому источнику предоставляется </w:t>
            </w:r>
            <w:r w:rsidR="000D1F72" w:rsidRPr="000D1F72">
              <w:t>краткий реферативный анализ, отражающий связь публикации с темой исследования</w:t>
            </w:r>
            <w:r w:rsidRPr="007B3809">
              <w:t>.</w:t>
            </w:r>
          </w:p>
          <w:p w14:paraId="05ADBC8F" w14:textId="479E1E5F" w:rsidR="00CD7E17" w:rsidRPr="005257EB" w:rsidRDefault="00CD236F" w:rsidP="000D1F7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Подготовленный</w:t>
            </w:r>
            <w:r w:rsidR="00CD7E17" w:rsidRPr="005257EB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к защите </w:t>
            </w:r>
            <w:r w:rsidR="00CD7E17" w:rsidRPr="005257EB">
              <w:rPr>
                <w:rFonts w:eastAsia="Times New Roman"/>
                <w:szCs w:val="24"/>
                <w:lang w:eastAsia="ru-RU"/>
              </w:rPr>
              <w:t>план нау</w:t>
            </w:r>
            <w:r w:rsidR="000D1F72">
              <w:rPr>
                <w:rFonts w:eastAsia="Times New Roman"/>
                <w:szCs w:val="24"/>
                <w:lang w:eastAsia="ru-RU"/>
              </w:rPr>
              <w:t xml:space="preserve">чной работы: аннотация, объект и задачи исследования, </w:t>
            </w:r>
            <w:r w:rsidR="00CD7E17" w:rsidRPr="005257EB">
              <w:rPr>
                <w:rFonts w:eastAsia="Times New Roman"/>
                <w:szCs w:val="24"/>
                <w:lang w:eastAsia="ru-RU"/>
              </w:rPr>
              <w:t>ожидаемые научные</w:t>
            </w:r>
            <w:r w:rsidR="000D1F72">
              <w:rPr>
                <w:rFonts w:eastAsia="Times New Roman"/>
                <w:szCs w:val="24"/>
                <w:lang w:eastAsia="ru-RU"/>
              </w:rPr>
              <w:t xml:space="preserve"> и/или практические</w:t>
            </w:r>
            <w:r w:rsidR="00CD7E17" w:rsidRPr="005257EB">
              <w:rPr>
                <w:rFonts w:eastAsia="Times New Roman"/>
                <w:szCs w:val="24"/>
                <w:lang w:eastAsia="ru-RU"/>
              </w:rPr>
              <w:t xml:space="preserve"> результ</w:t>
            </w:r>
            <w:r w:rsidR="00620AFF">
              <w:rPr>
                <w:rFonts w:eastAsia="Times New Roman"/>
                <w:szCs w:val="24"/>
                <w:lang w:eastAsia="ru-RU"/>
              </w:rPr>
              <w:t>аты и план-график исследования.</w:t>
            </w:r>
          </w:p>
        </w:tc>
      </w:tr>
      <w:tr w:rsidR="00F96679" w:rsidRPr="005257EB" w14:paraId="2471AEBC" w14:textId="77777777" w:rsidTr="003E3F38">
        <w:tc>
          <w:tcPr>
            <w:tcW w:w="0" w:type="auto"/>
          </w:tcPr>
          <w:p w14:paraId="1FB0D9AB" w14:textId="3254346F" w:rsidR="00F96679" w:rsidRPr="005257EB" w:rsidRDefault="00F96679" w:rsidP="00856BAB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hanging="7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E9B3E06" w14:textId="66E4A38E" w:rsidR="00F96679" w:rsidRPr="00563E3D" w:rsidRDefault="00F96679" w:rsidP="00CD7E17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szCs w:val="24"/>
              </w:rPr>
            </w:pPr>
            <w:r w:rsidRPr="00563E3D">
              <w:rPr>
                <w:rFonts w:eastAsia="Times New Roman"/>
                <w:b/>
                <w:szCs w:val="24"/>
              </w:rPr>
              <w:t>Заключительный</w:t>
            </w:r>
          </w:p>
        </w:tc>
        <w:tc>
          <w:tcPr>
            <w:tcW w:w="0" w:type="auto"/>
          </w:tcPr>
          <w:p w14:paraId="04A76245" w14:textId="59CAF81D" w:rsidR="00F96679" w:rsidRDefault="00C40FD7" w:rsidP="00CD7E17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Публичная защита плана научной работы.</w:t>
            </w:r>
          </w:p>
        </w:tc>
      </w:tr>
    </w:tbl>
    <w:p w14:paraId="092EE921" w14:textId="77777777" w:rsidR="00705FEF" w:rsidRDefault="00705FEF" w:rsidP="00E01916">
      <w:pPr>
        <w:autoSpaceDE w:val="0"/>
        <w:autoSpaceDN w:val="0"/>
        <w:adjustRightInd w:val="0"/>
        <w:ind w:firstLine="709"/>
        <w:contextualSpacing/>
        <w:rPr>
          <w:rFonts w:eastAsia="Times New Roman"/>
          <w:b/>
          <w:bCs/>
          <w:i/>
          <w:iCs/>
          <w:szCs w:val="24"/>
        </w:rPr>
      </w:pPr>
    </w:p>
    <w:p w14:paraId="4032704E" w14:textId="77777777" w:rsidR="00E01916" w:rsidRPr="005257EB" w:rsidRDefault="00E01916" w:rsidP="00E01916">
      <w:pPr>
        <w:autoSpaceDE w:val="0"/>
        <w:autoSpaceDN w:val="0"/>
        <w:adjustRightInd w:val="0"/>
        <w:ind w:firstLine="709"/>
        <w:contextualSpacing/>
        <w:rPr>
          <w:rFonts w:eastAsia="Times New Roman"/>
          <w:b/>
          <w:bCs/>
          <w:i/>
          <w:iCs/>
          <w:szCs w:val="24"/>
        </w:rPr>
      </w:pPr>
      <w:r w:rsidRPr="005257EB">
        <w:rPr>
          <w:rFonts w:eastAsia="Times New Roman"/>
          <w:b/>
          <w:bCs/>
          <w:i/>
          <w:iCs/>
          <w:szCs w:val="24"/>
        </w:rPr>
        <w:t>3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2463"/>
        <w:gridCol w:w="6497"/>
      </w:tblGrid>
      <w:tr w:rsidR="00E01916" w:rsidRPr="005257EB" w14:paraId="2F930D02" w14:textId="77777777" w:rsidTr="003E3F38">
        <w:tc>
          <w:tcPr>
            <w:tcW w:w="0" w:type="auto"/>
            <w:vAlign w:val="center"/>
          </w:tcPr>
          <w:p w14:paraId="6A0B4869" w14:textId="77777777" w:rsidR="00E01916" w:rsidRPr="00C40FD7" w:rsidRDefault="00E01916" w:rsidP="002B7DE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0" w:type="auto"/>
            <w:vAlign w:val="center"/>
          </w:tcPr>
          <w:p w14:paraId="4DE5C972" w14:textId="77777777" w:rsidR="00E01916" w:rsidRPr="00C40FD7" w:rsidRDefault="00E01916" w:rsidP="002B7DE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  <w:szCs w:val="24"/>
              </w:rPr>
              <w:t>Этап</w:t>
            </w:r>
          </w:p>
        </w:tc>
        <w:tc>
          <w:tcPr>
            <w:tcW w:w="0" w:type="auto"/>
            <w:vAlign w:val="center"/>
          </w:tcPr>
          <w:p w14:paraId="036E0A70" w14:textId="77777777" w:rsidR="00E01916" w:rsidRPr="00C40FD7" w:rsidRDefault="00E01916" w:rsidP="002B7DE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40FD7">
              <w:rPr>
                <w:rFonts w:eastAsia="Times New Roman"/>
                <w:b/>
                <w:color w:val="000000"/>
                <w:szCs w:val="24"/>
              </w:rPr>
              <w:t>Содержание работ</w:t>
            </w:r>
          </w:p>
        </w:tc>
      </w:tr>
      <w:tr w:rsidR="00C40FD7" w:rsidRPr="005257EB" w14:paraId="411B312E" w14:textId="77777777" w:rsidTr="003E3F38">
        <w:tc>
          <w:tcPr>
            <w:tcW w:w="0" w:type="auto"/>
            <w:vAlign w:val="center"/>
          </w:tcPr>
          <w:p w14:paraId="7A717123" w14:textId="445B8FFC" w:rsidR="00C40FD7" w:rsidRPr="00C40FD7" w:rsidRDefault="00C40FD7" w:rsidP="00856BAB">
            <w:pPr>
              <w:pStyle w:val="a3"/>
              <w:numPr>
                <w:ilvl w:val="0"/>
                <w:numId w:val="1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D0E585A" w14:textId="1EA5A010" w:rsidR="00C40FD7" w:rsidRPr="00563E3D" w:rsidRDefault="00856BAB" w:rsidP="00856B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Основной</w:t>
            </w:r>
          </w:p>
        </w:tc>
        <w:tc>
          <w:tcPr>
            <w:tcW w:w="0" w:type="auto"/>
            <w:vAlign w:val="center"/>
          </w:tcPr>
          <w:p w14:paraId="5A6072A6" w14:textId="63E5022C" w:rsidR="00C40FD7" w:rsidRPr="005257EB" w:rsidRDefault="00C40FD7" w:rsidP="002B7DE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E01916" w:rsidRPr="005257EB" w14:paraId="523BA0DE" w14:textId="77777777" w:rsidTr="003E3F38">
        <w:tc>
          <w:tcPr>
            <w:tcW w:w="0" w:type="auto"/>
          </w:tcPr>
          <w:p w14:paraId="3766C08C" w14:textId="557DB981" w:rsidR="00E01916" w:rsidRPr="005257EB" w:rsidRDefault="00C40FD7" w:rsidP="00856BAB">
            <w:pPr>
              <w:pStyle w:val="a3"/>
              <w:tabs>
                <w:tab w:val="left" w:pos="885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0" w:type="auto"/>
          </w:tcPr>
          <w:p w14:paraId="7BF584E3" w14:textId="77777777" w:rsidR="00E01916" w:rsidRPr="005257EB" w:rsidRDefault="00E01916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>Выделенная часть практики (2 недели):</w:t>
            </w:r>
          </w:p>
          <w:p w14:paraId="14F7E3FD" w14:textId="25C9500B" w:rsidR="00E01916" w:rsidRDefault="00E01916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lastRenderedPageBreak/>
              <w:t xml:space="preserve">- </w:t>
            </w:r>
            <w:r w:rsidR="00131B72">
              <w:rPr>
                <w:rFonts w:eastAsia="Times New Roman"/>
                <w:szCs w:val="24"/>
              </w:rPr>
              <w:t>аудиторная работа</w:t>
            </w:r>
            <w:r w:rsidR="00131B72" w:rsidRPr="005257EB">
              <w:rPr>
                <w:rFonts w:eastAsia="Times New Roman"/>
                <w:szCs w:val="24"/>
              </w:rPr>
              <w:t xml:space="preserve"> </w:t>
            </w:r>
            <w:r w:rsidRPr="005257EB">
              <w:rPr>
                <w:rFonts w:eastAsia="Times New Roman"/>
                <w:szCs w:val="24"/>
              </w:rPr>
              <w:t>– 16</w:t>
            </w:r>
            <w:r w:rsidR="00C40FD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C40FD7">
              <w:rPr>
                <w:rFonts w:eastAsia="Times New Roman"/>
                <w:szCs w:val="24"/>
              </w:rPr>
              <w:t>ак.ч</w:t>
            </w:r>
            <w:proofErr w:type="spellEnd"/>
            <w:r w:rsidR="00F43147">
              <w:rPr>
                <w:rFonts w:eastAsia="Times New Roman"/>
                <w:szCs w:val="24"/>
              </w:rPr>
              <w:t>.,</w:t>
            </w:r>
          </w:p>
          <w:p w14:paraId="410F747B" w14:textId="17782B0D" w:rsidR="00AD6E69" w:rsidRPr="005257EB" w:rsidRDefault="00AD6E69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5257EB">
              <w:rPr>
                <w:rFonts w:eastAsia="Times New Roman"/>
                <w:szCs w:val="24"/>
              </w:rPr>
              <w:t xml:space="preserve">самостоятельная работа – </w:t>
            </w:r>
            <w:r w:rsidR="00FC5D86">
              <w:rPr>
                <w:rFonts w:eastAsia="Times New Roman"/>
                <w:szCs w:val="24"/>
              </w:rPr>
              <w:t>32</w:t>
            </w:r>
            <w:r w:rsidRPr="005257E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57EB">
              <w:rPr>
                <w:rFonts w:eastAsia="Times New Roman"/>
                <w:szCs w:val="24"/>
              </w:rPr>
              <w:t>ак.ч</w:t>
            </w:r>
            <w:proofErr w:type="spellEnd"/>
            <w:r w:rsidRPr="005257EB">
              <w:rPr>
                <w:rFonts w:eastAsia="Times New Roman"/>
                <w:szCs w:val="24"/>
              </w:rPr>
              <w:t>.</w:t>
            </w:r>
          </w:p>
          <w:p w14:paraId="04F22D91" w14:textId="4843B257" w:rsidR="00E01916" w:rsidRPr="005257EB" w:rsidRDefault="00E01916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</w:tcPr>
          <w:p w14:paraId="1D483F64" w14:textId="60BC42D4" w:rsidR="0033281A" w:rsidRDefault="00E01916" w:rsidP="0033281A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lastRenderedPageBreak/>
              <w:t>Аудит</w:t>
            </w:r>
            <w:r w:rsidR="00896BD2">
              <w:rPr>
                <w:rFonts w:eastAsia="Times New Roman"/>
                <w:szCs w:val="24"/>
              </w:rPr>
              <w:t>орные занятия посвящены освоению</w:t>
            </w:r>
            <w:r w:rsidRPr="005257EB">
              <w:rPr>
                <w:rFonts w:eastAsia="Times New Roman"/>
                <w:szCs w:val="24"/>
              </w:rPr>
              <w:t xml:space="preserve"> компетенций в области </w:t>
            </w:r>
            <w:r w:rsidR="0033281A" w:rsidRPr="005257EB">
              <w:rPr>
                <w:rFonts w:eastAsia="Times New Roman"/>
                <w:szCs w:val="24"/>
              </w:rPr>
              <w:t xml:space="preserve">этики проведения научных исследований и </w:t>
            </w:r>
            <w:r w:rsidR="0033281A" w:rsidRPr="005257EB">
              <w:rPr>
                <w:rFonts w:eastAsia="Times New Roman"/>
                <w:szCs w:val="24"/>
              </w:rPr>
              <w:lastRenderedPageBreak/>
              <w:t>особенностям подготовки и публикации научных статей.</w:t>
            </w:r>
          </w:p>
          <w:p w14:paraId="2753932E" w14:textId="7430F0F4" w:rsidR="00B2252D" w:rsidRDefault="000E78F7" w:rsidP="00B2252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5A12A4">
              <w:rPr>
                <w:rFonts w:eastAsia="Times New Roman"/>
                <w:szCs w:val="24"/>
              </w:rPr>
              <w:t>В рамках выделенной части практики магистранты участвуют в очных практических занятиях, выполняют задания руководителя НИС по подготовке к занятиям и изучению дополнительного материала</w:t>
            </w:r>
            <w:r w:rsidR="00B2252D" w:rsidRPr="005A12A4">
              <w:rPr>
                <w:rFonts w:eastAsia="Times New Roman"/>
                <w:szCs w:val="24"/>
              </w:rPr>
              <w:t xml:space="preserve">, подготовку </w:t>
            </w:r>
            <w:r w:rsidR="00CD236F" w:rsidRPr="005A12A4">
              <w:rPr>
                <w:rFonts w:eastAsia="Times New Roman"/>
                <w:szCs w:val="24"/>
              </w:rPr>
              <w:t>отчета о проделанных исследованиях</w:t>
            </w:r>
            <w:r w:rsidR="00CD236F">
              <w:rPr>
                <w:rFonts w:eastAsia="Times New Roman"/>
                <w:szCs w:val="24"/>
              </w:rPr>
              <w:t xml:space="preserve"> и корректировка при необходимости дальнейшего плана исследований</w:t>
            </w:r>
            <w:r w:rsidR="00B2252D">
              <w:rPr>
                <w:rFonts w:eastAsia="Times New Roman"/>
                <w:szCs w:val="24"/>
              </w:rPr>
              <w:t>.</w:t>
            </w:r>
          </w:p>
          <w:p w14:paraId="21B68414" w14:textId="21968211" w:rsidR="00E01916" w:rsidRDefault="00E01916" w:rsidP="00705FEF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5257EB">
              <w:rPr>
                <w:rFonts w:eastAsia="Times New Roman"/>
                <w:bCs/>
                <w:szCs w:val="24"/>
                <w:lang w:eastAsia="ru-RU"/>
              </w:rPr>
              <w:t xml:space="preserve">План </w:t>
            </w:r>
            <w:r w:rsidR="00896BD2">
              <w:rPr>
                <w:rFonts w:eastAsia="Times New Roman"/>
                <w:bCs/>
                <w:szCs w:val="24"/>
                <w:lang w:eastAsia="ru-RU"/>
              </w:rPr>
              <w:t>семинарских занятий представлен</w:t>
            </w:r>
            <w:r w:rsidRPr="005257EB">
              <w:rPr>
                <w:rFonts w:eastAsia="Times New Roman"/>
                <w:bCs/>
                <w:szCs w:val="24"/>
                <w:lang w:eastAsia="ru-RU"/>
              </w:rPr>
              <w:t xml:space="preserve"> в </w:t>
            </w:r>
            <w:r w:rsidR="00705FEF" w:rsidRPr="005257EB">
              <w:rPr>
                <w:rFonts w:eastAsia="Times New Roman"/>
                <w:bCs/>
                <w:szCs w:val="24"/>
                <w:lang w:eastAsia="ru-RU"/>
              </w:rPr>
              <w:t>пункт</w:t>
            </w:r>
            <w:r w:rsidR="00705FEF">
              <w:rPr>
                <w:rFonts w:eastAsia="Times New Roman"/>
                <w:bCs/>
                <w:szCs w:val="24"/>
                <w:lang w:eastAsia="ru-RU"/>
              </w:rPr>
              <w:t>ах</w:t>
            </w:r>
            <w:r w:rsidR="00705FEF" w:rsidRPr="005257E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5257EB">
              <w:rPr>
                <w:rFonts w:eastAsia="Times New Roman"/>
                <w:bCs/>
                <w:szCs w:val="24"/>
                <w:lang w:eastAsia="ru-RU"/>
              </w:rPr>
              <w:t>4.1</w:t>
            </w:r>
            <w:r w:rsidR="009A1159">
              <w:rPr>
                <w:rFonts w:eastAsia="Times New Roman"/>
                <w:bCs/>
                <w:szCs w:val="24"/>
                <w:lang w:eastAsia="ru-RU"/>
              </w:rPr>
              <w:t xml:space="preserve"> и 4.2</w:t>
            </w:r>
            <w:r w:rsidR="00F43147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14:paraId="59CAC02F" w14:textId="1EEEC8DE" w:rsidR="002D36ED" w:rsidRPr="005257EB" w:rsidRDefault="00131B72" w:rsidP="00031DC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К последнему занятию </w:t>
            </w:r>
            <w:r w:rsidRPr="005257EB">
              <w:rPr>
                <w:rFonts w:eastAsia="Times New Roman"/>
                <w:szCs w:val="24"/>
              </w:rPr>
              <w:t xml:space="preserve">научно-исследовательского </w:t>
            </w:r>
            <w:r w:rsidRPr="006117E3">
              <w:rPr>
                <w:rFonts w:eastAsia="Times New Roman"/>
                <w:szCs w:val="24"/>
              </w:rPr>
              <w:t xml:space="preserve">семинара магистранты </w:t>
            </w:r>
            <w:r>
              <w:rPr>
                <w:rFonts w:eastAsia="Times New Roman"/>
                <w:szCs w:val="24"/>
              </w:rPr>
              <w:t>окончательно утверждают</w:t>
            </w:r>
            <w:r w:rsidRPr="005257EB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тему научного исследования</w:t>
            </w:r>
            <w:r w:rsidRPr="005257EB">
              <w:rPr>
                <w:rFonts w:eastAsia="Times New Roman"/>
                <w:szCs w:val="24"/>
              </w:rPr>
              <w:t xml:space="preserve"> и научного руководителя. </w:t>
            </w:r>
          </w:p>
        </w:tc>
      </w:tr>
      <w:tr w:rsidR="00E01916" w:rsidRPr="004B532B" w14:paraId="58D5BAC1" w14:textId="77777777" w:rsidTr="003E3F38">
        <w:tc>
          <w:tcPr>
            <w:tcW w:w="0" w:type="auto"/>
          </w:tcPr>
          <w:p w14:paraId="54973DAA" w14:textId="63705000" w:rsidR="00E01916" w:rsidRPr="005257EB" w:rsidRDefault="00E01916" w:rsidP="00856BAB">
            <w:pPr>
              <w:pStyle w:val="a3"/>
              <w:numPr>
                <w:ilvl w:val="1"/>
                <w:numId w:val="1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9257481" w14:textId="77777777" w:rsidR="00E01916" w:rsidRPr="005257EB" w:rsidRDefault="00E01916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>Распределенная часть практики (12 недель):</w:t>
            </w:r>
          </w:p>
          <w:p w14:paraId="5EB2A9CF" w14:textId="6EE4D0F4" w:rsidR="00E01916" w:rsidRPr="005257EB" w:rsidRDefault="00E01916" w:rsidP="00AD6E6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 w:rsidRPr="005257EB">
              <w:rPr>
                <w:rFonts w:eastAsia="Times New Roman"/>
                <w:szCs w:val="24"/>
              </w:rPr>
              <w:t xml:space="preserve">- самостоятельная работа – </w:t>
            </w:r>
            <w:r w:rsidR="009D07F6">
              <w:rPr>
                <w:rFonts w:eastAsia="Times New Roman"/>
                <w:szCs w:val="24"/>
              </w:rPr>
              <w:t>168</w:t>
            </w:r>
            <w:r w:rsidRPr="005257E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57EB">
              <w:rPr>
                <w:rFonts w:eastAsia="Times New Roman"/>
                <w:szCs w:val="24"/>
              </w:rPr>
              <w:t>ак.ч</w:t>
            </w:r>
            <w:proofErr w:type="spellEnd"/>
            <w:r w:rsidRPr="005257EB">
              <w:rPr>
                <w:rFonts w:eastAsia="Times New Roman"/>
                <w:szCs w:val="24"/>
              </w:rPr>
              <w:t>.</w:t>
            </w:r>
          </w:p>
        </w:tc>
        <w:tc>
          <w:tcPr>
            <w:tcW w:w="0" w:type="auto"/>
          </w:tcPr>
          <w:p w14:paraId="3FE6A7A7" w14:textId="260878E7" w:rsidR="00E01916" w:rsidRPr="005257EB" w:rsidRDefault="0033281A" w:rsidP="00E0191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5257EB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  <w:r w:rsidR="00E01916" w:rsidRPr="005257EB">
              <w:rPr>
                <w:rFonts w:eastAsia="Times New Roman"/>
                <w:szCs w:val="24"/>
                <w:lang w:eastAsia="ru-RU"/>
              </w:rPr>
              <w:t xml:space="preserve"> посвящена </w:t>
            </w:r>
            <w:r w:rsidR="00C40FD7">
              <w:rPr>
                <w:rFonts w:eastAsia="Times New Roman"/>
                <w:szCs w:val="24"/>
                <w:lang w:eastAsia="ru-RU"/>
              </w:rPr>
              <w:t>проведению научного</w:t>
            </w:r>
            <w:r w:rsidRPr="005257EB">
              <w:rPr>
                <w:rFonts w:eastAsia="Times New Roman"/>
                <w:szCs w:val="24"/>
                <w:lang w:eastAsia="ru-RU"/>
              </w:rPr>
              <w:t xml:space="preserve"> исследования и подготовке научной статьи как результата научных исследований</w:t>
            </w:r>
            <w:r w:rsidR="00E01916" w:rsidRPr="005257EB">
              <w:rPr>
                <w:rFonts w:eastAsia="Times New Roman"/>
                <w:szCs w:val="24"/>
                <w:lang w:eastAsia="ru-RU"/>
              </w:rPr>
              <w:t xml:space="preserve">. Результатом работы </w:t>
            </w:r>
            <w:r w:rsidR="00AD6E69" w:rsidRPr="00F43147">
              <w:rPr>
                <w:rFonts w:eastAsia="Times New Roman"/>
                <w:szCs w:val="24"/>
                <w:lang w:eastAsia="ru-RU"/>
              </w:rPr>
              <w:t>магистранто</w:t>
            </w:r>
            <w:r w:rsidR="00E01916" w:rsidRPr="00F43147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="00E01916" w:rsidRPr="005257EB">
              <w:rPr>
                <w:rFonts w:eastAsia="Times New Roman"/>
                <w:szCs w:val="24"/>
                <w:lang w:eastAsia="ru-RU"/>
              </w:rPr>
              <w:t xml:space="preserve">является: </w:t>
            </w:r>
          </w:p>
          <w:p w14:paraId="0EBA787B" w14:textId="15BD3B46" w:rsidR="00E01916" w:rsidRPr="00177F21" w:rsidRDefault="00AA533F" w:rsidP="00315E2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177F21">
              <w:rPr>
                <w:rFonts w:eastAsia="Times New Roman"/>
                <w:szCs w:val="24"/>
                <w:lang w:eastAsia="ru-RU"/>
              </w:rPr>
              <w:t xml:space="preserve">Подготовленная научная </w:t>
            </w:r>
            <w:r w:rsidR="003E535E">
              <w:rPr>
                <w:rFonts w:eastAsia="Times New Roman"/>
                <w:szCs w:val="24"/>
                <w:lang w:eastAsia="ru-RU"/>
              </w:rPr>
              <w:t>статья</w:t>
            </w:r>
            <w:r w:rsidR="00705FEF">
              <w:rPr>
                <w:rFonts w:eastAsia="Times New Roman"/>
                <w:szCs w:val="24"/>
                <w:lang w:eastAsia="ru-RU"/>
              </w:rPr>
              <w:t>,</w:t>
            </w:r>
            <w:r w:rsidR="00037C84">
              <w:rPr>
                <w:rFonts w:eastAsia="Times New Roman"/>
                <w:szCs w:val="24"/>
                <w:lang w:eastAsia="ru-RU"/>
              </w:rPr>
              <w:t xml:space="preserve"> проверенная научным руководителем</w:t>
            </w:r>
            <w:r w:rsidRPr="00177F21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07295CB2" w14:textId="499CA1A0" w:rsidR="00E01916" w:rsidRPr="00177F21" w:rsidRDefault="00131B72" w:rsidP="00031DC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Результаты в</w:t>
            </w:r>
            <w:r w:rsidR="00AA533F" w:rsidRPr="00177F21">
              <w:rPr>
                <w:rFonts w:eastAsia="Times New Roman"/>
                <w:szCs w:val="24"/>
                <w:lang w:eastAsia="ru-RU"/>
              </w:rPr>
              <w:t>з</w:t>
            </w:r>
            <w:r>
              <w:rPr>
                <w:rFonts w:eastAsia="Times New Roman"/>
                <w:szCs w:val="24"/>
                <w:lang w:eastAsia="ru-RU"/>
              </w:rPr>
              <w:t>аимной</w:t>
            </w:r>
            <w:r w:rsidR="00AA533F" w:rsidRPr="00177F21">
              <w:rPr>
                <w:rFonts w:eastAsia="Times New Roman"/>
                <w:szCs w:val="24"/>
                <w:lang w:eastAsia="ru-RU"/>
              </w:rPr>
              <w:t xml:space="preserve"> о</w:t>
            </w:r>
            <w:r w:rsidR="00F62146" w:rsidRPr="00177F21">
              <w:rPr>
                <w:rFonts w:eastAsia="Times New Roman"/>
                <w:szCs w:val="24"/>
                <w:lang w:eastAsia="ru-RU"/>
              </w:rPr>
              <w:t>ценк</w:t>
            </w:r>
            <w:r>
              <w:rPr>
                <w:rFonts w:eastAsia="Times New Roman"/>
                <w:szCs w:val="24"/>
                <w:lang w:eastAsia="ru-RU"/>
              </w:rPr>
              <w:t>и научной</w:t>
            </w:r>
            <w:r w:rsidR="00F62146" w:rsidRPr="00177F2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E535E">
              <w:rPr>
                <w:rFonts w:eastAsia="Times New Roman"/>
                <w:szCs w:val="24"/>
                <w:lang w:eastAsia="ru-RU"/>
              </w:rPr>
              <w:t>статьи</w:t>
            </w:r>
            <w:r w:rsidR="003E535E" w:rsidRPr="00177F2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40FD7" w:rsidRPr="00177F21">
              <w:rPr>
                <w:rFonts w:eastAsia="Times New Roman"/>
                <w:szCs w:val="24"/>
                <w:lang w:eastAsia="ru-RU"/>
              </w:rPr>
              <w:t>через систему электронн</w:t>
            </w:r>
            <w:r w:rsidR="00F62146" w:rsidRPr="00177F21">
              <w:rPr>
                <w:rFonts w:eastAsia="Times New Roman"/>
                <w:szCs w:val="24"/>
                <w:lang w:eastAsia="ru-RU"/>
              </w:rPr>
              <w:t xml:space="preserve">ой образовательной среды </w:t>
            </w:r>
            <w:r w:rsidR="00F62146" w:rsidRPr="00177F21">
              <w:rPr>
                <w:rFonts w:eastAsia="Times New Roman"/>
                <w:szCs w:val="24"/>
                <w:lang w:val="en-US" w:eastAsia="ru-RU"/>
              </w:rPr>
              <w:t>LMS</w:t>
            </w:r>
            <w:r w:rsidR="00177F21" w:rsidRPr="00177F2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62146" w:rsidRPr="00177F21">
              <w:rPr>
                <w:rFonts w:eastAsia="Times New Roman"/>
                <w:szCs w:val="24"/>
                <w:lang w:val="en-US" w:eastAsia="ru-RU"/>
              </w:rPr>
              <w:t>Moodle</w:t>
            </w:r>
            <w:r w:rsidR="00F62146" w:rsidRPr="00177F21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C40FD7" w:rsidRPr="004B532B" w14:paraId="16B415BD" w14:textId="77777777" w:rsidTr="003E3F38">
        <w:tc>
          <w:tcPr>
            <w:tcW w:w="0" w:type="auto"/>
          </w:tcPr>
          <w:p w14:paraId="005A22FA" w14:textId="13D994A4" w:rsidR="00C40FD7" w:rsidRPr="005257EB" w:rsidRDefault="00C40FD7" w:rsidP="00856BAB">
            <w:pPr>
              <w:pStyle w:val="a3"/>
              <w:numPr>
                <w:ilvl w:val="0"/>
                <w:numId w:val="1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CFC8EB7" w14:textId="0B668A73" w:rsidR="00C40FD7" w:rsidRPr="006060ED" w:rsidRDefault="00856BAB" w:rsidP="00856BA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Заключительный</w:t>
            </w:r>
          </w:p>
        </w:tc>
        <w:tc>
          <w:tcPr>
            <w:tcW w:w="0" w:type="auto"/>
          </w:tcPr>
          <w:p w14:paraId="1FFBB74F" w14:textId="3153DCA2" w:rsidR="00C40FD7" w:rsidRPr="005257EB" w:rsidRDefault="00C40FD7" w:rsidP="00F07BBC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Публичная защита </w:t>
            </w:r>
            <w:r w:rsidR="003E535E">
              <w:rPr>
                <w:rFonts w:eastAsia="Times New Roman"/>
                <w:szCs w:val="24"/>
                <w:lang w:eastAsia="ru-RU"/>
              </w:rPr>
              <w:t>результатов научной работы</w:t>
            </w:r>
          </w:p>
        </w:tc>
      </w:tr>
    </w:tbl>
    <w:p w14:paraId="067EF59C" w14:textId="77777777" w:rsidR="003E3F38" w:rsidRPr="003E3F38" w:rsidRDefault="003E3F38" w:rsidP="003E3F38"/>
    <w:p w14:paraId="66A6E017" w14:textId="627E8DDA" w:rsidR="00EB3226" w:rsidRDefault="00EB3226" w:rsidP="00315E29">
      <w:pPr>
        <w:pStyle w:val="a3"/>
        <w:numPr>
          <w:ilvl w:val="1"/>
          <w:numId w:val="4"/>
        </w:numPr>
        <w:spacing w:before="200"/>
      </w:pPr>
      <w:r w:rsidRPr="00EB3226">
        <w:rPr>
          <w:b/>
          <w:bCs/>
        </w:rPr>
        <w:t xml:space="preserve">Сводные данные по содержанию </w:t>
      </w:r>
      <w:r w:rsidR="004745AC">
        <w:rPr>
          <w:b/>
          <w:bCs/>
        </w:rPr>
        <w:t>аудиторных занятий научно-исследовательского семинара</w:t>
      </w:r>
    </w:p>
    <w:p w14:paraId="2AEFCD8A" w14:textId="77777777" w:rsidR="00EB3226" w:rsidRDefault="00B61196" w:rsidP="00EB3226">
      <w:pPr>
        <w:spacing w:before="200"/>
      </w:pPr>
      <w:r>
        <w:rPr>
          <w:b/>
          <w:bCs/>
        </w:rPr>
        <w:t>Семестр №2</w:t>
      </w:r>
    </w:p>
    <w:p w14:paraId="4CACF249" w14:textId="77777777" w:rsidR="00EB3226" w:rsidRDefault="00EB3226" w:rsidP="004F1A3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</w:p>
    <w:tbl>
      <w:tblPr>
        <w:tblStyle w:val="ColspanRowspan"/>
        <w:tblW w:w="5000" w:type="pct"/>
        <w:tblInd w:w="0" w:type="dxa"/>
        <w:tblLook w:val="04A0" w:firstRow="1" w:lastRow="0" w:firstColumn="1" w:lastColumn="0" w:noHBand="0" w:noVBand="1"/>
      </w:tblPr>
      <w:tblGrid>
        <w:gridCol w:w="542"/>
        <w:gridCol w:w="3760"/>
        <w:gridCol w:w="503"/>
        <w:gridCol w:w="799"/>
        <w:gridCol w:w="503"/>
        <w:gridCol w:w="799"/>
        <w:gridCol w:w="518"/>
        <w:gridCol w:w="812"/>
        <w:gridCol w:w="520"/>
        <w:gridCol w:w="799"/>
      </w:tblGrid>
      <w:tr w:rsidR="00E23844" w:rsidRPr="00177F21" w14:paraId="5A2F7DEF" w14:textId="77777777" w:rsidTr="001260BE">
        <w:trPr>
          <w:trHeight w:val="100"/>
        </w:trPr>
        <w:tc>
          <w:tcPr>
            <w:tcW w:w="284" w:type="pct"/>
            <w:vMerge w:val="restart"/>
            <w:vAlign w:val="center"/>
          </w:tcPr>
          <w:p w14:paraId="21D7BB7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8" w:type="pct"/>
            <w:vMerge w:val="restart"/>
            <w:vAlign w:val="center"/>
          </w:tcPr>
          <w:p w14:paraId="6C4012CE" w14:textId="00A90084" w:rsidR="00E23844" w:rsidRPr="00177F21" w:rsidRDefault="00E23844" w:rsidP="00F4314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b/>
                <w:bCs/>
                <w:sz w:val="20"/>
                <w:szCs w:val="20"/>
                <w:lang w:val="ru-RU"/>
              </w:rPr>
              <w:t>Наименование тем НИС</w:t>
            </w:r>
          </w:p>
        </w:tc>
        <w:tc>
          <w:tcPr>
            <w:tcW w:w="2748" w:type="pct"/>
            <w:gridSpan w:val="8"/>
            <w:vAlign w:val="center"/>
          </w:tcPr>
          <w:p w14:paraId="711E60B8" w14:textId="3DE4CB8B" w:rsidR="00E23844" w:rsidRPr="00177F21" w:rsidRDefault="00E23844" w:rsidP="00F07BBC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177F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F21">
              <w:rPr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</w:tr>
      <w:tr w:rsidR="00E23844" w:rsidRPr="00177F21" w14:paraId="05406EF7" w14:textId="77777777" w:rsidTr="001260BE">
        <w:trPr>
          <w:trHeight w:val="100"/>
        </w:trPr>
        <w:tc>
          <w:tcPr>
            <w:tcW w:w="284" w:type="pct"/>
            <w:vMerge/>
          </w:tcPr>
          <w:p w14:paraId="6AFF3228" w14:textId="77777777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pct"/>
            <w:vMerge/>
          </w:tcPr>
          <w:p w14:paraId="5B341DCB" w14:textId="77777777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7967D8E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681" w:type="pct"/>
            <w:gridSpan w:val="2"/>
            <w:vAlign w:val="center"/>
          </w:tcPr>
          <w:p w14:paraId="1FF9D05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ЛР</w:t>
            </w:r>
          </w:p>
        </w:tc>
        <w:tc>
          <w:tcPr>
            <w:tcW w:w="696" w:type="pct"/>
            <w:gridSpan w:val="2"/>
            <w:vAlign w:val="center"/>
          </w:tcPr>
          <w:p w14:paraId="4DB9938F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ПЗ(СЕМ)</w:t>
            </w:r>
          </w:p>
        </w:tc>
        <w:tc>
          <w:tcPr>
            <w:tcW w:w="690" w:type="pct"/>
            <w:gridSpan w:val="2"/>
            <w:vAlign w:val="center"/>
          </w:tcPr>
          <w:p w14:paraId="635EB08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СРС</w:t>
            </w:r>
          </w:p>
        </w:tc>
      </w:tr>
      <w:tr w:rsidR="00E23844" w:rsidRPr="00177F21" w14:paraId="3417C652" w14:textId="77777777" w:rsidTr="001260BE">
        <w:trPr>
          <w:trHeight w:val="100"/>
        </w:trPr>
        <w:tc>
          <w:tcPr>
            <w:tcW w:w="284" w:type="pct"/>
            <w:vMerge/>
          </w:tcPr>
          <w:p w14:paraId="13EDAA36" w14:textId="77777777" w:rsidR="00E23844" w:rsidRPr="00177F21" w:rsidRDefault="00E23844" w:rsidP="00CD7E17">
            <w:pPr>
              <w:rPr>
                <w:sz w:val="20"/>
                <w:szCs w:val="20"/>
              </w:rPr>
            </w:pPr>
          </w:p>
        </w:tc>
        <w:tc>
          <w:tcPr>
            <w:tcW w:w="1968" w:type="pct"/>
            <w:vMerge/>
          </w:tcPr>
          <w:p w14:paraId="1FA7A11A" w14:textId="77777777" w:rsidR="00E23844" w:rsidRPr="00177F21" w:rsidRDefault="00E23844" w:rsidP="00CD7E1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7CDC20D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418" w:type="pct"/>
            <w:vAlign w:val="center"/>
          </w:tcPr>
          <w:p w14:paraId="23E57D87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263" w:type="pct"/>
            <w:vAlign w:val="center"/>
          </w:tcPr>
          <w:p w14:paraId="360D6335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418" w:type="pct"/>
            <w:vAlign w:val="center"/>
          </w:tcPr>
          <w:p w14:paraId="3AA3C6D0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271" w:type="pct"/>
            <w:vAlign w:val="center"/>
          </w:tcPr>
          <w:p w14:paraId="380EFC3E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425" w:type="pct"/>
            <w:vAlign w:val="center"/>
          </w:tcPr>
          <w:p w14:paraId="31EFB8D5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Align w:val="center"/>
          </w:tcPr>
          <w:p w14:paraId="549282D8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418" w:type="pct"/>
            <w:vAlign w:val="center"/>
          </w:tcPr>
          <w:p w14:paraId="13B26C8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</w:tr>
      <w:tr w:rsidR="00E23844" w:rsidRPr="00177F21" w14:paraId="4F0E1D7B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0F200F8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</w:t>
            </w:r>
          </w:p>
        </w:tc>
        <w:tc>
          <w:tcPr>
            <w:tcW w:w="1968" w:type="pct"/>
            <w:vAlign w:val="center"/>
          </w:tcPr>
          <w:p w14:paraId="5C00A2C8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1F71AC5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vAlign w:val="center"/>
          </w:tcPr>
          <w:p w14:paraId="66ED9611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43A2EBCF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vAlign w:val="center"/>
          </w:tcPr>
          <w:p w14:paraId="5C3D31A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vAlign w:val="center"/>
          </w:tcPr>
          <w:p w14:paraId="32A78CA5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14:paraId="60CB64C4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vAlign w:val="center"/>
          </w:tcPr>
          <w:p w14:paraId="75E59056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vAlign w:val="center"/>
          </w:tcPr>
          <w:p w14:paraId="02DF2AF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10</w:t>
            </w:r>
          </w:p>
        </w:tc>
      </w:tr>
      <w:tr w:rsidR="00E23844" w:rsidRPr="00177F21" w14:paraId="74921312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6B8DD0B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</w:t>
            </w:r>
          </w:p>
        </w:tc>
        <w:tc>
          <w:tcPr>
            <w:tcW w:w="1968" w:type="pct"/>
            <w:vAlign w:val="center"/>
          </w:tcPr>
          <w:p w14:paraId="3A8C34C6" w14:textId="77777777" w:rsidR="00E23844" w:rsidRPr="00177F21" w:rsidRDefault="00E23844" w:rsidP="00B61196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Знакомство с научными направлениями структурного подразделения</w:t>
            </w:r>
          </w:p>
        </w:tc>
        <w:tc>
          <w:tcPr>
            <w:tcW w:w="263" w:type="pct"/>
            <w:vAlign w:val="center"/>
          </w:tcPr>
          <w:p w14:paraId="2FD1705D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10D070DC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27866FEE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6B80C64A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4643F400" w14:textId="3B4B4A34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pct"/>
            <w:vAlign w:val="center"/>
          </w:tcPr>
          <w:p w14:paraId="37F48C3A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3BB459F3" w14:textId="068AF15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3</w:t>
            </w:r>
            <w:r w:rsidR="006060ED">
              <w:rPr>
                <w:sz w:val="20"/>
                <w:szCs w:val="20"/>
                <w:lang w:val="ru-RU"/>
              </w:rPr>
              <w:t>,1</w:t>
            </w:r>
          </w:p>
        </w:tc>
        <w:tc>
          <w:tcPr>
            <w:tcW w:w="418" w:type="pct"/>
            <w:vAlign w:val="center"/>
          </w:tcPr>
          <w:p w14:paraId="10EB80B1" w14:textId="031BAB1A" w:rsidR="00E23844" w:rsidRPr="006060ED" w:rsidRDefault="006060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10</w:t>
            </w:r>
          </w:p>
        </w:tc>
      </w:tr>
      <w:tr w:rsidR="00E23844" w:rsidRPr="00177F21" w14:paraId="795B7FB1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22F28716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2</w:t>
            </w:r>
          </w:p>
        </w:tc>
        <w:tc>
          <w:tcPr>
            <w:tcW w:w="1968" w:type="pct"/>
            <w:vAlign w:val="center"/>
          </w:tcPr>
          <w:p w14:paraId="4D35200C" w14:textId="77777777" w:rsidR="00E23844" w:rsidRPr="00177F21" w:rsidRDefault="00E23844" w:rsidP="002D44A3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 xml:space="preserve">Работа с научными базами данных, </w:t>
            </w:r>
            <w:proofErr w:type="spellStart"/>
            <w:r w:rsidRPr="00177F21">
              <w:rPr>
                <w:sz w:val="20"/>
                <w:szCs w:val="20"/>
                <w:lang w:val="ru-RU"/>
              </w:rPr>
              <w:t>наукометрика</w:t>
            </w:r>
            <w:proofErr w:type="spellEnd"/>
          </w:p>
        </w:tc>
        <w:tc>
          <w:tcPr>
            <w:tcW w:w="263" w:type="pct"/>
            <w:vAlign w:val="center"/>
          </w:tcPr>
          <w:p w14:paraId="0A1B4A06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53F37D9A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3F266A57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3FCA6CF0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53C20B27" w14:textId="41DE32BF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pct"/>
            <w:vAlign w:val="center"/>
          </w:tcPr>
          <w:p w14:paraId="5632BA72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73279B1A" w14:textId="06CF5241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8" w:type="pct"/>
            <w:vAlign w:val="center"/>
          </w:tcPr>
          <w:p w14:paraId="51761FAB" w14:textId="3E833F78" w:rsidR="00E23844" w:rsidRPr="006060ED" w:rsidRDefault="006060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4</w:t>
            </w:r>
          </w:p>
        </w:tc>
      </w:tr>
      <w:tr w:rsidR="00E23844" w:rsidRPr="00177F21" w14:paraId="31D029F5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463EA3F5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3</w:t>
            </w:r>
          </w:p>
        </w:tc>
        <w:tc>
          <w:tcPr>
            <w:tcW w:w="1968" w:type="pct"/>
            <w:vAlign w:val="center"/>
          </w:tcPr>
          <w:p w14:paraId="6C24D52E" w14:textId="325183D9" w:rsidR="00E23844" w:rsidRPr="00177F21" w:rsidRDefault="00E23844" w:rsidP="00375347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Поиск, накопление и обработка научной информации</w:t>
            </w:r>
          </w:p>
        </w:tc>
        <w:tc>
          <w:tcPr>
            <w:tcW w:w="263" w:type="pct"/>
            <w:vAlign w:val="center"/>
          </w:tcPr>
          <w:p w14:paraId="5C13241F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655D8E01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511DA6E9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79991DB8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02161D53" w14:textId="30004AD1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pct"/>
            <w:vAlign w:val="center"/>
          </w:tcPr>
          <w:p w14:paraId="256FA7D6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47867670" w14:textId="0B46219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418" w:type="pct"/>
            <w:vAlign w:val="center"/>
          </w:tcPr>
          <w:p w14:paraId="0C7A924A" w14:textId="7286B60F" w:rsidR="00E23844" w:rsidRPr="006060ED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82</w:t>
            </w:r>
          </w:p>
        </w:tc>
      </w:tr>
      <w:tr w:rsidR="00E23844" w:rsidRPr="00177F21" w14:paraId="1E8CCB7A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19E6764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4</w:t>
            </w:r>
          </w:p>
        </w:tc>
        <w:tc>
          <w:tcPr>
            <w:tcW w:w="1968" w:type="pct"/>
            <w:vAlign w:val="center"/>
          </w:tcPr>
          <w:p w14:paraId="3954F05E" w14:textId="77777777" w:rsidR="00E23844" w:rsidRPr="00177F21" w:rsidRDefault="00E23844" w:rsidP="00CD7E17">
            <w:pPr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Навыки</w:t>
            </w:r>
            <w:proofErr w:type="spellEnd"/>
            <w:r w:rsidRPr="00177F21">
              <w:rPr>
                <w:sz w:val="20"/>
                <w:szCs w:val="20"/>
              </w:rPr>
              <w:t xml:space="preserve"> </w:t>
            </w:r>
            <w:proofErr w:type="spellStart"/>
            <w:r w:rsidRPr="00177F21">
              <w:rPr>
                <w:sz w:val="20"/>
                <w:szCs w:val="20"/>
              </w:rPr>
              <w:t>презентации</w:t>
            </w:r>
            <w:proofErr w:type="spellEnd"/>
          </w:p>
        </w:tc>
        <w:tc>
          <w:tcPr>
            <w:tcW w:w="263" w:type="pct"/>
            <w:vAlign w:val="center"/>
          </w:tcPr>
          <w:p w14:paraId="0A9606D1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8902A0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0DA9784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9773F6A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EC88B44" w14:textId="1642EDD9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pct"/>
            <w:vAlign w:val="center"/>
          </w:tcPr>
          <w:p w14:paraId="5E938DA9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5DAE840E" w14:textId="35035E0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8" w:type="pct"/>
            <w:vAlign w:val="center"/>
          </w:tcPr>
          <w:p w14:paraId="0B0CEA00" w14:textId="5D3B00B1" w:rsidR="00E23844" w:rsidRPr="006060ED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468C5247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1A66BE8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5</w:t>
            </w:r>
          </w:p>
        </w:tc>
        <w:tc>
          <w:tcPr>
            <w:tcW w:w="1968" w:type="pct"/>
            <w:vAlign w:val="center"/>
          </w:tcPr>
          <w:p w14:paraId="72A8AF50" w14:textId="25B63DF0" w:rsidR="00E23844" w:rsidRPr="00177F21" w:rsidRDefault="00E23844" w:rsidP="0035505D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Методология научного исследования</w:t>
            </w:r>
            <w:r w:rsidRPr="00177F21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vAlign w:val="center"/>
          </w:tcPr>
          <w:p w14:paraId="4C5A8194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4729EBCC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2E47D391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148C2F14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60F6DE17" w14:textId="20AB60F8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pct"/>
            <w:vAlign w:val="center"/>
          </w:tcPr>
          <w:p w14:paraId="79B311A9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65B98384" w14:textId="3B967173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8" w:type="pct"/>
            <w:vAlign w:val="center"/>
          </w:tcPr>
          <w:p w14:paraId="18F75A5D" w14:textId="158B18E1" w:rsidR="00E23844" w:rsidRPr="006060ED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1F3D576A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103D4A68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6</w:t>
            </w:r>
          </w:p>
        </w:tc>
        <w:tc>
          <w:tcPr>
            <w:tcW w:w="1968" w:type="pct"/>
            <w:vAlign w:val="center"/>
          </w:tcPr>
          <w:p w14:paraId="1A5C3EBE" w14:textId="714AC876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Научная дискуссия как акт коммуникации</w:t>
            </w:r>
          </w:p>
        </w:tc>
        <w:tc>
          <w:tcPr>
            <w:tcW w:w="263" w:type="pct"/>
            <w:vAlign w:val="center"/>
          </w:tcPr>
          <w:p w14:paraId="5FDFB306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23E3C945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74AD189B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2F95E985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252C6CDC" w14:textId="69B3DA5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5" w:type="pct"/>
            <w:vAlign w:val="center"/>
          </w:tcPr>
          <w:p w14:paraId="3458E9B9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520B21B7" w14:textId="36163599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418" w:type="pct"/>
            <w:vAlign w:val="center"/>
          </w:tcPr>
          <w:p w14:paraId="10195C93" w14:textId="61E61387" w:rsidR="00E23844" w:rsidRPr="006060ED" w:rsidRDefault="006060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46</w:t>
            </w:r>
          </w:p>
        </w:tc>
      </w:tr>
      <w:tr w:rsidR="00E23844" w:rsidRPr="00177F21" w14:paraId="05E359AC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0F4F308A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7</w:t>
            </w:r>
          </w:p>
        </w:tc>
        <w:tc>
          <w:tcPr>
            <w:tcW w:w="1968" w:type="pct"/>
            <w:vAlign w:val="center"/>
          </w:tcPr>
          <w:p w14:paraId="6C05C5FE" w14:textId="715DA276" w:rsidR="00E23844" w:rsidRPr="00177F21" w:rsidRDefault="00E23844" w:rsidP="00B935FF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Рекомендации по разработк</w:t>
            </w:r>
            <w:r w:rsidR="008010A6">
              <w:rPr>
                <w:sz w:val="20"/>
                <w:szCs w:val="20"/>
                <w:lang w:val="ru-RU"/>
              </w:rPr>
              <w:t>е</w:t>
            </w:r>
            <w:r w:rsidRPr="00177F21">
              <w:rPr>
                <w:sz w:val="20"/>
                <w:szCs w:val="20"/>
                <w:lang w:val="ru-RU"/>
              </w:rPr>
              <w:t xml:space="preserve"> научного плана</w:t>
            </w:r>
          </w:p>
        </w:tc>
        <w:tc>
          <w:tcPr>
            <w:tcW w:w="263" w:type="pct"/>
            <w:vAlign w:val="center"/>
          </w:tcPr>
          <w:p w14:paraId="34899364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1CE82F62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126E8418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34CE36C1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66176021" w14:textId="33CC2A0D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pct"/>
            <w:vAlign w:val="center"/>
          </w:tcPr>
          <w:p w14:paraId="29CFBFE9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22021308" w14:textId="1DD922E2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  <w:r w:rsidR="006060ED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418" w:type="pct"/>
            <w:vAlign w:val="center"/>
          </w:tcPr>
          <w:p w14:paraId="44A0D506" w14:textId="109E4CBB" w:rsidR="00E23844" w:rsidRPr="006060ED" w:rsidRDefault="006060ED" w:rsidP="00E27287">
            <w:pPr>
              <w:jc w:val="center"/>
              <w:rPr>
                <w:sz w:val="20"/>
                <w:szCs w:val="20"/>
                <w:lang w:val="ru-RU"/>
              </w:rPr>
            </w:pPr>
            <w:r w:rsidRPr="006060ED">
              <w:rPr>
                <w:sz w:val="20"/>
                <w:szCs w:val="20"/>
                <w:lang w:val="ru-RU"/>
              </w:rPr>
              <w:t>5</w:t>
            </w:r>
            <w:r w:rsidR="00E27287"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2A2A4C92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7DF3C331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8</w:t>
            </w:r>
          </w:p>
        </w:tc>
        <w:tc>
          <w:tcPr>
            <w:tcW w:w="1968" w:type="pct"/>
            <w:vAlign w:val="center"/>
          </w:tcPr>
          <w:p w14:paraId="0B943959" w14:textId="60343E33" w:rsidR="00E23844" w:rsidRPr="00177F21" w:rsidRDefault="00EE212A" w:rsidP="00CD7E17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Семинар с участием приглашенных экспертов</w:t>
            </w:r>
          </w:p>
        </w:tc>
        <w:tc>
          <w:tcPr>
            <w:tcW w:w="263" w:type="pct"/>
            <w:vAlign w:val="center"/>
          </w:tcPr>
          <w:p w14:paraId="5068B943" w14:textId="77777777" w:rsidR="00E23844" w:rsidRPr="00EE212A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5C982671" w14:textId="77777777" w:rsidR="00E23844" w:rsidRPr="00EE212A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vAlign w:val="center"/>
          </w:tcPr>
          <w:p w14:paraId="5407947E" w14:textId="77777777" w:rsidR="00E23844" w:rsidRPr="00EE212A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" w:type="pct"/>
            <w:vAlign w:val="center"/>
          </w:tcPr>
          <w:p w14:paraId="41D87EA3" w14:textId="77777777" w:rsidR="00E23844" w:rsidRPr="00EE212A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Align w:val="center"/>
          </w:tcPr>
          <w:p w14:paraId="297F1D64" w14:textId="3A760486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pct"/>
            <w:vAlign w:val="center"/>
          </w:tcPr>
          <w:p w14:paraId="0C974791" w14:textId="06880C2F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2" w:type="pct"/>
            <w:vAlign w:val="center"/>
          </w:tcPr>
          <w:p w14:paraId="22A14F08" w14:textId="6AC3BE07" w:rsidR="00E23844" w:rsidRPr="00E27287" w:rsidRDefault="00E27287" w:rsidP="00CD7E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8" w:type="pct"/>
            <w:vAlign w:val="center"/>
          </w:tcPr>
          <w:p w14:paraId="2161B914" w14:textId="725DF991" w:rsidR="00E23844" w:rsidRPr="00E27287" w:rsidRDefault="00E27287" w:rsidP="00CD7E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1B7248BA" w14:textId="77777777" w:rsidTr="001260BE">
        <w:trPr>
          <w:trHeight w:val="100"/>
        </w:trPr>
        <w:tc>
          <w:tcPr>
            <w:tcW w:w="284" w:type="pct"/>
            <w:vAlign w:val="center"/>
          </w:tcPr>
          <w:p w14:paraId="27E3219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pct"/>
            <w:vAlign w:val="center"/>
          </w:tcPr>
          <w:p w14:paraId="4F8CFD5E" w14:textId="77777777" w:rsidR="00E23844" w:rsidRPr="00177F21" w:rsidRDefault="00E23844" w:rsidP="00CD7E17">
            <w:pPr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63" w:type="pct"/>
            <w:vAlign w:val="center"/>
          </w:tcPr>
          <w:p w14:paraId="6EE0D29E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41FCDE93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1CF38BE4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464A5F2D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E3227C7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52CBC62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72" w:type="pct"/>
            <w:vAlign w:val="center"/>
          </w:tcPr>
          <w:p w14:paraId="3043D33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509E59A" w14:textId="77777777" w:rsidR="00E23844" w:rsidRPr="006060ED" w:rsidRDefault="00E23844" w:rsidP="00CD7E17">
            <w:pPr>
              <w:jc w:val="center"/>
              <w:rPr>
                <w:sz w:val="20"/>
                <w:szCs w:val="20"/>
              </w:rPr>
            </w:pPr>
            <w:r w:rsidRPr="006060ED">
              <w:rPr>
                <w:sz w:val="20"/>
                <w:szCs w:val="20"/>
                <w:lang w:val="ru-RU"/>
              </w:rPr>
              <w:t>200</w:t>
            </w:r>
          </w:p>
        </w:tc>
      </w:tr>
    </w:tbl>
    <w:p w14:paraId="4A35A344" w14:textId="77777777" w:rsidR="003E3F38" w:rsidRDefault="003E3F38" w:rsidP="00B935FF">
      <w:pPr>
        <w:spacing w:before="200"/>
        <w:rPr>
          <w:b/>
          <w:bCs/>
        </w:rPr>
      </w:pPr>
    </w:p>
    <w:p w14:paraId="06C54C69" w14:textId="77777777" w:rsidR="003E3F38" w:rsidRDefault="003E3F38" w:rsidP="00B935FF">
      <w:pPr>
        <w:spacing w:before="200"/>
        <w:rPr>
          <w:b/>
          <w:bCs/>
        </w:rPr>
      </w:pPr>
    </w:p>
    <w:p w14:paraId="59A6FEF3" w14:textId="77777777" w:rsidR="00D55F82" w:rsidRDefault="00D55F82" w:rsidP="00B935FF">
      <w:pPr>
        <w:spacing w:before="200"/>
        <w:rPr>
          <w:b/>
          <w:bCs/>
        </w:rPr>
      </w:pPr>
    </w:p>
    <w:p w14:paraId="5A11106A" w14:textId="77777777" w:rsidR="003E3F38" w:rsidRDefault="003E3F38" w:rsidP="00B935FF">
      <w:pPr>
        <w:spacing w:before="200"/>
        <w:rPr>
          <w:b/>
          <w:bCs/>
        </w:rPr>
      </w:pPr>
    </w:p>
    <w:p w14:paraId="41DB6F4B" w14:textId="7694F963" w:rsidR="00B935FF" w:rsidRDefault="00B935FF" w:rsidP="00B935FF">
      <w:pPr>
        <w:spacing w:before="200"/>
      </w:pPr>
      <w:r>
        <w:rPr>
          <w:b/>
          <w:bCs/>
        </w:rPr>
        <w:lastRenderedPageBreak/>
        <w:t>Семестр №3</w:t>
      </w:r>
    </w:p>
    <w:p w14:paraId="1A4966F1" w14:textId="77777777" w:rsidR="00B935FF" w:rsidRDefault="00B935FF" w:rsidP="00B935FF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</w:p>
    <w:tbl>
      <w:tblPr>
        <w:tblStyle w:val="ColspanRowspan"/>
        <w:tblW w:w="5000" w:type="pct"/>
        <w:tblInd w:w="0" w:type="dxa"/>
        <w:tblLook w:val="04A0" w:firstRow="1" w:lastRow="0" w:firstColumn="1" w:lastColumn="0" w:noHBand="0" w:noVBand="1"/>
      </w:tblPr>
      <w:tblGrid>
        <w:gridCol w:w="532"/>
        <w:gridCol w:w="3878"/>
        <w:gridCol w:w="484"/>
        <w:gridCol w:w="762"/>
        <w:gridCol w:w="483"/>
        <w:gridCol w:w="762"/>
        <w:gridCol w:w="499"/>
        <w:gridCol w:w="776"/>
        <w:gridCol w:w="617"/>
        <w:gridCol w:w="762"/>
      </w:tblGrid>
      <w:tr w:rsidR="00E23844" w:rsidRPr="00177F21" w14:paraId="6D68594D" w14:textId="77777777" w:rsidTr="001260BE">
        <w:trPr>
          <w:trHeight w:val="100"/>
        </w:trPr>
        <w:tc>
          <w:tcPr>
            <w:tcW w:w="278" w:type="pct"/>
            <w:vMerge w:val="restart"/>
            <w:vAlign w:val="center"/>
          </w:tcPr>
          <w:p w14:paraId="0CFEE51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29" w:type="pct"/>
            <w:vMerge w:val="restart"/>
            <w:vAlign w:val="center"/>
          </w:tcPr>
          <w:p w14:paraId="29A7B6BE" w14:textId="42BEE2F5" w:rsidR="00E23844" w:rsidRPr="00177F21" w:rsidRDefault="00E23844" w:rsidP="00F4314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b/>
                <w:bCs/>
                <w:sz w:val="20"/>
                <w:szCs w:val="20"/>
                <w:lang w:val="ru-RU"/>
              </w:rPr>
              <w:t xml:space="preserve">Наименование </w:t>
            </w:r>
            <w:r w:rsidR="00F43147">
              <w:rPr>
                <w:b/>
                <w:bCs/>
                <w:sz w:val="20"/>
                <w:szCs w:val="20"/>
                <w:lang w:val="ru-RU"/>
              </w:rPr>
              <w:t>тем</w:t>
            </w:r>
            <w:r w:rsidRPr="00177F21">
              <w:rPr>
                <w:b/>
                <w:bCs/>
                <w:sz w:val="20"/>
                <w:szCs w:val="20"/>
                <w:lang w:val="ru-RU"/>
              </w:rPr>
              <w:t xml:space="preserve"> НИС</w:t>
            </w:r>
            <w:r w:rsidRPr="00177F21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93" w:type="pct"/>
            <w:gridSpan w:val="8"/>
            <w:vAlign w:val="center"/>
          </w:tcPr>
          <w:p w14:paraId="221A5584" w14:textId="18F14637" w:rsidR="00E23844" w:rsidRPr="00177F21" w:rsidRDefault="00E23844" w:rsidP="00F4314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="00031DC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7F21">
              <w:rPr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</w:tr>
      <w:tr w:rsidR="00E23844" w:rsidRPr="00177F21" w14:paraId="0B0085AD" w14:textId="77777777" w:rsidTr="001260BE">
        <w:trPr>
          <w:trHeight w:val="100"/>
        </w:trPr>
        <w:tc>
          <w:tcPr>
            <w:tcW w:w="278" w:type="pct"/>
            <w:vMerge/>
          </w:tcPr>
          <w:p w14:paraId="5736BDE8" w14:textId="77777777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9" w:type="pct"/>
            <w:vMerge/>
          </w:tcPr>
          <w:p w14:paraId="6A204C83" w14:textId="77777777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424389F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652" w:type="pct"/>
            <w:gridSpan w:val="2"/>
            <w:vAlign w:val="center"/>
          </w:tcPr>
          <w:p w14:paraId="2C9D0F58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ЛР</w:t>
            </w:r>
          </w:p>
        </w:tc>
        <w:tc>
          <w:tcPr>
            <w:tcW w:w="667" w:type="pct"/>
            <w:gridSpan w:val="2"/>
            <w:vAlign w:val="center"/>
          </w:tcPr>
          <w:p w14:paraId="206265E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ПЗ(СЕМ)</w:t>
            </w:r>
          </w:p>
        </w:tc>
        <w:tc>
          <w:tcPr>
            <w:tcW w:w="722" w:type="pct"/>
            <w:gridSpan w:val="2"/>
            <w:vAlign w:val="center"/>
          </w:tcPr>
          <w:p w14:paraId="79EB4A71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СРС</w:t>
            </w:r>
          </w:p>
        </w:tc>
      </w:tr>
      <w:tr w:rsidR="00E23844" w:rsidRPr="00177F21" w14:paraId="7EA2DCCC" w14:textId="77777777" w:rsidTr="001260BE">
        <w:trPr>
          <w:trHeight w:val="100"/>
        </w:trPr>
        <w:tc>
          <w:tcPr>
            <w:tcW w:w="278" w:type="pct"/>
            <w:vMerge/>
          </w:tcPr>
          <w:p w14:paraId="2E14EDA7" w14:textId="77777777" w:rsidR="00E23844" w:rsidRPr="00177F21" w:rsidRDefault="00E23844" w:rsidP="00CD7E17">
            <w:pPr>
              <w:rPr>
                <w:sz w:val="20"/>
                <w:szCs w:val="20"/>
              </w:rPr>
            </w:pPr>
          </w:p>
        </w:tc>
        <w:tc>
          <w:tcPr>
            <w:tcW w:w="2029" w:type="pct"/>
            <w:vMerge/>
          </w:tcPr>
          <w:p w14:paraId="73EDF529" w14:textId="77777777" w:rsidR="00E23844" w:rsidRPr="00177F21" w:rsidRDefault="00E23844" w:rsidP="00CD7E17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0AE30967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399" w:type="pct"/>
            <w:vAlign w:val="center"/>
          </w:tcPr>
          <w:p w14:paraId="42EC704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vAlign w:val="center"/>
          </w:tcPr>
          <w:p w14:paraId="039C7F62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399" w:type="pct"/>
            <w:vAlign w:val="center"/>
          </w:tcPr>
          <w:p w14:paraId="25CF846E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261" w:type="pct"/>
            <w:vAlign w:val="center"/>
          </w:tcPr>
          <w:p w14:paraId="251841C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406" w:type="pct"/>
            <w:vAlign w:val="center"/>
          </w:tcPr>
          <w:p w14:paraId="2EA07CF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323" w:type="pct"/>
            <w:vAlign w:val="center"/>
          </w:tcPr>
          <w:p w14:paraId="5DE79587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399" w:type="pct"/>
            <w:vAlign w:val="center"/>
          </w:tcPr>
          <w:p w14:paraId="18604EE9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</w:tr>
      <w:tr w:rsidR="00E23844" w:rsidRPr="00177F21" w14:paraId="6872CB43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48FD7CBD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</w:t>
            </w:r>
          </w:p>
        </w:tc>
        <w:tc>
          <w:tcPr>
            <w:tcW w:w="2029" w:type="pct"/>
            <w:vAlign w:val="center"/>
          </w:tcPr>
          <w:p w14:paraId="3FA7379A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vAlign w:val="center"/>
          </w:tcPr>
          <w:p w14:paraId="0D0CD9BA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vAlign w:val="center"/>
          </w:tcPr>
          <w:p w14:paraId="410972B0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  <w:vAlign w:val="center"/>
          </w:tcPr>
          <w:p w14:paraId="228193A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5</w:t>
            </w:r>
          </w:p>
        </w:tc>
        <w:tc>
          <w:tcPr>
            <w:tcW w:w="399" w:type="pct"/>
            <w:vAlign w:val="center"/>
          </w:tcPr>
          <w:p w14:paraId="600AD6C5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1ADE20A1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7</w:t>
            </w:r>
          </w:p>
        </w:tc>
        <w:tc>
          <w:tcPr>
            <w:tcW w:w="406" w:type="pct"/>
            <w:vAlign w:val="center"/>
          </w:tcPr>
          <w:p w14:paraId="56968AE4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8</w:t>
            </w:r>
          </w:p>
        </w:tc>
        <w:tc>
          <w:tcPr>
            <w:tcW w:w="323" w:type="pct"/>
            <w:vAlign w:val="center"/>
          </w:tcPr>
          <w:p w14:paraId="685B34D4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9</w:t>
            </w:r>
          </w:p>
        </w:tc>
        <w:tc>
          <w:tcPr>
            <w:tcW w:w="399" w:type="pct"/>
            <w:vAlign w:val="center"/>
          </w:tcPr>
          <w:p w14:paraId="0E06875B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10</w:t>
            </w:r>
          </w:p>
        </w:tc>
      </w:tr>
      <w:tr w:rsidR="00E23844" w:rsidRPr="00177F21" w14:paraId="0654F0BF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16ECAE0C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</w:t>
            </w:r>
          </w:p>
        </w:tc>
        <w:tc>
          <w:tcPr>
            <w:tcW w:w="2029" w:type="pct"/>
            <w:vAlign w:val="center"/>
          </w:tcPr>
          <w:p w14:paraId="1280E884" w14:textId="08D1EFAD" w:rsidR="00E23844" w:rsidRPr="00177F21" w:rsidRDefault="00E23844" w:rsidP="00B935FF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Структура и компоненты научной статьи</w:t>
            </w:r>
          </w:p>
          <w:p w14:paraId="10DDBAA2" w14:textId="4C303C8E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254D9C24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2D6BC8E7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1B0705C2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7774B405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532B2E22" w14:textId="5C984D50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6" w:type="pct"/>
            <w:vAlign w:val="center"/>
          </w:tcPr>
          <w:p w14:paraId="3A95B42E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3" w:type="pct"/>
            <w:vAlign w:val="center"/>
          </w:tcPr>
          <w:p w14:paraId="1C2E1CC8" w14:textId="7D4A91B5" w:rsidR="00E23844" w:rsidRPr="00FF07ED" w:rsidRDefault="00FF07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399" w:type="pct"/>
            <w:vAlign w:val="center"/>
          </w:tcPr>
          <w:p w14:paraId="3012F6DB" w14:textId="6028CBA2" w:rsidR="00E23844" w:rsidRPr="00FF07ED" w:rsidRDefault="00FF07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22</w:t>
            </w:r>
          </w:p>
        </w:tc>
      </w:tr>
      <w:tr w:rsidR="00E23844" w:rsidRPr="00177F21" w14:paraId="7F087ABF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03A47767" w14:textId="77777777" w:rsidR="00E23844" w:rsidRPr="00177F21" w:rsidRDefault="00E23844" w:rsidP="00CD7E17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2</w:t>
            </w:r>
          </w:p>
        </w:tc>
        <w:tc>
          <w:tcPr>
            <w:tcW w:w="2029" w:type="pct"/>
            <w:vAlign w:val="center"/>
          </w:tcPr>
          <w:p w14:paraId="71764E4F" w14:textId="108A8E40" w:rsidR="00E23844" w:rsidRPr="00177F21" w:rsidRDefault="00E23844" w:rsidP="00B935FF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 xml:space="preserve">Этика </w:t>
            </w:r>
            <w:r w:rsidR="00FF07ED">
              <w:rPr>
                <w:sz w:val="20"/>
                <w:szCs w:val="20"/>
                <w:lang w:val="ru-RU"/>
              </w:rPr>
              <w:t>научной публикации</w:t>
            </w:r>
          </w:p>
          <w:p w14:paraId="57855DBE" w14:textId="718FFB82" w:rsidR="00E23844" w:rsidRPr="00177F21" w:rsidRDefault="00E23844" w:rsidP="00CD7E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326A2C20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2E2B82E5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564958AB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56DB6AEA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3AA18832" w14:textId="59DADE96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14:paraId="61F2C34C" w14:textId="77777777" w:rsidR="00E23844" w:rsidRPr="00177F21" w:rsidRDefault="00E23844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3" w:type="pct"/>
            <w:vAlign w:val="center"/>
          </w:tcPr>
          <w:p w14:paraId="393B3258" w14:textId="0E4A3F9D" w:rsidR="00E23844" w:rsidRPr="00FF07ED" w:rsidRDefault="00FF07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9" w:type="pct"/>
            <w:vAlign w:val="center"/>
          </w:tcPr>
          <w:p w14:paraId="2F073DD9" w14:textId="1B472242" w:rsidR="00E23844" w:rsidRPr="00FF07ED" w:rsidRDefault="00FF07ED" w:rsidP="00CD7E17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14CF0FB8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4B5F086A" w14:textId="36FFA76C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29" w:type="pct"/>
            <w:vAlign w:val="center"/>
          </w:tcPr>
          <w:p w14:paraId="17D2B522" w14:textId="55BDBDAD" w:rsidR="00E23844" w:rsidRPr="00177F21" w:rsidRDefault="00E23844" w:rsidP="00C406C8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Методы и материалы научных исследований</w:t>
            </w:r>
          </w:p>
        </w:tc>
        <w:tc>
          <w:tcPr>
            <w:tcW w:w="253" w:type="pct"/>
            <w:vAlign w:val="center"/>
          </w:tcPr>
          <w:p w14:paraId="097B9F0A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6690F342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61D126C2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2FC8BD04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43080271" w14:textId="3C9A093E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6" w:type="pct"/>
            <w:vAlign w:val="center"/>
          </w:tcPr>
          <w:p w14:paraId="2552878A" w14:textId="6B228497" w:rsidR="00E23844" w:rsidRPr="00177F21" w:rsidRDefault="00E23844" w:rsidP="00C406C8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3" w:type="pct"/>
            <w:vAlign w:val="center"/>
          </w:tcPr>
          <w:p w14:paraId="6A266E7B" w14:textId="0A149CFC" w:rsidR="00E23844" w:rsidRPr="00FF07ED" w:rsidRDefault="00FF07ED" w:rsidP="00FF07ED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1,</w:t>
            </w:r>
            <w:r w:rsidR="00E23844" w:rsidRPr="00FF07E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9" w:type="pct"/>
            <w:vAlign w:val="center"/>
          </w:tcPr>
          <w:p w14:paraId="5F694B1C" w14:textId="5337ACEE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46</w:t>
            </w:r>
          </w:p>
        </w:tc>
      </w:tr>
      <w:tr w:rsidR="007C214A" w:rsidRPr="00177F21" w14:paraId="166D24D1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0EC35215" w14:textId="205992B3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29" w:type="pct"/>
            <w:vAlign w:val="center"/>
          </w:tcPr>
          <w:p w14:paraId="7630BB61" w14:textId="5E6C3031" w:rsidR="007C214A" w:rsidRPr="007C214A" w:rsidRDefault="007C214A" w:rsidP="00C406C8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ru-RU"/>
              </w:rPr>
            </w:pPr>
            <w:r w:rsidRPr="007C214A">
              <w:rPr>
                <w:sz w:val="20"/>
                <w:szCs w:val="20"/>
                <w:lang w:val="ru-RU"/>
              </w:rPr>
              <w:t>Подготовка структурных частей научной статьи</w:t>
            </w:r>
          </w:p>
        </w:tc>
        <w:tc>
          <w:tcPr>
            <w:tcW w:w="253" w:type="pct"/>
            <w:vAlign w:val="center"/>
          </w:tcPr>
          <w:p w14:paraId="46916A94" w14:textId="77777777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53B290CC" w14:textId="77777777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0469C492" w14:textId="77777777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68A6BC13" w14:textId="77777777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5F8A1717" w14:textId="48D2455C" w:rsidR="007C214A" w:rsidRPr="007C214A" w:rsidRDefault="003F6F9E" w:rsidP="00C406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6" w:type="pct"/>
            <w:vAlign w:val="center"/>
          </w:tcPr>
          <w:p w14:paraId="4FA4C6AA" w14:textId="5408E264" w:rsidR="007C214A" w:rsidRPr="007C214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3" w:type="pct"/>
            <w:vAlign w:val="center"/>
          </w:tcPr>
          <w:p w14:paraId="7F664484" w14:textId="493223BE" w:rsidR="007C214A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1,3,4</w:t>
            </w:r>
          </w:p>
        </w:tc>
        <w:tc>
          <w:tcPr>
            <w:tcW w:w="399" w:type="pct"/>
            <w:vAlign w:val="center"/>
          </w:tcPr>
          <w:p w14:paraId="115F7737" w14:textId="4E5970BE" w:rsidR="007C214A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47</w:t>
            </w:r>
          </w:p>
        </w:tc>
      </w:tr>
      <w:tr w:rsidR="00E23844" w:rsidRPr="00177F21" w14:paraId="78686ACE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200630FE" w14:textId="7BEC4878" w:rsidR="00E23844" w:rsidRPr="00A70C8A" w:rsidRDefault="007C214A" w:rsidP="00C406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29" w:type="pct"/>
            <w:vAlign w:val="center"/>
          </w:tcPr>
          <w:p w14:paraId="28923F11" w14:textId="605B1EAA" w:rsidR="00E23844" w:rsidRPr="00177F21" w:rsidRDefault="000D1F72" w:rsidP="00C406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Выбор научного издания, процедура </w:t>
            </w:r>
            <w:r w:rsidRPr="00193769">
              <w:rPr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0D1F72">
              <w:rPr>
                <w:sz w:val="20"/>
                <w:szCs w:val="20"/>
                <w:lang w:val="ru-RU"/>
              </w:rPr>
              <w:t>рецензирования</w:t>
            </w:r>
          </w:p>
        </w:tc>
        <w:tc>
          <w:tcPr>
            <w:tcW w:w="253" w:type="pct"/>
            <w:vAlign w:val="center"/>
          </w:tcPr>
          <w:p w14:paraId="0D8A2AE6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089C641E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72B98CF7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5361D72A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6B8854C6" w14:textId="3FB22ADB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6" w:type="pct"/>
            <w:vAlign w:val="center"/>
          </w:tcPr>
          <w:p w14:paraId="68292D0F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3" w:type="pct"/>
            <w:vAlign w:val="center"/>
          </w:tcPr>
          <w:p w14:paraId="0EB27F7B" w14:textId="0779CAF1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399" w:type="pct"/>
            <w:vAlign w:val="center"/>
          </w:tcPr>
          <w:p w14:paraId="70D13BCA" w14:textId="41769733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7</w:t>
            </w:r>
          </w:p>
        </w:tc>
      </w:tr>
      <w:tr w:rsidR="00E23844" w:rsidRPr="00177F21" w14:paraId="269150A6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47A79A31" w14:textId="18FC558E" w:rsidR="00E23844" w:rsidRPr="00177F21" w:rsidRDefault="007C214A" w:rsidP="00C4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pct"/>
            <w:vAlign w:val="center"/>
          </w:tcPr>
          <w:p w14:paraId="03D32FB5" w14:textId="5DB1576E" w:rsidR="00E23844" w:rsidRPr="00177F21" w:rsidRDefault="000D1F72" w:rsidP="00C406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Корректировка плана научного исследования (при необходимости)</w:t>
            </w:r>
          </w:p>
        </w:tc>
        <w:tc>
          <w:tcPr>
            <w:tcW w:w="253" w:type="pct"/>
            <w:vAlign w:val="center"/>
          </w:tcPr>
          <w:p w14:paraId="57D9E76D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5D903509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004F7E74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04B2D600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5BC877C5" w14:textId="3122DF9D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6" w:type="pct"/>
            <w:vAlign w:val="center"/>
          </w:tcPr>
          <w:p w14:paraId="34A7AA81" w14:textId="5566EE48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3" w:type="pct"/>
            <w:vAlign w:val="center"/>
          </w:tcPr>
          <w:p w14:paraId="1F44D3B5" w14:textId="3642F599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399" w:type="pct"/>
            <w:vAlign w:val="center"/>
          </w:tcPr>
          <w:p w14:paraId="2E7A8D1D" w14:textId="7208D8E9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74</w:t>
            </w:r>
          </w:p>
        </w:tc>
      </w:tr>
      <w:tr w:rsidR="00E23844" w:rsidRPr="00177F21" w14:paraId="4DE02228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2FCFA9DA" w14:textId="5CC03046" w:rsidR="00E23844" w:rsidRPr="00177F21" w:rsidRDefault="007C214A" w:rsidP="00C4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pct"/>
            <w:vAlign w:val="center"/>
          </w:tcPr>
          <w:p w14:paraId="4CB3D6DA" w14:textId="1EF54D71" w:rsidR="00E23844" w:rsidRPr="00177F21" w:rsidRDefault="00E23844" w:rsidP="00C406C8">
            <w:pPr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Семинар с участием приглашенных экспертов</w:t>
            </w:r>
          </w:p>
        </w:tc>
        <w:tc>
          <w:tcPr>
            <w:tcW w:w="253" w:type="pct"/>
            <w:vAlign w:val="center"/>
          </w:tcPr>
          <w:p w14:paraId="2A464E0D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662D0EEE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3" w:type="pct"/>
            <w:vAlign w:val="center"/>
          </w:tcPr>
          <w:p w14:paraId="69A2A1DE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14:paraId="1F28A096" w14:textId="77777777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vAlign w:val="center"/>
          </w:tcPr>
          <w:p w14:paraId="74A55349" w14:textId="21E94B86" w:rsidR="00E23844" w:rsidRPr="00177F21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6" w:type="pct"/>
            <w:vAlign w:val="center"/>
          </w:tcPr>
          <w:p w14:paraId="05790B96" w14:textId="5BC67B5D" w:rsidR="00E23844" w:rsidRPr="00177F21" w:rsidRDefault="00A70C8A" w:rsidP="00C406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3" w:type="pct"/>
            <w:vAlign w:val="center"/>
          </w:tcPr>
          <w:p w14:paraId="0FBE3AE8" w14:textId="4E219E3D" w:rsidR="00E23844" w:rsidRPr="00FF07ED" w:rsidRDefault="00FF07ED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9" w:type="pct"/>
            <w:vAlign w:val="center"/>
          </w:tcPr>
          <w:p w14:paraId="0FE69FB7" w14:textId="3AC9AD0F" w:rsidR="00E23844" w:rsidRPr="00FF07ED" w:rsidRDefault="00E23844" w:rsidP="00C406C8">
            <w:pPr>
              <w:jc w:val="center"/>
              <w:rPr>
                <w:sz w:val="20"/>
                <w:szCs w:val="20"/>
                <w:lang w:val="ru-RU"/>
              </w:rPr>
            </w:pPr>
            <w:r w:rsidRPr="00FF07ED">
              <w:rPr>
                <w:sz w:val="20"/>
                <w:szCs w:val="20"/>
                <w:lang w:val="ru-RU"/>
              </w:rPr>
              <w:t>2</w:t>
            </w:r>
          </w:p>
        </w:tc>
      </w:tr>
      <w:tr w:rsidR="00E23844" w:rsidRPr="00177F21" w14:paraId="3728BC91" w14:textId="77777777" w:rsidTr="001260BE">
        <w:trPr>
          <w:trHeight w:val="100"/>
        </w:trPr>
        <w:tc>
          <w:tcPr>
            <w:tcW w:w="278" w:type="pct"/>
            <w:vAlign w:val="center"/>
          </w:tcPr>
          <w:p w14:paraId="6AAE9E14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47F364A5" w14:textId="77777777" w:rsidR="00E23844" w:rsidRPr="00177F21" w:rsidRDefault="00E23844" w:rsidP="000021BC">
            <w:pPr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53" w:type="pct"/>
            <w:vAlign w:val="center"/>
          </w:tcPr>
          <w:p w14:paraId="5F68DFB0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55A434B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02D484B8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DF42C9C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0B602522" w14:textId="77777777" w:rsidR="00E23844" w:rsidRPr="00177F21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027D4646" w14:textId="77777777" w:rsidR="00E23844" w:rsidRPr="00177F21" w:rsidRDefault="00E23844" w:rsidP="000021BC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23" w:type="pct"/>
            <w:vAlign w:val="center"/>
          </w:tcPr>
          <w:p w14:paraId="1AFD9265" w14:textId="77777777" w:rsidR="00E23844" w:rsidRPr="00FF07ED" w:rsidRDefault="00E23844" w:rsidP="0000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CE5F18E" w14:textId="77777777" w:rsidR="00E23844" w:rsidRPr="00FF07ED" w:rsidRDefault="00E23844" w:rsidP="000021BC">
            <w:pPr>
              <w:jc w:val="center"/>
              <w:rPr>
                <w:sz w:val="20"/>
                <w:szCs w:val="20"/>
              </w:rPr>
            </w:pPr>
            <w:r w:rsidRPr="00FF07ED">
              <w:rPr>
                <w:sz w:val="20"/>
                <w:szCs w:val="20"/>
                <w:lang w:val="ru-RU"/>
              </w:rPr>
              <w:t>200</w:t>
            </w:r>
          </w:p>
        </w:tc>
      </w:tr>
    </w:tbl>
    <w:p w14:paraId="25A83A90" w14:textId="77777777" w:rsidR="00B935FF" w:rsidRPr="001355AA" w:rsidRDefault="00B935FF" w:rsidP="004F1A3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</w:p>
    <w:p w14:paraId="7996234B" w14:textId="1703DC4B" w:rsidR="00B61196" w:rsidRPr="00BA2D96" w:rsidRDefault="00B61196" w:rsidP="00B61196">
      <w:pPr>
        <w:spacing w:before="200" w:after="200"/>
      </w:pPr>
      <w:r w:rsidRPr="00BA2D96">
        <w:rPr>
          <w:b/>
          <w:bCs/>
        </w:rPr>
        <w:t>4.2</w:t>
      </w:r>
      <w:r w:rsidRPr="00BA2D96">
        <w:rPr>
          <w:b/>
          <w:bCs/>
        </w:rPr>
        <w:tab/>
        <w:t xml:space="preserve">Краткое содержание </w:t>
      </w:r>
      <w:r w:rsidR="00131B72">
        <w:rPr>
          <w:b/>
          <w:bCs/>
        </w:rPr>
        <w:t xml:space="preserve">аудиторных </w:t>
      </w:r>
      <w:r w:rsidRPr="00BA2D96">
        <w:rPr>
          <w:b/>
          <w:bCs/>
        </w:rPr>
        <w:t>занятий</w:t>
      </w:r>
    </w:p>
    <w:p w14:paraId="0FD4F49A" w14:textId="77777777" w:rsidR="00B61196" w:rsidRDefault="00B61196" w:rsidP="00B61196">
      <w:pPr>
        <w:spacing w:before="200" w:after="200"/>
      </w:pPr>
      <w:r>
        <w:rPr>
          <w:b/>
          <w:bCs/>
        </w:rPr>
        <w:t>Семестр №2</w:t>
      </w:r>
    </w:p>
    <w:tbl>
      <w:tblPr>
        <w:tblStyle w:val="ColspanRowspan"/>
        <w:tblW w:w="5000" w:type="pct"/>
        <w:tblInd w:w="0" w:type="dxa"/>
        <w:tblLook w:val="04A0" w:firstRow="1" w:lastRow="0" w:firstColumn="1" w:lastColumn="0" w:noHBand="0" w:noVBand="1"/>
      </w:tblPr>
      <w:tblGrid>
        <w:gridCol w:w="447"/>
        <w:gridCol w:w="2748"/>
        <w:gridCol w:w="6360"/>
      </w:tblGrid>
      <w:tr w:rsidR="00375347" w14:paraId="5BF82499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77B87143" w14:textId="77777777" w:rsidR="00B61196" w:rsidRDefault="00B61196" w:rsidP="00CD7E17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438" w:type="pct"/>
            <w:vAlign w:val="center"/>
          </w:tcPr>
          <w:p w14:paraId="79DE15D1" w14:textId="77777777" w:rsidR="00B61196" w:rsidRDefault="00B61196" w:rsidP="00CD7E17">
            <w:pPr>
              <w:jc w:val="center"/>
            </w:pPr>
            <w:proofErr w:type="spellStart"/>
            <w:r>
              <w:rPr>
                <w:b/>
                <w:bCs/>
              </w:rPr>
              <w:t>Тема</w:t>
            </w:r>
            <w:proofErr w:type="spellEnd"/>
          </w:p>
        </w:tc>
        <w:tc>
          <w:tcPr>
            <w:tcW w:w="3328" w:type="pct"/>
            <w:vAlign w:val="center"/>
          </w:tcPr>
          <w:p w14:paraId="57F7E424" w14:textId="77777777" w:rsidR="00B61196" w:rsidRDefault="00B61196" w:rsidP="00CD7E17">
            <w:pPr>
              <w:jc w:val="center"/>
            </w:pPr>
            <w:proofErr w:type="spellStart"/>
            <w:r>
              <w:rPr>
                <w:b/>
                <w:bCs/>
              </w:rPr>
              <w:t>Краткое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содержание</w:t>
            </w:r>
            <w:proofErr w:type="spellEnd"/>
          </w:p>
        </w:tc>
      </w:tr>
      <w:tr w:rsidR="00375347" w:rsidRPr="00BA2D96" w14:paraId="7C9ED8A2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59A0F485" w14:textId="77777777" w:rsidR="00B61196" w:rsidRPr="00B935FF" w:rsidRDefault="00B61196" w:rsidP="00CD7E17">
            <w:pPr>
              <w:jc w:val="center"/>
              <w:rPr>
                <w:lang w:val="ru-RU"/>
              </w:rPr>
            </w:pPr>
            <w:r w:rsidRPr="00B935FF">
              <w:rPr>
                <w:lang w:val="ru-RU"/>
              </w:rPr>
              <w:t>1</w:t>
            </w:r>
          </w:p>
        </w:tc>
        <w:tc>
          <w:tcPr>
            <w:tcW w:w="1438" w:type="pct"/>
            <w:vAlign w:val="center"/>
          </w:tcPr>
          <w:p w14:paraId="0ED18496" w14:textId="77777777" w:rsidR="00B61196" w:rsidRPr="00B61196" w:rsidRDefault="00B61196" w:rsidP="00CD7E17">
            <w:pPr>
              <w:rPr>
                <w:lang w:val="ru-RU"/>
              </w:rPr>
            </w:pPr>
            <w:r w:rsidRPr="00B935FF">
              <w:rPr>
                <w:lang w:val="ru-RU"/>
              </w:rPr>
              <w:t>Знакомство с научными направлениями структурного подразделения</w:t>
            </w:r>
          </w:p>
        </w:tc>
        <w:tc>
          <w:tcPr>
            <w:tcW w:w="3328" w:type="pct"/>
            <w:vAlign w:val="center"/>
          </w:tcPr>
          <w:p w14:paraId="16D8220C" w14:textId="453085EB" w:rsidR="00B61196" w:rsidRPr="00BA2D96" w:rsidRDefault="00B61196" w:rsidP="00F07BBC">
            <w:pPr>
              <w:rPr>
                <w:lang w:val="ru-RU"/>
              </w:rPr>
            </w:pPr>
            <w:r>
              <w:rPr>
                <w:lang w:val="ru-RU"/>
              </w:rPr>
              <w:t xml:space="preserve">Характеристика каждого научного направления (отрасль науки, область исследований, кем будут использоваться результаты научного исследования), какие задачи решает данное научное направление, возможные </w:t>
            </w:r>
            <w:r w:rsidR="003E535E">
              <w:rPr>
                <w:lang w:val="ru-RU"/>
              </w:rPr>
              <w:t xml:space="preserve">темы </w:t>
            </w:r>
            <w:r w:rsidR="00A70C8A">
              <w:rPr>
                <w:lang w:val="ru-RU"/>
              </w:rPr>
              <w:t>данного научного направления</w:t>
            </w:r>
            <w:r>
              <w:rPr>
                <w:lang w:val="ru-RU"/>
              </w:rPr>
              <w:t>.</w:t>
            </w:r>
          </w:p>
        </w:tc>
      </w:tr>
      <w:tr w:rsidR="004412B3" w:rsidRPr="00BA2D96" w14:paraId="10514477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2E76D11" w14:textId="2063EC2D" w:rsidR="004412B3" w:rsidRPr="004412B3" w:rsidRDefault="004412B3" w:rsidP="00CD7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8" w:type="pct"/>
            <w:vAlign w:val="center"/>
          </w:tcPr>
          <w:p w14:paraId="534FD4E7" w14:textId="71FB7A7C" w:rsidR="004412B3" w:rsidRPr="004412B3" w:rsidRDefault="004412B3" w:rsidP="004412B3">
            <w:pPr>
              <w:rPr>
                <w:lang w:val="ru-RU"/>
              </w:rPr>
            </w:pPr>
            <w:r w:rsidRPr="004412B3">
              <w:rPr>
                <w:lang w:val="ru-RU"/>
              </w:rPr>
              <w:t xml:space="preserve">Методология научного исследования </w:t>
            </w:r>
          </w:p>
        </w:tc>
        <w:tc>
          <w:tcPr>
            <w:tcW w:w="3328" w:type="pct"/>
            <w:vAlign w:val="center"/>
          </w:tcPr>
          <w:p w14:paraId="38A796CF" w14:textId="55C7EDD2" w:rsidR="004412B3" w:rsidRPr="004412B3" w:rsidRDefault="004412B3" w:rsidP="00F07BBC">
            <w:pPr>
              <w:rPr>
                <w:lang w:val="ru-RU"/>
              </w:rPr>
            </w:pPr>
            <w:r>
              <w:rPr>
                <w:lang w:val="ru-RU"/>
              </w:rPr>
              <w:t>Классификация наук. Обоснование актуальности научного направления. Цель, объект, предмет исследования. Формирование научной гипотезы. Планирование ожидаемых результатов и составление плана-графика исследования.</w:t>
            </w:r>
          </w:p>
        </w:tc>
      </w:tr>
      <w:tr w:rsidR="004412B3" w14:paraId="6FEB7E27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74E9BA7B" w14:textId="1ED1E560" w:rsidR="004412B3" w:rsidRPr="00B935FF" w:rsidRDefault="004412B3" w:rsidP="00CD7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8" w:type="pct"/>
            <w:vAlign w:val="center"/>
          </w:tcPr>
          <w:p w14:paraId="45A3F5CC" w14:textId="77777777" w:rsidR="004412B3" w:rsidRPr="002D44A3" w:rsidRDefault="004412B3" w:rsidP="00CD7E17">
            <w:pPr>
              <w:rPr>
                <w:lang w:val="ru-RU"/>
              </w:rPr>
            </w:pPr>
            <w:r w:rsidRPr="00B935FF">
              <w:rPr>
                <w:lang w:val="ru-RU"/>
              </w:rPr>
              <w:t xml:space="preserve">Работа с научными базами данных, </w:t>
            </w:r>
            <w:proofErr w:type="spellStart"/>
            <w:r w:rsidRPr="00B935FF">
              <w:rPr>
                <w:lang w:val="ru-RU"/>
              </w:rPr>
              <w:t>наукометрика</w:t>
            </w:r>
            <w:proofErr w:type="spellEnd"/>
          </w:p>
        </w:tc>
        <w:tc>
          <w:tcPr>
            <w:tcW w:w="3328" w:type="pct"/>
            <w:vAlign w:val="center"/>
          </w:tcPr>
          <w:p w14:paraId="3E19695A" w14:textId="77777777" w:rsidR="004412B3" w:rsidRPr="002D44A3" w:rsidRDefault="004412B3" w:rsidP="002D44A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Библиометрические</w:t>
            </w:r>
            <w:proofErr w:type="spellEnd"/>
            <w:r>
              <w:rPr>
                <w:lang w:val="ru-RU"/>
              </w:rPr>
              <w:t xml:space="preserve"> базы данных и индексы цитирования, научный текст как средство научной коммуникации, типология научных текстов, новизна научных результатов, поиск статей по тематике, оценка содержания научных публикаций.</w:t>
            </w:r>
          </w:p>
        </w:tc>
      </w:tr>
      <w:tr w:rsidR="004412B3" w:rsidRPr="00BA2D96" w14:paraId="222C245A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3853A3EA" w14:textId="7DCB1116" w:rsidR="004412B3" w:rsidRPr="002D44A3" w:rsidRDefault="004412B3" w:rsidP="00CD7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8" w:type="pct"/>
            <w:vAlign w:val="center"/>
          </w:tcPr>
          <w:p w14:paraId="7BC42AAF" w14:textId="75F27D02" w:rsidR="004412B3" w:rsidRPr="00BA2D96" w:rsidRDefault="004412B3" w:rsidP="00CD7E17">
            <w:pPr>
              <w:rPr>
                <w:lang w:val="ru-RU"/>
              </w:rPr>
            </w:pPr>
            <w:r w:rsidRPr="00B935FF">
              <w:rPr>
                <w:lang w:val="ru-RU"/>
              </w:rPr>
              <w:t>Поиск, накопление и обработка научной информации</w:t>
            </w:r>
          </w:p>
        </w:tc>
        <w:tc>
          <w:tcPr>
            <w:tcW w:w="3328" w:type="pct"/>
            <w:vAlign w:val="center"/>
          </w:tcPr>
          <w:p w14:paraId="2FA6843F" w14:textId="658B91D6" w:rsidR="004412B3" w:rsidRPr="00B935FF" w:rsidRDefault="004412B3" w:rsidP="00A70C8A">
            <w:pPr>
              <w:rPr>
                <w:lang w:val="ru-RU"/>
              </w:rPr>
            </w:pPr>
            <w:r w:rsidRPr="00375347">
              <w:rPr>
                <w:lang w:val="ru-RU"/>
              </w:rPr>
              <w:t>Научная информация и ее источники</w:t>
            </w:r>
            <w:r>
              <w:rPr>
                <w:lang w:val="ru-RU"/>
              </w:rPr>
              <w:t>.</w:t>
            </w:r>
            <w:r w:rsidRPr="003753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375347">
              <w:rPr>
                <w:lang w:val="ru-RU"/>
              </w:rPr>
              <w:t xml:space="preserve">абота с источниками информации, </w:t>
            </w:r>
            <w:r>
              <w:rPr>
                <w:lang w:val="ru-RU"/>
              </w:rPr>
              <w:t>таксономия. А</w:t>
            </w:r>
            <w:r w:rsidRPr="00375347">
              <w:rPr>
                <w:lang w:val="ru-RU"/>
              </w:rPr>
              <w:t>нализ научной информации</w:t>
            </w:r>
            <w:r>
              <w:rPr>
                <w:lang w:val="ru-RU"/>
              </w:rPr>
              <w:t>.</w:t>
            </w:r>
            <w:r w:rsidRPr="00B935FF">
              <w:rPr>
                <w:lang w:val="ru-RU"/>
              </w:rPr>
              <w:t xml:space="preserve"> </w:t>
            </w:r>
            <w:r>
              <w:rPr>
                <w:lang w:val="ru-RU"/>
              </w:rPr>
              <w:t>Ч</w:t>
            </w:r>
            <w:r w:rsidRPr="00375347">
              <w:rPr>
                <w:lang w:val="ru-RU"/>
              </w:rPr>
              <w:t>тение научных текстов. Чтение научного текста на основе моделирования</w:t>
            </w:r>
            <w:r>
              <w:rPr>
                <w:lang w:val="ru-RU"/>
              </w:rPr>
              <w:t>. Интерпретация научного текста.</w:t>
            </w:r>
          </w:p>
        </w:tc>
      </w:tr>
      <w:tr w:rsidR="004412B3" w:rsidRPr="00BA2D96" w14:paraId="5AC838A9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27B64C5" w14:textId="3AEBFD69" w:rsidR="004412B3" w:rsidRPr="00375347" w:rsidRDefault="004412B3" w:rsidP="00CD7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38" w:type="pct"/>
            <w:vAlign w:val="center"/>
          </w:tcPr>
          <w:p w14:paraId="22D58567" w14:textId="01D236F7" w:rsidR="004412B3" w:rsidRPr="00992816" w:rsidRDefault="004412B3" w:rsidP="00CD7E17">
            <w:pPr>
              <w:rPr>
                <w:lang w:val="ru-RU"/>
              </w:rPr>
            </w:pPr>
            <w:r w:rsidRPr="00B935FF">
              <w:rPr>
                <w:lang w:val="ru-RU"/>
              </w:rPr>
              <w:t>Навыки презентации</w:t>
            </w:r>
          </w:p>
        </w:tc>
        <w:tc>
          <w:tcPr>
            <w:tcW w:w="3328" w:type="pct"/>
            <w:vAlign w:val="center"/>
          </w:tcPr>
          <w:p w14:paraId="746B7DDB" w14:textId="718E55B2" w:rsidR="004412B3" w:rsidRPr="00BA2D96" w:rsidRDefault="004412B3" w:rsidP="00F43147">
            <w:pPr>
              <w:rPr>
                <w:lang w:val="ru-RU"/>
              </w:rPr>
            </w:pPr>
            <w:r>
              <w:rPr>
                <w:lang w:val="ru-RU"/>
              </w:rPr>
              <w:t>Структура научной презентации, требования к составлению презентации, подготовка научного доклада и его мультимедийное сопровождение. Правила эффективной презентации.</w:t>
            </w:r>
          </w:p>
        </w:tc>
      </w:tr>
      <w:tr w:rsidR="004412B3" w14:paraId="233DE2A6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02DD1586" w14:textId="77777777" w:rsidR="004412B3" w:rsidRPr="00375347" w:rsidRDefault="004412B3" w:rsidP="00CD7E17">
            <w:pPr>
              <w:jc w:val="center"/>
              <w:rPr>
                <w:lang w:val="ru-RU"/>
              </w:rPr>
            </w:pPr>
            <w:r w:rsidRPr="00375347">
              <w:rPr>
                <w:lang w:val="ru-RU"/>
              </w:rPr>
              <w:t>6</w:t>
            </w:r>
          </w:p>
        </w:tc>
        <w:tc>
          <w:tcPr>
            <w:tcW w:w="1438" w:type="pct"/>
            <w:vAlign w:val="center"/>
          </w:tcPr>
          <w:p w14:paraId="768F73DE" w14:textId="64BF7FD5" w:rsidR="004412B3" w:rsidRPr="00BA2D96" w:rsidRDefault="004412B3" w:rsidP="00CD7E17">
            <w:pPr>
              <w:rPr>
                <w:lang w:val="ru-RU"/>
              </w:rPr>
            </w:pPr>
            <w:r w:rsidRPr="00B935FF">
              <w:rPr>
                <w:lang w:val="ru-RU"/>
              </w:rPr>
              <w:t>Научная дискуссия как акт коммуникации</w:t>
            </w:r>
          </w:p>
        </w:tc>
        <w:tc>
          <w:tcPr>
            <w:tcW w:w="3328" w:type="pct"/>
            <w:vAlign w:val="center"/>
          </w:tcPr>
          <w:p w14:paraId="785D02B5" w14:textId="71783F85" w:rsidR="004412B3" w:rsidRPr="00375347" w:rsidRDefault="004412B3" w:rsidP="009E71E2">
            <w:pPr>
              <w:rPr>
                <w:lang w:val="ru-RU"/>
              </w:rPr>
            </w:pPr>
            <w:r>
              <w:rPr>
                <w:lang w:val="ru-RU"/>
              </w:rPr>
              <w:t xml:space="preserve">Виды и цели коммуникации. Условия коммуникации и их влияние на ход коммуникации. Модели коммуникации. </w:t>
            </w:r>
            <w:r>
              <w:rPr>
                <w:lang w:val="ru-RU"/>
              </w:rPr>
              <w:lastRenderedPageBreak/>
              <w:t>Культура научной коммуникации. Отработка практических навыков коммуникации.</w:t>
            </w:r>
          </w:p>
        </w:tc>
      </w:tr>
      <w:tr w:rsidR="004412B3" w:rsidRPr="00BA2D96" w14:paraId="7DD2B9B8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82CCEC0" w14:textId="77777777" w:rsidR="004412B3" w:rsidRPr="00375347" w:rsidRDefault="004412B3" w:rsidP="00CD7E17">
            <w:pPr>
              <w:jc w:val="center"/>
              <w:rPr>
                <w:lang w:val="ru-RU"/>
              </w:rPr>
            </w:pPr>
            <w:r w:rsidRPr="00375347">
              <w:rPr>
                <w:lang w:val="ru-RU"/>
              </w:rPr>
              <w:lastRenderedPageBreak/>
              <w:t>7</w:t>
            </w:r>
          </w:p>
        </w:tc>
        <w:tc>
          <w:tcPr>
            <w:tcW w:w="1438" w:type="pct"/>
            <w:vAlign w:val="center"/>
          </w:tcPr>
          <w:p w14:paraId="0A046A6E" w14:textId="7C7A78E2" w:rsidR="004412B3" w:rsidRPr="00375347" w:rsidRDefault="004412B3" w:rsidP="008010A6">
            <w:pPr>
              <w:rPr>
                <w:lang w:val="ru-RU"/>
              </w:rPr>
            </w:pPr>
            <w:r w:rsidRPr="00B935FF">
              <w:rPr>
                <w:lang w:val="ru-RU"/>
              </w:rPr>
              <w:t>Рекомендации по разработк</w:t>
            </w:r>
            <w:r>
              <w:rPr>
                <w:lang w:val="ru-RU"/>
              </w:rPr>
              <w:t>е</w:t>
            </w:r>
            <w:r w:rsidRPr="00B935FF">
              <w:rPr>
                <w:lang w:val="ru-RU"/>
              </w:rPr>
              <w:t xml:space="preserve"> научного плана</w:t>
            </w:r>
          </w:p>
        </w:tc>
        <w:tc>
          <w:tcPr>
            <w:tcW w:w="3328" w:type="pct"/>
            <w:vAlign w:val="center"/>
          </w:tcPr>
          <w:p w14:paraId="6673A6CB" w14:textId="0A1E38D7" w:rsidR="004412B3" w:rsidRPr="00BA2D96" w:rsidRDefault="004412B3" w:rsidP="00CD7E17">
            <w:pPr>
              <w:rPr>
                <w:lang w:val="ru-RU"/>
              </w:rPr>
            </w:pPr>
            <w:r>
              <w:rPr>
                <w:lang w:val="ru-RU"/>
              </w:rPr>
              <w:t>Структура научного плана, цель его составления, порядок презентации и защиты.</w:t>
            </w:r>
          </w:p>
        </w:tc>
      </w:tr>
      <w:tr w:rsidR="004412B3" w:rsidRPr="00BA2D96" w14:paraId="7C72C6DD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82BD157" w14:textId="4DD2C85A" w:rsidR="004412B3" w:rsidRPr="00BA2D96" w:rsidRDefault="004412B3" w:rsidP="00CD7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38" w:type="pct"/>
            <w:vAlign w:val="center"/>
          </w:tcPr>
          <w:p w14:paraId="640AB611" w14:textId="2D1361AA" w:rsidR="004412B3" w:rsidRPr="00BA2D96" w:rsidRDefault="004412B3" w:rsidP="006E2B98">
            <w:pPr>
              <w:rPr>
                <w:lang w:val="ru-RU"/>
              </w:rPr>
            </w:pPr>
            <w:r w:rsidRPr="00EE212A">
              <w:rPr>
                <w:lang w:val="ru-RU"/>
              </w:rPr>
              <w:t>Семинар</w:t>
            </w:r>
            <w:r w:rsidRPr="006E2B98">
              <w:rPr>
                <w:lang w:val="ru-RU"/>
              </w:rPr>
              <w:t xml:space="preserve">(ы) </w:t>
            </w:r>
            <w:r w:rsidRPr="00EE212A">
              <w:rPr>
                <w:lang w:val="ru-RU"/>
              </w:rPr>
              <w:t>с участием приглашенных экспертов</w:t>
            </w:r>
            <w:r>
              <w:rPr>
                <w:lang w:val="ru-RU"/>
              </w:rPr>
              <w:t xml:space="preserve">, </w:t>
            </w:r>
            <w:r w:rsidRPr="006E2B98">
              <w:rPr>
                <w:lang w:val="ru-RU"/>
              </w:rPr>
              <w:t xml:space="preserve">аспирантов старших курсов </w:t>
            </w:r>
          </w:p>
        </w:tc>
        <w:tc>
          <w:tcPr>
            <w:tcW w:w="3328" w:type="pct"/>
            <w:vAlign w:val="center"/>
          </w:tcPr>
          <w:p w14:paraId="09F7A49D" w14:textId="0719FFA8" w:rsidR="004412B3" w:rsidRPr="00BA2D96" w:rsidRDefault="004412B3" w:rsidP="00F43147">
            <w:pPr>
              <w:rPr>
                <w:lang w:val="ru-RU"/>
              </w:rPr>
            </w:pPr>
            <w:r w:rsidRPr="00F43147">
              <w:rPr>
                <w:lang w:val="ru-RU"/>
              </w:rPr>
              <w:t xml:space="preserve">Сессия с привлеченными экспертами (внутренними, внешними) для освещения проблем отрасли, путей их решения, а также обсуждения отдельных вопросов, необходимых для планирования научных </w:t>
            </w:r>
            <w:r w:rsidRPr="006E2B98">
              <w:rPr>
                <w:lang w:val="ru-RU"/>
              </w:rPr>
              <w:t>исследований</w:t>
            </w:r>
          </w:p>
        </w:tc>
      </w:tr>
    </w:tbl>
    <w:p w14:paraId="7A0F2461" w14:textId="091B6105" w:rsidR="00C406C8" w:rsidRDefault="00C406C8" w:rsidP="00C406C8">
      <w:pPr>
        <w:spacing w:before="200" w:after="200"/>
      </w:pPr>
      <w:bookmarkStart w:id="17" w:name="_Toc501100564"/>
      <w:r>
        <w:rPr>
          <w:b/>
          <w:bCs/>
        </w:rPr>
        <w:t>Семестр №3</w:t>
      </w:r>
    </w:p>
    <w:tbl>
      <w:tblPr>
        <w:tblStyle w:val="ColspanRowspan"/>
        <w:tblW w:w="5000" w:type="pct"/>
        <w:tblInd w:w="0" w:type="dxa"/>
        <w:tblLook w:val="04A0" w:firstRow="1" w:lastRow="0" w:firstColumn="1" w:lastColumn="0" w:noHBand="0" w:noVBand="1"/>
      </w:tblPr>
      <w:tblGrid>
        <w:gridCol w:w="447"/>
        <w:gridCol w:w="2832"/>
        <w:gridCol w:w="6276"/>
      </w:tblGrid>
      <w:tr w:rsidR="00C406C8" w:rsidRPr="00177F21" w14:paraId="2D750A5C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31F3895C" w14:textId="77777777" w:rsidR="00C406C8" w:rsidRPr="00177F21" w:rsidRDefault="00C406C8" w:rsidP="002B7DE6">
            <w:pPr>
              <w:jc w:val="center"/>
            </w:pPr>
            <w:r w:rsidRPr="00177F21">
              <w:rPr>
                <w:b/>
                <w:bCs/>
              </w:rPr>
              <w:t>№</w:t>
            </w:r>
          </w:p>
        </w:tc>
        <w:tc>
          <w:tcPr>
            <w:tcW w:w="1482" w:type="pct"/>
            <w:vAlign w:val="center"/>
          </w:tcPr>
          <w:p w14:paraId="66E96C74" w14:textId="77777777" w:rsidR="00C406C8" w:rsidRPr="00177F21" w:rsidRDefault="00C406C8" w:rsidP="002B7DE6">
            <w:pPr>
              <w:jc w:val="center"/>
            </w:pPr>
            <w:proofErr w:type="spellStart"/>
            <w:r w:rsidRPr="00177F21">
              <w:rPr>
                <w:b/>
                <w:bCs/>
              </w:rPr>
              <w:t>Тема</w:t>
            </w:r>
            <w:proofErr w:type="spellEnd"/>
          </w:p>
        </w:tc>
        <w:tc>
          <w:tcPr>
            <w:tcW w:w="3284" w:type="pct"/>
            <w:vAlign w:val="center"/>
          </w:tcPr>
          <w:p w14:paraId="23F29CC5" w14:textId="77777777" w:rsidR="00C406C8" w:rsidRPr="00177F21" w:rsidRDefault="00C406C8" w:rsidP="002B7DE6">
            <w:pPr>
              <w:jc w:val="center"/>
            </w:pPr>
            <w:proofErr w:type="spellStart"/>
            <w:r w:rsidRPr="00177F21">
              <w:rPr>
                <w:b/>
                <w:bCs/>
              </w:rPr>
              <w:t>Краткое</w:t>
            </w:r>
            <w:proofErr w:type="spellEnd"/>
            <w:r w:rsidRPr="00177F21">
              <w:rPr>
                <w:b/>
                <w:bCs/>
              </w:rPr>
              <w:t xml:space="preserve"> </w:t>
            </w:r>
            <w:proofErr w:type="spellStart"/>
            <w:r w:rsidRPr="00177F21">
              <w:rPr>
                <w:b/>
                <w:bCs/>
              </w:rPr>
              <w:t>содержание</w:t>
            </w:r>
            <w:proofErr w:type="spellEnd"/>
          </w:p>
        </w:tc>
      </w:tr>
      <w:tr w:rsidR="007C214A" w:rsidRPr="00177F21" w14:paraId="58B08F62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7E1B2843" w14:textId="77777777" w:rsidR="007C214A" w:rsidRPr="00177F21" w:rsidRDefault="007C214A" w:rsidP="007C214A">
            <w:pPr>
              <w:jc w:val="center"/>
              <w:rPr>
                <w:lang w:val="ru-RU"/>
              </w:rPr>
            </w:pPr>
            <w:r w:rsidRPr="00177F21">
              <w:rPr>
                <w:lang w:val="ru-RU"/>
              </w:rPr>
              <w:t>1</w:t>
            </w:r>
          </w:p>
        </w:tc>
        <w:tc>
          <w:tcPr>
            <w:tcW w:w="1482" w:type="pct"/>
            <w:vAlign w:val="center"/>
          </w:tcPr>
          <w:p w14:paraId="72E47F0F" w14:textId="33168B7B" w:rsidR="007C214A" w:rsidRPr="00177F21" w:rsidRDefault="007C214A" w:rsidP="007C214A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 w:rsidRPr="00177F21">
              <w:rPr>
                <w:lang w:val="ru-RU"/>
              </w:rPr>
              <w:t>Структура и компоненты научной статьи</w:t>
            </w:r>
          </w:p>
        </w:tc>
        <w:tc>
          <w:tcPr>
            <w:tcW w:w="3284" w:type="pct"/>
            <w:vAlign w:val="center"/>
          </w:tcPr>
          <w:p w14:paraId="42EB51DE" w14:textId="0D96B787" w:rsidR="007C214A" w:rsidRPr="00177F21" w:rsidRDefault="00131B72" w:rsidP="00031DC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E535E">
              <w:rPr>
                <w:lang w:val="ru-RU"/>
              </w:rPr>
              <w:t>омпоненты научно</w:t>
            </w:r>
            <w:r w:rsidR="00210DD6">
              <w:rPr>
                <w:lang w:val="ru-RU"/>
              </w:rPr>
              <w:t>й</w:t>
            </w:r>
            <w:r w:rsidR="003E535E">
              <w:rPr>
                <w:lang w:val="ru-RU"/>
              </w:rPr>
              <w:t xml:space="preserve"> статьи: </w:t>
            </w:r>
            <w:r>
              <w:rPr>
                <w:lang w:val="ru-RU"/>
              </w:rPr>
              <w:t xml:space="preserve">аннотация; ключевые слова; </w:t>
            </w:r>
            <w:r w:rsidR="00031DCB" w:rsidRPr="00177F21">
              <w:rPr>
                <w:lang w:val="ru-RU"/>
              </w:rPr>
              <w:t>введение</w:t>
            </w:r>
            <w:r w:rsidR="00031DCB">
              <w:rPr>
                <w:lang w:val="ru-RU"/>
              </w:rPr>
              <w:t xml:space="preserve">; </w:t>
            </w:r>
            <w:r>
              <w:rPr>
                <w:lang w:val="ru-RU"/>
              </w:rPr>
              <w:t>м</w:t>
            </w:r>
            <w:r w:rsidR="007C214A" w:rsidRPr="00177F21">
              <w:rPr>
                <w:lang w:val="ru-RU"/>
              </w:rPr>
              <w:t>атериалы и методы</w:t>
            </w:r>
            <w:r w:rsidR="00031DCB">
              <w:rPr>
                <w:lang w:val="ru-RU"/>
              </w:rPr>
              <w:t xml:space="preserve">; </w:t>
            </w:r>
            <w:r>
              <w:rPr>
                <w:lang w:val="ru-RU"/>
              </w:rPr>
              <w:t>р</w:t>
            </w:r>
            <w:r w:rsidR="007C214A" w:rsidRPr="00177F21">
              <w:rPr>
                <w:lang w:val="ru-RU"/>
              </w:rPr>
              <w:t>езультаты</w:t>
            </w:r>
            <w:r w:rsidR="00031DCB">
              <w:rPr>
                <w:lang w:val="ru-RU"/>
              </w:rPr>
              <w:t xml:space="preserve">; </w:t>
            </w:r>
            <w:r>
              <w:rPr>
                <w:lang w:val="ru-RU"/>
              </w:rPr>
              <w:t>н</w:t>
            </w:r>
            <w:r w:rsidR="007C214A" w:rsidRPr="00177F21">
              <w:rPr>
                <w:lang w:val="ru-RU"/>
              </w:rPr>
              <w:t>аучная новизна</w:t>
            </w:r>
            <w:r w:rsidR="00031DCB">
              <w:rPr>
                <w:lang w:val="ru-RU"/>
              </w:rPr>
              <w:t xml:space="preserve">. </w:t>
            </w:r>
            <w:r w:rsidR="007C214A" w:rsidRPr="00177F21">
              <w:rPr>
                <w:lang w:val="ru-RU"/>
              </w:rPr>
              <w:t>Виды научных статей.</w:t>
            </w:r>
          </w:p>
        </w:tc>
      </w:tr>
      <w:tr w:rsidR="007C214A" w:rsidRPr="00177F21" w14:paraId="4F6139F0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0879855C" w14:textId="77777777" w:rsidR="007C214A" w:rsidRPr="00177F21" w:rsidRDefault="007C214A" w:rsidP="007C214A">
            <w:pPr>
              <w:jc w:val="center"/>
              <w:rPr>
                <w:lang w:val="ru-RU"/>
              </w:rPr>
            </w:pPr>
            <w:r w:rsidRPr="00177F21">
              <w:rPr>
                <w:lang w:val="ru-RU"/>
              </w:rPr>
              <w:t>2</w:t>
            </w:r>
          </w:p>
        </w:tc>
        <w:tc>
          <w:tcPr>
            <w:tcW w:w="1482" w:type="pct"/>
            <w:vAlign w:val="center"/>
          </w:tcPr>
          <w:p w14:paraId="38FDDD55" w14:textId="5E5F61A5" w:rsidR="007C214A" w:rsidRPr="00177F21" w:rsidRDefault="007C214A" w:rsidP="007C214A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 w:rsidRPr="00177F21">
              <w:rPr>
                <w:lang w:val="ru-RU"/>
              </w:rPr>
              <w:t xml:space="preserve">Этика </w:t>
            </w:r>
            <w:r>
              <w:rPr>
                <w:lang w:val="ru-RU"/>
              </w:rPr>
              <w:t>научной коммуникации</w:t>
            </w:r>
          </w:p>
        </w:tc>
        <w:tc>
          <w:tcPr>
            <w:tcW w:w="3284" w:type="pct"/>
            <w:vAlign w:val="center"/>
          </w:tcPr>
          <w:p w14:paraId="7E20E795" w14:textId="1F0B40D9" w:rsidR="007C214A" w:rsidRPr="00177F21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>Плагиат и ответственность. Этика научной дискуссии. Роли в научных коллективах. Правила цитирования статей. Основы изобретательского творчества.</w:t>
            </w:r>
          </w:p>
        </w:tc>
      </w:tr>
      <w:tr w:rsidR="007C214A" w:rsidRPr="00177F21" w14:paraId="4263F3BA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5FF87AEF" w14:textId="77777777" w:rsidR="007C214A" w:rsidRPr="00177F21" w:rsidRDefault="007C214A" w:rsidP="007C214A">
            <w:pPr>
              <w:jc w:val="center"/>
              <w:rPr>
                <w:lang w:val="ru-RU"/>
              </w:rPr>
            </w:pPr>
            <w:r w:rsidRPr="00177F21">
              <w:rPr>
                <w:lang w:val="ru-RU"/>
              </w:rPr>
              <w:t>3</w:t>
            </w:r>
          </w:p>
        </w:tc>
        <w:tc>
          <w:tcPr>
            <w:tcW w:w="1482" w:type="pct"/>
            <w:vAlign w:val="center"/>
          </w:tcPr>
          <w:p w14:paraId="5A911F5B" w14:textId="73A8CDD3" w:rsidR="007C214A" w:rsidRPr="00177F21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>Методы и материалы научных исследований</w:t>
            </w:r>
          </w:p>
        </w:tc>
        <w:tc>
          <w:tcPr>
            <w:tcW w:w="3284" w:type="pct"/>
            <w:vAlign w:val="center"/>
          </w:tcPr>
          <w:p w14:paraId="0C6CBB8E" w14:textId="60CD701D" w:rsidR="007C214A" w:rsidRPr="00177F21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 xml:space="preserve">Понятия </w:t>
            </w:r>
            <w:r w:rsidR="00221FF8">
              <w:rPr>
                <w:lang w:val="ru-RU"/>
              </w:rPr>
              <w:t>«</w:t>
            </w:r>
            <w:r w:rsidRPr="00177F21">
              <w:rPr>
                <w:lang w:val="ru-RU"/>
              </w:rPr>
              <w:t>метод</w:t>
            </w:r>
            <w:r w:rsidR="00221FF8">
              <w:rPr>
                <w:lang w:val="ru-RU"/>
              </w:rPr>
              <w:t>»</w:t>
            </w:r>
            <w:r w:rsidRPr="00177F21">
              <w:rPr>
                <w:lang w:val="ru-RU"/>
              </w:rPr>
              <w:t xml:space="preserve">, </w:t>
            </w:r>
            <w:r w:rsidR="00221FF8">
              <w:rPr>
                <w:lang w:val="ru-RU"/>
              </w:rPr>
              <w:t>«</w:t>
            </w:r>
            <w:r w:rsidRPr="00177F21">
              <w:rPr>
                <w:lang w:val="ru-RU"/>
              </w:rPr>
              <w:t>методика</w:t>
            </w:r>
            <w:r w:rsidR="00221FF8">
              <w:rPr>
                <w:lang w:val="ru-RU"/>
              </w:rPr>
              <w:t>»</w:t>
            </w:r>
            <w:r w:rsidRPr="00177F21">
              <w:rPr>
                <w:lang w:val="ru-RU"/>
              </w:rPr>
              <w:t xml:space="preserve">, </w:t>
            </w:r>
            <w:r w:rsidR="00221FF8">
              <w:rPr>
                <w:lang w:val="ru-RU"/>
              </w:rPr>
              <w:t>«</w:t>
            </w:r>
            <w:r w:rsidRPr="00177F21">
              <w:rPr>
                <w:lang w:val="ru-RU"/>
              </w:rPr>
              <w:t>методология</w:t>
            </w:r>
            <w:r w:rsidR="00221FF8">
              <w:rPr>
                <w:lang w:val="ru-RU"/>
              </w:rPr>
              <w:t>»</w:t>
            </w:r>
            <w:r w:rsidRPr="00177F21">
              <w:rPr>
                <w:lang w:val="ru-RU"/>
              </w:rPr>
              <w:t>. Общенаучные методы исследования. Специальные и частные методы, в том числе необходимые для исследования магистранта.</w:t>
            </w:r>
          </w:p>
        </w:tc>
      </w:tr>
      <w:tr w:rsidR="007C214A" w:rsidRPr="00177F21" w14:paraId="4A2202E3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5166355" w14:textId="3E7CC452" w:rsidR="007C214A" w:rsidRPr="00177F21" w:rsidRDefault="007C214A" w:rsidP="007C214A">
            <w:pPr>
              <w:jc w:val="center"/>
            </w:pPr>
            <w:r w:rsidRPr="00177F21">
              <w:rPr>
                <w:lang w:val="ru-RU"/>
              </w:rPr>
              <w:t>4</w:t>
            </w:r>
          </w:p>
        </w:tc>
        <w:tc>
          <w:tcPr>
            <w:tcW w:w="1482" w:type="pct"/>
            <w:vAlign w:val="center"/>
          </w:tcPr>
          <w:p w14:paraId="16ED6C74" w14:textId="655F1E52" w:rsidR="007C214A" w:rsidRPr="009E71E2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 xml:space="preserve">Подготовка структурных частей </w:t>
            </w:r>
            <w:r>
              <w:rPr>
                <w:lang w:val="ru-RU"/>
              </w:rPr>
              <w:t>научной статьи</w:t>
            </w:r>
          </w:p>
        </w:tc>
        <w:tc>
          <w:tcPr>
            <w:tcW w:w="3284" w:type="pct"/>
            <w:vAlign w:val="center"/>
          </w:tcPr>
          <w:p w14:paraId="2D6656F0" w14:textId="610B2B12" w:rsidR="007C214A" w:rsidRPr="009E71E2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>Этапы научного исследования. Особенности реализации теоретических и экспериментальных исследований.</w:t>
            </w:r>
            <w:r>
              <w:rPr>
                <w:lang w:val="ru-RU"/>
              </w:rPr>
              <w:t xml:space="preserve"> Методика </w:t>
            </w:r>
            <w:r w:rsidR="00221FF8">
              <w:rPr>
                <w:lang w:val="ru-RU"/>
              </w:rPr>
              <w:t xml:space="preserve">написания и правила </w:t>
            </w:r>
            <w:r>
              <w:rPr>
                <w:lang w:val="ru-RU"/>
              </w:rPr>
              <w:t>оформления научной статьи.</w:t>
            </w:r>
            <w:r w:rsidRPr="00177F21">
              <w:rPr>
                <w:lang w:val="ru-RU"/>
              </w:rPr>
              <w:t xml:space="preserve"> Роль практической подготовки при подготовке </w:t>
            </w:r>
            <w:r>
              <w:rPr>
                <w:lang w:val="ru-RU"/>
              </w:rPr>
              <w:t>научной статьи</w:t>
            </w:r>
            <w:r w:rsidRPr="00177F21">
              <w:rPr>
                <w:lang w:val="ru-RU"/>
              </w:rPr>
              <w:t xml:space="preserve">. </w:t>
            </w:r>
          </w:p>
        </w:tc>
      </w:tr>
      <w:tr w:rsidR="007C214A" w:rsidRPr="00177F21" w14:paraId="12BE4469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56271CBF" w14:textId="29B6D83C" w:rsidR="007C214A" w:rsidRPr="00177F21" w:rsidRDefault="007C214A" w:rsidP="007C21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82" w:type="pct"/>
            <w:vAlign w:val="center"/>
          </w:tcPr>
          <w:p w14:paraId="3586B7BC" w14:textId="7B1245CE" w:rsidR="007C214A" w:rsidRPr="00177F21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>Выбор научного издания и прохождение этапов рецензирования</w:t>
            </w:r>
          </w:p>
        </w:tc>
        <w:tc>
          <w:tcPr>
            <w:tcW w:w="3284" w:type="pct"/>
            <w:vAlign w:val="center"/>
          </w:tcPr>
          <w:p w14:paraId="0C4373CD" w14:textId="70153A7B" w:rsidR="007C214A" w:rsidRPr="00177F21" w:rsidRDefault="007C214A" w:rsidP="00210DD6">
            <w:pPr>
              <w:rPr>
                <w:lang w:val="ru-RU"/>
              </w:rPr>
            </w:pPr>
            <w:r w:rsidRPr="00177F21">
              <w:rPr>
                <w:lang w:val="ru-RU"/>
              </w:rPr>
              <w:t xml:space="preserve">Как подобрать научное издание по тематике исследования. Классификация научных изданий по уровню значимости исследований. Порядок оформления, подачи и рецензирования статьи. </w:t>
            </w:r>
          </w:p>
        </w:tc>
      </w:tr>
      <w:tr w:rsidR="007C214A" w:rsidRPr="00177F21" w14:paraId="1C5FB110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285327D1" w14:textId="4D930A08" w:rsidR="007C214A" w:rsidRPr="00177F21" w:rsidRDefault="007C214A" w:rsidP="007C21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82" w:type="pct"/>
            <w:vAlign w:val="center"/>
          </w:tcPr>
          <w:p w14:paraId="192B5532" w14:textId="1CC08ABE" w:rsidR="007C214A" w:rsidRPr="00177F21" w:rsidRDefault="000D1F72" w:rsidP="007C214A">
            <w:pPr>
              <w:rPr>
                <w:lang w:val="ru-RU"/>
              </w:rPr>
            </w:pPr>
            <w:r w:rsidRPr="000D1F72">
              <w:rPr>
                <w:lang w:val="ru-RU"/>
              </w:rPr>
              <w:t>Корректировка плана научного исследования (при необходимости)</w:t>
            </w:r>
          </w:p>
        </w:tc>
        <w:tc>
          <w:tcPr>
            <w:tcW w:w="3284" w:type="pct"/>
            <w:vAlign w:val="center"/>
          </w:tcPr>
          <w:p w14:paraId="2E701198" w14:textId="0AD5C4C2" w:rsidR="007C214A" w:rsidRPr="00177F21" w:rsidRDefault="00210DD6" w:rsidP="00210DD6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C214A">
              <w:rPr>
                <w:lang w:val="ru-RU"/>
              </w:rPr>
              <w:t>орректировк</w:t>
            </w:r>
            <w:r w:rsidR="00221FF8">
              <w:rPr>
                <w:lang w:val="ru-RU"/>
              </w:rPr>
              <w:t>а</w:t>
            </w:r>
            <w:r w:rsidR="007C214A">
              <w:rPr>
                <w:lang w:val="ru-RU"/>
              </w:rPr>
              <w:t xml:space="preserve"> плана научной</w:t>
            </w:r>
            <w:r w:rsidR="007C214A" w:rsidRPr="00177F21">
              <w:rPr>
                <w:lang w:val="ru-RU"/>
              </w:rPr>
              <w:t xml:space="preserve"> работ</w:t>
            </w:r>
            <w:r w:rsidR="007C214A">
              <w:rPr>
                <w:lang w:val="ru-RU"/>
              </w:rPr>
              <w:t>ы</w:t>
            </w:r>
            <w:r w:rsidR="007C214A" w:rsidRPr="00177F21">
              <w:rPr>
                <w:lang w:val="ru-RU"/>
              </w:rPr>
              <w:t xml:space="preserve"> в соответствии с промежуточными результатами.</w:t>
            </w:r>
          </w:p>
        </w:tc>
      </w:tr>
      <w:tr w:rsidR="007C214A" w:rsidRPr="00177F21" w14:paraId="02ADFE26" w14:textId="77777777" w:rsidTr="00D55F82">
        <w:trPr>
          <w:trHeight w:val="100"/>
        </w:trPr>
        <w:tc>
          <w:tcPr>
            <w:tcW w:w="234" w:type="pct"/>
            <w:vAlign w:val="center"/>
          </w:tcPr>
          <w:p w14:paraId="1E18792C" w14:textId="45F97AA0" w:rsidR="007C214A" w:rsidRPr="00177F21" w:rsidRDefault="007C214A" w:rsidP="007C21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82" w:type="pct"/>
            <w:vAlign w:val="center"/>
          </w:tcPr>
          <w:p w14:paraId="2BED55F7" w14:textId="68C392EA" w:rsidR="007C214A" w:rsidRPr="00177F21" w:rsidRDefault="007C214A" w:rsidP="007C214A">
            <w:pPr>
              <w:rPr>
                <w:lang w:val="ru-RU"/>
              </w:rPr>
            </w:pPr>
            <w:r w:rsidRPr="00177F21">
              <w:rPr>
                <w:lang w:val="ru-RU"/>
              </w:rPr>
              <w:t>Семинар</w:t>
            </w:r>
            <w:r w:rsidR="00304C9D" w:rsidRPr="005B0928">
              <w:rPr>
                <w:lang w:val="ru-RU"/>
              </w:rPr>
              <w:t>(ы)</w:t>
            </w:r>
            <w:r w:rsidRPr="005B0928">
              <w:rPr>
                <w:lang w:val="ru-RU"/>
              </w:rPr>
              <w:t xml:space="preserve"> с участием приглашенных экспертов</w:t>
            </w:r>
            <w:r w:rsidR="00304C9D" w:rsidRPr="005B0928">
              <w:rPr>
                <w:lang w:val="ru-RU"/>
              </w:rPr>
              <w:t>, аспирантов старших курсов</w:t>
            </w:r>
          </w:p>
        </w:tc>
        <w:tc>
          <w:tcPr>
            <w:tcW w:w="3284" w:type="pct"/>
            <w:vAlign w:val="center"/>
          </w:tcPr>
          <w:p w14:paraId="4B07BB6C" w14:textId="52AAF625" w:rsidR="007C214A" w:rsidRPr="00177F21" w:rsidRDefault="003E535E" w:rsidP="00F07BBC">
            <w:pPr>
              <w:rPr>
                <w:lang w:val="ru-RU"/>
              </w:rPr>
            </w:pPr>
            <w:r w:rsidRPr="00210DD6">
              <w:rPr>
                <w:lang w:val="ru-RU"/>
              </w:rPr>
              <w:t>Сессия с привлеченными экспертами (внешними, внутренними) для оценки проектов магистрантов</w:t>
            </w:r>
            <w:r>
              <w:rPr>
                <w:lang w:val="ru-RU"/>
              </w:rPr>
              <w:t>,</w:t>
            </w:r>
            <w:r w:rsidR="007C214A" w:rsidRPr="00177F21">
              <w:rPr>
                <w:lang w:val="ru-RU"/>
              </w:rPr>
              <w:t xml:space="preserve"> их целесообразност</w:t>
            </w:r>
            <w:r>
              <w:rPr>
                <w:lang w:val="ru-RU"/>
              </w:rPr>
              <w:t>и</w:t>
            </w:r>
            <w:r w:rsidR="007C214A" w:rsidRPr="00177F21">
              <w:rPr>
                <w:lang w:val="ru-RU"/>
              </w:rPr>
              <w:t xml:space="preserve"> и полезност</w:t>
            </w:r>
            <w:r>
              <w:rPr>
                <w:lang w:val="ru-RU"/>
              </w:rPr>
              <w:t>и</w:t>
            </w:r>
            <w:r w:rsidR="007C214A" w:rsidRPr="00177F21">
              <w:rPr>
                <w:lang w:val="ru-RU"/>
              </w:rPr>
              <w:t>.</w:t>
            </w:r>
          </w:p>
        </w:tc>
      </w:tr>
    </w:tbl>
    <w:p w14:paraId="11D4C48E" w14:textId="33D7A1DA" w:rsidR="00E11C91" w:rsidRDefault="00E11C91" w:rsidP="00E11C91">
      <w:pPr>
        <w:keepNext/>
        <w:keepLines/>
        <w:spacing w:after="240"/>
        <w:ind w:left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14:paraId="3DCE2F7D" w14:textId="7384DF9F" w:rsidR="00E11C91" w:rsidRDefault="001D0ACF" w:rsidP="001D0ACF">
      <w:pPr>
        <w:autoSpaceDE w:val="0"/>
        <w:autoSpaceDN w:val="0"/>
        <w:adjustRightInd w:val="0"/>
        <w:spacing w:after="240"/>
        <w:ind w:left="568"/>
        <w:contextualSpacing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4.3. </w:t>
      </w:r>
      <w:r w:rsidR="00E11C91">
        <w:rPr>
          <w:rFonts w:eastAsia="Times New Roman"/>
          <w:b/>
          <w:bCs/>
          <w:szCs w:val="24"/>
          <w:lang w:eastAsia="ru-RU"/>
        </w:rPr>
        <w:t>Самостоятельная работа</w:t>
      </w:r>
    </w:p>
    <w:p w14:paraId="7DB7DB4A" w14:textId="77777777" w:rsidR="00D55F82" w:rsidRDefault="00D55F82" w:rsidP="001D0ACF">
      <w:pPr>
        <w:autoSpaceDE w:val="0"/>
        <w:autoSpaceDN w:val="0"/>
        <w:adjustRightInd w:val="0"/>
        <w:spacing w:after="240"/>
        <w:ind w:left="568"/>
        <w:contextualSpacing/>
        <w:rPr>
          <w:rFonts w:eastAsia="Times New Roman"/>
          <w:b/>
          <w:bCs/>
          <w:szCs w:val="24"/>
          <w:lang w:eastAsia="ru-RU"/>
        </w:rPr>
      </w:pPr>
    </w:p>
    <w:p w14:paraId="1BFC9D8F" w14:textId="3095AACA" w:rsidR="001D0ACF" w:rsidRPr="002D3505" w:rsidRDefault="001D0ACF" w:rsidP="001D0ACF">
      <w:pPr>
        <w:autoSpaceDE w:val="0"/>
        <w:autoSpaceDN w:val="0"/>
        <w:adjustRightInd w:val="0"/>
        <w:spacing w:after="240"/>
        <w:contextualSpacing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 семестр</w:t>
      </w:r>
    </w:p>
    <w:p w14:paraId="2A00B4FD" w14:textId="77777777" w:rsidR="00E11C91" w:rsidRPr="004B532B" w:rsidRDefault="00E11C91" w:rsidP="00E11C91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bCs/>
          <w:i/>
          <w:iCs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5"/>
        <w:gridCol w:w="6252"/>
        <w:gridCol w:w="2404"/>
      </w:tblGrid>
      <w:tr w:rsidR="00E11C91" w:rsidRPr="004B532B" w14:paraId="3D614F8C" w14:textId="77777777" w:rsidTr="009D07F6">
        <w:tc>
          <w:tcPr>
            <w:tcW w:w="478" w:type="pct"/>
            <w:vAlign w:val="center"/>
          </w:tcPr>
          <w:p w14:paraId="782C1AEF" w14:textId="77777777" w:rsidR="00E11C91" w:rsidRPr="00FE281C" w:rsidRDefault="00E11C91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>№ п/п</w:t>
            </w:r>
          </w:p>
        </w:tc>
        <w:tc>
          <w:tcPr>
            <w:tcW w:w="3266" w:type="pct"/>
            <w:vAlign w:val="center"/>
          </w:tcPr>
          <w:p w14:paraId="4F123889" w14:textId="77777777" w:rsidR="00E11C91" w:rsidRPr="00FE281C" w:rsidRDefault="00E11C91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  <w:szCs w:val="24"/>
              </w:rPr>
              <w:t>Вид СРС</w:t>
            </w:r>
          </w:p>
        </w:tc>
        <w:tc>
          <w:tcPr>
            <w:tcW w:w="1256" w:type="pct"/>
            <w:vAlign w:val="center"/>
          </w:tcPr>
          <w:p w14:paraId="090FC766" w14:textId="77777777" w:rsidR="00E11C91" w:rsidRPr="00FE281C" w:rsidRDefault="00E11C91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>Кол-во акад. часов</w:t>
            </w:r>
          </w:p>
        </w:tc>
      </w:tr>
      <w:tr w:rsidR="00E11C91" w:rsidRPr="004B532B" w14:paraId="1AC1714A" w14:textId="77777777" w:rsidTr="009D07F6">
        <w:tc>
          <w:tcPr>
            <w:tcW w:w="478" w:type="pct"/>
          </w:tcPr>
          <w:p w14:paraId="5935903D" w14:textId="13449C78" w:rsidR="00E11C91" w:rsidRPr="00F96679" w:rsidRDefault="00E11C91" w:rsidP="00315E2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6" w:type="pct"/>
          </w:tcPr>
          <w:p w14:paraId="76EB60F4" w14:textId="4C9B47D6" w:rsidR="00E11C91" w:rsidRPr="004B532B" w:rsidRDefault="001D0ACF" w:rsidP="00463B1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Подготовка к участию в семинарских занятиях</w:t>
            </w:r>
          </w:p>
        </w:tc>
        <w:tc>
          <w:tcPr>
            <w:tcW w:w="1256" w:type="pct"/>
          </w:tcPr>
          <w:p w14:paraId="3EF366F4" w14:textId="37D2A05D" w:rsidR="00E11C91" w:rsidRPr="00FC5D86" w:rsidRDefault="00FC5D8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32</w:t>
            </w:r>
          </w:p>
        </w:tc>
      </w:tr>
      <w:tr w:rsidR="001D0ACF" w:rsidRPr="004B532B" w14:paraId="5075FB95" w14:textId="77777777" w:rsidTr="009D07F6">
        <w:tc>
          <w:tcPr>
            <w:tcW w:w="478" w:type="pct"/>
          </w:tcPr>
          <w:p w14:paraId="05FB5E94" w14:textId="0AB8FA3D" w:rsidR="001D0ACF" w:rsidRPr="00F96679" w:rsidRDefault="001D0ACF" w:rsidP="00315E2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6" w:type="pct"/>
          </w:tcPr>
          <w:p w14:paraId="176803CC" w14:textId="551DAAFE" w:rsidR="001D0ACF" w:rsidRPr="001D0ACF" w:rsidRDefault="001D0ACF" w:rsidP="00031DCB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 w:rsidRPr="001D0ACF">
              <w:rPr>
                <w:rFonts w:eastAsia="Times New Roman"/>
                <w:szCs w:val="24"/>
              </w:rPr>
              <w:t xml:space="preserve">Выбор </w:t>
            </w:r>
            <w:r w:rsidR="003E535E">
              <w:rPr>
                <w:rFonts w:eastAsia="Times New Roman"/>
                <w:szCs w:val="24"/>
              </w:rPr>
              <w:t>темы научного исследования</w:t>
            </w:r>
          </w:p>
        </w:tc>
        <w:tc>
          <w:tcPr>
            <w:tcW w:w="1256" w:type="pct"/>
          </w:tcPr>
          <w:p w14:paraId="0C666D26" w14:textId="13C496DA" w:rsidR="001D0ACF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</w:tr>
      <w:tr w:rsidR="00E11C91" w:rsidRPr="004B532B" w14:paraId="285064B2" w14:textId="77777777" w:rsidTr="009D07F6">
        <w:tc>
          <w:tcPr>
            <w:tcW w:w="478" w:type="pct"/>
          </w:tcPr>
          <w:p w14:paraId="0A23E4C6" w14:textId="7C330270" w:rsidR="00E11C91" w:rsidRPr="00F96679" w:rsidRDefault="00E11C91" w:rsidP="00315E2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6" w:type="pct"/>
          </w:tcPr>
          <w:p w14:paraId="1E0C3EF2" w14:textId="71D504E5" w:rsidR="00E11C91" w:rsidRDefault="003E535E" w:rsidP="00210DD6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Анализ </w:t>
            </w:r>
            <w:r w:rsidR="001D0ACF" w:rsidRPr="001D0ACF">
              <w:rPr>
                <w:rFonts w:eastAsia="Times New Roman"/>
                <w:szCs w:val="24"/>
              </w:rPr>
              <w:t>научных публикаций</w:t>
            </w:r>
          </w:p>
        </w:tc>
        <w:tc>
          <w:tcPr>
            <w:tcW w:w="1256" w:type="pct"/>
          </w:tcPr>
          <w:p w14:paraId="56D79A89" w14:textId="6A42206C" w:rsidR="00E11C91" w:rsidRDefault="009D07F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82</w:t>
            </w:r>
          </w:p>
        </w:tc>
      </w:tr>
      <w:tr w:rsidR="00E11C91" w:rsidRPr="004B532B" w14:paraId="244C2531" w14:textId="77777777" w:rsidTr="009D07F6">
        <w:tc>
          <w:tcPr>
            <w:tcW w:w="478" w:type="pct"/>
          </w:tcPr>
          <w:p w14:paraId="2F33BBDC" w14:textId="229F1633" w:rsidR="00E11C91" w:rsidRPr="00F96679" w:rsidRDefault="00E11C91" w:rsidP="00315E2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6" w:type="pct"/>
          </w:tcPr>
          <w:p w14:paraId="6EBAAD6D" w14:textId="79CF753C" w:rsidR="00E11C91" w:rsidRPr="004B532B" w:rsidRDefault="001D0ACF" w:rsidP="00E23844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и </w:t>
            </w:r>
            <w:r w:rsidR="005813C0">
              <w:rPr>
                <w:rFonts w:eastAsia="Times New Roman"/>
                <w:szCs w:val="24"/>
              </w:rPr>
              <w:t xml:space="preserve">публичная </w:t>
            </w:r>
            <w:r>
              <w:rPr>
                <w:rFonts w:eastAsia="Times New Roman"/>
                <w:szCs w:val="24"/>
              </w:rPr>
              <w:t>з</w:t>
            </w:r>
            <w:r w:rsidR="00E23844">
              <w:rPr>
                <w:rFonts w:eastAsia="Times New Roman"/>
                <w:szCs w:val="24"/>
              </w:rPr>
              <w:t>ащита плана научной работы</w:t>
            </w:r>
          </w:p>
        </w:tc>
        <w:tc>
          <w:tcPr>
            <w:tcW w:w="1256" w:type="pct"/>
          </w:tcPr>
          <w:p w14:paraId="0A9C2BE2" w14:textId="3782BFC8" w:rsidR="00E11C91" w:rsidRPr="004B532B" w:rsidRDefault="00FC5D8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78</w:t>
            </w:r>
          </w:p>
        </w:tc>
      </w:tr>
      <w:tr w:rsidR="00E11C91" w:rsidRPr="004B532B" w14:paraId="633DC03B" w14:textId="77777777" w:rsidTr="009D07F6">
        <w:tc>
          <w:tcPr>
            <w:tcW w:w="478" w:type="pct"/>
          </w:tcPr>
          <w:p w14:paraId="0771E43F" w14:textId="77777777" w:rsidR="00E11C91" w:rsidRPr="004B532B" w:rsidRDefault="00E11C91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6" w:type="pct"/>
          </w:tcPr>
          <w:p w14:paraId="374DEF39" w14:textId="77777777" w:rsidR="00E11C91" w:rsidRPr="004B532B" w:rsidRDefault="00E11C91" w:rsidP="00463B13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1256" w:type="pct"/>
          </w:tcPr>
          <w:p w14:paraId="43DF293C" w14:textId="1B7892EF" w:rsidR="00E11C91" w:rsidRPr="004B532B" w:rsidRDefault="006060ED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200</w:t>
            </w:r>
          </w:p>
        </w:tc>
      </w:tr>
    </w:tbl>
    <w:p w14:paraId="4F5BC7BB" w14:textId="77777777" w:rsidR="00B64DEA" w:rsidRDefault="00B64DEA" w:rsidP="001D0ACF">
      <w:pPr>
        <w:autoSpaceDE w:val="0"/>
        <w:autoSpaceDN w:val="0"/>
        <w:adjustRightInd w:val="0"/>
        <w:spacing w:after="240"/>
        <w:contextualSpacing/>
        <w:rPr>
          <w:rFonts w:eastAsia="Times New Roman"/>
          <w:b/>
          <w:bCs/>
          <w:szCs w:val="24"/>
          <w:lang w:eastAsia="ru-RU"/>
        </w:rPr>
      </w:pPr>
    </w:p>
    <w:p w14:paraId="784CA728" w14:textId="77777777" w:rsidR="001260BE" w:rsidRDefault="001260BE" w:rsidP="001D0ACF">
      <w:pPr>
        <w:autoSpaceDE w:val="0"/>
        <w:autoSpaceDN w:val="0"/>
        <w:adjustRightInd w:val="0"/>
        <w:spacing w:after="240"/>
        <w:contextualSpacing/>
        <w:rPr>
          <w:rFonts w:eastAsia="Times New Roman"/>
          <w:b/>
          <w:bCs/>
          <w:szCs w:val="24"/>
          <w:lang w:eastAsia="ru-RU"/>
        </w:rPr>
      </w:pPr>
    </w:p>
    <w:p w14:paraId="1E17509A" w14:textId="5FAEC8D7" w:rsidR="001D0ACF" w:rsidRPr="002D3505" w:rsidRDefault="001D0ACF" w:rsidP="001D0ACF">
      <w:pPr>
        <w:autoSpaceDE w:val="0"/>
        <w:autoSpaceDN w:val="0"/>
        <w:adjustRightInd w:val="0"/>
        <w:spacing w:after="240"/>
        <w:contextualSpacing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3 семестр</w:t>
      </w:r>
    </w:p>
    <w:p w14:paraId="7F7BDD43" w14:textId="77777777" w:rsidR="001D0ACF" w:rsidRPr="004B532B" w:rsidRDefault="001D0ACF" w:rsidP="001D0ACF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bCs/>
          <w:i/>
          <w:iCs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6593"/>
        <w:gridCol w:w="2142"/>
      </w:tblGrid>
      <w:tr w:rsidR="001D0ACF" w:rsidRPr="004B532B" w14:paraId="509D40A7" w14:textId="77777777" w:rsidTr="001260BE">
        <w:tc>
          <w:tcPr>
            <w:tcW w:w="437" w:type="pct"/>
            <w:vAlign w:val="center"/>
          </w:tcPr>
          <w:p w14:paraId="4DE451D1" w14:textId="77777777" w:rsidR="001D0ACF" w:rsidRPr="00FE281C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>№ п/п</w:t>
            </w:r>
          </w:p>
        </w:tc>
        <w:tc>
          <w:tcPr>
            <w:tcW w:w="3444" w:type="pct"/>
            <w:vAlign w:val="center"/>
          </w:tcPr>
          <w:p w14:paraId="4B23B024" w14:textId="77777777" w:rsidR="001D0ACF" w:rsidRPr="00FE281C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  <w:szCs w:val="24"/>
              </w:rPr>
              <w:t>Вид СРС</w:t>
            </w:r>
          </w:p>
        </w:tc>
        <w:tc>
          <w:tcPr>
            <w:tcW w:w="1120" w:type="pct"/>
            <w:vAlign w:val="center"/>
          </w:tcPr>
          <w:p w14:paraId="33294087" w14:textId="77777777" w:rsidR="001D0ACF" w:rsidRPr="00FE281C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>Кол-во акад. часов</w:t>
            </w:r>
          </w:p>
        </w:tc>
      </w:tr>
      <w:tr w:rsidR="001D0ACF" w:rsidRPr="004B532B" w14:paraId="7D8A6393" w14:textId="77777777" w:rsidTr="001260BE">
        <w:tc>
          <w:tcPr>
            <w:tcW w:w="437" w:type="pct"/>
          </w:tcPr>
          <w:p w14:paraId="3BC616B1" w14:textId="77777777" w:rsidR="001D0ACF" w:rsidRPr="004B532B" w:rsidRDefault="001D0ACF" w:rsidP="00463B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3444" w:type="pct"/>
          </w:tcPr>
          <w:p w14:paraId="39615DD7" w14:textId="4A66506B" w:rsidR="001D0ACF" w:rsidRPr="004B532B" w:rsidRDefault="001D0ACF" w:rsidP="00463B1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Подготовка к участию в семинарских занятиях</w:t>
            </w:r>
          </w:p>
        </w:tc>
        <w:tc>
          <w:tcPr>
            <w:tcW w:w="1120" w:type="pct"/>
          </w:tcPr>
          <w:p w14:paraId="6759DD44" w14:textId="5E765DDC" w:rsidR="001D0ACF" w:rsidRPr="004B532B" w:rsidRDefault="00FC5D8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</w:tr>
      <w:tr w:rsidR="001D0ACF" w:rsidRPr="004B532B" w14:paraId="0F337926" w14:textId="77777777" w:rsidTr="001260BE">
        <w:tc>
          <w:tcPr>
            <w:tcW w:w="437" w:type="pct"/>
          </w:tcPr>
          <w:p w14:paraId="411AF17E" w14:textId="77777777" w:rsidR="001D0ACF" w:rsidRDefault="001D0ACF" w:rsidP="00463B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3444" w:type="pct"/>
          </w:tcPr>
          <w:p w14:paraId="41AF489D" w14:textId="4E02DFD6" w:rsidR="001D0ACF" w:rsidRDefault="00E23844" w:rsidP="00463B1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Проведение</w:t>
            </w:r>
            <w:r w:rsidR="001D0ACF" w:rsidRPr="001D0ACF">
              <w:rPr>
                <w:rFonts w:eastAsia="Times New Roman"/>
                <w:szCs w:val="24"/>
              </w:rPr>
              <w:t xml:space="preserve"> научного исследования</w:t>
            </w:r>
          </w:p>
        </w:tc>
        <w:tc>
          <w:tcPr>
            <w:tcW w:w="1120" w:type="pct"/>
          </w:tcPr>
          <w:p w14:paraId="7C8180B4" w14:textId="1EA406C0" w:rsidR="001D0ACF" w:rsidRDefault="00FC5D8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86</w:t>
            </w:r>
          </w:p>
        </w:tc>
      </w:tr>
      <w:tr w:rsidR="001D0ACF" w:rsidRPr="004B532B" w14:paraId="59CDFFC7" w14:textId="77777777" w:rsidTr="001260BE">
        <w:tc>
          <w:tcPr>
            <w:tcW w:w="437" w:type="pct"/>
          </w:tcPr>
          <w:p w14:paraId="44BB4EBE" w14:textId="77777777" w:rsidR="001D0ACF" w:rsidRPr="004B532B" w:rsidRDefault="001D0ACF" w:rsidP="00463B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3444" w:type="pct"/>
          </w:tcPr>
          <w:p w14:paraId="60C8A1BE" w14:textId="5F51E9A3" w:rsidR="001D0ACF" w:rsidRPr="004B532B" w:rsidRDefault="001D0ACF" w:rsidP="00E23844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 w:rsidRPr="001D0ACF">
              <w:rPr>
                <w:rFonts w:eastAsia="Times New Roman"/>
                <w:szCs w:val="24"/>
              </w:rPr>
              <w:t>Подготовка научной статьи</w:t>
            </w:r>
          </w:p>
        </w:tc>
        <w:tc>
          <w:tcPr>
            <w:tcW w:w="1120" w:type="pct"/>
          </w:tcPr>
          <w:p w14:paraId="0BF1E43F" w14:textId="7AC164EE" w:rsidR="001D0ACF" w:rsidRPr="00FC5D86" w:rsidRDefault="00FC5D86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  <w:lang w:val="en-US"/>
              </w:rPr>
              <w:t>7</w:t>
            </w:r>
          </w:p>
        </w:tc>
      </w:tr>
      <w:tr w:rsidR="001D0ACF" w:rsidRPr="004B532B" w14:paraId="544E9ADE" w14:textId="77777777" w:rsidTr="001260BE">
        <w:tc>
          <w:tcPr>
            <w:tcW w:w="437" w:type="pct"/>
          </w:tcPr>
          <w:p w14:paraId="7BB7E479" w14:textId="66982803" w:rsidR="001D0ACF" w:rsidRDefault="001D0ACF" w:rsidP="00463B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3444" w:type="pct"/>
          </w:tcPr>
          <w:p w14:paraId="58C4EEAA" w14:textId="51CFD055" w:rsidR="001D0ACF" w:rsidRPr="001D0ACF" w:rsidRDefault="00E23844" w:rsidP="00463B1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Взаимная оценка научных статей</w:t>
            </w:r>
          </w:p>
        </w:tc>
        <w:tc>
          <w:tcPr>
            <w:tcW w:w="1120" w:type="pct"/>
          </w:tcPr>
          <w:p w14:paraId="1604E194" w14:textId="3DB0EC15" w:rsidR="001D0ACF" w:rsidRPr="00FF07ED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 w:rsidRPr="00FF07ED">
              <w:rPr>
                <w:rFonts w:eastAsia="Times New Roman"/>
                <w:szCs w:val="24"/>
              </w:rPr>
              <w:t>15</w:t>
            </w:r>
          </w:p>
        </w:tc>
      </w:tr>
      <w:tr w:rsidR="00357D6D" w:rsidRPr="004B532B" w14:paraId="3EC35EB3" w14:textId="77777777" w:rsidTr="001260BE">
        <w:tc>
          <w:tcPr>
            <w:tcW w:w="437" w:type="pct"/>
          </w:tcPr>
          <w:p w14:paraId="269B4FA9" w14:textId="6814C8E6" w:rsidR="00357D6D" w:rsidRPr="00357D6D" w:rsidRDefault="00357D6D" w:rsidP="00463B1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5</w:t>
            </w:r>
          </w:p>
        </w:tc>
        <w:tc>
          <w:tcPr>
            <w:tcW w:w="3444" w:type="pct"/>
          </w:tcPr>
          <w:p w14:paraId="2F4BD8E4" w14:textId="411DB933" w:rsidR="00357D6D" w:rsidRPr="00357D6D" w:rsidRDefault="00357D6D" w:rsidP="005813C0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</w:t>
            </w:r>
            <w:r w:rsidR="005813C0">
              <w:rPr>
                <w:rFonts w:eastAsia="Times New Roman"/>
                <w:szCs w:val="24"/>
              </w:rPr>
              <w:t xml:space="preserve">и публичная презентация </w:t>
            </w:r>
            <w:r w:rsidR="003E535E" w:rsidRPr="00E30EAC">
              <w:rPr>
                <w:szCs w:val="28"/>
              </w:rPr>
              <w:t>результат</w:t>
            </w:r>
            <w:r w:rsidR="003E535E">
              <w:rPr>
                <w:szCs w:val="28"/>
              </w:rPr>
              <w:t>ов научной работы</w:t>
            </w:r>
          </w:p>
        </w:tc>
        <w:tc>
          <w:tcPr>
            <w:tcW w:w="1120" w:type="pct"/>
          </w:tcPr>
          <w:p w14:paraId="0BCC7C25" w14:textId="401019D6" w:rsidR="00357D6D" w:rsidRPr="00FF07ED" w:rsidRDefault="00357D6D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  <w:r w:rsidRPr="00FF07ED">
              <w:rPr>
                <w:rFonts w:eastAsia="Times New Roman"/>
                <w:szCs w:val="24"/>
              </w:rPr>
              <w:t>10</w:t>
            </w:r>
          </w:p>
        </w:tc>
      </w:tr>
      <w:tr w:rsidR="001D0ACF" w:rsidRPr="004B532B" w14:paraId="52BCC727" w14:textId="77777777" w:rsidTr="001260BE">
        <w:tc>
          <w:tcPr>
            <w:tcW w:w="437" w:type="pct"/>
          </w:tcPr>
          <w:p w14:paraId="4EDA6CA7" w14:textId="77777777" w:rsidR="001D0ACF" w:rsidRPr="004B532B" w:rsidRDefault="001D0ACF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44" w:type="pct"/>
          </w:tcPr>
          <w:p w14:paraId="2C872A12" w14:textId="77777777" w:rsidR="001D0ACF" w:rsidRPr="004B532B" w:rsidRDefault="001D0ACF" w:rsidP="00463B13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1120" w:type="pct"/>
          </w:tcPr>
          <w:p w14:paraId="5865C17D" w14:textId="3909D72C" w:rsidR="001D0ACF" w:rsidRPr="00FF07ED" w:rsidRDefault="00FF07ED" w:rsidP="00463B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  <w:lang w:val="en-US"/>
              </w:rPr>
            </w:pPr>
            <w:r w:rsidRPr="00FF07ED">
              <w:rPr>
                <w:rFonts w:eastAsia="Times New Roman"/>
                <w:szCs w:val="24"/>
                <w:lang w:val="en-US"/>
              </w:rPr>
              <w:t>200</w:t>
            </w:r>
          </w:p>
        </w:tc>
      </w:tr>
    </w:tbl>
    <w:p w14:paraId="2FB5A23E" w14:textId="77777777" w:rsidR="001260BE" w:rsidRDefault="001260BE" w:rsidP="001260BE">
      <w:pPr>
        <w:keepNext/>
        <w:keepLines/>
        <w:spacing w:after="240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14:paraId="2E4FAE15" w14:textId="619E52A1" w:rsidR="00024B92" w:rsidRPr="004C5E85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Форма отчетности по практике</w:t>
      </w:r>
      <w:bookmarkEnd w:id="17"/>
    </w:p>
    <w:p w14:paraId="41D62D60" w14:textId="1CF97D38" w:rsidR="00024B92" w:rsidRDefault="00E11C91" w:rsidP="00AA29D9">
      <w:pPr>
        <w:keepNext/>
        <w:keepLines/>
        <w:tabs>
          <w:tab w:val="left" w:pos="1134"/>
        </w:tabs>
        <w:ind w:firstLine="567"/>
        <w:outlineLvl w:val="1"/>
        <w:rPr>
          <w:rFonts w:eastAsia="Times New Roman"/>
          <w:color w:val="000000"/>
          <w:szCs w:val="24"/>
          <w:lang w:eastAsia="ru-RU"/>
        </w:rPr>
      </w:pPr>
      <w:bookmarkStart w:id="18" w:name="_Toc501100565"/>
      <w:r>
        <w:rPr>
          <w:rFonts w:eastAsia="Times New Roman"/>
          <w:color w:val="000000"/>
          <w:szCs w:val="24"/>
          <w:lang w:eastAsia="ru-RU"/>
        </w:rPr>
        <w:t>По рез</w:t>
      </w:r>
      <w:r w:rsidR="00EB1FBE">
        <w:rPr>
          <w:rFonts w:eastAsia="Times New Roman"/>
          <w:color w:val="000000"/>
          <w:szCs w:val="24"/>
          <w:lang w:eastAsia="ru-RU"/>
        </w:rPr>
        <w:t>у</w:t>
      </w:r>
      <w:r w:rsidR="00024B92" w:rsidRPr="00074D26">
        <w:rPr>
          <w:rFonts w:eastAsia="Times New Roman"/>
          <w:color w:val="000000"/>
          <w:szCs w:val="24"/>
          <w:lang w:eastAsia="ru-RU"/>
        </w:rPr>
        <w:t xml:space="preserve">льтатам прохождения практики </w:t>
      </w:r>
      <w:r w:rsidR="005813C0">
        <w:rPr>
          <w:rFonts w:eastAsia="Times New Roman"/>
          <w:color w:val="000000"/>
          <w:szCs w:val="24"/>
          <w:lang w:eastAsia="ru-RU"/>
        </w:rPr>
        <w:t xml:space="preserve">во 2-м семестре </w:t>
      </w:r>
      <w:r w:rsidR="00E23844">
        <w:rPr>
          <w:rFonts w:eastAsia="Times New Roman"/>
          <w:color w:val="000000"/>
          <w:szCs w:val="24"/>
          <w:lang w:eastAsia="ru-RU"/>
        </w:rPr>
        <w:t>маг</w:t>
      </w:r>
      <w:r w:rsidR="0075386F">
        <w:rPr>
          <w:rFonts w:eastAsia="Times New Roman"/>
          <w:color w:val="000000"/>
          <w:szCs w:val="24"/>
          <w:lang w:eastAsia="ru-RU"/>
        </w:rPr>
        <w:t>и</w:t>
      </w:r>
      <w:r w:rsidR="00E23844">
        <w:rPr>
          <w:rFonts w:eastAsia="Times New Roman"/>
          <w:color w:val="000000"/>
          <w:szCs w:val="24"/>
          <w:lang w:eastAsia="ru-RU"/>
        </w:rPr>
        <w:t>странт</w:t>
      </w:r>
      <w:r w:rsidR="005813C0">
        <w:rPr>
          <w:rFonts w:eastAsia="Times New Roman"/>
          <w:color w:val="000000"/>
          <w:szCs w:val="24"/>
          <w:lang w:eastAsia="ru-RU"/>
        </w:rPr>
        <w:t xml:space="preserve"> предоставляет</w:t>
      </w:r>
      <w:bookmarkEnd w:id="18"/>
      <w:r w:rsidR="00024B92">
        <w:rPr>
          <w:rFonts w:eastAsia="Times New Roman"/>
          <w:color w:val="000000"/>
          <w:szCs w:val="24"/>
          <w:lang w:eastAsia="ru-RU"/>
        </w:rPr>
        <w:t>:</w:t>
      </w:r>
    </w:p>
    <w:p w14:paraId="50979C3B" w14:textId="77777777" w:rsidR="00024B92" w:rsidRPr="00AD2FA9" w:rsidRDefault="00024B92" w:rsidP="00AA29D9">
      <w:pPr>
        <w:keepNext/>
        <w:keepLines/>
        <w:tabs>
          <w:tab w:val="left" w:pos="1134"/>
        </w:tabs>
        <w:ind w:firstLine="567"/>
        <w:outlineLvl w:val="1"/>
        <w:rPr>
          <w:rFonts w:eastAsia="Times New Roman"/>
          <w:color w:val="000000"/>
          <w:szCs w:val="24"/>
          <w:lang w:eastAsia="ru-RU"/>
        </w:rPr>
      </w:pPr>
    </w:p>
    <w:p w14:paraId="635173E6" w14:textId="6581A407" w:rsidR="00024B92" w:rsidRPr="00AD2FA9" w:rsidRDefault="003E535E" w:rsidP="00315E29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ind w:left="0" w:firstLine="567"/>
        <w:outlineLvl w:val="1"/>
        <w:rPr>
          <w:rFonts w:eastAsia="Times New Roman"/>
          <w:color w:val="000000"/>
        </w:rPr>
      </w:pPr>
      <w:bookmarkStart w:id="19" w:name="_Toc501100566"/>
      <w:r w:rsidRPr="00AD2FA9">
        <w:rPr>
          <w:rFonts w:eastAsia="Times New Roman"/>
          <w:color w:val="000000"/>
        </w:rPr>
        <w:t>Список проанализированных научных публикаций</w:t>
      </w:r>
      <w:r w:rsidR="00024B92" w:rsidRPr="00AD2FA9">
        <w:rPr>
          <w:rFonts w:eastAsia="Times New Roman"/>
          <w:color w:val="000000"/>
        </w:rPr>
        <w:t>;</w:t>
      </w:r>
      <w:bookmarkEnd w:id="19"/>
    </w:p>
    <w:p w14:paraId="46D8310C" w14:textId="0C54C483" w:rsidR="00024B92" w:rsidRPr="00AD2FA9" w:rsidRDefault="00AA29D9" w:rsidP="00315E29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ind w:left="0" w:firstLine="567"/>
        <w:outlineLvl w:val="1"/>
        <w:rPr>
          <w:rFonts w:eastAsia="Times New Roman"/>
          <w:color w:val="000000"/>
        </w:rPr>
      </w:pPr>
      <w:bookmarkStart w:id="20" w:name="_Toc501100567"/>
      <w:r w:rsidRPr="00AD2FA9">
        <w:rPr>
          <w:rFonts w:eastAsia="Times New Roman"/>
          <w:color w:val="000000"/>
        </w:rPr>
        <w:t>План</w:t>
      </w:r>
      <w:r w:rsidR="00FA38F9" w:rsidRPr="00AD2FA9">
        <w:rPr>
          <w:rFonts w:eastAsia="Times New Roman"/>
          <w:color w:val="000000"/>
        </w:rPr>
        <w:t xml:space="preserve"> научной работы</w:t>
      </w:r>
      <w:r w:rsidR="00024B92" w:rsidRPr="00AD2FA9">
        <w:rPr>
          <w:rFonts w:eastAsia="Times New Roman"/>
          <w:color w:val="000000"/>
        </w:rPr>
        <w:t>;</w:t>
      </w:r>
      <w:bookmarkEnd w:id="20"/>
    </w:p>
    <w:p w14:paraId="38B62D55" w14:textId="77777777" w:rsidR="00135631" w:rsidRDefault="00135631" w:rsidP="00135631">
      <w:pPr>
        <w:keepNext/>
        <w:keepLines/>
        <w:tabs>
          <w:tab w:val="left" w:pos="1134"/>
        </w:tabs>
        <w:outlineLvl w:val="1"/>
        <w:rPr>
          <w:rFonts w:eastAsia="Times New Roman"/>
          <w:i/>
          <w:color w:val="000000"/>
        </w:rPr>
      </w:pPr>
    </w:p>
    <w:p w14:paraId="6EDE61D0" w14:textId="687732C0" w:rsidR="00024B92" w:rsidRPr="00135631" w:rsidRDefault="00AA29D9" w:rsidP="00135631">
      <w:pPr>
        <w:keepNext/>
        <w:keepLines/>
        <w:tabs>
          <w:tab w:val="left" w:pos="1134"/>
        </w:tabs>
        <w:outlineLvl w:val="1"/>
        <w:rPr>
          <w:rFonts w:eastAsia="Times New Roman"/>
          <w:color w:val="000000"/>
          <w:szCs w:val="24"/>
          <w:lang w:eastAsia="ru-RU"/>
        </w:rPr>
      </w:pPr>
      <w:r w:rsidRPr="00135631">
        <w:rPr>
          <w:rFonts w:eastAsia="Times New Roman"/>
          <w:color w:val="000000"/>
          <w:szCs w:val="24"/>
          <w:lang w:eastAsia="ru-RU"/>
        </w:rPr>
        <w:t xml:space="preserve">Замечания и рекомендации </w:t>
      </w:r>
      <w:r w:rsidR="00E23844" w:rsidRPr="00135631">
        <w:rPr>
          <w:rFonts w:eastAsia="Times New Roman"/>
          <w:color w:val="000000"/>
          <w:szCs w:val="24"/>
          <w:lang w:eastAsia="ru-RU"/>
        </w:rPr>
        <w:t xml:space="preserve">комиссии </w:t>
      </w:r>
      <w:r w:rsidRPr="00135631">
        <w:rPr>
          <w:rFonts w:eastAsia="Times New Roman"/>
          <w:color w:val="000000"/>
          <w:szCs w:val="24"/>
          <w:lang w:eastAsia="ru-RU"/>
        </w:rPr>
        <w:t>по результатам публичной защиты</w:t>
      </w:r>
      <w:r w:rsidR="00135631" w:rsidRPr="00135631">
        <w:rPr>
          <w:rFonts w:eastAsia="Times New Roman"/>
          <w:color w:val="000000"/>
          <w:szCs w:val="24"/>
          <w:lang w:eastAsia="ru-RU"/>
        </w:rPr>
        <w:t xml:space="preserve"> </w:t>
      </w:r>
      <w:r w:rsidR="005813C0">
        <w:rPr>
          <w:rFonts w:eastAsia="Times New Roman"/>
          <w:color w:val="000000"/>
          <w:szCs w:val="24"/>
          <w:lang w:eastAsia="ru-RU"/>
        </w:rPr>
        <w:t xml:space="preserve">плана научной работы </w:t>
      </w:r>
      <w:r w:rsidR="00135631" w:rsidRPr="00135631">
        <w:rPr>
          <w:rFonts w:eastAsia="Times New Roman"/>
          <w:color w:val="000000"/>
          <w:szCs w:val="24"/>
          <w:lang w:eastAsia="ru-RU"/>
        </w:rPr>
        <w:t xml:space="preserve">загружаются в LMS </w:t>
      </w:r>
      <w:proofErr w:type="spellStart"/>
      <w:r w:rsidR="00135631" w:rsidRPr="00135631">
        <w:rPr>
          <w:rFonts w:eastAsia="Times New Roman"/>
          <w:color w:val="000000"/>
          <w:szCs w:val="24"/>
          <w:lang w:eastAsia="ru-RU"/>
        </w:rPr>
        <w:t>Moodle</w:t>
      </w:r>
      <w:proofErr w:type="spellEnd"/>
      <w:r w:rsidR="00135631" w:rsidRPr="00135631">
        <w:rPr>
          <w:rFonts w:eastAsia="Times New Roman"/>
          <w:color w:val="000000"/>
          <w:szCs w:val="24"/>
          <w:lang w:eastAsia="ru-RU"/>
        </w:rPr>
        <w:t>.</w:t>
      </w:r>
    </w:p>
    <w:p w14:paraId="2CC8E916" w14:textId="77777777" w:rsidR="00AA29D9" w:rsidRDefault="00AA29D9" w:rsidP="00AA29D9">
      <w:pPr>
        <w:keepNext/>
        <w:keepLines/>
        <w:ind w:firstLine="567"/>
        <w:outlineLvl w:val="1"/>
        <w:rPr>
          <w:rFonts w:eastAsia="Times New Roman"/>
          <w:i/>
          <w:szCs w:val="24"/>
          <w:lang w:eastAsia="ru-RU"/>
        </w:rPr>
      </w:pPr>
    </w:p>
    <w:p w14:paraId="39AB23DF" w14:textId="2A4583BE" w:rsidR="00AA29D9" w:rsidRDefault="00AA29D9" w:rsidP="00AA29D9">
      <w:pPr>
        <w:keepNext/>
        <w:keepLines/>
        <w:tabs>
          <w:tab w:val="left" w:pos="1134"/>
        </w:tabs>
        <w:ind w:firstLine="567"/>
        <w:outlineLvl w:val="1"/>
        <w:rPr>
          <w:rFonts w:eastAsia="Times New Roman"/>
          <w:color w:val="000000"/>
          <w:szCs w:val="24"/>
          <w:lang w:eastAsia="ru-RU"/>
        </w:rPr>
      </w:pPr>
      <w:r w:rsidRPr="00074D26">
        <w:rPr>
          <w:rFonts w:eastAsia="Times New Roman"/>
          <w:color w:val="000000"/>
          <w:szCs w:val="24"/>
          <w:lang w:eastAsia="ru-RU"/>
        </w:rPr>
        <w:t xml:space="preserve">По результатам прохождения практики </w:t>
      </w:r>
      <w:r w:rsidR="005813C0">
        <w:rPr>
          <w:rFonts w:eastAsia="Times New Roman"/>
          <w:color w:val="000000"/>
          <w:szCs w:val="24"/>
          <w:lang w:eastAsia="ru-RU"/>
        </w:rPr>
        <w:t xml:space="preserve">в 3-м семестре </w:t>
      </w:r>
      <w:r w:rsidR="00E23844">
        <w:rPr>
          <w:rFonts w:eastAsia="Times New Roman"/>
          <w:color w:val="000000"/>
          <w:szCs w:val="24"/>
          <w:lang w:eastAsia="ru-RU"/>
        </w:rPr>
        <w:t>магистрант</w:t>
      </w:r>
      <w:r w:rsidRPr="00074D26">
        <w:rPr>
          <w:rFonts w:eastAsia="Times New Roman"/>
          <w:color w:val="000000"/>
          <w:szCs w:val="24"/>
          <w:lang w:eastAsia="ru-RU"/>
        </w:rPr>
        <w:t xml:space="preserve"> предоста</w:t>
      </w:r>
      <w:r w:rsidR="00E23844">
        <w:rPr>
          <w:rFonts w:eastAsia="Times New Roman"/>
          <w:color w:val="000000"/>
          <w:szCs w:val="24"/>
          <w:lang w:eastAsia="ru-RU"/>
        </w:rPr>
        <w:t>вляет</w:t>
      </w:r>
      <w:r>
        <w:rPr>
          <w:rFonts w:eastAsia="Times New Roman"/>
          <w:color w:val="000000"/>
          <w:szCs w:val="24"/>
          <w:lang w:eastAsia="ru-RU"/>
        </w:rPr>
        <w:t>:</w:t>
      </w:r>
    </w:p>
    <w:p w14:paraId="758BFD92" w14:textId="77777777" w:rsidR="00AA29D9" w:rsidRDefault="00AA29D9" w:rsidP="00AA29D9">
      <w:pPr>
        <w:keepNext/>
        <w:keepLines/>
        <w:tabs>
          <w:tab w:val="left" w:pos="1134"/>
        </w:tabs>
        <w:ind w:firstLine="567"/>
        <w:outlineLvl w:val="1"/>
        <w:rPr>
          <w:rFonts w:eastAsia="Times New Roman"/>
          <w:color w:val="000000"/>
          <w:szCs w:val="24"/>
          <w:lang w:eastAsia="ru-RU"/>
        </w:rPr>
      </w:pPr>
    </w:p>
    <w:p w14:paraId="17378B65" w14:textId="697A7C72" w:rsidR="00AA29D9" w:rsidRPr="00AD2FA9" w:rsidRDefault="0075386F" w:rsidP="00315E29">
      <w:pPr>
        <w:pStyle w:val="a3"/>
        <w:keepNext/>
        <w:keepLines/>
        <w:numPr>
          <w:ilvl w:val="0"/>
          <w:numId w:val="8"/>
        </w:numPr>
        <w:tabs>
          <w:tab w:val="left" w:pos="1134"/>
        </w:tabs>
        <w:ind w:left="0" w:firstLine="567"/>
        <w:outlineLvl w:val="1"/>
        <w:rPr>
          <w:rFonts w:eastAsia="Times New Roman"/>
          <w:color w:val="000000"/>
        </w:rPr>
      </w:pPr>
      <w:r w:rsidRPr="00AD2FA9">
        <w:rPr>
          <w:rFonts w:eastAsia="Times New Roman"/>
          <w:color w:val="000000"/>
        </w:rPr>
        <w:t>Н</w:t>
      </w:r>
      <w:r w:rsidR="00AA29D9" w:rsidRPr="00AD2FA9">
        <w:rPr>
          <w:rFonts w:eastAsia="Times New Roman"/>
          <w:color w:val="000000"/>
        </w:rPr>
        <w:t>аучн</w:t>
      </w:r>
      <w:r w:rsidR="00357D6D" w:rsidRPr="00AD2FA9">
        <w:rPr>
          <w:rFonts w:eastAsia="Times New Roman"/>
          <w:color w:val="000000"/>
        </w:rPr>
        <w:t>ую</w:t>
      </w:r>
      <w:r w:rsidRPr="00AD2FA9">
        <w:rPr>
          <w:rFonts w:eastAsia="Times New Roman"/>
          <w:color w:val="000000"/>
        </w:rPr>
        <w:t xml:space="preserve"> стать</w:t>
      </w:r>
      <w:r w:rsidR="00357D6D" w:rsidRPr="00AD2FA9">
        <w:rPr>
          <w:rFonts w:eastAsia="Times New Roman"/>
          <w:color w:val="000000"/>
        </w:rPr>
        <w:t>ю</w:t>
      </w:r>
      <w:r w:rsidR="002E3EF4">
        <w:rPr>
          <w:rFonts w:eastAsia="Times New Roman"/>
          <w:color w:val="000000"/>
        </w:rPr>
        <w:t xml:space="preserve"> (тезисы)</w:t>
      </w:r>
      <w:r w:rsidR="00563E3D" w:rsidRPr="00AD2FA9">
        <w:rPr>
          <w:rFonts w:eastAsia="Times New Roman"/>
          <w:color w:val="000000"/>
        </w:rPr>
        <w:t>, подготовленн</w:t>
      </w:r>
      <w:r w:rsidR="00357D6D" w:rsidRPr="00AD2FA9">
        <w:rPr>
          <w:rFonts w:eastAsia="Times New Roman"/>
          <w:color w:val="000000"/>
        </w:rPr>
        <w:t>ую</w:t>
      </w:r>
      <w:r w:rsidR="00AA29D9" w:rsidRPr="00AD2FA9">
        <w:rPr>
          <w:rFonts w:eastAsia="Times New Roman"/>
          <w:color w:val="000000"/>
        </w:rPr>
        <w:t xml:space="preserve"> к публикации в научном издании</w:t>
      </w:r>
      <w:r w:rsidR="00304C9D">
        <w:rPr>
          <w:rFonts w:eastAsia="Times New Roman"/>
          <w:color w:val="000000"/>
        </w:rPr>
        <w:t xml:space="preserve"> </w:t>
      </w:r>
      <w:r w:rsidR="00304C9D" w:rsidRPr="0076609C">
        <w:rPr>
          <w:rFonts w:eastAsia="Times New Roman"/>
          <w:color w:val="000000"/>
        </w:rPr>
        <w:t>(сборнике)</w:t>
      </w:r>
      <w:r w:rsidR="00037C84" w:rsidRPr="0076609C">
        <w:rPr>
          <w:rFonts w:eastAsia="Times New Roman"/>
          <w:color w:val="000000"/>
        </w:rPr>
        <w:t>,</w:t>
      </w:r>
      <w:r w:rsidR="00037C84" w:rsidRPr="00AD2FA9">
        <w:rPr>
          <w:rFonts w:eastAsia="Times New Roman"/>
          <w:color w:val="000000"/>
        </w:rPr>
        <w:t xml:space="preserve"> проверенную научным руководителем</w:t>
      </w:r>
      <w:r w:rsidR="005813C0" w:rsidRPr="00AD2FA9">
        <w:rPr>
          <w:rFonts w:eastAsia="Times New Roman"/>
          <w:color w:val="000000"/>
        </w:rPr>
        <w:t>;</w:t>
      </w:r>
    </w:p>
    <w:p w14:paraId="6716C639" w14:textId="2B039D4C" w:rsidR="0075386F" w:rsidRPr="00AD2FA9" w:rsidRDefault="0075386F" w:rsidP="00315E29">
      <w:pPr>
        <w:pStyle w:val="a3"/>
        <w:keepNext/>
        <w:keepLines/>
        <w:numPr>
          <w:ilvl w:val="0"/>
          <w:numId w:val="8"/>
        </w:numPr>
        <w:tabs>
          <w:tab w:val="left" w:pos="1134"/>
        </w:tabs>
        <w:ind w:left="0" w:firstLine="567"/>
        <w:outlineLvl w:val="1"/>
        <w:rPr>
          <w:rFonts w:eastAsia="Times New Roman"/>
          <w:color w:val="000000"/>
        </w:rPr>
      </w:pPr>
      <w:r w:rsidRPr="00AD2FA9">
        <w:rPr>
          <w:rFonts w:eastAsia="Times New Roman"/>
          <w:color w:val="000000"/>
        </w:rPr>
        <w:t>Результаты взаимной оценки научных статей</w:t>
      </w:r>
      <w:r w:rsidR="00FA38F9" w:rsidRPr="00AD2FA9">
        <w:rPr>
          <w:rFonts w:eastAsia="Times New Roman"/>
          <w:color w:val="000000"/>
        </w:rPr>
        <w:t xml:space="preserve"> магистрантами</w:t>
      </w:r>
      <w:r w:rsidR="005813C0" w:rsidRPr="00AD2FA9">
        <w:rPr>
          <w:rFonts w:eastAsia="Times New Roman"/>
          <w:color w:val="000000"/>
        </w:rPr>
        <w:t>;</w:t>
      </w:r>
    </w:p>
    <w:p w14:paraId="7457CCEF" w14:textId="69C189DF" w:rsidR="0075386F" w:rsidRPr="00AD2FA9" w:rsidRDefault="0075386F" w:rsidP="00315E29">
      <w:pPr>
        <w:pStyle w:val="a3"/>
        <w:keepNext/>
        <w:keepLines/>
        <w:numPr>
          <w:ilvl w:val="0"/>
          <w:numId w:val="8"/>
        </w:numPr>
        <w:tabs>
          <w:tab w:val="left" w:pos="1134"/>
        </w:tabs>
        <w:ind w:left="0" w:firstLine="567"/>
        <w:outlineLvl w:val="1"/>
        <w:rPr>
          <w:rFonts w:eastAsia="Times New Roman"/>
          <w:color w:val="000000"/>
        </w:rPr>
      </w:pPr>
      <w:r w:rsidRPr="00AD2FA9">
        <w:rPr>
          <w:rFonts w:eastAsia="Times New Roman"/>
          <w:color w:val="000000"/>
        </w:rPr>
        <w:t>П</w:t>
      </w:r>
      <w:r w:rsidR="00357D6D" w:rsidRPr="00AD2FA9">
        <w:rPr>
          <w:rFonts w:eastAsia="Times New Roman"/>
          <w:color w:val="000000"/>
        </w:rPr>
        <w:t>резентацию</w:t>
      </w:r>
      <w:r w:rsidRPr="00AD2FA9">
        <w:rPr>
          <w:rFonts w:eastAsia="Times New Roman"/>
          <w:color w:val="000000"/>
        </w:rPr>
        <w:t xml:space="preserve"> результатов научной работы </w:t>
      </w:r>
    </w:p>
    <w:p w14:paraId="273B625C" w14:textId="77777777" w:rsidR="00AA29D9" w:rsidRPr="00AD2FA9" w:rsidRDefault="00AA29D9" w:rsidP="00AA29D9">
      <w:pPr>
        <w:keepNext/>
        <w:keepLines/>
        <w:ind w:firstLine="567"/>
        <w:outlineLvl w:val="1"/>
        <w:rPr>
          <w:rFonts w:eastAsia="Times New Roman"/>
          <w:szCs w:val="24"/>
          <w:lang w:eastAsia="ru-RU"/>
        </w:rPr>
      </w:pPr>
    </w:p>
    <w:p w14:paraId="1FC6B06F" w14:textId="7BE3079B" w:rsidR="00024B92" w:rsidRPr="00C91A8E" w:rsidRDefault="00024B92" w:rsidP="00C91A8E">
      <w:pPr>
        <w:keepNext/>
        <w:keepLines/>
        <w:ind w:firstLine="567"/>
        <w:outlineLvl w:val="1"/>
        <w:rPr>
          <w:rFonts w:eastAsia="Times New Roman"/>
          <w:color w:val="000000"/>
          <w:szCs w:val="24"/>
          <w:lang w:eastAsia="ru-RU"/>
        </w:rPr>
      </w:pPr>
      <w:r w:rsidRPr="00C91A8E">
        <w:rPr>
          <w:rFonts w:eastAsia="Times New Roman"/>
          <w:color w:val="000000"/>
          <w:szCs w:val="24"/>
          <w:lang w:eastAsia="ru-RU"/>
        </w:rPr>
        <w:t xml:space="preserve">Требования к </w:t>
      </w:r>
      <w:r w:rsidR="00AA29D9" w:rsidRPr="00C91A8E">
        <w:rPr>
          <w:rFonts w:eastAsia="Times New Roman"/>
          <w:color w:val="000000"/>
          <w:szCs w:val="24"/>
          <w:lang w:eastAsia="ru-RU"/>
        </w:rPr>
        <w:t>предоставлению документации</w:t>
      </w:r>
      <w:r w:rsidRPr="00C91A8E">
        <w:rPr>
          <w:rFonts w:eastAsia="Times New Roman"/>
          <w:color w:val="000000"/>
          <w:szCs w:val="24"/>
          <w:lang w:eastAsia="ru-RU"/>
        </w:rPr>
        <w:t xml:space="preserve"> о прохождении практики:</w:t>
      </w:r>
    </w:p>
    <w:p w14:paraId="111B1902" w14:textId="4A904285" w:rsidR="00AA29D9" w:rsidRPr="00AA29D9" w:rsidRDefault="00AA29D9" w:rsidP="00C91A8E">
      <w:pPr>
        <w:keepNext/>
        <w:keepLines/>
        <w:ind w:firstLine="567"/>
        <w:outlineLvl w:val="1"/>
        <w:rPr>
          <w:rFonts w:eastAsia="Times New Roman"/>
          <w:szCs w:val="24"/>
          <w:lang w:eastAsia="ru-RU"/>
        </w:rPr>
      </w:pPr>
      <w:r w:rsidRPr="00AA29D9">
        <w:rPr>
          <w:rFonts w:eastAsia="Times New Roman"/>
          <w:szCs w:val="24"/>
          <w:lang w:eastAsia="ru-RU"/>
        </w:rPr>
        <w:t>Все документы загружаются на электронн</w:t>
      </w:r>
      <w:r w:rsidR="003E535E">
        <w:rPr>
          <w:rFonts w:eastAsia="Times New Roman"/>
          <w:szCs w:val="24"/>
          <w:lang w:eastAsia="ru-RU"/>
        </w:rPr>
        <w:t>ый</w:t>
      </w:r>
      <w:r w:rsidRPr="00AA29D9">
        <w:rPr>
          <w:rFonts w:eastAsia="Times New Roman"/>
          <w:szCs w:val="24"/>
          <w:lang w:eastAsia="ru-RU"/>
        </w:rPr>
        <w:t xml:space="preserve"> образовательн</w:t>
      </w:r>
      <w:r w:rsidR="003E535E">
        <w:rPr>
          <w:rFonts w:eastAsia="Times New Roman"/>
          <w:szCs w:val="24"/>
          <w:lang w:eastAsia="ru-RU"/>
        </w:rPr>
        <w:t>ый</w:t>
      </w:r>
      <w:r w:rsidRPr="00AA29D9">
        <w:rPr>
          <w:rFonts w:eastAsia="Times New Roman"/>
          <w:szCs w:val="24"/>
          <w:lang w:eastAsia="ru-RU"/>
        </w:rPr>
        <w:t xml:space="preserve"> ресурс через систем</w:t>
      </w:r>
      <w:r w:rsidR="00563E3D">
        <w:rPr>
          <w:rFonts w:eastAsia="Times New Roman"/>
          <w:szCs w:val="24"/>
          <w:lang w:eastAsia="ru-RU"/>
        </w:rPr>
        <w:t>у</w:t>
      </w:r>
      <w:r w:rsidRPr="00AA29D9">
        <w:rPr>
          <w:rFonts w:eastAsia="Times New Roman"/>
          <w:szCs w:val="24"/>
          <w:lang w:eastAsia="ru-RU"/>
        </w:rPr>
        <w:t xml:space="preserve"> </w:t>
      </w:r>
      <w:r w:rsidRPr="00AA29D9">
        <w:rPr>
          <w:rFonts w:eastAsia="Times New Roman"/>
          <w:szCs w:val="24"/>
          <w:lang w:val="en-US" w:eastAsia="ru-RU"/>
        </w:rPr>
        <w:t>LMS</w:t>
      </w:r>
      <w:r w:rsidRPr="00AA29D9">
        <w:rPr>
          <w:rFonts w:eastAsia="Times New Roman"/>
          <w:szCs w:val="24"/>
          <w:lang w:eastAsia="ru-RU"/>
        </w:rPr>
        <w:t xml:space="preserve"> </w:t>
      </w:r>
      <w:r w:rsidRPr="00AA29D9">
        <w:rPr>
          <w:rFonts w:eastAsia="Times New Roman"/>
          <w:szCs w:val="24"/>
          <w:lang w:val="en-US" w:eastAsia="ru-RU"/>
        </w:rPr>
        <w:t>Moodle</w:t>
      </w:r>
      <w:r w:rsidR="00357D6D">
        <w:rPr>
          <w:rFonts w:eastAsia="Times New Roman"/>
          <w:szCs w:val="24"/>
          <w:lang w:eastAsia="ru-RU"/>
        </w:rPr>
        <w:t xml:space="preserve">. </w:t>
      </w:r>
    </w:p>
    <w:p w14:paraId="23CC3D63" w14:textId="77777777" w:rsidR="00AA29D9" w:rsidRDefault="00AA29D9" w:rsidP="00024B92">
      <w:pPr>
        <w:keepNext/>
        <w:keepLines/>
        <w:ind w:firstLine="709"/>
        <w:outlineLvl w:val="1"/>
        <w:rPr>
          <w:rFonts w:eastAsia="Times New Roman"/>
          <w:i/>
          <w:szCs w:val="24"/>
          <w:lang w:eastAsia="ru-RU"/>
        </w:rPr>
      </w:pPr>
    </w:p>
    <w:p w14:paraId="66D42D3E" w14:textId="77777777" w:rsidR="00024B92" w:rsidRPr="004C5E85" w:rsidRDefault="00024B92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21" w:name="_Toc501100569"/>
      <w:r w:rsidRPr="002D7FE5">
        <w:rPr>
          <w:rFonts w:eastAsia="Times New Roman"/>
          <w:b/>
          <w:color w:val="000000"/>
          <w:szCs w:val="24"/>
          <w:lang w:eastAsia="ru-RU"/>
        </w:rPr>
        <w:t xml:space="preserve">Фонд оценочных средств для контроля текущей успеваемости и проведения промежуточной аттестации по </w:t>
      </w:r>
      <w:r>
        <w:rPr>
          <w:rFonts w:eastAsia="Times New Roman"/>
          <w:b/>
          <w:color w:val="000000"/>
          <w:szCs w:val="24"/>
          <w:lang w:eastAsia="ru-RU"/>
        </w:rPr>
        <w:t>практике</w:t>
      </w:r>
      <w:bookmarkEnd w:id="21"/>
    </w:p>
    <w:p w14:paraId="74D87EB5" w14:textId="77777777" w:rsidR="00024B92" w:rsidRDefault="00024B92" w:rsidP="00315E29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Оценочные средства для проведения текущего контроля</w:t>
      </w:r>
      <w:r>
        <w:rPr>
          <w:rFonts w:eastAsia="Times New Roman"/>
          <w:b/>
        </w:rPr>
        <w:t>:</w:t>
      </w:r>
    </w:p>
    <w:p w14:paraId="7C7EE258" w14:textId="0BA6D177" w:rsidR="00E11C91" w:rsidRDefault="008A6EEB" w:rsidP="00315E29">
      <w:pPr>
        <w:pStyle w:val="a3"/>
        <w:numPr>
          <w:ilvl w:val="2"/>
          <w:numId w:val="4"/>
        </w:numPr>
        <w:tabs>
          <w:tab w:val="left" w:pos="0"/>
        </w:tabs>
      </w:pPr>
      <w:r>
        <w:t>Список проанализированных научных публикаций</w:t>
      </w:r>
    </w:p>
    <w:p w14:paraId="138AA224" w14:textId="77777777" w:rsidR="00B779CC" w:rsidRPr="00B779CC" w:rsidRDefault="00B779CC" w:rsidP="00B779CC">
      <w:pPr>
        <w:ind w:firstLine="709"/>
        <w:rPr>
          <w:rFonts w:eastAsia="Times New Roman"/>
          <w:szCs w:val="24"/>
          <w:lang w:eastAsia="ru-RU"/>
        </w:rPr>
      </w:pPr>
      <w:r w:rsidRPr="00B779CC">
        <w:rPr>
          <w:rFonts w:eastAsia="Times New Roman"/>
          <w:szCs w:val="24"/>
          <w:u w:val="single"/>
          <w:lang w:eastAsia="ru-RU"/>
        </w:rPr>
        <w:t>Описание процедуры:</w:t>
      </w:r>
      <w:r w:rsidRPr="00B779CC">
        <w:rPr>
          <w:rFonts w:eastAsia="Times New Roman"/>
          <w:szCs w:val="24"/>
          <w:lang w:eastAsia="ru-RU"/>
        </w:rPr>
        <w:t xml:space="preserve"> </w:t>
      </w:r>
    </w:p>
    <w:p w14:paraId="568BDB48" w14:textId="21630F87" w:rsidR="00B779CC" w:rsidRPr="00B779CC" w:rsidRDefault="00AD6E69" w:rsidP="00B779CC">
      <w:pPr>
        <w:ind w:firstLine="709"/>
        <w:rPr>
          <w:rFonts w:eastAsia="Times New Roman"/>
          <w:szCs w:val="24"/>
          <w:lang w:eastAsia="ru-RU"/>
        </w:rPr>
      </w:pPr>
      <w:r w:rsidRPr="00210DD6">
        <w:rPr>
          <w:rFonts w:eastAsia="Times New Roman"/>
          <w:szCs w:val="24"/>
          <w:lang w:eastAsia="ru-RU"/>
        </w:rPr>
        <w:t>Магистрант</w:t>
      </w:r>
      <w:r w:rsidR="003A5779" w:rsidRPr="00210DD6">
        <w:rPr>
          <w:rFonts w:eastAsia="Times New Roman"/>
          <w:szCs w:val="24"/>
          <w:lang w:eastAsia="ru-RU"/>
        </w:rPr>
        <w:t xml:space="preserve"> </w:t>
      </w:r>
      <w:r w:rsidR="003A5779">
        <w:rPr>
          <w:rFonts w:eastAsia="Times New Roman"/>
          <w:szCs w:val="24"/>
          <w:lang w:eastAsia="ru-RU"/>
        </w:rPr>
        <w:t>самостоятельно подбирает из научных баз данных не менее 5 научных публикаций, в которых освещаются вопросы относительно выбранного научного направления</w:t>
      </w:r>
      <w:r w:rsidR="00B779CC" w:rsidRPr="00B779CC">
        <w:rPr>
          <w:rFonts w:eastAsia="Times New Roman"/>
          <w:szCs w:val="24"/>
          <w:lang w:eastAsia="ru-RU"/>
        </w:rPr>
        <w:t>.</w:t>
      </w:r>
      <w:r w:rsidR="003A5779">
        <w:rPr>
          <w:rFonts w:eastAsia="Times New Roman"/>
          <w:szCs w:val="24"/>
          <w:lang w:eastAsia="ru-RU"/>
        </w:rPr>
        <w:t xml:space="preserve"> </w:t>
      </w:r>
      <w:r w:rsidRPr="00210DD6">
        <w:rPr>
          <w:rFonts w:eastAsia="Times New Roman"/>
          <w:szCs w:val="24"/>
          <w:lang w:eastAsia="ru-RU"/>
        </w:rPr>
        <w:t>Магистрант</w:t>
      </w:r>
      <w:r w:rsidR="003A5779" w:rsidRPr="00210DD6">
        <w:rPr>
          <w:rFonts w:eastAsia="Times New Roman"/>
          <w:szCs w:val="24"/>
          <w:lang w:eastAsia="ru-RU"/>
        </w:rPr>
        <w:t xml:space="preserve"> </w:t>
      </w:r>
      <w:r w:rsidR="003A5779">
        <w:rPr>
          <w:rFonts w:eastAsia="Times New Roman"/>
          <w:szCs w:val="24"/>
          <w:lang w:eastAsia="ru-RU"/>
        </w:rPr>
        <w:t>изучает статьи, интерпретирует их относительно выбранной тематики, обсуждает с научным руководителем, определяет материал, который будет положен в основу собственного исследования</w:t>
      </w:r>
      <w:r w:rsidR="00B65D1C">
        <w:rPr>
          <w:rFonts w:eastAsia="Times New Roman"/>
          <w:szCs w:val="24"/>
          <w:lang w:eastAsia="ru-RU"/>
        </w:rPr>
        <w:t>, составляет</w:t>
      </w:r>
      <w:r w:rsidR="003A5779">
        <w:rPr>
          <w:rFonts w:eastAsia="Times New Roman"/>
          <w:szCs w:val="24"/>
          <w:lang w:eastAsia="ru-RU"/>
        </w:rPr>
        <w:t xml:space="preserve"> </w:t>
      </w:r>
      <w:r w:rsidR="00B65D1C">
        <w:rPr>
          <w:rFonts w:eastAsia="Times New Roman"/>
          <w:szCs w:val="24"/>
          <w:lang w:eastAsia="ru-RU"/>
        </w:rPr>
        <w:t>б</w:t>
      </w:r>
      <w:r w:rsidR="003A5779">
        <w:rPr>
          <w:rFonts w:eastAsia="Times New Roman"/>
          <w:szCs w:val="24"/>
          <w:lang w:eastAsia="ru-RU"/>
        </w:rPr>
        <w:t xml:space="preserve">иблиографический список статей, с которыми работал </w:t>
      </w:r>
      <w:r w:rsidR="003A5779" w:rsidRPr="00210DD6">
        <w:rPr>
          <w:rFonts w:eastAsia="Times New Roman"/>
          <w:szCs w:val="24"/>
          <w:lang w:eastAsia="ru-RU"/>
        </w:rPr>
        <w:t>магистрант</w:t>
      </w:r>
      <w:r w:rsidR="0030313F" w:rsidRPr="00210DD6">
        <w:rPr>
          <w:rFonts w:eastAsia="Times New Roman"/>
          <w:szCs w:val="24"/>
          <w:lang w:eastAsia="ru-RU"/>
        </w:rPr>
        <w:t>,</w:t>
      </w:r>
      <w:r w:rsidR="003A5779" w:rsidRPr="00210DD6">
        <w:rPr>
          <w:rFonts w:eastAsia="Times New Roman"/>
          <w:szCs w:val="24"/>
          <w:lang w:eastAsia="ru-RU"/>
        </w:rPr>
        <w:t xml:space="preserve"> и </w:t>
      </w:r>
      <w:r w:rsidR="000D1F72" w:rsidRPr="000D1F72">
        <w:t>краткий реферативный анализ</w:t>
      </w:r>
      <w:r w:rsidR="000D1F72">
        <w:rPr>
          <w:rFonts w:eastAsia="Times New Roman"/>
          <w:szCs w:val="24"/>
          <w:lang w:eastAsia="ru-RU"/>
        </w:rPr>
        <w:t xml:space="preserve"> </w:t>
      </w:r>
      <w:r w:rsidR="003A5779">
        <w:rPr>
          <w:rFonts w:eastAsia="Times New Roman"/>
          <w:szCs w:val="24"/>
          <w:lang w:eastAsia="ru-RU"/>
        </w:rPr>
        <w:t>к каждой статье (не более 600 знаков с пробелами).</w:t>
      </w:r>
      <w:r w:rsidR="00F33214" w:rsidRPr="00F33214">
        <w:rPr>
          <w:rFonts w:eastAsia="Times New Roman"/>
          <w:szCs w:val="24"/>
          <w:lang w:eastAsia="ru-RU"/>
        </w:rPr>
        <w:t xml:space="preserve"> </w:t>
      </w:r>
      <w:r w:rsidR="00BA7066" w:rsidRPr="007B3809">
        <w:t xml:space="preserve">Список проанализированных научных публикаций </w:t>
      </w:r>
      <w:r w:rsidR="00221FF8">
        <w:t xml:space="preserve">загружается магистрантом в </w:t>
      </w:r>
      <w:r w:rsidR="00221FF8">
        <w:rPr>
          <w:lang w:val="en-US"/>
        </w:rPr>
        <w:t>LMS</w:t>
      </w:r>
      <w:r w:rsidR="00221FF8" w:rsidRPr="006B35B6">
        <w:t xml:space="preserve"> </w:t>
      </w:r>
      <w:r w:rsidR="00221FF8">
        <w:rPr>
          <w:lang w:val="en-US"/>
        </w:rPr>
        <w:t>Moodle</w:t>
      </w:r>
      <w:r w:rsidR="00221FF8" w:rsidRPr="006B35B6">
        <w:t xml:space="preserve"> </w:t>
      </w:r>
      <w:r w:rsidR="00221FF8">
        <w:t>не позднее</w:t>
      </w:r>
      <w:r w:rsidR="00E27287">
        <w:t>,</w:t>
      </w:r>
      <w:r w:rsidR="00221FF8">
        <w:t xml:space="preserve"> чем за 1 неделю до промежуточной аттестации</w:t>
      </w:r>
      <w:r w:rsidR="00B779CC" w:rsidRPr="00B779CC">
        <w:rPr>
          <w:rFonts w:eastAsia="Times New Roman"/>
          <w:szCs w:val="24"/>
          <w:lang w:eastAsia="ru-RU"/>
        </w:rPr>
        <w:t>.</w:t>
      </w:r>
    </w:p>
    <w:p w14:paraId="102B3EC9" w14:textId="5D38BF19" w:rsidR="00B779CC" w:rsidRDefault="00B779CC" w:rsidP="00B779CC">
      <w:pPr>
        <w:ind w:firstLine="709"/>
        <w:rPr>
          <w:rFonts w:eastAsia="Times New Roman"/>
          <w:szCs w:val="24"/>
          <w:u w:val="single"/>
          <w:lang w:eastAsia="ru-RU"/>
        </w:rPr>
      </w:pPr>
      <w:r w:rsidRPr="00B779CC">
        <w:rPr>
          <w:rFonts w:eastAsia="Times New Roman"/>
          <w:szCs w:val="24"/>
          <w:u w:val="single"/>
          <w:lang w:eastAsia="ru-RU"/>
        </w:rPr>
        <w:t>Критерии оценки:</w:t>
      </w:r>
    </w:p>
    <w:p w14:paraId="6508091B" w14:textId="2ED379D2" w:rsidR="00BA7066" w:rsidRDefault="008A6EEB" w:rsidP="00B779CC">
      <w:pPr>
        <w:ind w:firstLine="709"/>
        <w:rPr>
          <w:rFonts w:eastAsia="Times New Roman"/>
          <w:szCs w:val="24"/>
          <w:lang w:eastAsia="ru-RU"/>
        </w:rPr>
      </w:pPr>
      <w:r w:rsidRPr="008A6EEB">
        <w:rPr>
          <w:rFonts w:eastAsia="Times New Roman"/>
          <w:szCs w:val="24"/>
          <w:lang w:eastAsia="ru-RU"/>
        </w:rPr>
        <w:lastRenderedPageBreak/>
        <w:t>С</w:t>
      </w:r>
      <w:r w:rsidR="00BA7066" w:rsidRPr="008A6EEB">
        <w:rPr>
          <w:rFonts w:eastAsia="Times New Roman"/>
          <w:szCs w:val="24"/>
          <w:lang w:eastAsia="ru-RU"/>
        </w:rPr>
        <w:t xml:space="preserve">писок </w:t>
      </w:r>
      <w:r w:rsidR="00CE062B" w:rsidRPr="007B3809">
        <w:t xml:space="preserve">проанализированных научных публикаций </w:t>
      </w:r>
      <w:r w:rsidR="00BA7066" w:rsidRPr="008A6EEB">
        <w:rPr>
          <w:rFonts w:eastAsia="Times New Roman"/>
          <w:szCs w:val="24"/>
          <w:lang w:eastAsia="ru-RU"/>
        </w:rPr>
        <w:t>оценивается руководителем НИС согласно рекомендованной системе:</w:t>
      </w:r>
    </w:p>
    <w:p w14:paraId="3F47FE45" w14:textId="77777777" w:rsidR="008A6EEB" w:rsidRPr="008A6EEB" w:rsidRDefault="008A6EEB" w:rsidP="00B779CC">
      <w:pPr>
        <w:ind w:firstLine="709"/>
        <w:rPr>
          <w:rFonts w:eastAsia="Times New Roman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1"/>
        <w:gridCol w:w="2102"/>
        <w:gridCol w:w="2003"/>
        <w:gridCol w:w="1970"/>
        <w:gridCol w:w="1645"/>
      </w:tblGrid>
      <w:tr w:rsidR="00391BDC" w:rsidRPr="00657999" w14:paraId="22ACCDB9" w14:textId="77777777" w:rsidTr="00767A4F">
        <w:tc>
          <w:tcPr>
            <w:tcW w:w="0" w:type="auto"/>
            <w:vAlign w:val="center"/>
          </w:tcPr>
          <w:p w14:paraId="029D5433" w14:textId="2EB9EB53" w:rsidR="00391BDC" w:rsidRPr="00767A4F" w:rsidRDefault="00767A4F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01CD6BE9" w14:textId="2D858DDE" w:rsidR="001A7438" w:rsidRPr="00767A4F" w:rsidRDefault="00391BDC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«отлично»</w:t>
            </w:r>
          </w:p>
          <w:p w14:paraId="68B3E884" w14:textId="40B18450" w:rsidR="00391BDC" w:rsidRPr="00767A4F" w:rsidRDefault="001A7438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(5 баллов)</w:t>
            </w:r>
          </w:p>
        </w:tc>
        <w:tc>
          <w:tcPr>
            <w:tcW w:w="0" w:type="auto"/>
            <w:vAlign w:val="center"/>
          </w:tcPr>
          <w:p w14:paraId="752DD385" w14:textId="77777777" w:rsidR="00391BDC" w:rsidRPr="00767A4F" w:rsidRDefault="00391BDC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«хорошо»</w:t>
            </w:r>
          </w:p>
          <w:p w14:paraId="58EBEE70" w14:textId="7A1879B8" w:rsidR="001A7438" w:rsidRPr="00767A4F" w:rsidRDefault="001A7438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(4 балла)</w:t>
            </w:r>
          </w:p>
        </w:tc>
        <w:tc>
          <w:tcPr>
            <w:tcW w:w="0" w:type="auto"/>
            <w:vAlign w:val="center"/>
          </w:tcPr>
          <w:p w14:paraId="180270F9" w14:textId="77777777" w:rsidR="00391BDC" w:rsidRPr="00767A4F" w:rsidRDefault="00391BDC" w:rsidP="00767A4F">
            <w:pPr>
              <w:ind w:right="-47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удовлет-ворительно</w:t>
            </w:r>
            <w:proofErr w:type="spellEnd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6E273166" w14:textId="30B4ADF1" w:rsidR="001A7438" w:rsidRPr="00767A4F" w:rsidRDefault="001A7438" w:rsidP="00767A4F">
            <w:pPr>
              <w:ind w:right="-47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(3 балла)</w:t>
            </w:r>
          </w:p>
        </w:tc>
        <w:tc>
          <w:tcPr>
            <w:tcW w:w="0" w:type="auto"/>
            <w:vAlign w:val="center"/>
          </w:tcPr>
          <w:p w14:paraId="709F19C7" w14:textId="002C5FFD" w:rsidR="00391BDC" w:rsidRPr="00767A4F" w:rsidRDefault="00391BDC" w:rsidP="00767A4F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неудовлет-ворительно</w:t>
            </w:r>
            <w:proofErr w:type="spellEnd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</w:tc>
      </w:tr>
      <w:tr w:rsidR="00391BDC" w:rsidRPr="00657999" w14:paraId="684BE16B" w14:textId="77777777" w:rsidTr="00767A4F">
        <w:tc>
          <w:tcPr>
            <w:tcW w:w="0" w:type="auto"/>
          </w:tcPr>
          <w:p w14:paraId="5A5CF15F" w14:textId="205108AB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0" w:type="auto"/>
          </w:tcPr>
          <w:p w14:paraId="3AA4A812" w14:textId="4B29D443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Не менее 5</w:t>
            </w:r>
          </w:p>
        </w:tc>
        <w:tc>
          <w:tcPr>
            <w:tcW w:w="0" w:type="auto"/>
          </w:tcPr>
          <w:p w14:paraId="59D09D38" w14:textId="7CA251CA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32C4FA7" w14:textId="7A28A70B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5F87922" w14:textId="1CAB3BDD" w:rsidR="00391BDC" w:rsidRPr="00210DD6" w:rsidRDefault="0030313F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Менее 3</w:t>
            </w:r>
          </w:p>
        </w:tc>
      </w:tr>
      <w:tr w:rsidR="00391BDC" w:rsidRPr="00657999" w14:paraId="2A4BA024" w14:textId="77777777" w:rsidTr="00767A4F">
        <w:tc>
          <w:tcPr>
            <w:tcW w:w="0" w:type="auto"/>
          </w:tcPr>
          <w:p w14:paraId="4213BE6E" w14:textId="63C6EC89" w:rsidR="00391BDC" w:rsidRPr="00210DD6" w:rsidRDefault="00391BDC" w:rsidP="00391BD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Наличие иностранного источника</w:t>
            </w:r>
          </w:p>
        </w:tc>
        <w:tc>
          <w:tcPr>
            <w:tcW w:w="0" w:type="auto"/>
          </w:tcPr>
          <w:p w14:paraId="0A7D65C5" w14:textId="217C0A75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 xml:space="preserve">Есть </w:t>
            </w:r>
          </w:p>
        </w:tc>
        <w:tc>
          <w:tcPr>
            <w:tcW w:w="0" w:type="auto"/>
          </w:tcPr>
          <w:p w14:paraId="07B5E7F3" w14:textId="0D215B0A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</w:tcPr>
          <w:p w14:paraId="688FFD49" w14:textId="3AADBF59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</w:tcPr>
          <w:p w14:paraId="76F4D992" w14:textId="46ABB620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391BDC" w:rsidRPr="00657999" w14:paraId="1296C6BD" w14:textId="77777777" w:rsidTr="00767A4F">
        <w:tc>
          <w:tcPr>
            <w:tcW w:w="0" w:type="auto"/>
          </w:tcPr>
          <w:p w14:paraId="324B4059" w14:textId="0E637BF9" w:rsidR="00391BDC" w:rsidRPr="00210DD6" w:rsidRDefault="000D1F72" w:rsidP="000D1F72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Реферативный аналитический обзор </w:t>
            </w:r>
          </w:p>
        </w:tc>
        <w:tc>
          <w:tcPr>
            <w:tcW w:w="0" w:type="auto"/>
          </w:tcPr>
          <w:p w14:paraId="0BF063D0" w14:textId="575BCE65" w:rsidR="00391BDC" w:rsidRPr="00210DD6" w:rsidRDefault="000D1F72" w:rsidP="000D1F72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Обзор подготовлен к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 xml:space="preserve"> каждой ста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тье отдельно, объемом не менее 600 знаков</w:t>
            </w:r>
          </w:p>
        </w:tc>
        <w:tc>
          <w:tcPr>
            <w:tcW w:w="0" w:type="auto"/>
          </w:tcPr>
          <w:p w14:paraId="2031CEFF" w14:textId="02A38BBF" w:rsidR="00391BDC" w:rsidRPr="00210DD6" w:rsidRDefault="000D1F72" w:rsidP="009D02C9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Обзор подготовлен не к каждой статье 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>и объем знаков от 400 до 600</w:t>
            </w:r>
          </w:p>
        </w:tc>
        <w:tc>
          <w:tcPr>
            <w:tcW w:w="0" w:type="auto"/>
          </w:tcPr>
          <w:p w14:paraId="31DEDB76" w14:textId="493ACC01" w:rsidR="00391BDC" w:rsidRPr="00210DD6" w:rsidRDefault="009D02C9" w:rsidP="009D02C9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Обзор подготовлен один на все реферируемые статьи </w:t>
            </w:r>
          </w:p>
        </w:tc>
        <w:tc>
          <w:tcPr>
            <w:tcW w:w="0" w:type="auto"/>
          </w:tcPr>
          <w:p w14:paraId="4D961B01" w14:textId="7E8B4332" w:rsidR="00391BDC" w:rsidRPr="00210DD6" w:rsidRDefault="009D02C9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Обзора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 xml:space="preserve"> нет</w:t>
            </w:r>
          </w:p>
        </w:tc>
      </w:tr>
      <w:tr w:rsidR="00391BDC" w:rsidRPr="00657999" w14:paraId="46C2B2F2" w14:textId="77777777" w:rsidTr="00767A4F">
        <w:tc>
          <w:tcPr>
            <w:tcW w:w="0" w:type="auto"/>
          </w:tcPr>
          <w:p w14:paraId="3D52FE2D" w14:textId="23D89AAC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Уровень оригинальности</w:t>
            </w:r>
          </w:p>
        </w:tc>
        <w:tc>
          <w:tcPr>
            <w:tcW w:w="0" w:type="auto"/>
          </w:tcPr>
          <w:p w14:paraId="33EDE30F" w14:textId="3ED19B6C" w:rsidR="00391BDC" w:rsidRPr="00210DD6" w:rsidRDefault="00F25454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</w:t>
            </w:r>
            <w:r w:rsidR="0029140C" w:rsidRPr="00210DD6">
              <w:rPr>
                <w:rFonts w:eastAsia="Times New Roman"/>
                <w:sz w:val="20"/>
                <w:szCs w:val="24"/>
                <w:lang w:eastAsia="ru-RU"/>
              </w:rPr>
              <w:t>0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>% и выше</w:t>
            </w:r>
          </w:p>
        </w:tc>
        <w:tc>
          <w:tcPr>
            <w:tcW w:w="0" w:type="auto"/>
          </w:tcPr>
          <w:p w14:paraId="482C80B4" w14:textId="780142A2" w:rsidR="00391BDC" w:rsidRPr="00210DD6" w:rsidRDefault="00F25454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70-8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14:paraId="6E525374" w14:textId="7717B1D7" w:rsidR="00391BDC" w:rsidRPr="00210DD6" w:rsidRDefault="00F25454" w:rsidP="00F25454">
            <w:pPr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>0-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7</w:t>
            </w:r>
            <w:r w:rsidR="00391BDC" w:rsidRPr="00210DD6">
              <w:rPr>
                <w:rFonts w:eastAsia="Times New Roman"/>
                <w:sz w:val="20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14:paraId="67586FB7" w14:textId="3CA29BBA" w:rsidR="00391BDC" w:rsidRPr="00210DD6" w:rsidRDefault="00391BDC" w:rsidP="00B779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М</w:t>
            </w:r>
            <w:r w:rsidR="00F25454">
              <w:rPr>
                <w:rFonts w:eastAsia="Times New Roman"/>
                <w:sz w:val="20"/>
                <w:szCs w:val="24"/>
                <w:lang w:eastAsia="ru-RU"/>
              </w:rPr>
              <w:t>енее 6</w:t>
            </w:r>
            <w:r w:rsidRPr="00210DD6">
              <w:rPr>
                <w:rFonts w:eastAsia="Times New Roman"/>
                <w:sz w:val="20"/>
                <w:szCs w:val="24"/>
                <w:lang w:eastAsia="ru-RU"/>
              </w:rPr>
              <w:t>0%</w:t>
            </w:r>
          </w:p>
        </w:tc>
      </w:tr>
    </w:tbl>
    <w:p w14:paraId="7726D5AD" w14:textId="77777777" w:rsidR="00767A4F" w:rsidRDefault="00767A4F" w:rsidP="00B779CC">
      <w:pPr>
        <w:ind w:firstLine="709"/>
        <w:rPr>
          <w:rFonts w:eastAsia="Times New Roman"/>
          <w:szCs w:val="24"/>
          <w:lang w:eastAsia="ru-RU"/>
        </w:rPr>
      </w:pPr>
    </w:p>
    <w:p w14:paraId="76600397" w14:textId="745D323D" w:rsidR="00EB1FBE" w:rsidRDefault="00210822" w:rsidP="00B779CC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</w:t>
      </w:r>
      <w:r w:rsidR="00767A4F">
        <w:rPr>
          <w:rFonts w:eastAsia="Times New Roman"/>
          <w:szCs w:val="24"/>
          <w:lang w:eastAsia="ru-RU"/>
        </w:rPr>
        <w:t>за с</w:t>
      </w:r>
      <w:r w:rsidR="00767A4F" w:rsidRPr="00767A4F">
        <w:rPr>
          <w:rFonts w:eastAsia="Times New Roman"/>
          <w:szCs w:val="24"/>
          <w:lang w:eastAsia="ru-RU"/>
        </w:rPr>
        <w:t xml:space="preserve">писок проанализированных научных публикаций </w:t>
      </w:r>
      <w:r>
        <w:rPr>
          <w:rFonts w:eastAsia="Times New Roman"/>
          <w:szCs w:val="24"/>
          <w:lang w:eastAsia="ru-RU"/>
        </w:rPr>
        <w:t>рассчитывается как среднее арифметическое по всем критериям, при этом не допускается оценка «неудовлетворительно» ни по одному из критериев.</w:t>
      </w:r>
      <w:r w:rsidR="00E714A8">
        <w:rPr>
          <w:rFonts w:eastAsia="Times New Roman"/>
          <w:szCs w:val="24"/>
          <w:lang w:eastAsia="ru-RU"/>
        </w:rPr>
        <w:t xml:space="preserve"> </w:t>
      </w:r>
      <w:r w:rsidR="00F53F77" w:rsidRPr="00AA274E">
        <w:rPr>
          <w:rFonts w:eastAsia="Times New Roman"/>
          <w:szCs w:val="24"/>
          <w:lang w:eastAsia="ru-RU"/>
        </w:rPr>
        <w:t xml:space="preserve">В случае получения оценки «неудовлетворительно» </w:t>
      </w:r>
      <w:r w:rsidR="002A13F8" w:rsidRPr="00AA274E">
        <w:rPr>
          <w:rFonts w:eastAsia="Times New Roman"/>
          <w:szCs w:val="24"/>
          <w:lang w:eastAsia="ru-RU"/>
        </w:rPr>
        <w:t>список проанализированных научных источников</w:t>
      </w:r>
      <w:r w:rsidR="00F53F77" w:rsidRPr="00AA274E">
        <w:rPr>
          <w:rFonts w:eastAsia="Times New Roman"/>
          <w:szCs w:val="24"/>
          <w:lang w:eastAsia="ru-RU"/>
        </w:rPr>
        <w:t xml:space="preserve"> магистранту следует </w:t>
      </w:r>
      <w:r w:rsidR="002A13F8" w:rsidRPr="00AA274E">
        <w:rPr>
          <w:rFonts w:eastAsia="Times New Roman"/>
          <w:szCs w:val="24"/>
          <w:lang w:eastAsia="ru-RU"/>
        </w:rPr>
        <w:t>доработать и получить</w:t>
      </w:r>
      <w:r w:rsidR="00F53F77" w:rsidRPr="00AA274E">
        <w:rPr>
          <w:rFonts w:eastAsia="Times New Roman"/>
          <w:szCs w:val="24"/>
          <w:lang w:eastAsia="ru-RU"/>
        </w:rPr>
        <w:t xml:space="preserve"> положительную оценку.</w:t>
      </w:r>
    </w:p>
    <w:p w14:paraId="318BFA73" w14:textId="44D1DE33" w:rsidR="00E714A8" w:rsidRPr="00500149" w:rsidRDefault="00E714A8" w:rsidP="00E714A8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Итоговая о</w:t>
      </w:r>
      <w:r w:rsidRPr="00500149">
        <w:rPr>
          <w:rFonts w:eastAsia="Times New Roman"/>
          <w:szCs w:val="24"/>
          <w:lang w:eastAsia="ru-RU"/>
        </w:rPr>
        <w:t xml:space="preserve">ценка </w:t>
      </w:r>
      <w:r>
        <w:rPr>
          <w:rFonts w:eastAsia="Times New Roman"/>
          <w:szCs w:val="24"/>
          <w:lang w:eastAsia="ru-RU"/>
        </w:rPr>
        <w:t>за с</w:t>
      </w:r>
      <w:r w:rsidRPr="00767A4F">
        <w:rPr>
          <w:rFonts w:eastAsia="Times New Roman"/>
          <w:szCs w:val="24"/>
          <w:lang w:eastAsia="ru-RU"/>
        </w:rPr>
        <w:t xml:space="preserve">писок проанализированных научных публикаций </w:t>
      </w:r>
      <w:r w:rsidRPr="00500149">
        <w:rPr>
          <w:rFonts w:eastAsia="Times New Roman"/>
          <w:szCs w:val="24"/>
          <w:lang w:eastAsia="ru-RU"/>
        </w:rPr>
        <w:t xml:space="preserve">выставляется в LMS </w:t>
      </w:r>
      <w:r>
        <w:rPr>
          <w:rFonts w:eastAsia="Times New Roman"/>
          <w:szCs w:val="24"/>
          <w:lang w:val="en-US" w:eastAsia="ru-RU"/>
        </w:rPr>
        <w:t>Moodle</w:t>
      </w:r>
      <w:r w:rsidRPr="00500149">
        <w:rPr>
          <w:rFonts w:eastAsia="Times New Roman"/>
          <w:szCs w:val="24"/>
          <w:lang w:eastAsia="ru-RU"/>
        </w:rPr>
        <w:t>.</w:t>
      </w:r>
    </w:p>
    <w:p w14:paraId="3F2EA1C4" w14:textId="77777777" w:rsidR="008A6EEB" w:rsidRPr="00B779CC" w:rsidRDefault="008A6EEB" w:rsidP="00B779CC">
      <w:pPr>
        <w:ind w:firstLine="709"/>
        <w:rPr>
          <w:rFonts w:eastAsia="Times New Roman"/>
          <w:szCs w:val="24"/>
          <w:lang w:eastAsia="ru-RU"/>
        </w:rPr>
      </w:pPr>
    </w:p>
    <w:p w14:paraId="68BFEE1A" w14:textId="5F2D4B56" w:rsidR="00567CC2" w:rsidRPr="0076609C" w:rsidRDefault="003F38A6" w:rsidP="00315E29">
      <w:pPr>
        <w:pStyle w:val="a3"/>
        <w:numPr>
          <w:ilvl w:val="2"/>
          <w:numId w:val="4"/>
        </w:numPr>
        <w:rPr>
          <w:rFonts w:eastAsia="Times New Roman"/>
          <w:szCs w:val="24"/>
          <w:lang w:eastAsia="ru-RU"/>
        </w:rPr>
      </w:pPr>
      <w:r>
        <w:rPr>
          <w:szCs w:val="24"/>
        </w:rPr>
        <w:t>Н</w:t>
      </w:r>
      <w:r w:rsidR="00F33214">
        <w:rPr>
          <w:szCs w:val="24"/>
        </w:rPr>
        <w:t>аучная статья</w:t>
      </w:r>
      <w:r w:rsidR="0034371D">
        <w:rPr>
          <w:szCs w:val="24"/>
        </w:rPr>
        <w:t xml:space="preserve"> (тезисы)</w:t>
      </w:r>
      <w:r w:rsidR="004566E7">
        <w:rPr>
          <w:szCs w:val="24"/>
        </w:rPr>
        <w:t>,</w:t>
      </w:r>
      <w:r w:rsidR="004566E7" w:rsidRPr="004566E7">
        <w:rPr>
          <w:rFonts w:eastAsia="Times New Roman"/>
          <w:color w:val="000000"/>
        </w:rPr>
        <w:t xml:space="preserve"> </w:t>
      </w:r>
      <w:r w:rsidR="004566E7" w:rsidRPr="006962B1">
        <w:rPr>
          <w:rFonts w:eastAsia="Times New Roman"/>
          <w:color w:val="000000"/>
        </w:rPr>
        <w:t>подготовленн</w:t>
      </w:r>
      <w:r w:rsidR="004566E7">
        <w:rPr>
          <w:rFonts w:eastAsia="Times New Roman"/>
          <w:color w:val="000000"/>
        </w:rPr>
        <w:t>ая</w:t>
      </w:r>
      <w:r w:rsidR="004566E7" w:rsidRPr="006962B1">
        <w:rPr>
          <w:rFonts w:eastAsia="Times New Roman"/>
          <w:color w:val="000000"/>
        </w:rPr>
        <w:t xml:space="preserve"> к публикации в научном издании</w:t>
      </w:r>
      <w:r w:rsidR="00567CC2" w:rsidRPr="00D027BE">
        <w:rPr>
          <w:rFonts w:eastAsia="Times New Roman"/>
          <w:color w:val="FF0000"/>
          <w:szCs w:val="24"/>
          <w:lang w:eastAsia="ru-RU"/>
        </w:rPr>
        <w:t xml:space="preserve"> </w:t>
      </w:r>
      <w:r w:rsidR="00DF6343" w:rsidRPr="0076609C">
        <w:rPr>
          <w:rFonts w:eastAsia="Times New Roman"/>
          <w:szCs w:val="24"/>
          <w:lang w:eastAsia="ru-RU"/>
        </w:rPr>
        <w:t>(сборнике)</w:t>
      </w:r>
    </w:p>
    <w:p w14:paraId="0EB9D703" w14:textId="19E0C68A" w:rsidR="00527E4D" w:rsidRPr="008A6EEB" w:rsidRDefault="00567CC2" w:rsidP="00527E4D">
      <w:pPr>
        <w:ind w:firstLine="567"/>
        <w:rPr>
          <w:szCs w:val="24"/>
        </w:rPr>
      </w:pPr>
      <w:r w:rsidRPr="00931E24">
        <w:rPr>
          <w:szCs w:val="24"/>
          <w:u w:val="single"/>
        </w:rPr>
        <w:t>Описание процедуры</w:t>
      </w:r>
      <w:r w:rsidRPr="00931E24">
        <w:rPr>
          <w:rFonts w:eastAsia="Times New Roman"/>
          <w:szCs w:val="24"/>
          <w:u w:val="single"/>
          <w:lang w:eastAsia="ru-RU"/>
        </w:rPr>
        <w:t>:</w:t>
      </w:r>
      <w:r w:rsidR="00C504A2">
        <w:rPr>
          <w:szCs w:val="24"/>
        </w:rPr>
        <w:t xml:space="preserve"> Реализуя собственное научное исследование, магистрант оформляет </w:t>
      </w:r>
      <w:r w:rsidR="004566E7">
        <w:rPr>
          <w:szCs w:val="24"/>
        </w:rPr>
        <w:t>его результаты</w:t>
      </w:r>
      <w:r w:rsidR="00C504A2">
        <w:rPr>
          <w:szCs w:val="24"/>
        </w:rPr>
        <w:t xml:space="preserve"> в виде научной </w:t>
      </w:r>
      <w:r w:rsidR="00F53F77">
        <w:rPr>
          <w:szCs w:val="24"/>
        </w:rPr>
        <w:t>статьи</w:t>
      </w:r>
      <w:r w:rsidR="0034371D">
        <w:rPr>
          <w:szCs w:val="24"/>
        </w:rPr>
        <w:t xml:space="preserve"> (тезисов)</w:t>
      </w:r>
      <w:r w:rsidR="00C504A2">
        <w:rPr>
          <w:szCs w:val="24"/>
        </w:rPr>
        <w:t>. Руководитель научно-исследовательского семинара оказывает методическую поддержку</w:t>
      </w:r>
      <w:r w:rsidR="00F33214">
        <w:rPr>
          <w:szCs w:val="24"/>
        </w:rPr>
        <w:t xml:space="preserve"> </w:t>
      </w:r>
      <w:r w:rsidR="004566E7">
        <w:rPr>
          <w:szCs w:val="24"/>
        </w:rPr>
        <w:t xml:space="preserve">в </w:t>
      </w:r>
      <w:r w:rsidR="00F33214">
        <w:rPr>
          <w:szCs w:val="24"/>
        </w:rPr>
        <w:t>подготовке статьи, а научный</w:t>
      </w:r>
      <w:r w:rsidR="00C504A2">
        <w:rPr>
          <w:szCs w:val="24"/>
        </w:rPr>
        <w:t xml:space="preserve"> руководитель направляет магистранта содержательно. </w:t>
      </w:r>
      <w:r w:rsidR="00F33214">
        <w:rPr>
          <w:szCs w:val="24"/>
        </w:rPr>
        <w:t>Научная статья, подготовленная</w:t>
      </w:r>
      <w:r w:rsidR="00C504A2">
        <w:rPr>
          <w:szCs w:val="24"/>
        </w:rPr>
        <w:t xml:space="preserve"> </w:t>
      </w:r>
      <w:r w:rsidR="00F53F77">
        <w:rPr>
          <w:szCs w:val="24"/>
        </w:rPr>
        <w:t xml:space="preserve">в соответствии с требованиями к структуре и </w:t>
      </w:r>
      <w:r w:rsidR="00F53F77" w:rsidRPr="008A6EEB">
        <w:rPr>
          <w:szCs w:val="24"/>
        </w:rPr>
        <w:t>содержанию</w:t>
      </w:r>
      <w:r w:rsidR="00D027BE" w:rsidRPr="008A6EEB">
        <w:rPr>
          <w:szCs w:val="24"/>
        </w:rPr>
        <w:t>,</w:t>
      </w:r>
      <w:r w:rsidR="00C504A2" w:rsidRPr="008A6EEB">
        <w:rPr>
          <w:szCs w:val="24"/>
        </w:rPr>
        <w:t xml:space="preserve"> загружается</w:t>
      </w:r>
      <w:r w:rsidR="00C504A2">
        <w:rPr>
          <w:szCs w:val="24"/>
        </w:rPr>
        <w:t xml:space="preserve"> в </w:t>
      </w:r>
      <w:r w:rsidR="00C504A2">
        <w:rPr>
          <w:szCs w:val="24"/>
          <w:lang w:val="en-US"/>
        </w:rPr>
        <w:t>LMS</w:t>
      </w:r>
      <w:r w:rsidR="00C504A2">
        <w:rPr>
          <w:szCs w:val="24"/>
        </w:rPr>
        <w:t xml:space="preserve"> </w:t>
      </w:r>
      <w:r w:rsidR="00C504A2">
        <w:rPr>
          <w:szCs w:val="24"/>
          <w:lang w:val="en-US"/>
        </w:rPr>
        <w:t>Moodle</w:t>
      </w:r>
      <w:r w:rsidR="00C504A2" w:rsidRPr="00C504A2">
        <w:rPr>
          <w:szCs w:val="24"/>
        </w:rPr>
        <w:t xml:space="preserve"> </w:t>
      </w:r>
      <w:r w:rsidR="00C504A2">
        <w:rPr>
          <w:szCs w:val="24"/>
        </w:rPr>
        <w:t xml:space="preserve">для проведения процедуры оценивания </w:t>
      </w:r>
      <w:r w:rsidR="003F38A6">
        <w:rPr>
          <w:szCs w:val="24"/>
        </w:rPr>
        <w:t>другими</w:t>
      </w:r>
      <w:r w:rsidR="003F38A6" w:rsidRPr="003F38A6">
        <w:rPr>
          <w:szCs w:val="24"/>
        </w:rPr>
        <w:t xml:space="preserve"> </w:t>
      </w:r>
      <w:r w:rsidR="00AD6E69" w:rsidRPr="003F38A6">
        <w:rPr>
          <w:szCs w:val="24"/>
        </w:rPr>
        <w:t>магистрантами</w:t>
      </w:r>
      <w:r w:rsidR="003F38A6" w:rsidRPr="003F38A6">
        <w:rPr>
          <w:szCs w:val="24"/>
        </w:rPr>
        <w:t xml:space="preserve"> и научным</w:t>
      </w:r>
      <w:r w:rsidR="00E27287">
        <w:rPr>
          <w:szCs w:val="24"/>
        </w:rPr>
        <w:t xml:space="preserve"> руководителем</w:t>
      </w:r>
      <w:r w:rsidR="00C504A2" w:rsidRPr="003F38A6">
        <w:rPr>
          <w:szCs w:val="24"/>
        </w:rPr>
        <w:t>.</w:t>
      </w:r>
      <w:r w:rsidR="003F38A6" w:rsidRPr="003F38A6">
        <w:rPr>
          <w:szCs w:val="24"/>
        </w:rPr>
        <w:t xml:space="preserve"> </w:t>
      </w:r>
      <w:r w:rsidR="003F38A6">
        <w:rPr>
          <w:szCs w:val="24"/>
        </w:rPr>
        <w:t xml:space="preserve">Каждый магистрант </w:t>
      </w:r>
      <w:r w:rsidR="00F53F77">
        <w:rPr>
          <w:szCs w:val="24"/>
        </w:rPr>
        <w:t xml:space="preserve">оценивает </w:t>
      </w:r>
      <w:r w:rsidR="00F53F77" w:rsidRPr="002B5E2B">
        <w:rPr>
          <w:szCs w:val="24"/>
        </w:rPr>
        <w:t>две статьи</w:t>
      </w:r>
      <w:r w:rsidR="003F38A6" w:rsidRPr="002B5E2B">
        <w:rPr>
          <w:szCs w:val="24"/>
        </w:rPr>
        <w:t>.</w:t>
      </w:r>
      <w:r w:rsidR="00C504A2">
        <w:rPr>
          <w:szCs w:val="24"/>
        </w:rPr>
        <w:t xml:space="preserve"> </w:t>
      </w:r>
    </w:p>
    <w:p w14:paraId="58CE8BA9" w14:textId="5326B350" w:rsidR="00567CC2" w:rsidRPr="00AD5A9E" w:rsidRDefault="00567CC2" w:rsidP="00527E4D">
      <w:pPr>
        <w:ind w:firstLine="567"/>
        <w:rPr>
          <w:rFonts w:eastAsia="Times New Roman"/>
          <w:szCs w:val="24"/>
          <w:u w:val="single"/>
          <w:lang w:eastAsia="ru-RU"/>
        </w:rPr>
      </w:pPr>
      <w:r w:rsidRPr="00AD5A9E">
        <w:rPr>
          <w:rFonts w:eastAsia="Times New Roman"/>
          <w:szCs w:val="24"/>
          <w:u w:val="single"/>
          <w:lang w:eastAsia="ru-RU"/>
        </w:rPr>
        <w:t>Пример заданий:</w:t>
      </w:r>
    </w:p>
    <w:p w14:paraId="3AA83C41" w14:textId="67E4A697" w:rsidR="00567CC2" w:rsidRPr="00527E4D" w:rsidRDefault="00527E4D" w:rsidP="00F33214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rPr>
          <w:rFonts w:eastAsia="Times New Roman"/>
          <w:szCs w:val="24"/>
          <w:lang w:eastAsia="ru-RU"/>
        </w:rPr>
      </w:pPr>
      <w:r w:rsidRPr="00527E4D">
        <w:rPr>
          <w:rFonts w:eastAsia="Times New Roman"/>
          <w:szCs w:val="24"/>
          <w:lang w:eastAsia="ru-RU"/>
        </w:rPr>
        <w:t xml:space="preserve">Подготовленная научная статья </w:t>
      </w:r>
      <w:r w:rsidR="0034371D">
        <w:rPr>
          <w:rFonts w:eastAsia="Times New Roman"/>
          <w:szCs w:val="24"/>
          <w:lang w:eastAsia="ru-RU"/>
        </w:rPr>
        <w:t xml:space="preserve">(тезисы) </w:t>
      </w:r>
      <w:r w:rsidRPr="00527E4D">
        <w:rPr>
          <w:rFonts w:eastAsia="Times New Roman"/>
          <w:szCs w:val="24"/>
          <w:lang w:eastAsia="ru-RU"/>
        </w:rPr>
        <w:t>вк</w:t>
      </w:r>
      <w:r>
        <w:rPr>
          <w:rFonts w:eastAsia="Times New Roman"/>
          <w:szCs w:val="24"/>
          <w:lang w:eastAsia="ru-RU"/>
        </w:rPr>
        <w:t>лючает в себя основные элементы</w:t>
      </w:r>
      <w:r w:rsidRPr="00527E4D">
        <w:rPr>
          <w:rFonts w:eastAsia="Times New Roman"/>
          <w:szCs w:val="24"/>
          <w:lang w:eastAsia="ru-RU"/>
        </w:rPr>
        <w:t xml:space="preserve">: заголовок статьи; </w:t>
      </w:r>
      <w:r w:rsidRPr="003B4A6A">
        <w:rPr>
          <w:rFonts w:eastAsia="Times New Roman"/>
          <w:szCs w:val="24"/>
          <w:lang w:eastAsia="ru-RU"/>
        </w:rPr>
        <w:t>аннотация</w:t>
      </w:r>
      <w:r w:rsidR="00A416C3" w:rsidRPr="003B4A6A">
        <w:rPr>
          <w:rFonts w:eastAsia="Times New Roman"/>
          <w:szCs w:val="24"/>
          <w:lang w:eastAsia="ru-RU"/>
        </w:rPr>
        <w:t>/реферат</w:t>
      </w:r>
      <w:r w:rsidR="00E83DC9" w:rsidRPr="003B4A6A">
        <w:rPr>
          <w:rFonts w:eastAsia="Times New Roman"/>
          <w:szCs w:val="24"/>
          <w:lang w:eastAsia="ru-RU"/>
        </w:rPr>
        <w:t>/резюме/</w:t>
      </w:r>
      <w:r w:rsidR="00E83DC9" w:rsidRPr="003B4A6A">
        <w:rPr>
          <w:rFonts w:eastAsia="Times New Roman"/>
          <w:szCs w:val="24"/>
          <w:lang w:val="en-US" w:eastAsia="ru-RU"/>
        </w:rPr>
        <w:t>abstract</w:t>
      </w:r>
      <w:r w:rsidRPr="003B4A6A">
        <w:rPr>
          <w:rFonts w:eastAsia="Times New Roman"/>
          <w:szCs w:val="24"/>
          <w:lang w:eastAsia="ru-RU"/>
        </w:rPr>
        <w:t>; ключевые слова; основной текст статьи (</w:t>
      </w:r>
      <w:r w:rsidR="00304C9D" w:rsidRPr="003B4A6A">
        <w:rPr>
          <w:rFonts w:eastAsia="Times New Roman"/>
          <w:szCs w:val="24"/>
          <w:lang w:eastAsia="ru-RU"/>
        </w:rPr>
        <w:t xml:space="preserve">актуальность, </w:t>
      </w:r>
      <w:r w:rsidR="005A5D42" w:rsidRPr="003B4A6A">
        <w:rPr>
          <w:rFonts w:eastAsia="Times New Roman"/>
          <w:szCs w:val="24"/>
          <w:lang w:eastAsia="ru-RU"/>
        </w:rPr>
        <w:t xml:space="preserve">цель </w:t>
      </w:r>
      <w:proofErr w:type="gramStart"/>
      <w:r w:rsidR="005A5D42" w:rsidRPr="003B4A6A">
        <w:rPr>
          <w:rFonts w:eastAsia="Times New Roman"/>
          <w:szCs w:val="24"/>
          <w:lang w:eastAsia="ru-RU"/>
        </w:rPr>
        <w:t>и(</w:t>
      </w:r>
      <w:proofErr w:type="gramEnd"/>
      <w:r w:rsidR="005A5D42" w:rsidRPr="003B4A6A">
        <w:rPr>
          <w:rFonts w:eastAsia="Times New Roman"/>
          <w:szCs w:val="24"/>
          <w:lang w:eastAsia="ru-RU"/>
        </w:rPr>
        <w:t>или) постановка задачи,</w:t>
      </w:r>
      <w:r w:rsidR="00304C9D" w:rsidRPr="003B4A6A">
        <w:rPr>
          <w:rFonts w:eastAsia="Times New Roman"/>
          <w:szCs w:val="24"/>
          <w:lang w:eastAsia="ru-RU"/>
        </w:rPr>
        <w:t xml:space="preserve"> </w:t>
      </w:r>
      <w:r w:rsidRPr="003B4A6A">
        <w:rPr>
          <w:rFonts w:eastAsia="Times New Roman"/>
          <w:szCs w:val="24"/>
          <w:lang w:eastAsia="ru-RU"/>
        </w:rPr>
        <w:t>методы научного исследования</w:t>
      </w:r>
      <w:r w:rsidR="00304C9D" w:rsidRPr="003B4A6A">
        <w:rPr>
          <w:rFonts w:eastAsia="Times New Roman"/>
          <w:szCs w:val="24"/>
          <w:lang w:eastAsia="ru-RU"/>
        </w:rPr>
        <w:t>/аналитические методы исследования/методы моделирования</w:t>
      </w:r>
      <w:r w:rsidRPr="003B4A6A">
        <w:rPr>
          <w:rFonts w:eastAsia="Times New Roman"/>
          <w:szCs w:val="24"/>
          <w:lang w:eastAsia="ru-RU"/>
        </w:rPr>
        <w:t>, результаты</w:t>
      </w:r>
      <w:r w:rsidR="00304C9D" w:rsidRPr="003B4A6A">
        <w:rPr>
          <w:rFonts w:eastAsia="Times New Roman"/>
          <w:szCs w:val="24"/>
          <w:lang w:eastAsia="ru-RU"/>
        </w:rPr>
        <w:t>, заключение</w:t>
      </w:r>
      <w:r w:rsidR="005A5D42" w:rsidRPr="003B4A6A">
        <w:rPr>
          <w:rFonts w:eastAsia="Times New Roman"/>
          <w:szCs w:val="24"/>
          <w:lang w:eastAsia="ru-RU"/>
        </w:rPr>
        <w:t xml:space="preserve"> (выводы)</w:t>
      </w:r>
      <w:r w:rsidRPr="003B4A6A">
        <w:rPr>
          <w:rFonts w:eastAsia="Times New Roman"/>
          <w:szCs w:val="24"/>
          <w:lang w:eastAsia="ru-RU"/>
        </w:rPr>
        <w:t>; библиографический список</w:t>
      </w:r>
      <w:r w:rsidR="00304C9D" w:rsidRPr="003B4A6A">
        <w:rPr>
          <w:rFonts w:eastAsia="Times New Roman"/>
          <w:szCs w:val="24"/>
          <w:lang w:eastAsia="ru-RU"/>
        </w:rPr>
        <w:t>/список источников</w:t>
      </w:r>
      <w:r w:rsidR="00567CC2" w:rsidRPr="003B4A6A">
        <w:rPr>
          <w:rFonts w:eastAsia="Times New Roman"/>
          <w:szCs w:val="24"/>
          <w:lang w:eastAsia="ru-RU"/>
        </w:rPr>
        <w:t>.</w:t>
      </w:r>
    </w:p>
    <w:p w14:paraId="3081E821" w14:textId="3E54142D" w:rsidR="00024B92" w:rsidRDefault="00567CC2" w:rsidP="003F38A6">
      <w:pPr>
        <w:ind w:firstLine="709"/>
        <w:rPr>
          <w:rFonts w:eastAsia="Times New Roman"/>
          <w:szCs w:val="24"/>
          <w:u w:val="single"/>
          <w:lang w:eastAsia="ru-RU"/>
        </w:rPr>
      </w:pPr>
      <w:r w:rsidRPr="00AD5A9E">
        <w:rPr>
          <w:rFonts w:eastAsia="Times New Roman"/>
          <w:szCs w:val="24"/>
          <w:u w:val="single"/>
          <w:lang w:eastAsia="ru-RU"/>
        </w:rPr>
        <w:t>Критерии оценки:</w:t>
      </w:r>
    </w:p>
    <w:p w14:paraId="6AA28074" w14:textId="77777777" w:rsidR="00767A4F" w:rsidRPr="00CA0012" w:rsidRDefault="00767A4F" w:rsidP="003F38A6">
      <w:pPr>
        <w:ind w:firstLine="709"/>
        <w:rPr>
          <w:rFonts w:eastAsia="Times New Roman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1997"/>
        <w:gridCol w:w="1652"/>
        <w:gridCol w:w="1894"/>
        <w:gridCol w:w="1416"/>
      </w:tblGrid>
      <w:tr w:rsidR="00174263" w:rsidRPr="00657999" w14:paraId="52721763" w14:textId="77777777" w:rsidTr="00767A4F">
        <w:tc>
          <w:tcPr>
            <w:tcW w:w="0" w:type="auto"/>
            <w:vAlign w:val="center"/>
          </w:tcPr>
          <w:p w14:paraId="59F118A5" w14:textId="07AD14CF" w:rsidR="00F33214" w:rsidRPr="00767A4F" w:rsidRDefault="00767A4F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23510902" w14:textId="160402AC" w:rsidR="00F33214" w:rsidRPr="00767A4F" w:rsidRDefault="00F33214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«отлично»</w:t>
            </w:r>
          </w:p>
          <w:p w14:paraId="114B57D9" w14:textId="12C4027D" w:rsidR="003F38A6" w:rsidRPr="00767A4F" w:rsidRDefault="003F38A6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(5 баллов)</w:t>
            </w:r>
          </w:p>
        </w:tc>
        <w:tc>
          <w:tcPr>
            <w:tcW w:w="0" w:type="auto"/>
            <w:vAlign w:val="center"/>
          </w:tcPr>
          <w:p w14:paraId="12ABB758" w14:textId="77777777" w:rsidR="00F33214" w:rsidRPr="00767A4F" w:rsidRDefault="00F33214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«хорошо»</w:t>
            </w:r>
          </w:p>
          <w:p w14:paraId="1275D482" w14:textId="52598586" w:rsidR="003F38A6" w:rsidRPr="00767A4F" w:rsidRDefault="003F38A6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(4 балла)</w:t>
            </w:r>
          </w:p>
        </w:tc>
        <w:tc>
          <w:tcPr>
            <w:tcW w:w="0" w:type="auto"/>
            <w:vAlign w:val="center"/>
          </w:tcPr>
          <w:p w14:paraId="527E5327" w14:textId="77777777" w:rsidR="00F33214" w:rsidRPr="00767A4F" w:rsidRDefault="00F33214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удовлет-ворительно</w:t>
            </w:r>
            <w:proofErr w:type="spellEnd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4D664D4D" w14:textId="7C47DF69" w:rsidR="003F38A6" w:rsidRPr="00767A4F" w:rsidRDefault="003F38A6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(3 балла)</w:t>
            </w:r>
          </w:p>
        </w:tc>
        <w:tc>
          <w:tcPr>
            <w:tcW w:w="0" w:type="auto"/>
            <w:vAlign w:val="center"/>
          </w:tcPr>
          <w:p w14:paraId="5D8A9D8F" w14:textId="77777777" w:rsidR="00F33214" w:rsidRPr="00767A4F" w:rsidRDefault="00F33214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неудовлет-ворительно</w:t>
            </w:r>
            <w:proofErr w:type="spellEnd"/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68B06726" w14:textId="0D2E0847" w:rsidR="000213D7" w:rsidRPr="00767A4F" w:rsidRDefault="000213D7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(</w:t>
            </w:r>
            <w:r w:rsidRPr="00767A4F">
              <w:rPr>
                <w:rFonts w:eastAsia="Times New Roman"/>
                <w:b/>
                <w:sz w:val="20"/>
                <w:szCs w:val="24"/>
                <w:lang w:val="en-US" w:eastAsia="ru-RU"/>
              </w:rPr>
              <w:t xml:space="preserve">0 </w:t>
            </w:r>
            <w:r w:rsidRPr="00767A4F">
              <w:rPr>
                <w:rFonts w:eastAsia="Times New Roman"/>
                <w:b/>
                <w:sz w:val="20"/>
                <w:szCs w:val="24"/>
                <w:lang w:eastAsia="ru-RU"/>
              </w:rPr>
              <w:t>баллов)</w:t>
            </w:r>
          </w:p>
        </w:tc>
      </w:tr>
      <w:tr w:rsidR="00174263" w:rsidRPr="00657999" w14:paraId="1217D244" w14:textId="77777777" w:rsidTr="00767A4F">
        <w:tc>
          <w:tcPr>
            <w:tcW w:w="0" w:type="auto"/>
          </w:tcPr>
          <w:p w14:paraId="7DF81118" w14:textId="01873DFE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Структура статьи соответствует заданию</w:t>
            </w:r>
          </w:p>
        </w:tc>
        <w:tc>
          <w:tcPr>
            <w:tcW w:w="0" w:type="auto"/>
          </w:tcPr>
          <w:p w14:paraId="30B4C7A5" w14:textId="06BA4EF8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14:paraId="225BDD95" w14:textId="5EC08AAF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Да, но некоторые элементы не в полном объеме содержат требуемую информацию</w:t>
            </w:r>
          </w:p>
        </w:tc>
        <w:tc>
          <w:tcPr>
            <w:tcW w:w="0" w:type="auto"/>
          </w:tcPr>
          <w:p w14:paraId="39507266" w14:textId="5E579B3D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Отсутствуют некоторые элементы</w:t>
            </w:r>
          </w:p>
        </w:tc>
        <w:tc>
          <w:tcPr>
            <w:tcW w:w="0" w:type="auto"/>
          </w:tcPr>
          <w:p w14:paraId="5E4181A7" w14:textId="1D34B0CF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174263" w:rsidRPr="00657999" w14:paraId="741C14B9" w14:textId="77777777" w:rsidTr="00767A4F">
        <w:tc>
          <w:tcPr>
            <w:tcW w:w="0" w:type="auto"/>
          </w:tcPr>
          <w:p w14:paraId="36EA3213" w14:textId="657B9C1E" w:rsidR="00CA0012" w:rsidRPr="00657999" w:rsidRDefault="00CA0012" w:rsidP="00CA001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Уровень оригинальности статьи</w:t>
            </w:r>
          </w:p>
        </w:tc>
        <w:tc>
          <w:tcPr>
            <w:tcW w:w="0" w:type="auto"/>
          </w:tcPr>
          <w:p w14:paraId="518FE5A8" w14:textId="175EABC2" w:rsidR="00CA0012" w:rsidRPr="003B4A6A" w:rsidRDefault="005A5D42" w:rsidP="003B4A6A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3B4A6A">
              <w:rPr>
                <w:rFonts w:eastAsia="Times New Roman"/>
                <w:sz w:val="20"/>
                <w:szCs w:val="24"/>
                <w:lang w:eastAsia="ru-RU"/>
              </w:rPr>
              <w:t>75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%</w:t>
            </w:r>
            <w:r w:rsidR="00F8244C" w:rsidRPr="003B4A6A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и выше</w:t>
            </w:r>
          </w:p>
        </w:tc>
        <w:tc>
          <w:tcPr>
            <w:tcW w:w="0" w:type="auto"/>
          </w:tcPr>
          <w:p w14:paraId="6ED4B789" w14:textId="767BCD1F" w:rsidR="00CA0012" w:rsidRPr="003B4A6A" w:rsidRDefault="00174263" w:rsidP="00E2728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3B4A6A">
              <w:rPr>
                <w:rFonts w:eastAsia="Times New Roman"/>
                <w:sz w:val="20"/>
                <w:szCs w:val="24"/>
                <w:lang w:eastAsia="ru-RU"/>
              </w:rPr>
              <w:t>65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-</w:t>
            </w:r>
            <w:r w:rsidR="005A5D42" w:rsidRPr="003B4A6A">
              <w:rPr>
                <w:rFonts w:eastAsia="Times New Roman"/>
                <w:sz w:val="20"/>
                <w:szCs w:val="24"/>
                <w:lang w:eastAsia="ru-RU"/>
              </w:rPr>
              <w:t>75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  <w:p w14:paraId="186A474F" w14:textId="25EFE0FC" w:rsidR="00174263" w:rsidRPr="003B4A6A" w:rsidRDefault="00174263" w:rsidP="00E2728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3AE174" w14:textId="457D18C9" w:rsidR="00CA0012" w:rsidRPr="003B4A6A" w:rsidRDefault="00174263" w:rsidP="00174263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3B4A6A">
              <w:rPr>
                <w:rFonts w:eastAsia="Times New Roman"/>
                <w:sz w:val="20"/>
                <w:szCs w:val="24"/>
                <w:lang w:eastAsia="ru-RU"/>
              </w:rPr>
              <w:t>55-65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  <w:p w14:paraId="403E5D0B" w14:textId="7E96DD2A" w:rsidR="00174263" w:rsidRPr="003B4A6A" w:rsidRDefault="00174263" w:rsidP="00174263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844371" w14:textId="7CAF883E" w:rsidR="00CA0012" w:rsidRPr="003B4A6A" w:rsidRDefault="00E27287" w:rsidP="003B4A6A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3B4A6A">
              <w:rPr>
                <w:rFonts w:eastAsia="Times New Roman"/>
                <w:sz w:val="20"/>
                <w:szCs w:val="24"/>
                <w:lang w:eastAsia="ru-RU"/>
              </w:rPr>
              <w:t xml:space="preserve">Менее </w:t>
            </w:r>
            <w:r w:rsidR="003B4A6A" w:rsidRPr="003B4A6A">
              <w:rPr>
                <w:rFonts w:eastAsia="Times New Roman"/>
                <w:sz w:val="20"/>
                <w:szCs w:val="24"/>
                <w:lang w:eastAsia="ru-RU"/>
              </w:rPr>
              <w:t>55</w:t>
            </w:r>
            <w:r w:rsidR="00CA0012" w:rsidRPr="003B4A6A">
              <w:rPr>
                <w:rFonts w:eastAsia="Times New Roman"/>
                <w:sz w:val="20"/>
                <w:szCs w:val="24"/>
                <w:lang w:eastAsia="ru-RU"/>
              </w:rPr>
              <w:t>%</w:t>
            </w:r>
            <w:r w:rsidR="00174263" w:rsidRPr="003B4A6A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4263" w:rsidRPr="00657999" w14:paraId="04C8B613" w14:textId="77777777" w:rsidTr="00767A4F">
        <w:tc>
          <w:tcPr>
            <w:tcW w:w="0" w:type="auto"/>
          </w:tcPr>
          <w:p w14:paraId="7453F2C4" w14:textId="2E68158E" w:rsidR="00F33214" w:rsidRPr="00657999" w:rsidRDefault="00CA0012" w:rsidP="00BA6AAC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 xml:space="preserve">Автор предлагает идею, </w:t>
            </w:r>
            <w:r w:rsidRPr="00657999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технологию, способы, приемы или оригинальные варианты</w:t>
            </w:r>
            <w:r w:rsidR="005A5D42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5A5D42" w:rsidRPr="009978D3">
              <w:rPr>
                <w:rFonts w:eastAsia="Times New Roman"/>
                <w:sz w:val="20"/>
                <w:szCs w:val="24"/>
                <w:lang w:eastAsia="ru-RU"/>
              </w:rPr>
              <w:t>(подходы)</w:t>
            </w:r>
            <w:r w:rsidRPr="009978D3">
              <w:rPr>
                <w:rFonts w:eastAsia="Times New Roman"/>
                <w:sz w:val="20"/>
                <w:szCs w:val="24"/>
                <w:lang w:eastAsia="ru-RU"/>
              </w:rPr>
              <w:t>,</w:t>
            </w:r>
            <w:r w:rsidR="005A5D42" w:rsidRPr="009978D3">
              <w:rPr>
                <w:rFonts w:eastAsia="Times New Roman"/>
                <w:sz w:val="20"/>
                <w:szCs w:val="24"/>
                <w:lang w:eastAsia="ru-RU"/>
              </w:rPr>
              <w:t xml:space="preserve"> связанные с расширением, апробацией, доказательством эффекта идеи авторов, методов, технологий, а также</w:t>
            </w:r>
            <w:r w:rsidR="00174263" w:rsidRPr="009978D3">
              <w:rPr>
                <w:rFonts w:eastAsia="Times New Roman"/>
                <w:sz w:val="20"/>
                <w:szCs w:val="24"/>
                <w:lang w:eastAsia="ru-RU"/>
              </w:rPr>
              <w:t xml:space="preserve"> /</w:t>
            </w:r>
            <w:r w:rsidR="005A5D42" w:rsidRPr="009978D3">
              <w:rPr>
                <w:rFonts w:eastAsia="Times New Roman"/>
                <w:sz w:val="20"/>
                <w:szCs w:val="24"/>
                <w:lang w:eastAsia="ru-RU"/>
              </w:rPr>
              <w:t>или</w:t>
            </w:r>
            <w:r w:rsidRPr="009978D3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5A5D42" w:rsidRPr="009978D3">
              <w:rPr>
                <w:rFonts w:eastAsia="Times New Roman"/>
                <w:sz w:val="20"/>
                <w:szCs w:val="24"/>
                <w:lang w:eastAsia="ru-RU"/>
              </w:rPr>
              <w:t>направленные на совершенствование и(или) оптимизацию существующих методик, технологий и т.п.</w:t>
            </w:r>
            <w:r w:rsidR="00E83DC9" w:rsidRPr="009978D3">
              <w:rPr>
                <w:rFonts w:eastAsia="Times New Roman"/>
                <w:sz w:val="20"/>
                <w:szCs w:val="24"/>
                <w:lang w:eastAsia="ru-RU"/>
              </w:rPr>
              <w:t>, и научные обзоры</w:t>
            </w:r>
            <w:r w:rsidR="005A5D42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53954941" w14:textId="3F8907E4" w:rsidR="00F33214" w:rsidRPr="00657999" w:rsidRDefault="00CA0012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</w:tcPr>
          <w:p w14:paraId="69799341" w14:textId="0FF76F28" w:rsidR="002C75AF" w:rsidRPr="002C75AF" w:rsidRDefault="002C75AF" w:rsidP="002C75AF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2C75AF">
              <w:rPr>
                <w:rFonts w:eastAsia="Times New Roman"/>
                <w:sz w:val="20"/>
                <w:szCs w:val="24"/>
                <w:lang w:eastAsia="ru-RU"/>
              </w:rPr>
              <w:t xml:space="preserve">Да, однако </w:t>
            </w:r>
            <w:r w:rsidRPr="002C75AF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недостаточно полно раскрыта основная идея</w:t>
            </w:r>
            <w:r w:rsidR="00E83DC9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  <w:p w14:paraId="21282CCA" w14:textId="14DFD1A0" w:rsidR="00F33214" w:rsidRPr="002C75AF" w:rsidRDefault="00F33214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80CDCD0" w14:textId="20C2C4E8" w:rsidR="002C75AF" w:rsidRPr="002C75AF" w:rsidRDefault="002C75AF" w:rsidP="002C75AF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 xml:space="preserve">Да, однако не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 xml:space="preserve">приведено сравнение </w:t>
            </w:r>
            <w:r w:rsidRPr="002C75AF">
              <w:rPr>
                <w:rFonts w:eastAsia="Times New Roman"/>
                <w:sz w:val="20"/>
                <w:szCs w:val="24"/>
                <w:lang w:eastAsia="ru-RU"/>
              </w:rPr>
              <w:t xml:space="preserve">с ранее проведенными исследованиями в данной области </w:t>
            </w:r>
          </w:p>
          <w:p w14:paraId="1D4B039F" w14:textId="11641882" w:rsidR="00F33214" w:rsidRPr="002C75AF" w:rsidRDefault="00F33214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D6B41D" w14:textId="1D1779F3" w:rsidR="00F33214" w:rsidRPr="00657999" w:rsidRDefault="00CA0012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Нет</w:t>
            </w:r>
          </w:p>
        </w:tc>
      </w:tr>
      <w:tr w:rsidR="00174263" w:rsidRPr="00657999" w14:paraId="74F2A730" w14:textId="77777777" w:rsidTr="00767A4F">
        <w:tc>
          <w:tcPr>
            <w:tcW w:w="0" w:type="auto"/>
          </w:tcPr>
          <w:p w14:paraId="7888A32A" w14:textId="7FDD2F8A" w:rsidR="00C17C9F" w:rsidRPr="00A02E57" w:rsidRDefault="00C17C9F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A02E57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Статья обладает актуальностью</w:t>
            </w:r>
          </w:p>
        </w:tc>
        <w:tc>
          <w:tcPr>
            <w:tcW w:w="0" w:type="auto"/>
          </w:tcPr>
          <w:p w14:paraId="2CE883E3" w14:textId="1CA0ACD1" w:rsidR="00C17C9F" w:rsidRPr="00A02E57" w:rsidRDefault="00C17C9F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A02E57">
              <w:rPr>
                <w:rFonts w:eastAsia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14:paraId="6F18583B" w14:textId="49EEB06C" w:rsidR="00C17C9F" w:rsidRPr="00A02E57" w:rsidRDefault="00C17C9F" w:rsidP="0084744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A02E57">
              <w:rPr>
                <w:rFonts w:eastAsia="Times New Roman"/>
                <w:sz w:val="20"/>
                <w:szCs w:val="24"/>
                <w:lang w:eastAsia="ru-RU"/>
              </w:rPr>
              <w:t xml:space="preserve">Да, но </w:t>
            </w:r>
            <w:r w:rsidR="00847447" w:rsidRPr="00A02E57">
              <w:rPr>
                <w:rFonts w:eastAsia="Times New Roman"/>
                <w:sz w:val="20"/>
                <w:szCs w:val="24"/>
                <w:lang w:eastAsia="ru-RU"/>
              </w:rPr>
              <w:t>она раскрыта недостаточно полно</w:t>
            </w:r>
          </w:p>
        </w:tc>
        <w:tc>
          <w:tcPr>
            <w:tcW w:w="0" w:type="auto"/>
          </w:tcPr>
          <w:p w14:paraId="13FDB530" w14:textId="522BC4A6" w:rsidR="00C17C9F" w:rsidRPr="00A02E57" w:rsidRDefault="00847447" w:rsidP="0084744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A02E57">
              <w:rPr>
                <w:rFonts w:eastAsia="Times New Roman"/>
                <w:sz w:val="20"/>
                <w:szCs w:val="24"/>
                <w:lang w:eastAsia="ru-RU"/>
              </w:rPr>
              <w:t>Да, раскрыта слабо</w:t>
            </w:r>
          </w:p>
        </w:tc>
        <w:tc>
          <w:tcPr>
            <w:tcW w:w="0" w:type="auto"/>
          </w:tcPr>
          <w:p w14:paraId="071CBFB1" w14:textId="3A1EF726" w:rsidR="00C17C9F" w:rsidRPr="00A02E57" w:rsidRDefault="00847447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A02E57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174263" w:rsidRPr="00657999" w14:paraId="5D0A5C9E" w14:textId="77777777" w:rsidTr="00767A4F">
        <w:tc>
          <w:tcPr>
            <w:tcW w:w="0" w:type="auto"/>
          </w:tcPr>
          <w:p w14:paraId="3EFF2DF5" w14:textId="7F69AE96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Статья обладает степенью практичности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т.е. </w:t>
            </w:r>
            <w:r w:rsidRPr="00657999">
              <w:rPr>
                <w:rFonts w:eastAsia="Times New Roman"/>
                <w:sz w:val="20"/>
                <w:szCs w:val="24"/>
                <w:lang w:eastAsia="ru-RU"/>
              </w:rPr>
              <w:t xml:space="preserve"> имеет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ся </w:t>
            </w:r>
            <w:r w:rsidRPr="00657999">
              <w:rPr>
                <w:rFonts w:eastAsia="Times New Roman"/>
                <w:sz w:val="20"/>
                <w:szCs w:val="24"/>
                <w:lang w:eastAsia="ru-RU"/>
              </w:rPr>
              <w:t xml:space="preserve"> возможность переноса в область практической деятельности иного профессионала</w:t>
            </w:r>
          </w:p>
        </w:tc>
        <w:tc>
          <w:tcPr>
            <w:tcW w:w="0" w:type="auto"/>
          </w:tcPr>
          <w:p w14:paraId="5E92E2A6" w14:textId="3DF57770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Да, в статье это очевидно и доказано</w:t>
            </w:r>
          </w:p>
        </w:tc>
        <w:tc>
          <w:tcPr>
            <w:tcW w:w="0" w:type="auto"/>
          </w:tcPr>
          <w:p w14:paraId="440DE18E" w14:textId="010AE6CA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Да, но в статье нет очевидных доказательств и обоснований</w:t>
            </w:r>
          </w:p>
        </w:tc>
        <w:tc>
          <w:tcPr>
            <w:tcW w:w="0" w:type="auto"/>
          </w:tcPr>
          <w:p w14:paraId="6392E9F6" w14:textId="52EDAC79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</w:tcPr>
          <w:p w14:paraId="1626795B" w14:textId="778FEB85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174263" w:rsidRPr="00657999" w14:paraId="45C3AC11" w14:textId="77777777" w:rsidTr="00767A4F">
        <w:tc>
          <w:tcPr>
            <w:tcW w:w="0" w:type="auto"/>
          </w:tcPr>
          <w:p w14:paraId="49C834FD" w14:textId="2B6E3756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Выводы в статье аргументированы.</w:t>
            </w:r>
            <w:r w:rsidRPr="00657999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20A5BA8F" w14:textId="7552A9EF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14:paraId="10F2C1F7" w14:textId="7758D241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Да, но не все.</w:t>
            </w:r>
          </w:p>
        </w:tc>
        <w:tc>
          <w:tcPr>
            <w:tcW w:w="0" w:type="auto"/>
          </w:tcPr>
          <w:p w14:paraId="4C07D52E" w14:textId="47992242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Большая часть не аргументирована.</w:t>
            </w:r>
          </w:p>
        </w:tc>
        <w:tc>
          <w:tcPr>
            <w:tcW w:w="0" w:type="auto"/>
          </w:tcPr>
          <w:p w14:paraId="638A253E" w14:textId="6087F75F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174263" w:rsidRPr="00657999" w14:paraId="772C46BC" w14:textId="77777777" w:rsidTr="00767A4F">
        <w:tc>
          <w:tcPr>
            <w:tcW w:w="0" w:type="auto"/>
          </w:tcPr>
          <w:p w14:paraId="32687FED" w14:textId="3E4DA247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Изложение статьи логично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 w:rsidRPr="008A06E6">
              <w:rPr>
                <w:rFonts w:eastAsia="Times New Roman"/>
                <w:sz w:val="20"/>
                <w:szCs w:val="24"/>
                <w:lang w:eastAsia="ru-RU"/>
              </w:rPr>
              <w:t>используемые термины понятны; там, где необходимо, материал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проиллюстрирован</w:t>
            </w: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6E00735F" w14:textId="30121C7B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14:paraId="22570045" w14:textId="6636A17F" w:rsidR="00EA7BCE" w:rsidRPr="008A06E6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A06E6">
              <w:rPr>
                <w:rFonts w:eastAsia="Times New Roman"/>
                <w:sz w:val="20"/>
                <w:szCs w:val="24"/>
                <w:lang w:eastAsia="ru-RU"/>
              </w:rPr>
              <w:t>Может отсутствовать пояснение каких-либо терминов.</w:t>
            </w:r>
          </w:p>
        </w:tc>
        <w:tc>
          <w:tcPr>
            <w:tcW w:w="0" w:type="auto"/>
          </w:tcPr>
          <w:p w14:paraId="08F36D9C" w14:textId="5168D3F1" w:rsidR="00EA7BCE" w:rsidRPr="008A06E6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i/>
                <w:sz w:val="20"/>
                <w:szCs w:val="24"/>
                <w:lang w:eastAsia="ru-RU"/>
              </w:rPr>
            </w:pPr>
            <w:r w:rsidRPr="008A06E6">
              <w:rPr>
                <w:rFonts w:eastAsia="Times New Roman"/>
                <w:sz w:val="20"/>
                <w:szCs w:val="24"/>
                <w:lang w:eastAsia="ru-RU"/>
              </w:rPr>
              <w:t>Может быть нарушена</w:t>
            </w:r>
            <w:r w:rsidR="00847447" w:rsidRPr="008A06E6">
              <w:rPr>
                <w:rFonts w:eastAsia="Times New Roman"/>
                <w:sz w:val="20"/>
                <w:szCs w:val="24"/>
                <w:lang w:eastAsia="ru-RU"/>
              </w:rPr>
              <w:t xml:space="preserve"> (незначительно)</w:t>
            </w:r>
            <w:r w:rsidRPr="008A06E6">
              <w:rPr>
                <w:rFonts w:eastAsia="Times New Roman"/>
                <w:sz w:val="20"/>
                <w:szCs w:val="24"/>
                <w:lang w:eastAsia="ru-RU"/>
              </w:rPr>
              <w:t xml:space="preserve"> логика статьи, или </w:t>
            </w:r>
          </w:p>
          <w:p w14:paraId="7EB21B2C" w14:textId="5ADE64E6" w:rsidR="00847447" w:rsidRPr="008A06E6" w:rsidRDefault="00847447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A06E6">
              <w:rPr>
                <w:rFonts w:eastAsia="Times New Roman"/>
                <w:sz w:val="20"/>
                <w:szCs w:val="24"/>
                <w:lang w:eastAsia="ru-RU"/>
              </w:rPr>
              <w:t>может отсутствовать пояснение каких-либо терминов либо они использованы неверно</w:t>
            </w:r>
          </w:p>
        </w:tc>
        <w:tc>
          <w:tcPr>
            <w:tcW w:w="0" w:type="auto"/>
          </w:tcPr>
          <w:p w14:paraId="11C96B76" w14:textId="6B06EEC2" w:rsidR="00EA7BCE" w:rsidRPr="00657999" w:rsidRDefault="00EA7BCE" w:rsidP="00EA7BC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EA7BCE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174263" w:rsidRPr="00657999" w14:paraId="0ADEA208" w14:textId="77777777" w:rsidTr="00767A4F">
        <w:tc>
          <w:tcPr>
            <w:tcW w:w="0" w:type="auto"/>
          </w:tcPr>
          <w:p w14:paraId="1C598716" w14:textId="55F01AA1" w:rsidR="002C75AF" w:rsidRPr="002C75AF" w:rsidRDefault="00847447" w:rsidP="0084744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9C1B3E">
              <w:rPr>
                <w:rFonts w:eastAsia="Times New Roman"/>
                <w:sz w:val="20"/>
                <w:szCs w:val="24"/>
                <w:lang w:eastAsia="ru-RU"/>
              </w:rPr>
              <w:t>Библиографический список/с</w:t>
            </w:r>
            <w:r w:rsidR="002C75AF" w:rsidRPr="009C1B3E">
              <w:rPr>
                <w:rFonts w:eastAsia="Times New Roman"/>
                <w:sz w:val="20"/>
                <w:szCs w:val="24"/>
                <w:lang w:eastAsia="ru-RU"/>
              </w:rPr>
              <w:t>писок источников отвечает тематике статьи</w:t>
            </w:r>
            <w:r w:rsidRPr="009C1B3E">
              <w:rPr>
                <w:rFonts w:eastAsia="Times New Roman"/>
                <w:sz w:val="20"/>
                <w:szCs w:val="24"/>
                <w:lang w:eastAsia="ru-RU"/>
              </w:rPr>
              <w:t xml:space="preserve"> и оформлен по требованиям научного журнала (сборника)</w:t>
            </w:r>
          </w:p>
        </w:tc>
        <w:tc>
          <w:tcPr>
            <w:tcW w:w="0" w:type="auto"/>
          </w:tcPr>
          <w:p w14:paraId="31A02525" w14:textId="6B8B1E22" w:rsidR="002C75AF" w:rsidRPr="009C1B3E" w:rsidRDefault="002C75AF" w:rsidP="00941146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9C1B3E">
              <w:rPr>
                <w:rFonts w:eastAsia="Times New Roman"/>
                <w:sz w:val="20"/>
                <w:szCs w:val="24"/>
                <w:lang w:eastAsia="ru-RU"/>
              </w:rPr>
              <w:t>Да, включает публикации за последние 5 лет, в том числе иностранных авторов</w:t>
            </w:r>
            <w:r w:rsidR="00847447" w:rsidRPr="009C1B3E">
              <w:rPr>
                <w:rFonts w:eastAsia="Times New Roman"/>
                <w:sz w:val="20"/>
                <w:szCs w:val="24"/>
                <w:lang w:eastAsia="ru-RU"/>
              </w:rPr>
              <w:t>,</w:t>
            </w:r>
            <w:r w:rsidR="00941146" w:rsidRPr="009C1B3E">
              <w:rPr>
                <w:rFonts w:eastAsia="Times New Roman"/>
                <w:sz w:val="20"/>
                <w:szCs w:val="24"/>
                <w:lang w:eastAsia="ru-RU"/>
              </w:rPr>
              <w:t xml:space="preserve"> патенты (при необходимости);</w:t>
            </w:r>
            <w:r w:rsidR="00847447" w:rsidRPr="009C1B3E">
              <w:rPr>
                <w:rFonts w:eastAsia="Times New Roman"/>
                <w:sz w:val="20"/>
                <w:szCs w:val="24"/>
                <w:lang w:eastAsia="ru-RU"/>
              </w:rPr>
              <w:t xml:space="preserve"> оформление отвечает требованиям научного журнала (сборника)</w:t>
            </w:r>
          </w:p>
        </w:tc>
        <w:tc>
          <w:tcPr>
            <w:tcW w:w="0" w:type="auto"/>
          </w:tcPr>
          <w:p w14:paraId="67BDC139" w14:textId="4117F004" w:rsidR="002C75AF" w:rsidRPr="009C1B3E" w:rsidRDefault="002C75AF" w:rsidP="002C75AF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9C1B3E">
              <w:rPr>
                <w:rFonts w:eastAsia="Times New Roman"/>
                <w:sz w:val="20"/>
                <w:szCs w:val="24"/>
                <w:lang w:eastAsia="ru-RU"/>
              </w:rPr>
              <w:t>Да, включает в том числе публикации иностранных авторов</w:t>
            </w:r>
            <w:r w:rsidR="00941146" w:rsidRPr="009C1B3E">
              <w:rPr>
                <w:rFonts w:eastAsia="Times New Roman"/>
                <w:sz w:val="20"/>
                <w:szCs w:val="24"/>
                <w:lang w:eastAsia="ru-RU"/>
              </w:rPr>
              <w:t>, оформление отвечает требованиям научного журнала (сборника)</w:t>
            </w:r>
          </w:p>
        </w:tc>
        <w:tc>
          <w:tcPr>
            <w:tcW w:w="0" w:type="auto"/>
          </w:tcPr>
          <w:p w14:paraId="75AA9E2A" w14:textId="731EDD49" w:rsidR="002C75AF" w:rsidRPr="002C75AF" w:rsidRDefault="00941146" w:rsidP="00941146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Да, оформление источников – произвольное.</w:t>
            </w:r>
          </w:p>
        </w:tc>
        <w:tc>
          <w:tcPr>
            <w:tcW w:w="0" w:type="auto"/>
          </w:tcPr>
          <w:p w14:paraId="2D82B821" w14:textId="6E9B07C7" w:rsidR="002C75AF" w:rsidRPr="00657999" w:rsidRDefault="002C75AF" w:rsidP="002C75AF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657999">
              <w:rPr>
                <w:rFonts w:eastAsia="Times New Roman"/>
                <w:sz w:val="20"/>
                <w:szCs w:val="24"/>
                <w:lang w:eastAsia="ru-RU"/>
              </w:rPr>
              <w:t>Нет</w:t>
            </w:r>
          </w:p>
        </w:tc>
      </w:tr>
    </w:tbl>
    <w:p w14:paraId="48186333" w14:textId="77777777" w:rsidR="00767A4F" w:rsidRDefault="00767A4F" w:rsidP="00210822">
      <w:pPr>
        <w:ind w:firstLine="709"/>
        <w:rPr>
          <w:rFonts w:eastAsia="Times New Roman"/>
          <w:szCs w:val="24"/>
          <w:lang w:eastAsia="ru-RU"/>
        </w:rPr>
      </w:pPr>
    </w:p>
    <w:p w14:paraId="11B8F8EC" w14:textId="77777777" w:rsidR="00767A4F" w:rsidRDefault="00767A4F" w:rsidP="00767A4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</w:t>
      </w:r>
      <w:r w:rsidR="00210822">
        <w:rPr>
          <w:rFonts w:eastAsia="Times New Roman"/>
          <w:szCs w:val="24"/>
          <w:lang w:eastAsia="ru-RU"/>
        </w:rPr>
        <w:t xml:space="preserve">ценка </w:t>
      </w:r>
      <w:r>
        <w:rPr>
          <w:rFonts w:eastAsia="Times New Roman"/>
          <w:szCs w:val="24"/>
          <w:lang w:eastAsia="ru-RU"/>
        </w:rPr>
        <w:t xml:space="preserve">за научную статью </w:t>
      </w:r>
      <w:r w:rsidR="00210822">
        <w:rPr>
          <w:rFonts w:eastAsia="Times New Roman"/>
          <w:szCs w:val="24"/>
          <w:lang w:eastAsia="ru-RU"/>
        </w:rPr>
        <w:t>рассчитывается как среднее арифметическое по всем критериям, при этом не допускается оценка «неудовлетворительно» ни по одному из критериев.</w:t>
      </w:r>
      <w:r>
        <w:rPr>
          <w:rFonts w:eastAsia="Times New Roman"/>
          <w:szCs w:val="24"/>
          <w:lang w:eastAsia="ru-RU"/>
        </w:rPr>
        <w:t xml:space="preserve"> </w:t>
      </w:r>
    </w:p>
    <w:p w14:paraId="4FCBB12F" w14:textId="770A1D05" w:rsidR="00175864" w:rsidRDefault="009D1C39" w:rsidP="00767A4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Научная статья каждого магистранта получает три оценки: </w:t>
      </w:r>
      <w:r w:rsidR="003F38A6">
        <w:rPr>
          <w:rFonts w:eastAsia="Times New Roman"/>
          <w:szCs w:val="24"/>
          <w:lang w:eastAsia="ru-RU"/>
        </w:rPr>
        <w:t>одна оценка от научного руководителя и две оценки от магистрантов. Руководител</w:t>
      </w:r>
      <w:r w:rsidR="00BC639E">
        <w:rPr>
          <w:rFonts w:eastAsia="Times New Roman"/>
          <w:szCs w:val="24"/>
          <w:lang w:eastAsia="ru-RU"/>
        </w:rPr>
        <w:t>ь</w:t>
      </w:r>
      <w:r w:rsidR="003F38A6">
        <w:rPr>
          <w:rFonts w:eastAsia="Times New Roman"/>
          <w:szCs w:val="24"/>
          <w:lang w:eastAsia="ru-RU"/>
        </w:rPr>
        <w:t xml:space="preserve"> научно-исследовательского семинара </w:t>
      </w:r>
      <w:r w:rsidR="00175864">
        <w:rPr>
          <w:rFonts w:eastAsia="Times New Roman"/>
          <w:szCs w:val="24"/>
          <w:lang w:eastAsia="ru-RU"/>
        </w:rPr>
        <w:t>проверяет</w:t>
      </w:r>
      <w:r w:rsidR="003F38A6">
        <w:rPr>
          <w:rFonts w:eastAsia="Times New Roman"/>
          <w:szCs w:val="24"/>
          <w:lang w:eastAsia="ru-RU"/>
        </w:rPr>
        <w:t xml:space="preserve"> объективность оценок студентов в соответствии с критериями</w:t>
      </w:r>
      <w:r w:rsidR="00952939">
        <w:rPr>
          <w:rFonts w:eastAsia="Times New Roman"/>
          <w:szCs w:val="24"/>
          <w:lang w:eastAsia="ru-RU"/>
        </w:rPr>
        <w:t>, указанными в п. 6.</w:t>
      </w:r>
      <w:r w:rsidR="0034371D">
        <w:rPr>
          <w:rFonts w:eastAsia="Times New Roman"/>
          <w:szCs w:val="24"/>
          <w:lang w:eastAsia="ru-RU"/>
        </w:rPr>
        <w:t>2</w:t>
      </w:r>
      <w:r w:rsidR="00952939">
        <w:rPr>
          <w:rFonts w:eastAsia="Times New Roman"/>
          <w:szCs w:val="24"/>
          <w:lang w:eastAsia="ru-RU"/>
        </w:rPr>
        <w:t>.3</w:t>
      </w:r>
      <w:r w:rsidR="00767A4F">
        <w:rPr>
          <w:rFonts w:eastAsia="Times New Roman"/>
          <w:szCs w:val="24"/>
          <w:lang w:eastAsia="ru-RU"/>
        </w:rPr>
        <w:t>.</w:t>
      </w:r>
    </w:p>
    <w:p w14:paraId="192E8ED4" w14:textId="6C95C0F5" w:rsidR="00F33214" w:rsidRDefault="00500149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Руководитель НИС рассчитывает итоговую</w:t>
      </w:r>
      <w:r w:rsidR="003F38A6" w:rsidRPr="00BC639E">
        <w:rPr>
          <w:rFonts w:eastAsia="Times New Roman"/>
          <w:szCs w:val="24"/>
          <w:lang w:eastAsia="ru-RU"/>
        </w:rPr>
        <w:t xml:space="preserve"> оценк</w:t>
      </w:r>
      <w:r>
        <w:rPr>
          <w:rFonts w:eastAsia="Times New Roman"/>
          <w:szCs w:val="24"/>
          <w:lang w:eastAsia="ru-RU"/>
        </w:rPr>
        <w:t>у</w:t>
      </w:r>
      <w:r w:rsidR="003F38A6" w:rsidRPr="00BC639E">
        <w:rPr>
          <w:rFonts w:eastAsia="Times New Roman"/>
          <w:szCs w:val="24"/>
          <w:lang w:eastAsia="ru-RU"/>
        </w:rPr>
        <w:t xml:space="preserve"> за </w:t>
      </w:r>
      <w:r w:rsidR="00703705" w:rsidRPr="00BC639E">
        <w:rPr>
          <w:rFonts w:eastAsia="Times New Roman"/>
          <w:szCs w:val="24"/>
          <w:lang w:eastAsia="ru-RU"/>
        </w:rPr>
        <w:t>научную</w:t>
      </w:r>
      <w:r w:rsidR="003F38A6" w:rsidRPr="00BC639E">
        <w:rPr>
          <w:rFonts w:eastAsia="Times New Roman"/>
          <w:szCs w:val="24"/>
          <w:lang w:eastAsia="ru-RU"/>
        </w:rPr>
        <w:t xml:space="preserve"> стать</w:t>
      </w:r>
      <w:r w:rsidR="00703705" w:rsidRPr="00BC639E">
        <w:rPr>
          <w:rFonts w:eastAsia="Times New Roman"/>
          <w:szCs w:val="24"/>
          <w:lang w:eastAsia="ru-RU"/>
        </w:rPr>
        <w:t>ю</w:t>
      </w:r>
      <w:r w:rsidR="003F38A6" w:rsidRPr="00BC639E">
        <w:rPr>
          <w:rFonts w:eastAsia="Times New Roman"/>
          <w:szCs w:val="24"/>
          <w:lang w:eastAsia="ru-RU"/>
        </w:rPr>
        <w:t xml:space="preserve"> </w:t>
      </w:r>
      <w:r w:rsidR="00703705" w:rsidRPr="00BC639E">
        <w:rPr>
          <w:rFonts w:eastAsia="Times New Roman"/>
          <w:szCs w:val="24"/>
          <w:lang w:eastAsia="ru-RU"/>
        </w:rPr>
        <w:t xml:space="preserve">согласно </w:t>
      </w:r>
      <w:r w:rsidR="00952939">
        <w:rPr>
          <w:rFonts w:eastAsia="Times New Roman"/>
          <w:szCs w:val="24"/>
          <w:lang w:eastAsia="ru-RU"/>
        </w:rPr>
        <w:t xml:space="preserve">методике, указанной в </w:t>
      </w:r>
      <w:r w:rsidR="00703705" w:rsidRPr="00BC639E">
        <w:rPr>
          <w:rFonts w:eastAsia="Times New Roman"/>
          <w:szCs w:val="24"/>
          <w:lang w:eastAsia="ru-RU"/>
        </w:rPr>
        <w:t>таблице</w:t>
      </w:r>
      <w:r w:rsidR="00767A4F">
        <w:rPr>
          <w:rFonts w:eastAsia="Times New Roman"/>
          <w:szCs w:val="24"/>
          <w:lang w:eastAsia="ru-RU"/>
        </w:rPr>
        <w:t>:</w:t>
      </w:r>
    </w:p>
    <w:p w14:paraId="32E7402D" w14:textId="77777777" w:rsidR="00767A4F" w:rsidRPr="00BC639E" w:rsidRDefault="00767A4F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5437"/>
        <w:gridCol w:w="1134"/>
        <w:gridCol w:w="2233"/>
      </w:tblGrid>
      <w:tr w:rsidR="00703705" w:rsidRPr="00BC639E" w14:paraId="501B1215" w14:textId="6373614C" w:rsidTr="00767A4F">
        <w:tc>
          <w:tcPr>
            <w:tcW w:w="0" w:type="auto"/>
            <w:vAlign w:val="center"/>
          </w:tcPr>
          <w:p w14:paraId="604A044D" w14:textId="4C13FFEF" w:rsidR="00703705" w:rsidRPr="00767A4F" w:rsidRDefault="00703705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5437" w:type="dxa"/>
            <w:vAlign w:val="center"/>
          </w:tcPr>
          <w:p w14:paraId="4708CF54" w14:textId="48BF953A" w:rsidR="00703705" w:rsidRPr="00767A4F" w:rsidRDefault="00703705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Cs w:val="24"/>
                <w:lang w:eastAsia="ru-RU"/>
              </w:rPr>
              <w:t>Вид оценки [1]</w:t>
            </w:r>
          </w:p>
        </w:tc>
        <w:tc>
          <w:tcPr>
            <w:tcW w:w="1134" w:type="dxa"/>
            <w:vAlign w:val="center"/>
          </w:tcPr>
          <w:p w14:paraId="1293EDEB" w14:textId="1C92F66D" w:rsidR="00703705" w:rsidRPr="00767A4F" w:rsidRDefault="00703705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Cs w:val="24"/>
                <w:lang w:eastAsia="ru-RU"/>
              </w:rPr>
              <w:t>Вес [2]</w:t>
            </w:r>
          </w:p>
        </w:tc>
        <w:tc>
          <w:tcPr>
            <w:tcW w:w="2233" w:type="dxa"/>
            <w:vAlign w:val="center"/>
          </w:tcPr>
          <w:p w14:paraId="5C689426" w14:textId="39CA52D5" w:rsidR="00703705" w:rsidRPr="00767A4F" w:rsidRDefault="00703705" w:rsidP="00767A4F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67A4F">
              <w:rPr>
                <w:rFonts w:eastAsia="Times New Roman"/>
                <w:b/>
                <w:szCs w:val="24"/>
                <w:lang w:eastAsia="ru-RU"/>
              </w:rPr>
              <w:t>Итого</w:t>
            </w:r>
          </w:p>
        </w:tc>
      </w:tr>
      <w:tr w:rsidR="00703705" w:rsidRPr="00BC639E" w14:paraId="4C345D5D" w14:textId="33085317" w:rsidTr="00767A4F">
        <w:tc>
          <w:tcPr>
            <w:tcW w:w="0" w:type="auto"/>
          </w:tcPr>
          <w:p w14:paraId="399194EF" w14:textId="4A1E73C7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437" w:type="dxa"/>
          </w:tcPr>
          <w:p w14:paraId="7376178E" w14:textId="30F5B10E" w:rsidR="00703705" w:rsidRPr="00BC639E" w:rsidRDefault="00703705" w:rsidP="00BC639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eastAsia="ru-RU"/>
              </w:rPr>
              <w:t>Средне</w:t>
            </w:r>
            <w:r w:rsidR="00BC639E" w:rsidRPr="00BC639E">
              <w:rPr>
                <w:rFonts w:eastAsia="Times New Roman"/>
                <w:szCs w:val="24"/>
                <w:lang w:eastAsia="ru-RU"/>
              </w:rPr>
              <w:t xml:space="preserve">е </w:t>
            </w:r>
            <w:r w:rsidRPr="00BC639E">
              <w:rPr>
                <w:rFonts w:eastAsia="Times New Roman"/>
                <w:szCs w:val="24"/>
                <w:lang w:eastAsia="ru-RU"/>
              </w:rPr>
              <w:t>арифметическ</w:t>
            </w:r>
            <w:r w:rsidR="009D1C39" w:rsidRPr="00BC639E">
              <w:rPr>
                <w:rFonts w:eastAsia="Times New Roman"/>
                <w:szCs w:val="24"/>
                <w:lang w:eastAsia="ru-RU"/>
              </w:rPr>
              <w:t>ое двух</w:t>
            </w:r>
            <w:r w:rsidRPr="00BC639E">
              <w:rPr>
                <w:rFonts w:eastAsia="Times New Roman"/>
                <w:szCs w:val="24"/>
                <w:lang w:eastAsia="ru-RU"/>
              </w:rPr>
              <w:t xml:space="preserve"> оцен</w:t>
            </w:r>
            <w:r w:rsidR="009D1C39" w:rsidRPr="00BC639E">
              <w:rPr>
                <w:rFonts w:eastAsia="Times New Roman"/>
                <w:szCs w:val="24"/>
                <w:lang w:eastAsia="ru-RU"/>
              </w:rPr>
              <w:t>о</w:t>
            </w:r>
            <w:r w:rsidRPr="00BC639E">
              <w:rPr>
                <w:rFonts w:eastAsia="Times New Roman"/>
                <w:szCs w:val="24"/>
                <w:lang w:eastAsia="ru-RU"/>
              </w:rPr>
              <w:t xml:space="preserve">к </w:t>
            </w:r>
            <w:r w:rsidR="009D1C39" w:rsidRPr="00BC639E">
              <w:rPr>
                <w:rFonts w:eastAsia="Times New Roman"/>
                <w:szCs w:val="24"/>
                <w:lang w:eastAsia="ru-RU"/>
              </w:rPr>
              <w:t>выставленных магистрантами</w:t>
            </w:r>
          </w:p>
        </w:tc>
        <w:tc>
          <w:tcPr>
            <w:tcW w:w="1134" w:type="dxa"/>
          </w:tcPr>
          <w:p w14:paraId="210B5E7B" w14:textId="397E87BD" w:rsidR="00703705" w:rsidRPr="00BC639E" w:rsidRDefault="00E27287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0,5</w:t>
            </w:r>
          </w:p>
        </w:tc>
        <w:tc>
          <w:tcPr>
            <w:tcW w:w="2233" w:type="dxa"/>
          </w:tcPr>
          <w:p w14:paraId="616878AA" w14:textId="7BD4EB87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val="en-US" w:eastAsia="ru-RU"/>
              </w:rPr>
              <w:t>[1]</w:t>
            </w:r>
            <w:r w:rsidR="00767A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C639E">
              <w:rPr>
                <w:rFonts w:eastAsia="Times New Roman"/>
                <w:szCs w:val="24"/>
                <w:lang w:val="en-US" w:eastAsia="ru-RU"/>
              </w:rPr>
              <w:t>* [2]</w:t>
            </w:r>
          </w:p>
        </w:tc>
      </w:tr>
      <w:tr w:rsidR="00703705" w:rsidRPr="00BC639E" w14:paraId="36BA55C9" w14:textId="7FE9ED64" w:rsidTr="00767A4F">
        <w:tc>
          <w:tcPr>
            <w:tcW w:w="0" w:type="auto"/>
          </w:tcPr>
          <w:p w14:paraId="0FEE99F8" w14:textId="7313F716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val="en-US" w:eastAsia="ru-RU"/>
              </w:rPr>
            </w:pPr>
            <w:r w:rsidRPr="00BC639E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5437" w:type="dxa"/>
          </w:tcPr>
          <w:p w14:paraId="086F6416" w14:textId="30FF0531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eastAsia="ru-RU"/>
              </w:rPr>
              <w:t>Оценка, выставленная научным руководителем</w:t>
            </w:r>
          </w:p>
        </w:tc>
        <w:tc>
          <w:tcPr>
            <w:tcW w:w="1134" w:type="dxa"/>
          </w:tcPr>
          <w:p w14:paraId="4F95891F" w14:textId="4B46DE0C" w:rsidR="00703705" w:rsidRPr="00BC639E" w:rsidRDefault="00E27287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0,5</w:t>
            </w:r>
          </w:p>
        </w:tc>
        <w:tc>
          <w:tcPr>
            <w:tcW w:w="2233" w:type="dxa"/>
          </w:tcPr>
          <w:p w14:paraId="4C451B26" w14:textId="325C8BAC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val="en-US" w:eastAsia="ru-RU"/>
              </w:rPr>
              <w:t>[1]</w:t>
            </w:r>
            <w:r w:rsidR="00767A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C639E">
              <w:rPr>
                <w:rFonts w:eastAsia="Times New Roman"/>
                <w:szCs w:val="24"/>
                <w:lang w:val="en-US" w:eastAsia="ru-RU"/>
              </w:rPr>
              <w:t>* [2]</w:t>
            </w:r>
          </w:p>
        </w:tc>
      </w:tr>
      <w:tr w:rsidR="00703705" w:rsidRPr="00BC639E" w14:paraId="50CCCFF6" w14:textId="122F6A88" w:rsidTr="00767A4F">
        <w:tc>
          <w:tcPr>
            <w:tcW w:w="0" w:type="auto"/>
          </w:tcPr>
          <w:p w14:paraId="2579CC99" w14:textId="65A9D6C8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7" w:type="dxa"/>
          </w:tcPr>
          <w:p w14:paraId="4AE9338C" w14:textId="240A4B18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eastAsia="ru-RU"/>
              </w:rPr>
              <w:t>Итоговая оценка</w:t>
            </w:r>
          </w:p>
        </w:tc>
        <w:tc>
          <w:tcPr>
            <w:tcW w:w="1134" w:type="dxa"/>
          </w:tcPr>
          <w:p w14:paraId="4CAAD57C" w14:textId="345F666D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016A232" w14:textId="32A158BD" w:rsidR="00703705" w:rsidRPr="00BC639E" w:rsidRDefault="00703705" w:rsidP="00024B92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Cs w:val="24"/>
                <w:lang w:eastAsia="ru-RU"/>
              </w:rPr>
            </w:pPr>
            <w:r w:rsidRPr="00BC639E">
              <w:rPr>
                <w:rFonts w:eastAsia="Times New Roman"/>
                <w:szCs w:val="24"/>
                <w:lang w:eastAsia="ru-RU"/>
              </w:rPr>
              <w:t>Сумма строк 1 и 2</w:t>
            </w:r>
          </w:p>
        </w:tc>
      </w:tr>
    </w:tbl>
    <w:p w14:paraId="23671DD4" w14:textId="77777777" w:rsidR="00767A4F" w:rsidRDefault="00767A4F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p w14:paraId="05FFB1F3" w14:textId="5C6E7314" w:rsidR="00703705" w:rsidRPr="00500149" w:rsidRDefault="00767A4F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Итоговая о</w:t>
      </w:r>
      <w:r w:rsidR="00500149" w:rsidRPr="00500149">
        <w:rPr>
          <w:rFonts w:eastAsia="Times New Roman"/>
          <w:szCs w:val="24"/>
          <w:lang w:eastAsia="ru-RU"/>
        </w:rPr>
        <w:t xml:space="preserve">ценка </w:t>
      </w:r>
      <w:r>
        <w:rPr>
          <w:rFonts w:eastAsia="Times New Roman"/>
          <w:szCs w:val="24"/>
          <w:lang w:eastAsia="ru-RU"/>
        </w:rPr>
        <w:t xml:space="preserve">за научную статью </w:t>
      </w:r>
      <w:r w:rsidR="00500149" w:rsidRPr="00500149">
        <w:rPr>
          <w:rFonts w:eastAsia="Times New Roman"/>
          <w:szCs w:val="24"/>
          <w:lang w:eastAsia="ru-RU"/>
        </w:rPr>
        <w:t xml:space="preserve">выставляется в LMS </w:t>
      </w:r>
      <w:r w:rsidR="00500149">
        <w:rPr>
          <w:rFonts w:eastAsia="Times New Roman"/>
          <w:szCs w:val="24"/>
          <w:lang w:val="en-US" w:eastAsia="ru-RU"/>
        </w:rPr>
        <w:t>Moodle</w:t>
      </w:r>
      <w:r w:rsidR="00500149" w:rsidRPr="00500149">
        <w:rPr>
          <w:rFonts w:eastAsia="Times New Roman"/>
          <w:szCs w:val="24"/>
          <w:lang w:eastAsia="ru-RU"/>
        </w:rPr>
        <w:t>.</w:t>
      </w:r>
    </w:p>
    <w:p w14:paraId="1FE4E3CC" w14:textId="77777777" w:rsidR="00500149" w:rsidRDefault="00500149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p w14:paraId="23D0E92F" w14:textId="7DC1E100" w:rsidR="00E32F62" w:rsidRDefault="00A424EF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14:paraId="208E7277" w14:textId="77777777" w:rsidR="00E32F62" w:rsidRDefault="00E32F62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p w14:paraId="13C9F029" w14:textId="77777777" w:rsidR="00E32F62" w:rsidRPr="00500149" w:rsidRDefault="00E32F62" w:rsidP="00024B92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p w14:paraId="2B5CFA11" w14:textId="77777777" w:rsidR="00024B92" w:rsidRPr="00D54746" w:rsidRDefault="00024B92" w:rsidP="00E32F62">
      <w:pPr>
        <w:pStyle w:val="a3"/>
        <w:keepNext/>
        <w:numPr>
          <w:ilvl w:val="1"/>
          <w:numId w:val="6"/>
        </w:numPr>
        <w:tabs>
          <w:tab w:val="left" w:pos="0"/>
        </w:tabs>
        <w:spacing w:line="360" w:lineRule="auto"/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Оценочные средства промежуточной аттестации</w:t>
      </w:r>
    </w:p>
    <w:p w14:paraId="28F23745" w14:textId="6535F86B" w:rsidR="00024B92" w:rsidRDefault="00024B92" w:rsidP="00E32F62">
      <w:pPr>
        <w:pStyle w:val="a3"/>
        <w:keepNext/>
        <w:numPr>
          <w:ilvl w:val="2"/>
          <w:numId w:val="3"/>
        </w:numPr>
        <w:ind w:left="0" w:firstLine="709"/>
        <w:rPr>
          <w:rFonts w:eastAsia="Times New Roman"/>
          <w:b/>
        </w:rPr>
      </w:pPr>
      <w:r w:rsidRPr="00F35BBF">
        <w:rPr>
          <w:rFonts w:eastAsia="Times New Roman"/>
          <w:b/>
        </w:rPr>
        <w:t>Критерии и средства (методы) оценивания индикаторов достижения компетенции в рамках промежуточной аттестации</w:t>
      </w:r>
    </w:p>
    <w:p w14:paraId="6287FC82" w14:textId="15EEE6B0" w:rsidR="005F4D91" w:rsidRDefault="005F4D91" w:rsidP="00E32F62">
      <w:pPr>
        <w:pStyle w:val="a3"/>
        <w:keepNext/>
        <w:ind w:left="709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2517"/>
      </w:tblGrid>
      <w:tr w:rsidR="005F4D91" w:rsidRPr="00C1729B" w14:paraId="19514799" w14:textId="77777777" w:rsidTr="00E32F62">
        <w:tc>
          <w:tcPr>
            <w:tcW w:w="2802" w:type="dxa"/>
            <w:shd w:val="clear" w:color="auto" w:fill="auto"/>
            <w:vAlign w:val="center"/>
          </w:tcPr>
          <w:p w14:paraId="79DCD605" w14:textId="77777777" w:rsidR="005F4D91" w:rsidRPr="00C1729B" w:rsidRDefault="005F4D91" w:rsidP="005B3B00">
            <w:pPr>
              <w:jc w:val="center"/>
              <w:rPr>
                <w:b/>
              </w:rPr>
            </w:pPr>
            <w:commentRangeStart w:id="22"/>
            <w:r w:rsidRPr="00C1729B">
              <w:rPr>
                <w:b/>
              </w:rPr>
              <w:t>Индикатор достижения компетенции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0B6824" w14:textId="77777777" w:rsidR="005F4D91" w:rsidRPr="00C1729B" w:rsidRDefault="005F4D91" w:rsidP="005B3B00">
            <w:pPr>
              <w:jc w:val="center"/>
              <w:rPr>
                <w:b/>
              </w:rPr>
            </w:pPr>
            <w:r w:rsidRPr="00C1729B">
              <w:rPr>
                <w:b/>
              </w:rPr>
              <w:t>Критерий оценивания</w:t>
            </w:r>
            <w:commentRangeEnd w:id="22"/>
            <w:r w:rsidR="00B720E9">
              <w:rPr>
                <w:rStyle w:val="a6"/>
                <w:rFonts w:ascii="Calibri" w:eastAsia="Calibri" w:hAnsi="Calibri" w:cs="Arial"/>
              </w:rPr>
              <w:commentReference w:id="22"/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A6FD53" w14:textId="77777777" w:rsidR="005F4D91" w:rsidRPr="00C1729B" w:rsidRDefault="005F4D91" w:rsidP="005B3B00">
            <w:pPr>
              <w:jc w:val="center"/>
              <w:rPr>
                <w:b/>
              </w:rPr>
            </w:pPr>
            <w:commentRangeStart w:id="23"/>
            <w:r w:rsidRPr="00C1729B">
              <w:rPr>
                <w:b/>
              </w:rPr>
              <w:t>Средства (методы) оценивания промежуточной аттестации</w:t>
            </w:r>
            <w:commentRangeEnd w:id="23"/>
            <w:r w:rsidR="00B720E9">
              <w:rPr>
                <w:rStyle w:val="a6"/>
                <w:rFonts w:ascii="Calibri" w:eastAsia="Calibri" w:hAnsi="Calibri" w:cs="Arial"/>
              </w:rPr>
              <w:commentReference w:id="23"/>
            </w:r>
          </w:p>
        </w:tc>
      </w:tr>
      <w:tr w:rsidR="00E27287" w:rsidRPr="00C1729B" w14:paraId="3B1C6AEA" w14:textId="77777777" w:rsidTr="00E32F62">
        <w:tc>
          <w:tcPr>
            <w:tcW w:w="2802" w:type="dxa"/>
            <w:shd w:val="clear" w:color="auto" w:fill="auto"/>
          </w:tcPr>
          <w:p w14:paraId="37E5943E" w14:textId="5F5CC038" w:rsidR="00E27287" w:rsidRPr="00E06E49" w:rsidRDefault="00E27287" w:rsidP="005F4D91">
            <w:pPr>
              <w:rPr>
                <w:rFonts w:eastAsia="Times New Roman"/>
                <w:szCs w:val="24"/>
                <w:lang w:eastAsia="ru-RU"/>
              </w:rPr>
            </w:pPr>
            <w:r>
              <w:t>УК-1.2 Способен описать модель проблемной ситуации, выявить ее составляющие и связь между ними, собрать и систематизировать информацию по проблеме</w:t>
            </w:r>
          </w:p>
        </w:tc>
        <w:tc>
          <w:tcPr>
            <w:tcW w:w="4252" w:type="dxa"/>
            <w:shd w:val="clear" w:color="auto" w:fill="auto"/>
          </w:tcPr>
          <w:p w14:paraId="7D74CE83" w14:textId="6579BC41" w:rsidR="004766ED" w:rsidRPr="00210822" w:rsidRDefault="004766ED" w:rsidP="004766ED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4766ED">
              <w:rPr>
                <w:sz w:val="22"/>
                <w:szCs w:val="16"/>
              </w:rPr>
              <w:t>Описывает модель проблемной ситуации с использованием данных ведущих научных издан</w:t>
            </w:r>
            <w:r>
              <w:rPr>
                <w:sz w:val="22"/>
                <w:szCs w:val="16"/>
              </w:rPr>
              <w:t>ий (периодические и монографии)</w:t>
            </w:r>
            <w:r w:rsidRPr="004766ED">
              <w:rPr>
                <w:sz w:val="22"/>
                <w:szCs w:val="16"/>
              </w:rPr>
              <w:t xml:space="preserve">. </w:t>
            </w:r>
            <w:r>
              <w:rPr>
                <w:sz w:val="22"/>
                <w:szCs w:val="16"/>
              </w:rPr>
              <w:t>К</w:t>
            </w:r>
            <w:r w:rsidRPr="004766ED">
              <w:rPr>
                <w:sz w:val="22"/>
                <w:szCs w:val="16"/>
              </w:rPr>
              <w:t xml:space="preserve">ритически </w:t>
            </w:r>
            <w:r>
              <w:rPr>
                <w:sz w:val="22"/>
                <w:szCs w:val="16"/>
              </w:rPr>
              <w:t>анализирует</w:t>
            </w:r>
            <w:r w:rsidRPr="004766ED">
              <w:rPr>
                <w:sz w:val="22"/>
                <w:szCs w:val="16"/>
              </w:rPr>
              <w:t xml:space="preserve"> результаты научных исследований и самостоятельно собранную статистическую информацию, </w:t>
            </w:r>
            <w:r>
              <w:rPr>
                <w:sz w:val="22"/>
                <w:szCs w:val="16"/>
              </w:rPr>
              <w:t>сопоставляет результаты</w:t>
            </w:r>
            <w:r w:rsidRPr="004766ED">
              <w:rPr>
                <w:sz w:val="22"/>
                <w:szCs w:val="16"/>
              </w:rPr>
              <w:t>. Систематизирует и интерпретирует результаты относительно собственного научного исследования в реферативном обзоре. Полученные результаты положены в основу плана дальнейшего исследования.</w:t>
            </w:r>
          </w:p>
        </w:tc>
        <w:tc>
          <w:tcPr>
            <w:tcW w:w="2517" w:type="dxa"/>
            <w:shd w:val="clear" w:color="auto" w:fill="auto"/>
          </w:tcPr>
          <w:p w14:paraId="6B242FC4" w14:textId="2F0FAB56" w:rsidR="00E27287" w:rsidRDefault="00E27287" w:rsidP="005F4D91">
            <w:r w:rsidRPr="00AD2FA9">
              <w:rPr>
                <w:rFonts w:eastAsia="Times New Roman"/>
                <w:color w:val="000000"/>
              </w:rPr>
              <w:t>Список проанализированных научных публикаций</w:t>
            </w:r>
          </w:p>
          <w:p w14:paraId="05236D15" w14:textId="71D7494E" w:rsidR="00E27287" w:rsidRPr="00C83727" w:rsidRDefault="00E27287" w:rsidP="005F4D91">
            <w:r>
              <w:t>План научной работы</w:t>
            </w:r>
          </w:p>
        </w:tc>
      </w:tr>
      <w:tr w:rsidR="00E27287" w:rsidRPr="00C1729B" w14:paraId="051F413C" w14:textId="77777777" w:rsidTr="00E32F62">
        <w:tc>
          <w:tcPr>
            <w:tcW w:w="2802" w:type="dxa"/>
            <w:shd w:val="clear" w:color="auto" w:fill="auto"/>
          </w:tcPr>
          <w:p w14:paraId="31E82318" w14:textId="4C056F7E" w:rsidR="00E27287" w:rsidRPr="00E06E49" w:rsidRDefault="00E32F62" w:rsidP="005F4D91">
            <w:pPr>
              <w:rPr>
                <w:rFonts w:eastAsia="Times New Roman"/>
                <w:szCs w:val="24"/>
                <w:lang w:eastAsia="ru-RU"/>
              </w:rPr>
            </w:pPr>
            <w:r>
              <w:t>ОПК-</w:t>
            </w:r>
            <w:r w:rsidR="00E27287">
              <w:t>3.3 Способен оценивать актуальность научно-технических задач в сфере профессиональной деятельности на основе исследования проблем строительной отрасли и опыта их решения.</w:t>
            </w:r>
          </w:p>
        </w:tc>
        <w:tc>
          <w:tcPr>
            <w:tcW w:w="4252" w:type="dxa"/>
            <w:shd w:val="clear" w:color="auto" w:fill="auto"/>
          </w:tcPr>
          <w:p w14:paraId="319710D5" w14:textId="09420D88" w:rsidR="00E27287" w:rsidRPr="00210822" w:rsidRDefault="008A0DB2" w:rsidP="005F4D91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8A0DB2">
              <w:rPr>
                <w:sz w:val="22"/>
                <w:szCs w:val="16"/>
              </w:rPr>
              <w:t>Самостоятельно осуществляет постановку научной проблемы, опираясь на проведенный анализ последних достижений науки и техники, определяет актуальность и эффективность применяемых методов, методик и технологий для решения поставленной проблемы.</w:t>
            </w:r>
          </w:p>
        </w:tc>
        <w:tc>
          <w:tcPr>
            <w:tcW w:w="2517" w:type="dxa"/>
            <w:shd w:val="clear" w:color="auto" w:fill="auto"/>
          </w:tcPr>
          <w:p w14:paraId="2DC24D41" w14:textId="77777777" w:rsidR="00E27287" w:rsidRDefault="00E27287" w:rsidP="00C83727">
            <w:r w:rsidRPr="00AD2FA9">
              <w:rPr>
                <w:rFonts w:eastAsia="Times New Roman"/>
                <w:color w:val="000000"/>
              </w:rPr>
              <w:t>Список проанализированных научных публикаций</w:t>
            </w:r>
          </w:p>
          <w:p w14:paraId="0B6D8F4D" w14:textId="150531B0" w:rsidR="00E27287" w:rsidRDefault="00E27287" w:rsidP="005F4D91">
            <w:r>
              <w:t>План научной работы</w:t>
            </w:r>
          </w:p>
        </w:tc>
      </w:tr>
      <w:tr w:rsidR="00E27287" w:rsidRPr="00C1729B" w14:paraId="10E52BD7" w14:textId="77777777" w:rsidTr="00E32F62">
        <w:tc>
          <w:tcPr>
            <w:tcW w:w="2802" w:type="dxa"/>
            <w:shd w:val="clear" w:color="auto" w:fill="auto"/>
          </w:tcPr>
          <w:p w14:paraId="30AC7007" w14:textId="373FE77F" w:rsidR="00E27287" w:rsidRPr="00E06E49" w:rsidRDefault="00E27287" w:rsidP="005F4D91">
            <w:pPr>
              <w:rPr>
                <w:rFonts w:eastAsia="Times New Roman"/>
                <w:szCs w:val="24"/>
                <w:lang w:eastAsia="ru-RU"/>
              </w:rPr>
            </w:pPr>
            <w:r>
              <w:t>ПК-1.2 Способен разрабатывать методики, планы и программы исследований, готовить задания для исполнителей</w:t>
            </w:r>
          </w:p>
        </w:tc>
        <w:tc>
          <w:tcPr>
            <w:tcW w:w="4252" w:type="dxa"/>
            <w:shd w:val="clear" w:color="auto" w:fill="auto"/>
          </w:tcPr>
          <w:p w14:paraId="53595B1A" w14:textId="23F0E6F3" w:rsidR="008A0DB2" w:rsidRPr="008A0DB2" w:rsidRDefault="008A0DB2" w:rsidP="008A0D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Разработан</w:t>
            </w:r>
            <w:r w:rsidRPr="008A0DB2">
              <w:rPr>
                <w:sz w:val="22"/>
                <w:szCs w:val="16"/>
              </w:rPr>
              <w:t xml:space="preserve"> план научного исследования в полном объеме: актуальность обоснована, осуществлена постановка научной проблемы, сформулирован объект исследования, ожидаемые результаты и план график – исследования.</w:t>
            </w:r>
          </w:p>
          <w:p w14:paraId="62529BDA" w14:textId="63A4C07B" w:rsidR="008A0DB2" w:rsidRPr="00210822" w:rsidRDefault="008A0DB2" w:rsidP="005F4D91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14:paraId="1E27D1B5" w14:textId="77777777" w:rsidR="00E27287" w:rsidRDefault="00E27287" w:rsidP="005F4D91">
            <w:r>
              <w:t>План научной работы</w:t>
            </w:r>
          </w:p>
          <w:p w14:paraId="1631D5D6" w14:textId="121A8332" w:rsidR="00E27287" w:rsidRDefault="00E27287" w:rsidP="005F4D91"/>
        </w:tc>
      </w:tr>
      <w:tr w:rsidR="00E27287" w:rsidRPr="00C1729B" w14:paraId="01691554" w14:textId="77777777" w:rsidTr="00E32F62">
        <w:tc>
          <w:tcPr>
            <w:tcW w:w="2802" w:type="dxa"/>
            <w:shd w:val="clear" w:color="auto" w:fill="auto"/>
          </w:tcPr>
          <w:p w14:paraId="5F17138F" w14:textId="70FB777B" w:rsidR="00E27287" w:rsidRPr="00E06E49" w:rsidRDefault="00E27287" w:rsidP="005F4D91">
            <w:pPr>
              <w:rPr>
                <w:rFonts w:eastAsia="Times New Roman"/>
                <w:szCs w:val="24"/>
                <w:lang w:eastAsia="ru-RU"/>
              </w:rPr>
            </w:pPr>
            <w:r>
              <w:t xml:space="preserve">ПК-2.6 Способен провести анализ стратегического и </w:t>
            </w:r>
            <w:r>
              <w:lastRenderedPageBreak/>
              <w:t>оперативного планирования деятельности строительной организации</w:t>
            </w:r>
          </w:p>
        </w:tc>
        <w:tc>
          <w:tcPr>
            <w:tcW w:w="4252" w:type="dxa"/>
            <w:shd w:val="clear" w:color="auto" w:fill="auto"/>
          </w:tcPr>
          <w:p w14:paraId="13563B3B" w14:textId="5ABADDF7" w:rsidR="008A0DB2" w:rsidRPr="00210822" w:rsidRDefault="008A0DB2" w:rsidP="00C83727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8A0DB2">
              <w:rPr>
                <w:sz w:val="22"/>
                <w:szCs w:val="16"/>
              </w:rPr>
              <w:lastRenderedPageBreak/>
              <w:t xml:space="preserve">Способен описать необходимость и целесообразность внедрения результатов своего исследования в деятельность </w:t>
            </w:r>
            <w:r w:rsidRPr="008A0DB2">
              <w:rPr>
                <w:sz w:val="22"/>
                <w:szCs w:val="16"/>
              </w:rPr>
              <w:lastRenderedPageBreak/>
              <w:t>компании как в краткосрочной, так и в долгосрочной перспективе. Описана ожидаемая эффективность, решения обоснованы и оформлены в виде научной статьи.</w:t>
            </w:r>
          </w:p>
        </w:tc>
        <w:tc>
          <w:tcPr>
            <w:tcW w:w="2517" w:type="dxa"/>
            <w:shd w:val="clear" w:color="auto" w:fill="auto"/>
          </w:tcPr>
          <w:p w14:paraId="4793E9CD" w14:textId="5FCE8615" w:rsidR="00D125C2" w:rsidRDefault="00D125C2" w:rsidP="005F4D91">
            <w:pPr>
              <w:rPr>
                <w:rFonts w:eastAsia="Times New Roman"/>
                <w:color w:val="000000"/>
              </w:rPr>
            </w:pPr>
            <w:r w:rsidRPr="00AD2FA9">
              <w:rPr>
                <w:rFonts w:eastAsia="Times New Roman"/>
                <w:color w:val="000000"/>
              </w:rPr>
              <w:lastRenderedPageBreak/>
              <w:t>П</w:t>
            </w:r>
            <w:r>
              <w:rPr>
                <w:rFonts w:eastAsia="Times New Roman"/>
                <w:color w:val="000000"/>
              </w:rPr>
              <w:t>резентация</w:t>
            </w:r>
            <w:r w:rsidRPr="00AD2FA9">
              <w:rPr>
                <w:rFonts w:eastAsia="Times New Roman"/>
                <w:color w:val="000000"/>
              </w:rPr>
              <w:t xml:space="preserve"> результатов научной работы </w:t>
            </w:r>
          </w:p>
          <w:p w14:paraId="6E2AF796" w14:textId="6FE1E17A" w:rsidR="00E27287" w:rsidRDefault="00E27287" w:rsidP="005F4D91">
            <w:r>
              <w:lastRenderedPageBreak/>
              <w:t>Научная статья</w:t>
            </w:r>
          </w:p>
        </w:tc>
      </w:tr>
      <w:tr w:rsidR="00E27287" w:rsidRPr="00C1729B" w14:paraId="25D68E9D" w14:textId="77777777" w:rsidTr="00E32F62">
        <w:tc>
          <w:tcPr>
            <w:tcW w:w="2802" w:type="dxa"/>
            <w:shd w:val="clear" w:color="auto" w:fill="auto"/>
          </w:tcPr>
          <w:p w14:paraId="0867C71A" w14:textId="3E0CDE9A" w:rsidR="00E27287" w:rsidRPr="00E06E49" w:rsidRDefault="00E27287" w:rsidP="005F4D91">
            <w:pPr>
              <w:rPr>
                <w:rFonts w:eastAsia="Times New Roman"/>
                <w:szCs w:val="24"/>
                <w:lang w:eastAsia="ru-RU"/>
              </w:rPr>
            </w:pPr>
            <w:r>
              <w:lastRenderedPageBreak/>
              <w:t>ПК-4.5 Способен вести сбор, обработку информации применения новых технологий в производственной деятельности</w:t>
            </w:r>
          </w:p>
        </w:tc>
        <w:tc>
          <w:tcPr>
            <w:tcW w:w="4252" w:type="dxa"/>
            <w:shd w:val="clear" w:color="auto" w:fill="auto"/>
          </w:tcPr>
          <w:p w14:paraId="7FFD4ABC" w14:textId="0DFDDEE0" w:rsidR="008A0DB2" w:rsidRPr="008A0DB2" w:rsidRDefault="008A0DB2" w:rsidP="008A0D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Подготавливает</w:t>
            </w:r>
            <w:r w:rsidRPr="008A0DB2">
              <w:rPr>
                <w:sz w:val="22"/>
                <w:szCs w:val="16"/>
              </w:rPr>
              <w:t xml:space="preserve"> научную статью в соответствии с общепринятыми требованиями к структуре и содержанию. </w:t>
            </w:r>
          </w:p>
          <w:p w14:paraId="104DE86C" w14:textId="75836EE0" w:rsidR="008A0DB2" w:rsidRPr="00210822" w:rsidRDefault="008A0DB2" w:rsidP="008A0DB2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8A0DB2">
              <w:rPr>
                <w:sz w:val="22"/>
                <w:szCs w:val="16"/>
              </w:rPr>
              <w:t xml:space="preserve">Для своего исследования </w:t>
            </w:r>
            <w:r>
              <w:rPr>
                <w:sz w:val="22"/>
                <w:szCs w:val="16"/>
              </w:rPr>
              <w:t xml:space="preserve">собирает </w:t>
            </w:r>
            <w:r w:rsidRPr="008A0DB2">
              <w:rPr>
                <w:sz w:val="22"/>
                <w:szCs w:val="16"/>
              </w:rPr>
              <w:t>необходимую статистическую</w:t>
            </w:r>
            <w:r>
              <w:rPr>
                <w:sz w:val="22"/>
                <w:szCs w:val="16"/>
              </w:rPr>
              <w:t xml:space="preserve"> и аналитическую информацию</w:t>
            </w:r>
            <w:r w:rsidRPr="008A0DB2">
              <w:rPr>
                <w:sz w:val="22"/>
                <w:szCs w:val="16"/>
              </w:rPr>
              <w:t>.</w:t>
            </w:r>
            <w:r w:rsidR="00E27287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>
              <w:rPr>
                <w:sz w:val="22"/>
                <w:szCs w:val="16"/>
              </w:rPr>
              <w:t>Описывает</w:t>
            </w:r>
            <w:r w:rsidRPr="008A0DB2">
              <w:rPr>
                <w:sz w:val="22"/>
                <w:szCs w:val="16"/>
              </w:rPr>
              <w:t xml:space="preserve"> отличия существующих методов и технологий решения выявленной научной проблемы, от предлагаемых.</w:t>
            </w:r>
          </w:p>
        </w:tc>
        <w:tc>
          <w:tcPr>
            <w:tcW w:w="2517" w:type="dxa"/>
            <w:shd w:val="clear" w:color="auto" w:fill="auto"/>
          </w:tcPr>
          <w:p w14:paraId="1E2BCBE5" w14:textId="77777777" w:rsidR="00E27287" w:rsidRDefault="00E27287" w:rsidP="00C83727">
            <w:r>
              <w:t>Результаты взаимного оценивания статей</w:t>
            </w:r>
          </w:p>
          <w:p w14:paraId="17DA1EA6" w14:textId="4501C951" w:rsidR="00E27287" w:rsidRDefault="00E27287" w:rsidP="005F4D91">
            <w:r>
              <w:t>Научная статья</w:t>
            </w:r>
          </w:p>
        </w:tc>
      </w:tr>
    </w:tbl>
    <w:p w14:paraId="0914B127" w14:textId="77777777" w:rsidR="005F4D91" w:rsidRPr="00F35BBF" w:rsidRDefault="005F4D91" w:rsidP="005F4D91">
      <w:pPr>
        <w:pStyle w:val="a3"/>
        <w:ind w:left="709"/>
        <w:rPr>
          <w:rFonts w:eastAsia="Times New Roman"/>
          <w:b/>
        </w:rPr>
      </w:pPr>
    </w:p>
    <w:p w14:paraId="2EFD2198" w14:textId="77777777" w:rsidR="00024B92" w:rsidRPr="00455B34" w:rsidRDefault="00024B92" w:rsidP="00315E29">
      <w:pPr>
        <w:pStyle w:val="a3"/>
        <w:numPr>
          <w:ilvl w:val="2"/>
          <w:numId w:val="3"/>
        </w:numPr>
        <w:spacing w:line="360" w:lineRule="auto"/>
        <w:ind w:left="426" w:hanging="11"/>
        <w:rPr>
          <w:rFonts w:eastAsia="Times New Roman"/>
          <w:b/>
        </w:rPr>
      </w:pPr>
      <w:r w:rsidRPr="00455B34">
        <w:rPr>
          <w:rFonts w:eastAsia="Times New Roman"/>
          <w:b/>
        </w:rPr>
        <w:t>Типовые оценочные средства промежуточной аттестации</w:t>
      </w:r>
    </w:p>
    <w:p w14:paraId="43283534" w14:textId="55B3F1E7" w:rsidR="009D1C39" w:rsidRPr="00BC639E" w:rsidRDefault="00024B92" w:rsidP="009D1C39">
      <w:pPr>
        <w:pStyle w:val="a3"/>
        <w:spacing w:line="360" w:lineRule="auto"/>
        <w:ind w:left="709" w:hanging="11"/>
        <w:rPr>
          <w:rFonts w:eastAsia="Times New Roman"/>
        </w:rPr>
      </w:pPr>
      <w:r>
        <w:rPr>
          <w:rFonts w:eastAsia="Times New Roman"/>
          <w:b/>
        </w:rPr>
        <w:t xml:space="preserve">Промежуточная аттестация – </w:t>
      </w:r>
      <w:r w:rsidR="009D1C39" w:rsidRPr="00BC639E">
        <w:rPr>
          <w:rFonts w:eastAsia="Times New Roman"/>
        </w:rPr>
        <w:t>Зачет с оценкой</w:t>
      </w:r>
    </w:p>
    <w:p w14:paraId="167FF9AB" w14:textId="1CEAACB2" w:rsidR="00024B92" w:rsidRPr="00674428" w:rsidRDefault="00024B92" w:rsidP="00024B92">
      <w:pPr>
        <w:pStyle w:val="a3"/>
        <w:spacing w:line="360" w:lineRule="auto"/>
        <w:ind w:left="709" w:hanging="11"/>
        <w:rPr>
          <w:rFonts w:eastAsia="Times New Roman"/>
          <w:i/>
        </w:rPr>
      </w:pPr>
      <w:r>
        <w:rPr>
          <w:rFonts w:eastAsia="Times New Roman"/>
          <w:b/>
        </w:rPr>
        <w:t>Типовые оценочные средства:</w:t>
      </w:r>
      <w:r>
        <w:rPr>
          <w:rFonts w:eastAsia="Times New Roman"/>
          <w:i/>
        </w:rPr>
        <w:t xml:space="preserve"> </w:t>
      </w:r>
    </w:p>
    <w:p w14:paraId="05D359B1" w14:textId="0DE34793" w:rsidR="00563E3D" w:rsidRPr="006D1407" w:rsidRDefault="00DD02CA" w:rsidP="00DD02CA">
      <w:pPr>
        <w:ind w:firstLine="567"/>
      </w:pPr>
      <w:r w:rsidRPr="006D1407">
        <w:t xml:space="preserve">Формируется банк вопросов, проверяющих практические навыки, в соответствии с индикаторами компетенций в каждой программе </w:t>
      </w:r>
      <w:commentRangeStart w:id="24"/>
      <w:r w:rsidRPr="006D1407">
        <w:t>индивидуально</w:t>
      </w:r>
      <w:commentRangeEnd w:id="24"/>
      <w:r w:rsidR="002752DD">
        <w:rPr>
          <w:rStyle w:val="a6"/>
          <w:rFonts w:ascii="Calibri" w:eastAsia="Calibri" w:hAnsi="Calibri" w:cs="Arial"/>
        </w:rPr>
        <w:commentReference w:id="24"/>
      </w:r>
      <w:r w:rsidRPr="006D1407">
        <w:t>.</w:t>
      </w:r>
    </w:p>
    <w:p w14:paraId="159D1CA7" w14:textId="17399533" w:rsidR="00F35BBF" w:rsidRDefault="00E90E73" w:rsidP="00E90E73">
      <w:pPr>
        <w:pStyle w:val="a3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Какими практическими примерами можете подтвердить актуальность Вашей темы научного исследования?</w:t>
      </w:r>
    </w:p>
    <w:p w14:paraId="747AC8A3" w14:textId="06E89B38" w:rsidR="00E90E73" w:rsidRDefault="00E90E73" w:rsidP="00E90E73">
      <w:pPr>
        <w:pStyle w:val="a3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Какими экономическими показателями можно оценить эффективность предлагаемого Вами решения проблемы</w:t>
      </w:r>
      <w:r w:rsidR="00941146">
        <w:rPr>
          <w:rFonts w:eastAsia="Times New Roman"/>
        </w:rPr>
        <w:t xml:space="preserve"> </w:t>
      </w:r>
      <w:r w:rsidR="00941146" w:rsidRPr="009C1B3E">
        <w:rPr>
          <w:rFonts w:eastAsia="Times New Roman"/>
        </w:rPr>
        <w:t>(при наличии)</w:t>
      </w:r>
      <w:r w:rsidR="009F3B53">
        <w:rPr>
          <w:rFonts w:eastAsia="Times New Roman"/>
        </w:rPr>
        <w:t>?</w:t>
      </w:r>
    </w:p>
    <w:p w14:paraId="13C8E07F" w14:textId="0A6A4015" w:rsidR="00E90E73" w:rsidRDefault="00E90E73" w:rsidP="00E90E73">
      <w:pPr>
        <w:pStyle w:val="a3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Какие сферы управления компанией затронет внедрение данного решения? </w:t>
      </w:r>
    </w:p>
    <w:p w14:paraId="2929265E" w14:textId="20E92963" w:rsidR="00E90E73" w:rsidRDefault="00E90E73" w:rsidP="00E90E73">
      <w:pPr>
        <w:pStyle w:val="a3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Какие ресурсы потребуются для внедрения предлагаемых Вами решений?</w:t>
      </w:r>
    </w:p>
    <w:p w14:paraId="2629F068" w14:textId="24976360" w:rsidR="00941146" w:rsidRPr="009C1B3E" w:rsidRDefault="00941146" w:rsidP="00E90E73">
      <w:pPr>
        <w:pStyle w:val="a3"/>
        <w:numPr>
          <w:ilvl w:val="0"/>
          <w:numId w:val="34"/>
        </w:numPr>
        <w:rPr>
          <w:rFonts w:eastAsia="Times New Roman"/>
        </w:rPr>
      </w:pPr>
      <w:r w:rsidRPr="009C1B3E">
        <w:rPr>
          <w:rFonts w:eastAsia="Times New Roman"/>
        </w:rPr>
        <w:t>Каки</w:t>
      </w:r>
      <w:r w:rsidR="00DF6343" w:rsidRPr="009C1B3E">
        <w:rPr>
          <w:rFonts w:eastAsia="Times New Roman"/>
        </w:rPr>
        <w:t>ми</w:t>
      </w:r>
      <w:r w:rsidRPr="009C1B3E">
        <w:rPr>
          <w:rFonts w:eastAsia="Times New Roman"/>
        </w:rPr>
        <w:t xml:space="preserve"> метод</w:t>
      </w:r>
      <w:r w:rsidR="00F8244C" w:rsidRPr="009C1B3E">
        <w:rPr>
          <w:rFonts w:eastAsia="Times New Roman"/>
        </w:rPr>
        <w:t>ами</w:t>
      </w:r>
      <w:r w:rsidRPr="009C1B3E">
        <w:rPr>
          <w:rFonts w:eastAsia="Times New Roman"/>
        </w:rPr>
        <w:t xml:space="preserve"> исследования (моделирования и т.п.) </w:t>
      </w:r>
      <w:r w:rsidR="00F8244C" w:rsidRPr="009C1B3E">
        <w:rPr>
          <w:rFonts w:eastAsia="Times New Roman"/>
        </w:rPr>
        <w:t>изучен</w:t>
      </w:r>
      <w:r w:rsidR="009F3B53">
        <w:rPr>
          <w:rFonts w:eastAsia="Times New Roman"/>
        </w:rPr>
        <w:t>а</w:t>
      </w:r>
      <w:r w:rsidRPr="009C1B3E">
        <w:rPr>
          <w:rFonts w:eastAsia="Times New Roman"/>
        </w:rPr>
        <w:t xml:space="preserve"> предлагаемая идея (ме</w:t>
      </w:r>
      <w:r w:rsidR="009C1B3E" w:rsidRPr="009C1B3E">
        <w:rPr>
          <w:rFonts w:eastAsia="Times New Roman"/>
        </w:rPr>
        <w:t>тод, способ, технология и т.п.)</w:t>
      </w:r>
    </w:p>
    <w:p w14:paraId="2BE590FC" w14:textId="77777777" w:rsidR="00E90E73" w:rsidRDefault="00E90E73" w:rsidP="00E90E73">
      <w:pPr>
        <w:pStyle w:val="a3"/>
        <w:ind w:left="786"/>
        <w:rPr>
          <w:rFonts w:eastAsia="Times New Roman"/>
        </w:rPr>
      </w:pPr>
    </w:p>
    <w:p w14:paraId="4760ED09" w14:textId="77777777" w:rsidR="00024B92" w:rsidRPr="00455B34" w:rsidRDefault="00024B92" w:rsidP="00315E29">
      <w:pPr>
        <w:pStyle w:val="a3"/>
        <w:numPr>
          <w:ilvl w:val="2"/>
          <w:numId w:val="3"/>
        </w:numPr>
        <w:spacing w:line="360" w:lineRule="auto"/>
        <w:ind w:hanging="294"/>
        <w:rPr>
          <w:rFonts w:eastAsia="Times New Roman"/>
          <w:b/>
        </w:rPr>
      </w:pPr>
      <w:r w:rsidRPr="00455B34">
        <w:rPr>
          <w:rFonts w:eastAsia="Times New Roman"/>
          <w:b/>
        </w:rPr>
        <w:t>Описание процедуры зачета</w:t>
      </w:r>
    </w:p>
    <w:p w14:paraId="6C725F36" w14:textId="77777777" w:rsidR="008267CC" w:rsidRDefault="00024B92" w:rsidP="00024B92">
      <w:pPr>
        <w:spacing w:line="360" w:lineRule="auto"/>
        <w:ind w:left="42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Зачет проводится в форме</w:t>
      </w:r>
      <w:r w:rsidR="008267CC">
        <w:rPr>
          <w:rFonts w:eastAsia="Times New Roman"/>
          <w:b/>
          <w:lang w:eastAsia="ru-RU"/>
        </w:rPr>
        <w:t>:</w:t>
      </w:r>
    </w:p>
    <w:p w14:paraId="34E5CEE9" w14:textId="62786064" w:rsidR="00DD07B8" w:rsidRDefault="00DD07B8" w:rsidP="00DD07B8">
      <w:pPr>
        <w:pStyle w:val="a7"/>
        <w:ind w:firstLine="567"/>
        <w:jc w:val="both"/>
      </w:pPr>
      <w:r w:rsidRPr="00DD07B8">
        <w:rPr>
          <w:rFonts w:ascii="Times New Roman" w:eastAsiaTheme="minorHAnsi" w:hAnsi="Times New Roman" w:cs="Times New Roman"/>
          <w:sz w:val="24"/>
          <w:szCs w:val="24"/>
        </w:rPr>
        <w:t>Зачет проводится в форме публичной защиты результатов работы магистранта и учета результатов текущего контроля</w:t>
      </w:r>
      <w:r>
        <w:t>.</w:t>
      </w:r>
    </w:p>
    <w:p w14:paraId="06EAC474" w14:textId="45F4F831" w:rsidR="008B5C95" w:rsidRPr="005209C9" w:rsidRDefault="008B5C95" w:rsidP="008267CC">
      <w:pPr>
        <w:keepNext/>
        <w:keepLines/>
        <w:ind w:firstLine="709"/>
        <w:outlineLvl w:val="1"/>
        <w:rPr>
          <w:rFonts w:eastAsia="Times New Roman"/>
          <w:b/>
          <w:szCs w:val="24"/>
          <w:lang w:eastAsia="ru-RU"/>
        </w:rPr>
      </w:pPr>
      <w:r w:rsidRPr="008B5C95">
        <w:rPr>
          <w:rFonts w:eastAsia="Times New Roman"/>
          <w:szCs w:val="24"/>
          <w:lang w:eastAsia="ru-RU"/>
        </w:rPr>
        <w:t xml:space="preserve"> </w:t>
      </w:r>
      <w:r w:rsidRPr="005209C9">
        <w:rPr>
          <w:rFonts w:eastAsia="Times New Roman"/>
          <w:b/>
          <w:szCs w:val="24"/>
          <w:lang w:eastAsia="ru-RU"/>
        </w:rPr>
        <w:t>2 семестр</w:t>
      </w:r>
    </w:p>
    <w:p w14:paraId="05A917EB" w14:textId="77777777" w:rsidR="00DD07B8" w:rsidRPr="00DD07B8" w:rsidRDefault="00DD07B8" w:rsidP="00975107">
      <w:pPr>
        <w:pStyle w:val="a7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DD07B8">
        <w:rPr>
          <w:rFonts w:ascii="Times New Roman" w:eastAsiaTheme="minorHAnsi" w:hAnsi="Times New Roman" w:cs="Times New Roman"/>
          <w:sz w:val="24"/>
          <w:szCs w:val="24"/>
        </w:rPr>
        <w:t>По результатам текущего контроля учитываются:</w:t>
      </w:r>
    </w:p>
    <w:p w14:paraId="4307483F" w14:textId="6D56A4DB" w:rsidR="00DD07B8" w:rsidRPr="00DD07B8" w:rsidRDefault="00DD07B8" w:rsidP="00975107">
      <w:pPr>
        <w:pStyle w:val="a7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DD07B8">
        <w:rPr>
          <w:rFonts w:ascii="Times New Roman" w:eastAsiaTheme="minorHAnsi" w:hAnsi="Times New Roman" w:cs="Times New Roman"/>
          <w:sz w:val="24"/>
          <w:szCs w:val="24"/>
        </w:rPr>
        <w:t>1) Список проанализированных научных публикаций;</w:t>
      </w:r>
    </w:p>
    <w:p w14:paraId="096B635E" w14:textId="28BC3F34" w:rsidR="00DD07B8" w:rsidRPr="00DD07B8" w:rsidRDefault="00DD07B8" w:rsidP="00975107">
      <w:pPr>
        <w:pStyle w:val="a7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DD07B8">
        <w:rPr>
          <w:rFonts w:ascii="Times New Roman" w:eastAsiaTheme="minorHAnsi" w:hAnsi="Times New Roman" w:cs="Times New Roman"/>
          <w:sz w:val="24"/>
          <w:szCs w:val="24"/>
        </w:rPr>
        <w:t xml:space="preserve">2) </w:t>
      </w:r>
      <w:r w:rsidR="00E32F62"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DD07B8">
        <w:rPr>
          <w:rFonts w:ascii="Times New Roman" w:eastAsiaTheme="minorHAnsi" w:hAnsi="Times New Roman" w:cs="Times New Roman"/>
          <w:sz w:val="24"/>
          <w:szCs w:val="24"/>
        </w:rPr>
        <w:t>лан научного исследования.</w:t>
      </w:r>
    </w:p>
    <w:p w14:paraId="2DA9DDB0" w14:textId="76D59F2F" w:rsidR="008B5C95" w:rsidRDefault="008B5C95" w:rsidP="00975107">
      <w:pPr>
        <w:keepNext/>
        <w:keepLines/>
        <w:tabs>
          <w:tab w:val="left" w:pos="1134"/>
        </w:tabs>
        <w:ind w:firstLine="709"/>
        <w:outlineLvl w:val="1"/>
        <w:rPr>
          <w:rFonts w:eastAsia="Times New Roman"/>
          <w:szCs w:val="24"/>
          <w:lang w:eastAsia="ru-RU"/>
        </w:rPr>
      </w:pPr>
      <w:r w:rsidRPr="008B5C95">
        <w:rPr>
          <w:rFonts w:eastAsia="Times New Roman"/>
          <w:szCs w:val="24"/>
          <w:lang w:eastAsia="ru-RU"/>
        </w:rPr>
        <w:t xml:space="preserve">Промежуточная аттестация: </w:t>
      </w:r>
      <w:r w:rsidR="00C205A9">
        <w:rPr>
          <w:rFonts w:eastAsia="Times New Roman"/>
          <w:szCs w:val="24"/>
          <w:lang w:eastAsia="ru-RU"/>
        </w:rPr>
        <w:t>публичная защита перед комиссией</w:t>
      </w:r>
      <w:r w:rsidRPr="008B5C95">
        <w:rPr>
          <w:rFonts w:eastAsia="Times New Roman"/>
          <w:szCs w:val="24"/>
          <w:lang w:eastAsia="ru-RU"/>
        </w:rPr>
        <w:t xml:space="preserve"> плана </w:t>
      </w:r>
      <w:r w:rsidR="00E74BA4">
        <w:rPr>
          <w:rFonts w:eastAsia="Times New Roman"/>
          <w:szCs w:val="24"/>
          <w:lang w:eastAsia="ru-RU"/>
        </w:rPr>
        <w:t>научной работы</w:t>
      </w:r>
      <w:r w:rsidR="00E32F62">
        <w:rPr>
          <w:rFonts w:eastAsia="Times New Roman"/>
          <w:szCs w:val="24"/>
          <w:lang w:eastAsia="ru-RU"/>
        </w:rPr>
        <w:t>.</w:t>
      </w:r>
    </w:p>
    <w:p w14:paraId="51F1522D" w14:textId="21AC510C" w:rsidR="00E74BA4" w:rsidRPr="00E74BA4" w:rsidRDefault="005209C9" w:rsidP="00975107">
      <w:pPr>
        <w:ind w:firstLine="709"/>
        <w:rPr>
          <w:szCs w:val="24"/>
        </w:rPr>
      </w:pPr>
      <w:r>
        <w:rPr>
          <w:szCs w:val="24"/>
        </w:rPr>
        <w:t>П</w:t>
      </w:r>
      <w:r w:rsidR="00117405" w:rsidRPr="00AD5A9E">
        <w:rPr>
          <w:szCs w:val="24"/>
        </w:rPr>
        <w:t>убличная защита работы магистрантов в структурном подразделении, реализующ</w:t>
      </w:r>
      <w:r w:rsidR="00DD6544">
        <w:rPr>
          <w:szCs w:val="24"/>
        </w:rPr>
        <w:t>е</w:t>
      </w:r>
      <w:r w:rsidR="00BC639E">
        <w:rPr>
          <w:szCs w:val="24"/>
        </w:rPr>
        <w:t>м</w:t>
      </w:r>
      <w:r w:rsidR="00117405" w:rsidRPr="00AD5A9E">
        <w:rPr>
          <w:szCs w:val="24"/>
        </w:rPr>
        <w:t xml:space="preserve"> образовательную программу </w:t>
      </w:r>
      <w:r w:rsidR="00117405" w:rsidRPr="00BC639E">
        <w:rPr>
          <w:szCs w:val="24"/>
        </w:rPr>
        <w:t>магистратуры,</w:t>
      </w:r>
      <w:r w:rsidR="00117405" w:rsidRPr="00AD5A9E">
        <w:rPr>
          <w:szCs w:val="24"/>
        </w:rPr>
        <w:t xml:space="preserve"> представляет собой выступление каждого магистранта с </w:t>
      </w:r>
      <w:r w:rsidR="00117405" w:rsidRPr="00BC639E">
        <w:rPr>
          <w:szCs w:val="24"/>
        </w:rPr>
        <w:t>докладом</w:t>
      </w:r>
      <w:r w:rsidR="00117405" w:rsidRPr="00AD5A9E">
        <w:rPr>
          <w:szCs w:val="24"/>
        </w:rPr>
        <w:t xml:space="preserve"> перед комиссией и последующее обсуждение представленных результатов. По результатам защиты комиссия осуществляет оценку работы каждого магистранта и дает рекомендации по дальнейшей научно-исследовательской работе. В состав комиссии входят не менее трёх НПР структурного подразделения, реализующ</w:t>
      </w:r>
      <w:r w:rsidR="00BC639E">
        <w:rPr>
          <w:szCs w:val="24"/>
        </w:rPr>
        <w:t>его</w:t>
      </w:r>
      <w:r w:rsidR="00117405" w:rsidRPr="00AD5A9E">
        <w:rPr>
          <w:szCs w:val="24"/>
        </w:rPr>
        <w:t xml:space="preserve"> образовательную программу магистратуры. Обязательно участие в комиссии руководителя научно-исследовательского семинара, руководителя структурного подразделения, руководителя образовательной программы магистратуры. При необходимости в состав комиссии включаются другие НПР университета, </w:t>
      </w:r>
      <w:r w:rsidR="00117405" w:rsidRPr="00AD5A9E">
        <w:rPr>
          <w:szCs w:val="24"/>
        </w:rPr>
        <w:lastRenderedPageBreak/>
        <w:t xml:space="preserve">представители сторонних организаций. Рекомендуется присутствие на публичной защите и участие в обсуждении представленных результатов обучающихся, НПР университета, представителей сторонних организаций. </w:t>
      </w:r>
      <w:r w:rsidR="00E74BA4" w:rsidRPr="00E74BA4">
        <w:rPr>
          <w:szCs w:val="24"/>
        </w:rPr>
        <w:t xml:space="preserve">Замечания и рекомендации комиссии руководитель семинара размещает в ЭИОС университета через LMS </w:t>
      </w:r>
      <w:proofErr w:type="spellStart"/>
      <w:r w:rsidR="00E74BA4" w:rsidRPr="00E74BA4">
        <w:rPr>
          <w:szCs w:val="24"/>
        </w:rPr>
        <w:t>Moodle</w:t>
      </w:r>
      <w:proofErr w:type="spellEnd"/>
      <w:r w:rsidR="00E74BA4" w:rsidRPr="00E74BA4">
        <w:rPr>
          <w:szCs w:val="24"/>
        </w:rPr>
        <w:t>, а также предоставляет научным руководителям магистрантов.</w:t>
      </w:r>
    </w:p>
    <w:p w14:paraId="49BB8B38" w14:textId="2437F479" w:rsidR="00117405" w:rsidRPr="00AD5A9E" w:rsidRDefault="00C205A9" w:rsidP="00117405">
      <w:pPr>
        <w:ind w:firstLine="709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u w:val="single"/>
          <w:lang w:eastAsia="ru-RU"/>
        </w:rPr>
        <w:t>Типовая структура плана научной работы</w:t>
      </w:r>
      <w:r w:rsidR="00117405" w:rsidRPr="00AD5A9E">
        <w:rPr>
          <w:rFonts w:eastAsia="Times New Roman"/>
          <w:szCs w:val="24"/>
          <w:u w:val="single"/>
          <w:lang w:eastAsia="ru-RU"/>
        </w:rPr>
        <w:t>:</w:t>
      </w:r>
    </w:p>
    <w:p w14:paraId="3AD8D1F0" w14:textId="77777777" w:rsidR="00117405" w:rsidRPr="00AD5A9E" w:rsidRDefault="00117405" w:rsidP="00117405">
      <w:pPr>
        <w:ind w:firstLine="709"/>
        <w:rPr>
          <w:szCs w:val="24"/>
        </w:rPr>
      </w:pPr>
      <w:r w:rsidRPr="00AD5A9E">
        <w:rPr>
          <w:szCs w:val="24"/>
        </w:rPr>
        <w:t>Рекомендованная структура плана научной работы магистранта, которую необходимо представить к защите:</w:t>
      </w:r>
    </w:p>
    <w:p w14:paraId="2AFAC1ED" w14:textId="77777777" w:rsidR="00117405" w:rsidRPr="00AD5A9E" w:rsidRDefault="00117405" w:rsidP="00315E2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AD5A9E">
        <w:t>актуальность исследования;</w:t>
      </w:r>
    </w:p>
    <w:p w14:paraId="70EE5D7D" w14:textId="77777777" w:rsidR="00117405" w:rsidRPr="00AD5A9E" w:rsidRDefault="00117405" w:rsidP="00315E2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AD5A9E">
        <w:t>цель и задачи исследования;</w:t>
      </w:r>
    </w:p>
    <w:p w14:paraId="03856DB0" w14:textId="77777777" w:rsidR="00117405" w:rsidRPr="00AD5A9E" w:rsidRDefault="00117405" w:rsidP="00315E2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AD5A9E">
        <w:t>объект исследования;</w:t>
      </w:r>
    </w:p>
    <w:p w14:paraId="5DD90682" w14:textId="77777777" w:rsidR="00117405" w:rsidRPr="00AD5A9E" w:rsidRDefault="00117405" w:rsidP="00315E2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AD5A9E">
        <w:t>ожидаемые результаты;</w:t>
      </w:r>
    </w:p>
    <w:p w14:paraId="69DB9F29" w14:textId="77777777" w:rsidR="00117405" w:rsidRPr="00AD5A9E" w:rsidRDefault="00117405" w:rsidP="00315E2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AD5A9E">
        <w:t>план-график работ.</w:t>
      </w:r>
    </w:p>
    <w:p w14:paraId="2975E45A" w14:textId="5572DAD8" w:rsidR="00117405" w:rsidRPr="00AD5A9E" w:rsidRDefault="00117405" w:rsidP="00117405">
      <w:pPr>
        <w:ind w:firstLine="709"/>
        <w:rPr>
          <w:rFonts w:eastAsia="Times New Roman"/>
          <w:szCs w:val="24"/>
          <w:u w:val="single"/>
          <w:lang w:eastAsia="ru-RU"/>
        </w:rPr>
      </w:pPr>
      <w:r w:rsidRPr="00AD5A9E">
        <w:rPr>
          <w:rFonts w:eastAsia="Times New Roman"/>
          <w:szCs w:val="24"/>
          <w:u w:val="single"/>
          <w:lang w:eastAsia="ru-RU"/>
        </w:rPr>
        <w:t>Критерии оценки</w:t>
      </w:r>
      <w:r w:rsidR="00C83727">
        <w:rPr>
          <w:rFonts w:eastAsia="Times New Roman"/>
          <w:szCs w:val="24"/>
          <w:u w:val="single"/>
          <w:lang w:eastAsia="ru-RU"/>
        </w:rPr>
        <w:t xml:space="preserve"> плана научной работы</w:t>
      </w:r>
      <w:r w:rsidRPr="00AD5A9E">
        <w:rPr>
          <w:rFonts w:eastAsia="Times New Roman"/>
          <w:szCs w:val="24"/>
          <w:u w:val="single"/>
          <w:lang w:eastAsia="ru-RU"/>
        </w:rPr>
        <w:t>:</w:t>
      </w:r>
    </w:p>
    <w:p w14:paraId="1516E6B3" w14:textId="5D2B1CAC" w:rsidR="0018414E" w:rsidRDefault="00117405" w:rsidP="00E153C1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 w:rsidRPr="00C04555">
        <w:rPr>
          <w:szCs w:val="24"/>
        </w:rPr>
        <w:t xml:space="preserve">Итоговая оценка по </w:t>
      </w:r>
      <w:r w:rsidR="006A3175" w:rsidRPr="00C04555">
        <w:rPr>
          <w:szCs w:val="24"/>
        </w:rPr>
        <w:t>публичной защите</w:t>
      </w:r>
      <w:r w:rsidRPr="00C04555">
        <w:rPr>
          <w:szCs w:val="24"/>
        </w:rPr>
        <w:t xml:space="preserve"> рассчитывается как среднее арифметическое оценок</w:t>
      </w:r>
      <w:r w:rsidR="005D0BF0" w:rsidRPr="00C04555">
        <w:rPr>
          <w:szCs w:val="24"/>
        </w:rPr>
        <w:t xml:space="preserve"> членов комиссии</w:t>
      </w:r>
      <w:r w:rsidRPr="00C04555">
        <w:rPr>
          <w:szCs w:val="24"/>
        </w:rPr>
        <w:t xml:space="preserve"> (по 5-ти балльной </w:t>
      </w:r>
      <w:r w:rsidRPr="006D1407">
        <w:rPr>
          <w:szCs w:val="24"/>
        </w:rPr>
        <w:t>шкале</w:t>
      </w:r>
      <w:r w:rsidR="006A3175" w:rsidRPr="006D1407">
        <w:rPr>
          <w:szCs w:val="24"/>
        </w:rPr>
        <w:t>)</w:t>
      </w:r>
      <w:r w:rsidRPr="006D1407">
        <w:rPr>
          <w:szCs w:val="24"/>
        </w:rPr>
        <w:t>.</w:t>
      </w:r>
      <w:r w:rsidR="00E153C1">
        <w:rPr>
          <w:szCs w:val="24"/>
        </w:rPr>
        <w:t xml:space="preserve"> </w:t>
      </w:r>
      <w:r w:rsidR="00E153C1">
        <w:rPr>
          <w:rFonts w:eastAsia="Times New Roman"/>
          <w:szCs w:val="24"/>
          <w:lang w:eastAsia="ru-RU"/>
        </w:rPr>
        <w:t>О</w:t>
      </w:r>
      <w:r w:rsidR="0018414E">
        <w:rPr>
          <w:rFonts w:eastAsia="Times New Roman"/>
          <w:szCs w:val="24"/>
          <w:lang w:eastAsia="ru-RU"/>
        </w:rPr>
        <w:t xml:space="preserve">ценка каждого </w:t>
      </w:r>
      <w:r w:rsidR="00E153C1">
        <w:rPr>
          <w:rFonts w:eastAsia="Times New Roman"/>
          <w:szCs w:val="24"/>
          <w:lang w:eastAsia="ru-RU"/>
        </w:rPr>
        <w:t xml:space="preserve">члена комиссии </w:t>
      </w:r>
      <w:r w:rsidR="0018414E">
        <w:rPr>
          <w:rFonts w:eastAsia="Times New Roman"/>
          <w:szCs w:val="24"/>
          <w:lang w:eastAsia="ru-RU"/>
        </w:rPr>
        <w:t>рассчитывается как среднее ар</w:t>
      </w:r>
      <w:r w:rsidR="000213D7">
        <w:rPr>
          <w:rFonts w:eastAsia="Times New Roman"/>
          <w:szCs w:val="24"/>
          <w:lang w:eastAsia="ru-RU"/>
        </w:rPr>
        <w:t>ифметическое по всем критериям</w:t>
      </w:r>
      <w:r w:rsidR="00FE0078">
        <w:rPr>
          <w:rFonts w:eastAsia="Times New Roman"/>
          <w:szCs w:val="24"/>
          <w:lang w:eastAsia="ru-RU"/>
        </w:rPr>
        <w:t xml:space="preserve"> из таблицы:</w:t>
      </w:r>
    </w:p>
    <w:p w14:paraId="5956B78C" w14:textId="77777777" w:rsidR="00E153C1" w:rsidRPr="00C04555" w:rsidRDefault="00E153C1" w:rsidP="0018414E">
      <w:pPr>
        <w:ind w:firstLine="709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2029"/>
        <w:gridCol w:w="2006"/>
        <w:gridCol w:w="2006"/>
        <w:gridCol w:w="1952"/>
      </w:tblGrid>
      <w:tr w:rsidR="003573ED" w:rsidRPr="00657999" w14:paraId="12AD78AB" w14:textId="77777777" w:rsidTr="00E153C1">
        <w:tc>
          <w:tcPr>
            <w:tcW w:w="0" w:type="auto"/>
            <w:vAlign w:val="center"/>
          </w:tcPr>
          <w:p w14:paraId="1E56ECC8" w14:textId="260F38AE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07C68103" w14:textId="6ECC6CD8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Оценка «отлично»</w:t>
            </w:r>
          </w:p>
          <w:p w14:paraId="65500716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(5 баллов)</w:t>
            </w:r>
          </w:p>
        </w:tc>
        <w:tc>
          <w:tcPr>
            <w:tcW w:w="0" w:type="auto"/>
            <w:vAlign w:val="center"/>
          </w:tcPr>
          <w:p w14:paraId="4A2CBD45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Оценка «хорошо»</w:t>
            </w:r>
          </w:p>
          <w:p w14:paraId="3165D795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(4 балла)</w:t>
            </w:r>
          </w:p>
        </w:tc>
        <w:tc>
          <w:tcPr>
            <w:tcW w:w="0" w:type="auto"/>
            <w:vAlign w:val="center"/>
          </w:tcPr>
          <w:p w14:paraId="2B0C4EF7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удовлет-ворительно</w:t>
            </w:r>
            <w:proofErr w:type="spellEnd"/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123E196C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(3 балла)</w:t>
            </w:r>
          </w:p>
        </w:tc>
        <w:tc>
          <w:tcPr>
            <w:tcW w:w="0" w:type="auto"/>
            <w:vAlign w:val="center"/>
          </w:tcPr>
          <w:p w14:paraId="7A451C02" w14:textId="77777777" w:rsidR="00C205A9" w:rsidRPr="00E153C1" w:rsidRDefault="00C205A9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неудовлет-ворительно</w:t>
            </w:r>
            <w:proofErr w:type="spellEnd"/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736206D8" w14:textId="6CDD9E5B" w:rsidR="001A78CF" w:rsidRPr="00E153C1" w:rsidRDefault="001A78CF" w:rsidP="00E153C1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E153C1">
              <w:rPr>
                <w:rFonts w:eastAsia="Times New Roman"/>
                <w:b/>
                <w:sz w:val="20"/>
                <w:szCs w:val="24"/>
                <w:lang w:eastAsia="ru-RU"/>
              </w:rPr>
              <w:t>(0 баллов)</w:t>
            </w:r>
          </w:p>
        </w:tc>
      </w:tr>
      <w:tr w:rsidR="003573ED" w:rsidRPr="00657999" w14:paraId="1EBF63BF" w14:textId="77777777" w:rsidTr="00E153C1">
        <w:tc>
          <w:tcPr>
            <w:tcW w:w="0" w:type="auto"/>
          </w:tcPr>
          <w:p w14:paraId="465118F6" w14:textId="7D3EFBE4" w:rsidR="00834181" w:rsidRDefault="00834181" w:rsidP="001B786C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Структура плана научной работы</w:t>
            </w:r>
          </w:p>
        </w:tc>
        <w:tc>
          <w:tcPr>
            <w:tcW w:w="0" w:type="auto"/>
          </w:tcPr>
          <w:p w14:paraId="30376D56" w14:textId="68982D96" w:rsidR="00834181" w:rsidRPr="00657999" w:rsidRDefault="00834181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Соответствует требуемой структуре, </w:t>
            </w:r>
            <w:r w:rsidR="00834040">
              <w:rPr>
                <w:rFonts w:eastAsia="Times New Roman"/>
                <w:sz w:val="20"/>
                <w:szCs w:val="24"/>
                <w:lang w:eastAsia="ru-RU"/>
              </w:rPr>
              <w:t>каждый пункт раскрыт в полном объем, все составляющие логически связаны между собой</w:t>
            </w:r>
          </w:p>
        </w:tc>
        <w:tc>
          <w:tcPr>
            <w:tcW w:w="0" w:type="auto"/>
          </w:tcPr>
          <w:p w14:paraId="596A3928" w14:textId="7D5863EF" w:rsidR="00834181" w:rsidRPr="00657999" w:rsidRDefault="00834040" w:rsidP="0083404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Соответствует требуемой структуре, не все пункты раскрыты в полном объем, все составляющие логически связаны между собой</w:t>
            </w:r>
          </w:p>
        </w:tc>
        <w:tc>
          <w:tcPr>
            <w:tcW w:w="0" w:type="auto"/>
          </w:tcPr>
          <w:p w14:paraId="5B1FA738" w14:textId="40B2E621" w:rsidR="00834181" w:rsidRPr="00657999" w:rsidRDefault="00834040" w:rsidP="0083404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Не в полном объеме соответствует требуемой структуре, не все пункты раскрыты в полном объем, может быть нарушена логическая связь между пунктами</w:t>
            </w:r>
          </w:p>
        </w:tc>
        <w:tc>
          <w:tcPr>
            <w:tcW w:w="0" w:type="auto"/>
          </w:tcPr>
          <w:p w14:paraId="685EFA90" w14:textId="382DA648" w:rsidR="00834181" w:rsidRPr="00657999" w:rsidRDefault="00834040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Структура плана научной работы не соответствует требованиям, содержательно не раскрыта, отсутствует взаимосвязь между компонентами.</w:t>
            </w:r>
          </w:p>
        </w:tc>
      </w:tr>
      <w:tr w:rsidR="003573ED" w:rsidRPr="00657999" w14:paraId="3F2BAD15" w14:textId="77777777" w:rsidTr="00E153C1">
        <w:tc>
          <w:tcPr>
            <w:tcW w:w="0" w:type="auto"/>
          </w:tcPr>
          <w:p w14:paraId="4B20F50C" w14:textId="3ED46A5F" w:rsidR="000E78F7" w:rsidRDefault="000E78F7" w:rsidP="001B786C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Качество доклада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>: его системность, структурная целостность, полнота представления процесса, подходов к решению проблемы, краткость, четкость, ясность формулировок</w:t>
            </w:r>
            <w:r w:rsidR="00EA3AF7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A659AC3" w14:textId="3E3E844E" w:rsidR="000E78F7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Самостоятельно рассказывает доклад, 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>кроме хорошего доклада владеет иллюстративным материалом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Структура доклада освещает все компоненты плана научной работы. Доклад логически последователен и закончен.</w:t>
            </w:r>
          </w:p>
        </w:tc>
        <w:tc>
          <w:tcPr>
            <w:tcW w:w="0" w:type="auto"/>
          </w:tcPr>
          <w:p w14:paraId="36EEF6AB" w14:textId="5DE61BDB" w:rsidR="000E78F7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>оклад рассказывает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самостоятельно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>, суть работы объяснена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но есть нарушения в последовательности изложения мыслей, не все компоненты плана научной работы освещены. </w:t>
            </w:r>
          </w:p>
        </w:tc>
        <w:tc>
          <w:tcPr>
            <w:tcW w:w="0" w:type="auto"/>
          </w:tcPr>
          <w:p w14:paraId="0879D112" w14:textId="4A57C858" w:rsidR="000E78F7" w:rsidRPr="00657999" w:rsidRDefault="00EA3AF7" w:rsidP="00EA3A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>оклад рассказывает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и частично зачитывает слайды, не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объяснена суть работы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45655F0" w14:textId="64B01256" w:rsidR="000E78F7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="000E78F7" w:rsidRPr="00834040">
              <w:rPr>
                <w:rFonts w:eastAsia="Times New Roman"/>
                <w:sz w:val="20"/>
                <w:szCs w:val="24"/>
                <w:lang w:eastAsia="ru-RU"/>
              </w:rPr>
              <w:t>оклад зачитывает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, в структуре работы не ориентируется, суть не раскрыта.</w:t>
            </w:r>
          </w:p>
        </w:tc>
      </w:tr>
      <w:tr w:rsidR="003573ED" w:rsidRPr="00657999" w14:paraId="32589438" w14:textId="77777777" w:rsidTr="00E153C1">
        <w:tc>
          <w:tcPr>
            <w:tcW w:w="0" w:type="auto"/>
          </w:tcPr>
          <w:p w14:paraId="0C88C141" w14:textId="6C9203B6" w:rsidR="00C205A9" w:rsidRPr="00657999" w:rsidRDefault="00805A20" w:rsidP="001B786C">
            <w:pPr>
              <w:pStyle w:val="a3"/>
              <w:numPr>
                <w:ilvl w:val="0"/>
                <w:numId w:val="21"/>
              </w:numPr>
              <w:tabs>
                <w:tab w:val="left" w:pos="240"/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Качество презентации</w:t>
            </w:r>
          </w:p>
        </w:tc>
        <w:tc>
          <w:tcPr>
            <w:tcW w:w="0" w:type="auto"/>
          </w:tcPr>
          <w:p w14:paraId="756A87F1" w14:textId="7FD94D22" w:rsidR="00C205A9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К 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>демонстрационному материалу нет претензий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Демонстрационный материал дополняет доклад и раскрывает его в полной мере.</w:t>
            </w:r>
          </w:p>
        </w:tc>
        <w:tc>
          <w:tcPr>
            <w:tcW w:w="0" w:type="auto"/>
          </w:tcPr>
          <w:p w14:paraId="12EE24A3" w14:textId="19422CF0" w:rsidR="00C205A9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>емонстрационный материал хорошо оформлен, но есть отдельные претензии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Демонстрационный материал частично дополняет доклад и раскрывает его в полной мере.</w:t>
            </w:r>
          </w:p>
        </w:tc>
        <w:tc>
          <w:tcPr>
            <w:tcW w:w="0" w:type="auto"/>
          </w:tcPr>
          <w:p w14:paraId="55002CE6" w14:textId="7E0B48A8" w:rsidR="00C205A9" w:rsidRPr="00657999" w:rsidRDefault="00EA3AF7" w:rsidP="00EA3A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редставлен плохо оформленный демонстрационный материал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, который частично дополняет доклад. Много текста и мало иллюстрированного материала.</w:t>
            </w:r>
          </w:p>
        </w:tc>
        <w:tc>
          <w:tcPr>
            <w:tcW w:w="0" w:type="auto"/>
          </w:tcPr>
          <w:p w14:paraId="02C7496D" w14:textId="462E8AF4" w:rsidR="00C205A9" w:rsidRPr="00657999" w:rsidRDefault="00EA3AF7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Демонстрационный материал отсутствует.</w:t>
            </w:r>
          </w:p>
        </w:tc>
      </w:tr>
      <w:tr w:rsidR="003573ED" w:rsidRPr="00657999" w14:paraId="4B9594F0" w14:textId="77777777" w:rsidTr="00E153C1">
        <w:tc>
          <w:tcPr>
            <w:tcW w:w="0" w:type="auto"/>
          </w:tcPr>
          <w:p w14:paraId="0B3AF5FA" w14:textId="4105FAFA" w:rsidR="00C205A9" w:rsidRPr="00657999" w:rsidRDefault="00C205A9" w:rsidP="001B786C">
            <w:pPr>
              <w:pStyle w:val="a3"/>
              <w:numPr>
                <w:ilvl w:val="0"/>
                <w:numId w:val="21"/>
              </w:numPr>
              <w:tabs>
                <w:tab w:val="left" w:pos="240"/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Как ориентируется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 xml:space="preserve">в </w:t>
            </w:r>
            <w:r w:rsidR="00805A20">
              <w:rPr>
                <w:rFonts w:eastAsia="Times New Roman"/>
                <w:sz w:val="20"/>
                <w:szCs w:val="24"/>
                <w:lang w:eastAsia="ru-RU"/>
              </w:rPr>
              <w:t>плане научного исследования и теме,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отвечает на вопросы</w:t>
            </w:r>
          </w:p>
        </w:tc>
        <w:tc>
          <w:tcPr>
            <w:tcW w:w="0" w:type="auto"/>
          </w:tcPr>
          <w:p w14:paraId="6FFB22D4" w14:textId="5EFFEF61" w:rsidR="00C205A9" w:rsidRPr="00657999" w:rsidRDefault="003573ED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О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твечает на все вопросы 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убедительно, аргументировано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107402E6" w14:textId="07D3AF7C" w:rsidR="00C205A9" w:rsidRPr="00657999" w:rsidRDefault="003573ED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О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твечает на большинство 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вопросов корректно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D9FE9FA" w14:textId="00F85879" w:rsidR="00C205A9" w:rsidRPr="00657999" w:rsidRDefault="00834181" w:rsidP="00834181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 xml:space="preserve">Ответил на половину вопросов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или менее</w:t>
            </w:r>
            <w:r w:rsidR="003573ED">
              <w:rPr>
                <w:rFonts w:eastAsia="Times New Roman"/>
                <w:sz w:val="20"/>
                <w:szCs w:val="24"/>
                <w:lang w:eastAsia="ru-RU"/>
              </w:rPr>
              <w:t>, не аргументированно и неуверенно.</w:t>
            </w:r>
          </w:p>
        </w:tc>
        <w:tc>
          <w:tcPr>
            <w:tcW w:w="0" w:type="auto"/>
          </w:tcPr>
          <w:p w14:paraId="0ADFED0C" w14:textId="7AEFCD8A" w:rsidR="00C205A9" w:rsidRPr="00657999" w:rsidRDefault="003573ED" w:rsidP="000E78F7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Н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е может четко ответить на </w:t>
            </w:r>
            <w:r w:rsidR="00834181"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большинство вопросов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</w:tr>
      <w:tr w:rsidR="003573ED" w:rsidRPr="00657999" w14:paraId="0893CD1E" w14:textId="77777777" w:rsidTr="00E153C1">
        <w:tc>
          <w:tcPr>
            <w:tcW w:w="0" w:type="auto"/>
          </w:tcPr>
          <w:p w14:paraId="447FA224" w14:textId="5E243514" w:rsidR="00C205A9" w:rsidRPr="00657999" w:rsidRDefault="0018414E" w:rsidP="001B786C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Личные навыки презентации</w:t>
            </w:r>
          </w:p>
        </w:tc>
        <w:tc>
          <w:tcPr>
            <w:tcW w:w="0" w:type="auto"/>
          </w:tcPr>
          <w:p w14:paraId="6F7C0895" w14:textId="0911D25A" w:rsidR="00C205A9" w:rsidRPr="00657999" w:rsidRDefault="003573ED" w:rsidP="003573ED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владеет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собой, 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>ясно и выразительно излагает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материал,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настойчив в отстаивании своей точки зрения,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аудитории.</w:t>
            </w:r>
          </w:p>
        </w:tc>
        <w:tc>
          <w:tcPr>
            <w:tcW w:w="0" w:type="auto"/>
          </w:tcPr>
          <w:p w14:paraId="04621D3D" w14:textId="45945525" w:rsidR="00C205A9" w:rsidRPr="002C21FF" w:rsidRDefault="002C21FF" w:rsidP="00D27DA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владеет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собой, 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>ясно и выразительно излагает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материал, 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>неуверенно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отстаива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>ет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>свою точку зрения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 xml:space="preserve">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</w:t>
            </w:r>
            <w:r w:rsidR="00D27DAE">
              <w:rPr>
                <w:rFonts w:eastAsia="Times New Roman"/>
                <w:sz w:val="20"/>
                <w:szCs w:val="24"/>
                <w:lang w:eastAsia="ru-RU"/>
              </w:rPr>
              <w:t xml:space="preserve"> долгое время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3087039" w14:textId="584AD248" w:rsidR="00C205A9" w:rsidRPr="00657999" w:rsidRDefault="00D27DAE" w:rsidP="00D27DA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неу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излагает материал тихо, сложно удержать мысль, которую доносит докладчик, не может отстоять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свою точку зрения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долгое время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35C603FD" w14:textId="463DCC59" w:rsidR="00C205A9" w:rsidRPr="00657999" w:rsidRDefault="00D27DAE" w:rsidP="00D27DAE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неу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излагает материал тихо, несвязно, не может отстоять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свою точку зрения,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аудитории.</w:t>
            </w:r>
          </w:p>
        </w:tc>
      </w:tr>
    </w:tbl>
    <w:p w14:paraId="73BA0277" w14:textId="77777777" w:rsidR="00AF5476" w:rsidRDefault="00AF5476" w:rsidP="00117405">
      <w:pPr>
        <w:pStyle w:val="a3"/>
        <w:tabs>
          <w:tab w:val="left" w:pos="0"/>
        </w:tabs>
        <w:ind w:left="0" w:firstLine="709"/>
        <w:rPr>
          <w:szCs w:val="24"/>
        </w:rPr>
      </w:pPr>
    </w:p>
    <w:p w14:paraId="0DA88EF9" w14:textId="4A8C7947" w:rsidR="00117405" w:rsidRDefault="006A3175" w:rsidP="00117405">
      <w:pPr>
        <w:pStyle w:val="a3"/>
        <w:tabs>
          <w:tab w:val="left" w:pos="0"/>
        </w:tabs>
        <w:ind w:left="0" w:firstLine="709"/>
        <w:rPr>
          <w:szCs w:val="24"/>
        </w:rPr>
      </w:pPr>
      <w:r w:rsidRPr="00C04555">
        <w:rPr>
          <w:szCs w:val="24"/>
        </w:rPr>
        <w:t xml:space="preserve">Итоговая оценка по промежуточной аттестации </w:t>
      </w:r>
      <w:r w:rsidR="00DD07B8">
        <w:rPr>
          <w:szCs w:val="24"/>
        </w:rPr>
        <w:t>выставляется по результатам публичной защиты</w:t>
      </w:r>
      <w:r w:rsidRPr="00C04555">
        <w:rPr>
          <w:szCs w:val="24"/>
        </w:rPr>
        <w:t xml:space="preserve"> (</w:t>
      </w:r>
      <w:r w:rsidR="00AF5476">
        <w:rPr>
          <w:szCs w:val="24"/>
        </w:rPr>
        <w:t xml:space="preserve">см. </w:t>
      </w:r>
      <w:r w:rsidRPr="00C04555">
        <w:rPr>
          <w:szCs w:val="24"/>
        </w:rPr>
        <w:t xml:space="preserve">пункт 6.2.4). </w:t>
      </w:r>
    </w:p>
    <w:p w14:paraId="0A1580F2" w14:textId="4EC3767F" w:rsidR="00975107" w:rsidRDefault="00975107" w:rsidP="00117405">
      <w:pPr>
        <w:pStyle w:val="a3"/>
        <w:tabs>
          <w:tab w:val="left" w:pos="0"/>
        </w:tabs>
        <w:ind w:left="0" w:firstLine="709"/>
        <w:rPr>
          <w:szCs w:val="24"/>
        </w:rPr>
      </w:pPr>
      <w:r>
        <w:rPr>
          <w:szCs w:val="24"/>
        </w:rPr>
        <w:t>В случае, если форма контроля «зачет», то магистрант его получает его, если по результатам публичной защиты получает 3 балла и выше, то есть оценки «удовлетворительно», «хорошо», «отлично».</w:t>
      </w:r>
    </w:p>
    <w:p w14:paraId="33EECFBE" w14:textId="77777777" w:rsidR="009D07F6" w:rsidRDefault="009D07F6" w:rsidP="00117405">
      <w:pPr>
        <w:pStyle w:val="a3"/>
        <w:tabs>
          <w:tab w:val="left" w:pos="0"/>
        </w:tabs>
        <w:ind w:left="0" w:firstLine="709"/>
        <w:rPr>
          <w:szCs w:val="24"/>
        </w:rPr>
      </w:pPr>
    </w:p>
    <w:p w14:paraId="6B715720" w14:textId="72323E15" w:rsidR="008B5C95" w:rsidRPr="00DD07B8" w:rsidRDefault="008B5C95" w:rsidP="00DD07B8">
      <w:pPr>
        <w:pStyle w:val="a3"/>
        <w:keepNext/>
        <w:keepLines/>
        <w:numPr>
          <w:ilvl w:val="0"/>
          <w:numId w:val="32"/>
        </w:numPr>
        <w:tabs>
          <w:tab w:val="left" w:pos="1134"/>
        </w:tabs>
        <w:outlineLvl w:val="1"/>
        <w:rPr>
          <w:rFonts w:eastAsia="Times New Roman"/>
          <w:b/>
          <w:szCs w:val="24"/>
          <w:lang w:eastAsia="ru-RU"/>
        </w:rPr>
      </w:pPr>
      <w:r w:rsidRPr="00DD07B8">
        <w:rPr>
          <w:rFonts w:eastAsia="Times New Roman"/>
          <w:b/>
          <w:color w:val="000000"/>
          <w:szCs w:val="24"/>
          <w:lang w:eastAsia="ru-RU"/>
        </w:rPr>
        <w:t>семестр</w:t>
      </w:r>
    </w:p>
    <w:p w14:paraId="533CF059" w14:textId="37BE3875" w:rsidR="008B5C95" w:rsidRPr="00DD07B8" w:rsidRDefault="00DD07B8" w:rsidP="00AF5476">
      <w:pPr>
        <w:pStyle w:val="a7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07B8">
        <w:rPr>
          <w:rFonts w:ascii="Times New Roman" w:eastAsiaTheme="minorHAnsi" w:hAnsi="Times New Roman" w:cs="Times New Roman"/>
          <w:sz w:val="24"/>
          <w:szCs w:val="24"/>
        </w:rPr>
        <w:t>По результатам текущего контроля учитываются: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B5C95" w:rsidRPr="00DD07B8">
        <w:rPr>
          <w:rFonts w:ascii="Times New Roman" w:eastAsiaTheme="minorHAnsi" w:hAnsi="Times New Roman" w:cs="Times New Roman"/>
          <w:sz w:val="24"/>
          <w:szCs w:val="24"/>
        </w:rPr>
        <w:t>ре</w:t>
      </w:r>
      <w:r w:rsidR="002A4C68" w:rsidRPr="00DD07B8">
        <w:rPr>
          <w:rFonts w:ascii="Times New Roman" w:eastAsiaTheme="minorHAnsi" w:hAnsi="Times New Roman" w:cs="Times New Roman"/>
          <w:sz w:val="24"/>
          <w:szCs w:val="24"/>
        </w:rPr>
        <w:t>зультаты оценки научной статьи</w:t>
      </w:r>
      <w:r w:rsidR="0034371D">
        <w:rPr>
          <w:rFonts w:ascii="Times New Roman" w:eastAsiaTheme="minorHAnsi" w:hAnsi="Times New Roman" w:cs="Times New Roman"/>
          <w:sz w:val="24"/>
          <w:szCs w:val="24"/>
        </w:rPr>
        <w:t xml:space="preserve"> (тезисов)</w:t>
      </w:r>
      <w:r w:rsidR="005209C9" w:rsidRPr="00DD07B8">
        <w:rPr>
          <w:rFonts w:ascii="Times New Roman" w:eastAsiaTheme="minorHAnsi" w:hAnsi="Times New Roman" w:cs="Times New Roman"/>
          <w:sz w:val="24"/>
          <w:szCs w:val="24"/>
        </w:rPr>
        <w:t>, подготовленн</w:t>
      </w:r>
      <w:r w:rsidR="002A4C68" w:rsidRPr="00DD07B8">
        <w:rPr>
          <w:rFonts w:ascii="Times New Roman" w:eastAsiaTheme="minorHAnsi" w:hAnsi="Times New Roman" w:cs="Times New Roman"/>
          <w:sz w:val="24"/>
          <w:szCs w:val="24"/>
        </w:rPr>
        <w:t>ой</w:t>
      </w:r>
      <w:r w:rsidR="005209C9" w:rsidRPr="00DD07B8">
        <w:rPr>
          <w:rFonts w:ascii="Times New Roman" w:eastAsiaTheme="minorHAnsi" w:hAnsi="Times New Roman" w:cs="Times New Roman"/>
          <w:sz w:val="24"/>
          <w:szCs w:val="24"/>
        </w:rPr>
        <w:t xml:space="preserve"> к публикации в научном издании</w:t>
      </w:r>
      <w:r w:rsidR="00DF634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F6343" w:rsidRPr="008E4D31">
        <w:rPr>
          <w:rFonts w:ascii="Times New Roman" w:eastAsiaTheme="minorHAnsi" w:hAnsi="Times New Roman" w:cs="Times New Roman"/>
          <w:sz w:val="24"/>
          <w:szCs w:val="24"/>
        </w:rPr>
        <w:t>(сборнике)</w:t>
      </w:r>
      <w:r w:rsidR="00DD6544" w:rsidRPr="008E4D31">
        <w:rPr>
          <w:rFonts w:ascii="Times New Roman" w:eastAsiaTheme="minorHAnsi" w:hAnsi="Times New Roman" w:cs="Times New Roman"/>
          <w:sz w:val="24"/>
          <w:szCs w:val="24"/>
        </w:rPr>
        <w:t>,</w:t>
      </w:r>
      <w:r w:rsidR="00DD6544" w:rsidRPr="00DD07B8">
        <w:rPr>
          <w:rFonts w:ascii="Times New Roman" w:eastAsiaTheme="minorHAnsi" w:hAnsi="Times New Roman" w:cs="Times New Roman"/>
          <w:sz w:val="24"/>
          <w:szCs w:val="24"/>
        </w:rPr>
        <w:t xml:space="preserve"> научным руководителем и двумя магистрантами</w:t>
      </w:r>
      <w:r w:rsidR="002A4C68" w:rsidRPr="00DD07B8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F0B4B10" w14:textId="721A0782" w:rsidR="008B5C95" w:rsidRDefault="008B5C95" w:rsidP="00AF5476">
      <w:pPr>
        <w:keepNext/>
        <w:keepLines/>
        <w:tabs>
          <w:tab w:val="left" w:pos="1134"/>
        </w:tabs>
        <w:ind w:firstLine="709"/>
        <w:outlineLvl w:val="1"/>
        <w:rPr>
          <w:rFonts w:eastAsia="Times New Roman"/>
          <w:szCs w:val="24"/>
          <w:lang w:eastAsia="ru-RU"/>
        </w:rPr>
      </w:pPr>
      <w:r w:rsidRPr="008B5C95">
        <w:rPr>
          <w:rFonts w:eastAsia="Times New Roman"/>
          <w:szCs w:val="24"/>
          <w:lang w:eastAsia="ru-RU"/>
        </w:rPr>
        <w:t xml:space="preserve">Промежуточная аттестация: </w:t>
      </w:r>
      <w:r w:rsidR="00B56374">
        <w:rPr>
          <w:rFonts w:eastAsia="Times New Roman"/>
          <w:szCs w:val="24"/>
          <w:lang w:eastAsia="ru-RU"/>
        </w:rPr>
        <w:t>публичное представление результатов научной работы комиссии.</w:t>
      </w:r>
    </w:p>
    <w:p w14:paraId="79C2693F" w14:textId="507E223F" w:rsidR="002A4C68" w:rsidRDefault="002A4C68" w:rsidP="00AF5476">
      <w:pPr>
        <w:keepNext/>
        <w:keepLines/>
        <w:tabs>
          <w:tab w:val="left" w:pos="1134"/>
        </w:tabs>
        <w:ind w:firstLine="709"/>
        <w:outlineLvl w:val="1"/>
        <w:rPr>
          <w:szCs w:val="24"/>
        </w:rPr>
      </w:pPr>
      <w:r>
        <w:rPr>
          <w:szCs w:val="24"/>
        </w:rPr>
        <w:t>П</w:t>
      </w:r>
      <w:r w:rsidRPr="00AD5A9E">
        <w:rPr>
          <w:szCs w:val="24"/>
        </w:rPr>
        <w:t>убличная защита результатов научно</w:t>
      </w:r>
      <w:r w:rsidR="00BC639E">
        <w:rPr>
          <w:szCs w:val="24"/>
        </w:rPr>
        <w:t>й р</w:t>
      </w:r>
      <w:r w:rsidRPr="00AD5A9E">
        <w:rPr>
          <w:szCs w:val="24"/>
        </w:rPr>
        <w:t>аботы магистрантов в структурном подразделении, реализующ</w:t>
      </w:r>
      <w:r w:rsidR="00BC639E">
        <w:rPr>
          <w:szCs w:val="24"/>
        </w:rPr>
        <w:t>ем</w:t>
      </w:r>
      <w:r w:rsidRPr="00AD5A9E">
        <w:rPr>
          <w:szCs w:val="24"/>
        </w:rPr>
        <w:t xml:space="preserve"> образовательную программу </w:t>
      </w:r>
      <w:r w:rsidRPr="00BC639E">
        <w:rPr>
          <w:szCs w:val="24"/>
        </w:rPr>
        <w:t>магистратуры, представляет</w:t>
      </w:r>
      <w:r w:rsidRPr="00AD5A9E">
        <w:rPr>
          <w:szCs w:val="24"/>
        </w:rPr>
        <w:t xml:space="preserve"> собой выступление каждого магистранта с докладом перед комиссией и последующее обсуждение представленных результатов. По результатам защиты комиссия осуществляет оценку работы каждого магистранта и дает рекомендации по дальнейшей научно-исследовательской работе. В состав комиссии входят не менее трёх НПР структурного подразделения, реализующ</w:t>
      </w:r>
      <w:r w:rsidR="00BC639E">
        <w:rPr>
          <w:szCs w:val="24"/>
        </w:rPr>
        <w:t>его</w:t>
      </w:r>
      <w:r w:rsidRPr="00AD5A9E">
        <w:rPr>
          <w:szCs w:val="24"/>
        </w:rPr>
        <w:t xml:space="preserve"> образовательную программу магистратуры. Обязательно участие в комиссии руководителя научно-исследовательского семинара, руководителя структурного подразделения, руководителя образовательной программы магистратуры. При необходимости в состав комиссии включаются другие НПР университета, представители сторонних организаций. Рекомендуется присутствие на публичной защите и участие в обсуждении представленных результатов обучающихся, НПР университета, представителей сторонних организаций.</w:t>
      </w:r>
    </w:p>
    <w:p w14:paraId="6D91ED32" w14:textId="77777777" w:rsidR="005D0BF0" w:rsidRPr="00AD5A9E" w:rsidRDefault="005D0BF0" w:rsidP="005D0BF0">
      <w:pPr>
        <w:ind w:firstLine="709"/>
        <w:rPr>
          <w:rFonts w:eastAsia="Times New Roman"/>
          <w:szCs w:val="24"/>
          <w:u w:val="single"/>
          <w:lang w:eastAsia="ru-RU"/>
        </w:rPr>
      </w:pPr>
      <w:r w:rsidRPr="00AD5A9E">
        <w:rPr>
          <w:rFonts w:eastAsia="Times New Roman"/>
          <w:szCs w:val="24"/>
          <w:u w:val="single"/>
          <w:lang w:eastAsia="ru-RU"/>
        </w:rPr>
        <w:t>Пример заданий:</w:t>
      </w:r>
    </w:p>
    <w:p w14:paraId="21D63BB3" w14:textId="1062D3F1" w:rsidR="005D0BF0" w:rsidRPr="00AD5A9E" w:rsidRDefault="005D0BF0" w:rsidP="001B786C">
      <w:pPr>
        <w:tabs>
          <w:tab w:val="left" w:pos="1134"/>
        </w:tabs>
        <w:autoSpaceDE w:val="0"/>
        <w:autoSpaceDN w:val="0"/>
        <w:adjustRightInd w:val="0"/>
        <w:ind w:firstLine="709"/>
        <w:contextualSpacing/>
      </w:pPr>
      <w:r>
        <w:rPr>
          <w:szCs w:val="24"/>
        </w:rPr>
        <w:t xml:space="preserve">Магистрант делает доклад, в котором отражает результаты проделанного исследования в соответствии с планом работы. Освещаются поставленные задачи, что сделано по </w:t>
      </w:r>
      <w:r w:rsidR="00A1108A">
        <w:rPr>
          <w:szCs w:val="24"/>
        </w:rPr>
        <w:t>данным задачам, выводы и направления дальнейшей работы.</w:t>
      </w:r>
    </w:p>
    <w:p w14:paraId="32BD0AA2" w14:textId="30F2026E" w:rsidR="005D0BF0" w:rsidRPr="00AD5A9E" w:rsidRDefault="005D0BF0" w:rsidP="005D0BF0">
      <w:pPr>
        <w:ind w:firstLine="709"/>
        <w:rPr>
          <w:rFonts w:eastAsia="Times New Roman"/>
          <w:szCs w:val="24"/>
          <w:u w:val="single"/>
          <w:lang w:eastAsia="ru-RU"/>
        </w:rPr>
      </w:pPr>
      <w:r w:rsidRPr="00AD5A9E">
        <w:rPr>
          <w:rFonts w:eastAsia="Times New Roman"/>
          <w:szCs w:val="24"/>
          <w:u w:val="single"/>
          <w:lang w:eastAsia="ru-RU"/>
        </w:rPr>
        <w:t>Критерии оценки</w:t>
      </w:r>
      <w:r w:rsidR="00C83727">
        <w:rPr>
          <w:rFonts w:eastAsia="Times New Roman"/>
          <w:szCs w:val="24"/>
          <w:u w:val="single"/>
          <w:lang w:eastAsia="ru-RU"/>
        </w:rPr>
        <w:t xml:space="preserve"> публичной защиты</w:t>
      </w:r>
      <w:r w:rsidRPr="00AD5A9E">
        <w:rPr>
          <w:rFonts w:eastAsia="Times New Roman"/>
          <w:szCs w:val="24"/>
          <w:u w:val="single"/>
          <w:lang w:eastAsia="ru-RU"/>
        </w:rPr>
        <w:t>:</w:t>
      </w:r>
    </w:p>
    <w:p w14:paraId="408C9985" w14:textId="77777777" w:rsidR="001B786C" w:rsidRDefault="001B786C" w:rsidP="001B786C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  <w:r w:rsidRPr="00C04555">
        <w:rPr>
          <w:szCs w:val="24"/>
        </w:rPr>
        <w:t xml:space="preserve">Итоговая оценка по публичной защите рассчитывается как среднее арифметическое оценок членов комиссии (по 5-ти балльной </w:t>
      </w:r>
      <w:r w:rsidRPr="006D1407">
        <w:rPr>
          <w:szCs w:val="24"/>
        </w:rPr>
        <w:t>шкале).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Оценка каждого члена комиссии рассчитывается как среднее арифметическое по всем критериям из таблицы:</w:t>
      </w:r>
    </w:p>
    <w:p w14:paraId="6CEA52AA" w14:textId="77777777" w:rsidR="001B786C" w:rsidRDefault="001B786C" w:rsidP="001B786C">
      <w:pPr>
        <w:pStyle w:val="a3"/>
        <w:tabs>
          <w:tab w:val="left" w:pos="0"/>
        </w:tabs>
        <w:ind w:left="0" w:firstLine="709"/>
        <w:rPr>
          <w:rFonts w:eastAsia="Times New Roman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9"/>
        <w:gridCol w:w="1992"/>
        <w:gridCol w:w="1973"/>
        <w:gridCol w:w="1968"/>
        <w:gridCol w:w="1929"/>
      </w:tblGrid>
      <w:tr w:rsidR="00E52B15" w14:paraId="123F4A09" w14:textId="77777777" w:rsidTr="001B786C">
        <w:trPr>
          <w:trHeight w:val="898"/>
        </w:trPr>
        <w:tc>
          <w:tcPr>
            <w:tcW w:w="0" w:type="auto"/>
            <w:vAlign w:val="center"/>
          </w:tcPr>
          <w:p w14:paraId="4087DF4E" w14:textId="4AECB1D6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Cs w:val="24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0" w:type="auto"/>
            <w:vAlign w:val="center"/>
          </w:tcPr>
          <w:p w14:paraId="756F2EEA" w14:textId="74722B4E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Оценка «отлично»</w:t>
            </w:r>
          </w:p>
          <w:p w14:paraId="378E80F6" w14:textId="4567AE7C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Cs w:val="24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(5 баллов)</w:t>
            </w:r>
          </w:p>
        </w:tc>
        <w:tc>
          <w:tcPr>
            <w:tcW w:w="0" w:type="auto"/>
            <w:vAlign w:val="center"/>
          </w:tcPr>
          <w:p w14:paraId="359D9F0B" w14:textId="77777777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Оценка «хорошо»</w:t>
            </w:r>
          </w:p>
          <w:p w14:paraId="70F63E19" w14:textId="7AEB3439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Cs w:val="24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(4 балла)</w:t>
            </w:r>
          </w:p>
        </w:tc>
        <w:tc>
          <w:tcPr>
            <w:tcW w:w="0" w:type="auto"/>
            <w:vAlign w:val="center"/>
          </w:tcPr>
          <w:p w14:paraId="2C3F56A2" w14:textId="77777777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удовлет-ворительно</w:t>
            </w:r>
            <w:proofErr w:type="spellEnd"/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31B93207" w14:textId="14EB5C4C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Cs w:val="24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(3 балла)</w:t>
            </w:r>
          </w:p>
        </w:tc>
        <w:tc>
          <w:tcPr>
            <w:tcW w:w="0" w:type="auto"/>
            <w:vAlign w:val="center"/>
          </w:tcPr>
          <w:p w14:paraId="4EE1226F" w14:textId="77777777" w:rsidR="00805A20" w:rsidRPr="001B786C" w:rsidRDefault="00805A20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Оценка «</w:t>
            </w:r>
            <w:proofErr w:type="spellStart"/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неудовлет-ворительно</w:t>
            </w:r>
            <w:proofErr w:type="spellEnd"/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»</w:t>
            </w:r>
          </w:p>
          <w:p w14:paraId="28C11494" w14:textId="2DF2D5DD" w:rsidR="001A78CF" w:rsidRPr="001B786C" w:rsidRDefault="001A78CF" w:rsidP="001B786C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Cs w:val="24"/>
              </w:rPr>
            </w:pPr>
            <w:r w:rsidRPr="001B786C">
              <w:rPr>
                <w:rFonts w:eastAsia="Times New Roman"/>
                <w:b/>
                <w:sz w:val="20"/>
                <w:szCs w:val="24"/>
                <w:lang w:eastAsia="ru-RU"/>
              </w:rPr>
              <w:t>(0 баллов)</w:t>
            </w:r>
          </w:p>
        </w:tc>
      </w:tr>
      <w:tr w:rsidR="00E52B15" w14:paraId="144856E2" w14:textId="77777777" w:rsidTr="001B786C">
        <w:tc>
          <w:tcPr>
            <w:tcW w:w="0" w:type="auto"/>
          </w:tcPr>
          <w:p w14:paraId="2107EDB3" w14:textId="5160E9EB" w:rsidR="00805A20" w:rsidRPr="00805A20" w:rsidRDefault="00805A20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 w:rsidRPr="00805A20">
              <w:rPr>
                <w:rFonts w:eastAsia="Times New Roman"/>
                <w:sz w:val="20"/>
                <w:szCs w:val="24"/>
                <w:lang w:eastAsia="ru-RU"/>
              </w:rPr>
              <w:t>Актуальность научного исследования</w:t>
            </w:r>
          </w:p>
        </w:tc>
        <w:tc>
          <w:tcPr>
            <w:tcW w:w="0" w:type="auto"/>
          </w:tcPr>
          <w:p w14:paraId="4836A8DE" w14:textId="01D6AF13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05A20">
              <w:rPr>
                <w:rFonts w:eastAsia="Times New Roman"/>
                <w:sz w:val="20"/>
                <w:szCs w:val="24"/>
                <w:lang w:eastAsia="ru-RU"/>
              </w:rPr>
              <w:t>Научное исследование соответствует цели и отвечает на проблемные вопросы отрасли</w:t>
            </w:r>
          </w:p>
        </w:tc>
        <w:tc>
          <w:tcPr>
            <w:tcW w:w="0" w:type="auto"/>
          </w:tcPr>
          <w:p w14:paraId="73F9395E" w14:textId="6CE48C8D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05A20">
              <w:rPr>
                <w:rFonts w:eastAsia="Times New Roman"/>
                <w:sz w:val="20"/>
                <w:szCs w:val="24"/>
                <w:lang w:eastAsia="ru-RU"/>
              </w:rPr>
              <w:t>Научное исследование соответствует цели и отвечает на некоторые проблемные вопросы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отрасли или научного направления</w:t>
            </w:r>
          </w:p>
        </w:tc>
        <w:tc>
          <w:tcPr>
            <w:tcW w:w="0" w:type="auto"/>
          </w:tcPr>
          <w:p w14:paraId="3B1ABA7E" w14:textId="2B186663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05A20">
              <w:rPr>
                <w:rFonts w:eastAsia="Times New Roman"/>
                <w:sz w:val="20"/>
                <w:szCs w:val="24"/>
                <w:lang w:eastAsia="ru-RU"/>
              </w:rPr>
              <w:t>Научное исследование не совсем точно отражает цель и его проблемные вопросы</w:t>
            </w:r>
          </w:p>
        </w:tc>
        <w:tc>
          <w:tcPr>
            <w:tcW w:w="0" w:type="auto"/>
          </w:tcPr>
          <w:p w14:paraId="0B714A9E" w14:textId="336D5F01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05A20">
              <w:rPr>
                <w:rFonts w:eastAsia="Times New Roman"/>
                <w:sz w:val="20"/>
                <w:szCs w:val="24"/>
                <w:lang w:eastAsia="ru-RU"/>
              </w:rPr>
              <w:t>Научное исследование не отражает цель и его проблемные вопросы</w:t>
            </w:r>
          </w:p>
        </w:tc>
      </w:tr>
      <w:tr w:rsidR="00805A20" w14:paraId="4A0FB409" w14:textId="77777777" w:rsidTr="001B786C">
        <w:tc>
          <w:tcPr>
            <w:tcW w:w="0" w:type="auto"/>
          </w:tcPr>
          <w:p w14:paraId="566A06B8" w14:textId="5BB140C3" w:rsidR="00805A20" w:rsidRPr="00805A20" w:rsidRDefault="00805A20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Оценка результатов исследования</w:t>
            </w:r>
          </w:p>
        </w:tc>
        <w:tc>
          <w:tcPr>
            <w:tcW w:w="0" w:type="auto"/>
          </w:tcPr>
          <w:p w14:paraId="055584B9" w14:textId="6FD0FC0D" w:rsidR="00805A20" w:rsidRDefault="00E52B15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Поставленные задачи в плане научного исследования и в календарном графике решены в полном объеме, получены конкретные промежуточные результаты</w:t>
            </w:r>
            <w:r w:rsidR="00F8244C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научного исследования.</w:t>
            </w:r>
          </w:p>
          <w:p w14:paraId="3C90A792" w14:textId="2FEBDB6C" w:rsidR="00123250" w:rsidRPr="00805A20" w:rsidRDefault="0012325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Промежуточные результаты могут быть положены в основу научной статьи.</w:t>
            </w:r>
          </w:p>
        </w:tc>
        <w:tc>
          <w:tcPr>
            <w:tcW w:w="0" w:type="auto"/>
          </w:tcPr>
          <w:p w14:paraId="18E32919" w14:textId="7A6969A9" w:rsidR="00805A20" w:rsidRDefault="00E52B15" w:rsidP="00E52B15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Поставленные задачи в плане научного исследования и в календарном графике решены с небольшим отклонение</w:t>
            </w:r>
            <w:r w:rsidR="00DD07B8">
              <w:rPr>
                <w:rFonts w:eastAsia="Times New Roman"/>
                <w:sz w:val="20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от плана, получены конкретные промежуточные результаты научного исследования.</w:t>
            </w:r>
          </w:p>
          <w:p w14:paraId="14796701" w14:textId="5DAC67BE" w:rsidR="00123250" w:rsidRPr="00805A20" w:rsidRDefault="00123250" w:rsidP="00E52B15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Промежуточные результаты могут быть положены в основу научной статьи.</w:t>
            </w:r>
          </w:p>
        </w:tc>
        <w:tc>
          <w:tcPr>
            <w:tcW w:w="0" w:type="auto"/>
          </w:tcPr>
          <w:p w14:paraId="48E43789" w14:textId="230A0086" w:rsidR="00805A20" w:rsidRDefault="00E52B15" w:rsidP="00E52B15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Поставленные задачи в плане научного исследования </w:t>
            </w:r>
            <w:r w:rsidR="00DD07B8">
              <w:rPr>
                <w:rFonts w:eastAsia="Times New Roman"/>
                <w:sz w:val="20"/>
                <w:szCs w:val="24"/>
                <w:lang w:eastAsia="ru-RU"/>
              </w:rPr>
              <w:t>и в календарном графике решены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с небольшим отклонение</w:t>
            </w:r>
            <w:r w:rsidR="00DD07B8">
              <w:rPr>
                <w:rFonts w:eastAsia="Times New Roman"/>
                <w:sz w:val="20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от плана, промежуточные результаты научного исследования не ясны, их следует конкретизировать.</w:t>
            </w:r>
          </w:p>
          <w:p w14:paraId="10715879" w14:textId="0662590F" w:rsidR="00123250" w:rsidRPr="00805A20" w:rsidRDefault="00123250" w:rsidP="0012325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Промежуточные результаты следует доработать, чтобы в последующем  использовать их при написании научной статьи.</w:t>
            </w:r>
          </w:p>
        </w:tc>
        <w:tc>
          <w:tcPr>
            <w:tcW w:w="0" w:type="auto"/>
          </w:tcPr>
          <w:p w14:paraId="2FFDE3AC" w14:textId="77777777" w:rsidR="00805A20" w:rsidRDefault="00805A20" w:rsidP="00E52B15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Поставленные задачи в плане научного исследования и в календ</w:t>
            </w:r>
            <w:r w:rsidR="00E52B15">
              <w:rPr>
                <w:rFonts w:eastAsia="Times New Roman"/>
                <w:sz w:val="20"/>
                <w:szCs w:val="24"/>
                <w:lang w:eastAsia="ru-RU"/>
              </w:rPr>
              <w:t>арном графике не решены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 w:rsidR="00E52B15">
              <w:rPr>
                <w:rFonts w:eastAsia="Times New Roman"/>
                <w:sz w:val="20"/>
                <w:szCs w:val="24"/>
                <w:lang w:eastAsia="ru-RU"/>
              </w:rPr>
              <w:t xml:space="preserve">результатов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научного исследования</w:t>
            </w:r>
            <w:r w:rsidR="00E52B15">
              <w:rPr>
                <w:rFonts w:eastAsia="Times New Roman"/>
                <w:sz w:val="20"/>
                <w:szCs w:val="24"/>
                <w:lang w:eastAsia="ru-RU"/>
              </w:rPr>
              <w:t xml:space="preserve"> нет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  <w:p w14:paraId="675BDBE4" w14:textId="157A655E" w:rsidR="00123250" w:rsidRPr="00805A20" w:rsidRDefault="00123250" w:rsidP="00E52B15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Промежуточные результаты не могут быть положены в основу научной статьи.</w:t>
            </w:r>
          </w:p>
        </w:tc>
      </w:tr>
      <w:tr w:rsidR="00E52B15" w14:paraId="7A3BF96F" w14:textId="77777777" w:rsidTr="001B786C">
        <w:tc>
          <w:tcPr>
            <w:tcW w:w="0" w:type="auto"/>
          </w:tcPr>
          <w:p w14:paraId="3639DA85" w14:textId="581E4911" w:rsidR="00805A20" w:rsidRPr="00805A20" w:rsidRDefault="00805A20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Качество доклада: его системность, структурная целостность, полнота представления процесса, подходов к решению проблемы, краткость, четкость, ясность формулировок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6480DF8E" w14:textId="5D60FA98" w:rsidR="00805A20" w:rsidRPr="00805A20" w:rsidRDefault="00805A20" w:rsidP="00C3720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Самостоятельно рассказывает доклад,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кроме хорошего доклада владеет иллюстративным материалом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. Структура доклада освещает </w:t>
            </w:r>
            <w:r w:rsidR="00C37200">
              <w:rPr>
                <w:rFonts w:eastAsia="Times New Roman"/>
                <w:sz w:val="20"/>
                <w:szCs w:val="24"/>
                <w:lang w:eastAsia="ru-RU"/>
              </w:rPr>
              <w:t>результаты научного исследования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Доклад логически последователен и закончен.</w:t>
            </w:r>
          </w:p>
        </w:tc>
        <w:tc>
          <w:tcPr>
            <w:tcW w:w="0" w:type="auto"/>
          </w:tcPr>
          <w:p w14:paraId="3F0D301D" w14:textId="3CC7A770" w:rsidR="00805A20" w:rsidRPr="00805A20" w:rsidRDefault="00805A20" w:rsidP="00C3720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оклад рассказывает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самостоятельно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, суть работы объяснена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но есть нарушения в последовательности изложения мыслей, </w:t>
            </w:r>
            <w:r w:rsidR="00C37200">
              <w:rPr>
                <w:rFonts w:eastAsia="Times New Roman"/>
                <w:sz w:val="20"/>
                <w:szCs w:val="24"/>
                <w:lang w:eastAsia="ru-RU"/>
              </w:rPr>
              <w:t>результаты научного исследования не освещены в полном объеме.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77FBA717" w14:textId="03729B4F" w:rsidR="00805A20" w:rsidRPr="00805A20" w:rsidRDefault="00805A20" w:rsidP="00C3720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оклад рассказывает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и частично зачитывает слайды, не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объяснена суть </w:t>
            </w:r>
            <w:r w:rsidR="00C37200">
              <w:rPr>
                <w:rFonts w:eastAsia="Times New Roman"/>
                <w:sz w:val="20"/>
                <w:szCs w:val="24"/>
                <w:lang w:eastAsia="ru-RU"/>
              </w:rPr>
              <w:t>промежуточных результатов научного исследования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C462667" w14:textId="0FDDE1C5" w:rsidR="00805A20" w:rsidRPr="00805A20" w:rsidRDefault="00805A20" w:rsidP="00C3720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оклад зачитывает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в структуре работы не ориентируется, суть </w:t>
            </w:r>
            <w:r w:rsidR="00C37200">
              <w:rPr>
                <w:rFonts w:eastAsia="Times New Roman"/>
                <w:sz w:val="20"/>
                <w:szCs w:val="24"/>
                <w:lang w:eastAsia="ru-RU"/>
              </w:rPr>
              <w:t>научного исследования не раскрыта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</w:tr>
      <w:tr w:rsidR="00E52B15" w14:paraId="419E3038" w14:textId="77777777" w:rsidTr="001B786C">
        <w:tc>
          <w:tcPr>
            <w:tcW w:w="0" w:type="auto"/>
          </w:tcPr>
          <w:p w14:paraId="69DD041E" w14:textId="0096E25F" w:rsidR="00805A20" w:rsidRPr="00805A20" w:rsidRDefault="00805A20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Качество презентации</w:t>
            </w:r>
          </w:p>
        </w:tc>
        <w:tc>
          <w:tcPr>
            <w:tcW w:w="0" w:type="auto"/>
          </w:tcPr>
          <w:p w14:paraId="5EF3E935" w14:textId="5E72C5BE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К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демонстрационному материалу нет претензий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Демонстрационный материал дополняет доклад и раскрывает его в полной мере.</w:t>
            </w:r>
          </w:p>
        </w:tc>
        <w:tc>
          <w:tcPr>
            <w:tcW w:w="0" w:type="auto"/>
          </w:tcPr>
          <w:p w14:paraId="4E468F30" w14:textId="7418F265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емонстрационный материал хорошо оформлен, но есть отдельные претензии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 Демонстрационный материал частично дополняет доклад и раскрывает его в полной мере.</w:t>
            </w:r>
          </w:p>
        </w:tc>
        <w:tc>
          <w:tcPr>
            <w:tcW w:w="0" w:type="auto"/>
          </w:tcPr>
          <w:p w14:paraId="03F004B9" w14:textId="7C180DDD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редставлен плохо оформленный демонстрационный материал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, который частично дополняет доклад. Много текста и мало иллюстрированного материала.</w:t>
            </w:r>
          </w:p>
        </w:tc>
        <w:tc>
          <w:tcPr>
            <w:tcW w:w="0" w:type="auto"/>
          </w:tcPr>
          <w:p w14:paraId="29F1F058" w14:textId="41D8DD2F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Демонстрационный материал отсутствует.</w:t>
            </w:r>
          </w:p>
        </w:tc>
      </w:tr>
      <w:tr w:rsidR="00805A20" w14:paraId="168ECA6D" w14:textId="77777777" w:rsidTr="001B786C">
        <w:tc>
          <w:tcPr>
            <w:tcW w:w="0" w:type="auto"/>
          </w:tcPr>
          <w:p w14:paraId="10BB5363" w14:textId="719A7E62" w:rsidR="00805A20" w:rsidRPr="00805A20" w:rsidRDefault="00805A20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Как ориентируется в </w:t>
            </w:r>
            <w:r w:rsidR="0094556A">
              <w:rPr>
                <w:rFonts w:eastAsia="Times New Roman"/>
                <w:sz w:val="20"/>
                <w:szCs w:val="24"/>
                <w:lang w:eastAsia="ru-RU"/>
              </w:rPr>
              <w:t xml:space="preserve">теме научного </w:t>
            </w:r>
            <w:r w:rsidR="0094556A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исследования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, отвечает на вопросы</w:t>
            </w:r>
          </w:p>
        </w:tc>
        <w:tc>
          <w:tcPr>
            <w:tcW w:w="0" w:type="auto"/>
          </w:tcPr>
          <w:p w14:paraId="7D7AB741" w14:textId="20623674" w:rsidR="00805A20" w:rsidRPr="00805A20" w:rsidRDefault="00805A20" w:rsidP="0094556A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твечает на все вопросы убедительн</w:t>
            </w:r>
            <w:r w:rsidR="0094556A">
              <w:rPr>
                <w:rFonts w:eastAsia="Times New Roman"/>
                <w:sz w:val="20"/>
                <w:szCs w:val="24"/>
                <w:lang w:eastAsia="ru-RU"/>
              </w:rPr>
              <w:t>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аргументировано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67D544F4" w14:textId="68B85257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твечает на большинство вопросов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корректно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7BC326B8" w14:textId="023BC700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Ответил на половину вопросов или менее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, не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аргументированно и неуверенно.</w:t>
            </w:r>
          </w:p>
        </w:tc>
        <w:tc>
          <w:tcPr>
            <w:tcW w:w="0" w:type="auto"/>
          </w:tcPr>
          <w:p w14:paraId="08B15822" w14:textId="4A4DF3FC" w:rsidR="00805A20" w:rsidRP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Н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е может четко ответить на большинство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вопросов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</w:tr>
      <w:tr w:rsidR="00E52B15" w14:paraId="18B619E5" w14:textId="77777777" w:rsidTr="001B786C">
        <w:tc>
          <w:tcPr>
            <w:tcW w:w="0" w:type="auto"/>
          </w:tcPr>
          <w:p w14:paraId="6CAC9C6C" w14:textId="763017C8" w:rsidR="00805A20" w:rsidRDefault="0018414E" w:rsidP="001B786C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Личные навыки презентации</w:t>
            </w:r>
            <w:r w:rsidR="00805A20"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34F9D166" w14:textId="32759AF9" w:rsid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владеет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собой,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ясно и выразительно излагает материал,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настойчив в отстаивании своей точки зрения,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аудитории.</w:t>
            </w:r>
          </w:p>
        </w:tc>
        <w:tc>
          <w:tcPr>
            <w:tcW w:w="0" w:type="auto"/>
          </w:tcPr>
          <w:p w14:paraId="6EE2FAC3" w14:textId="64C71FE4" w:rsid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владеет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собой,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ясно и выразительно излагает материал, неуверенно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отстаива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ет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свою точку зрения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долгое время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14BAFA56" w14:textId="461F5B13" w:rsid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неу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излагает материал тихо, сложно удержать мысль, которую доносит докладчик, не может отстоять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свою точку зрения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культурная речь и поведение,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долгое время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64227381" w14:textId="3BF5BB4C" w:rsidR="00805A20" w:rsidRDefault="00805A20" w:rsidP="00805A20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Ведет себя неу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веренно,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излагает материал тихо, несвязно, не может отстоять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свою точку зрения, не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держивает внимание </w:t>
            </w:r>
            <w:r w:rsidRPr="00834040">
              <w:rPr>
                <w:rFonts w:eastAsia="Times New Roman"/>
                <w:sz w:val="20"/>
                <w:szCs w:val="24"/>
                <w:lang w:eastAsia="ru-RU"/>
              </w:rPr>
              <w:t>аудитории.</w:t>
            </w:r>
          </w:p>
        </w:tc>
      </w:tr>
    </w:tbl>
    <w:p w14:paraId="5AF450BC" w14:textId="77777777" w:rsidR="001B786C" w:rsidRDefault="001B786C" w:rsidP="005D0BF0">
      <w:pPr>
        <w:pStyle w:val="a3"/>
        <w:tabs>
          <w:tab w:val="left" w:pos="0"/>
        </w:tabs>
        <w:ind w:left="0" w:firstLine="709"/>
        <w:rPr>
          <w:szCs w:val="24"/>
        </w:rPr>
      </w:pPr>
    </w:p>
    <w:p w14:paraId="57413153" w14:textId="3BA5BD0E" w:rsidR="005D0BF0" w:rsidRDefault="00DD07B8" w:rsidP="005D0BF0">
      <w:pPr>
        <w:pStyle w:val="a3"/>
        <w:tabs>
          <w:tab w:val="left" w:pos="0"/>
        </w:tabs>
        <w:ind w:left="0" w:firstLine="709"/>
        <w:rPr>
          <w:szCs w:val="24"/>
        </w:rPr>
      </w:pPr>
      <w:r w:rsidRPr="00C04555">
        <w:rPr>
          <w:szCs w:val="24"/>
        </w:rPr>
        <w:t xml:space="preserve">Итоговая оценка по промежуточной аттестации </w:t>
      </w:r>
      <w:r>
        <w:rPr>
          <w:szCs w:val="24"/>
        </w:rPr>
        <w:t>выставляется по результатам публичной защиты</w:t>
      </w:r>
      <w:r w:rsidRPr="00C04555">
        <w:rPr>
          <w:szCs w:val="24"/>
        </w:rPr>
        <w:t xml:space="preserve"> </w:t>
      </w:r>
      <w:r w:rsidR="001B786C" w:rsidRPr="00C04555">
        <w:rPr>
          <w:szCs w:val="24"/>
        </w:rPr>
        <w:t>(</w:t>
      </w:r>
      <w:r w:rsidR="001B786C">
        <w:rPr>
          <w:szCs w:val="24"/>
        </w:rPr>
        <w:t xml:space="preserve">см. </w:t>
      </w:r>
      <w:r w:rsidR="001B786C" w:rsidRPr="00C04555">
        <w:rPr>
          <w:szCs w:val="24"/>
        </w:rPr>
        <w:t>пункт 6.2.4).</w:t>
      </w:r>
    </w:p>
    <w:p w14:paraId="5A7FB86D" w14:textId="77777777" w:rsidR="00975107" w:rsidRDefault="00975107" w:rsidP="00975107">
      <w:pPr>
        <w:pStyle w:val="a3"/>
        <w:tabs>
          <w:tab w:val="left" w:pos="0"/>
        </w:tabs>
        <w:ind w:left="0" w:firstLine="709"/>
        <w:rPr>
          <w:szCs w:val="24"/>
        </w:rPr>
      </w:pPr>
      <w:r>
        <w:rPr>
          <w:szCs w:val="24"/>
        </w:rPr>
        <w:t>В случае, если форма контроля «зачет», то магистрант его получает, если по результатам публичной защиты получает 3 балла и выше, то есть оценки «удовлетворительно», «хорошо», «отлично».</w:t>
      </w:r>
    </w:p>
    <w:p w14:paraId="116371A4" w14:textId="77777777" w:rsidR="008B5C95" w:rsidRPr="00AA29D9" w:rsidRDefault="008B5C95" w:rsidP="008B5C95">
      <w:pPr>
        <w:pStyle w:val="a3"/>
        <w:keepNext/>
        <w:keepLines/>
        <w:tabs>
          <w:tab w:val="left" w:pos="1134"/>
        </w:tabs>
        <w:outlineLvl w:val="1"/>
        <w:rPr>
          <w:rFonts w:eastAsia="Times New Roman"/>
          <w:i/>
          <w:color w:val="000000"/>
        </w:rPr>
      </w:pPr>
    </w:p>
    <w:p w14:paraId="60438669" w14:textId="796538BF" w:rsidR="00024B92" w:rsidRPr="00DD07B8" w:rsidRDefault="00024B92" w:rsidP="00DD07B8">
      <w:pPr>
        <w:pStyle w:val="a3"/>
        <w:numPr>
          <w:ilvl w:val="2"/>
          <w:numId w:val="23"/>
        </w:numPr>
        <w:spacing w:line="360" w:lineRule="auto"/>
        <w:rPr>
          <w:rFonts w:eastAsia="Times New Roman"/>
          <w:b/>
        </w:rPr>
      </w:pPr>
      <w:r w:rsidRPr="00DD07B8">
        <w:rPr>
          <w:rFonts w:eastAsia="Times New Roman"/>
          <w:b/>
        </w:rPr>
        <w:t>Критерии оценивания</w:t>
      </w:r>
      <w:r w:rsidR="000225D1" w:rsidRPr="00DD07B8">
        <w:rPr>
          <w:rFonts w:eastAsia="Times New Roman"/>
          <w:b/>
        </w:rPr>
        <w:t xml:space="preserve"> </w:t>
      </w:r>
    </w:p>
    <w:p w14:paraId="53268DB9" w14:textId="3B29DF0E" w:rsidR="00B95CCA" w:rsidRDefault="00A1108A" w:rsidP="004D7836">
      <w:pPr>
        <w:pStyle w:val="a3"/>
        <w:ind w:left="0" w:firstLine="709"/>
      </w:pPr>
      <w:r>
        <w:t>Итоговая о</w:t>
      </w:r>
      <w:r w:rsidR="00B95CCA" w:rsidRPr="004D7836">
        <w:t>ценка</w:t>
      </w:r>
      <w:r>
        <w:t xml:space="preserve"> </w:t>
      </w:r>
      <w:r w:rsidR="00D50CBF">
        <w:t>по промежуточной аттестации</w:t>
      </w:r>
      <w:r w:rsidR="00B95CCA" w:rsidRPr="004D7836">
        <w:t xml:space="preserve"> выставляется</w:t>
      </w:r>
      <w:r w:rsidR="004D7836" w:rsidRPr="004D7836">
        <w:t xml:space="preserve"> исходя </w:t>
      </w:r>
      <w:r w:rsidR="004D7836">
        <w:t xml:space="preserve">из </w:t>
      </w:r>
      <w:r w:rsidR="00B95CCA" w:rsidRPr="004D7836">
        <w:t>суммы баллов</w:t>
      </w:r>
      <w:r w:rsidR="00885B49" w:rsidRPr="00BC639E">
        <w:t>,</w:t>
      </w:r>
      <w:r w:rsidR="00885B49">
        <w:t xml:space="preserve"> </w:t>
      </w:r>
      <w:r w:rsidR="00B95CCA" w:rsidRPr="004D7836">
        <w:t xml:space="preserve">полученных </w:t>
      </w:r>
      <w:r w:rsidR="00DD07B8">
        <w:t>за публичную защиту и пройденного текущего контроля. Текущий контроль считается пройденным, если за него выставлено не менее 3 баллов.</w:t>
      </w:r>
    </w:p>
    <w:p w14:paraId="349CD064" w14:textId="2C695A4D" w:rsidR="00DD07B8" w:rsidRDefault="00DD07B8" w:rsidP="004D7836">
      <w:pPr>
        <w:pStyle w:val="a3"/>
        <w:ind w:left="0" w:firstLine="709"/>
      </w:pPr>
      <w:r>
        <w:t>Критерии оценивания во втором семестре представлены в таблице.</w:t>
      </w:r>
    </w:p>
    <w:p w14:paraId="6C3E5B81" w14:textId="1F3ECE51" w:rsidR="00B95CCA" w:rsidRDefault="00B95CCA" w:rsidP="00DD07B8">
      <w:pPr>
        <w:pStyle w:val="a3"/>
        <w:ind w:left="1069"/>
      </w:pPr>
    </w:p>
    <w:tbl>
      <w:tblPr>
        <w:tblStyle w:val="ColspanRowspan"/>
        <w:tblW w:w="5000" w:type="pct"/>
        <w:tblInd w:w="0" w:type="dxa"/>
        <w:tblLook w:val="04A0" w:firstRow="1" w:lastRow="0" w:firstColumn="1" w:lastColumn="0" w:noHBand="0" w:noVBand="1"/>
      </w:tblPr>
      <w:tblGrid>
        <w:gridCol w:w="2185"/>
        <w:gridCol w:w="2730"/>
        <w:gridCol w:w="2320"/>
        <w:gridCol w:w="2320"/>
      </w:tblGrid>
      <w:tr w:rsidR="00DD07B8" w14:paraId="661B9A2F" w14:textId="77777777" w:rsidTr="001B786C">
        <w:trPr>
          <w:trHeight w:val="100"/>
        </w:trPr>
        <w:tc>
          <w:tcPr>
            <w:tcW w:w="1143" w:type="pct"/>
            <w:vAlign w:val="center"/>
          </w:tcPr>
          <w:p w14:paraId="7FEF5A58" w14:textId="3555F110" w:rsidR="00DD07B8" w:rsidRPr="000315DC" w:rsidRDefault="00DD07B8" w:rsidP="00C73B71">
            <w:pPr>
              <w:pStyle w:val="a3"/>
              <w:ind w:left="64"/>
              <w:jc w:val="center"/>
              <w:rPr>
                <w:sz w:val="20"/>
                <w:szCs w:val="16"/>
              </w:rPr>
            </w:pPr>
            <w:proofErr w:type="spellStart"/>
            <w:r w:rsidRPr="000315DC">
              <w:rPr>
                <w:b/>
                <w:bCs/>
                <w:sz w:val="20"/>
                <w:szCs w:val="16"/>
              </w:rPr>
              <w:t>Отлично</w:t>
            </w:r>
            <w:proofErr w:type="spellEnd"/>
          </w:p>
        </w:tc>
        <w:tc>
          <w:tcPr>
            <w:tcW w:w="1428" w:type="pct"/>
            <w:vAlign w:val="center"/>
          </w:tcPr>
          <w:p w14:paraId="1C69D06A" w14:textId="77777777" w:rsidR="00DD07B8" w:rsidRPr="000315DC" w:rsidRDefault="00DD07B8" w:rsidP="00C73B71">
            <w:pPr>
              <w:ind w:left="64"/>
              <w:jc w:val="center"/>
              <w:rPr>
                <w:sz w:val="20"/>
                <w:szCs w:val="16"/>
              </w:rPr>
            </w:pPr>
            <w:proofErr w:type="spellStart"/>
            <w:r w:rsidRPr="000315DC">
              <w:rPr>
                <w:b/>
                <w:bCs/>
                <w:sz w:val="20"/>
                <w:szCs w:val="16"/>
              </w:rPr>
              <w:t>Хорошо</w:t>
            </w:r>
            <w:proofErr w:type="spellEnd"/>
          </w:p>
        </w:tc>
        <w:tc>
          <w:tcPr>
            <w:tcW w:w="1214" w:type="pct"/>
            <w:vAlign w:val="center"/>
          </w:tcPr>
          <w:p w14:paraId="226D4275" w14:textId="77777777" w:rsidR="00DD07B8" w:rsidRPr="000315DC" w:rsidRDefault="00DD07B8" w:rsidP="00C73B71">
            <w:pPr>
              <w:ind w:left="64"/>
              <w:jc w:val="center"/>
              <w:rPr>
                <w:sz w:val="20"/>
                <w:szCs w:val="16"/>
              </w:rPr>
            </w:pPr>
            <w:proofErr w:type="spellStart"/>
            <w:r w:rsidRPr="000315DC">
              <w:rPr>
                <w:b/>
                <w:bCs/>
                <w:sz w:val="20"/>
                <w:szCs w:val="16"/>
              </w:rPr>
              <w:t>Удовлетворительно</w:t>
            </w:r>
            <w:proofErr w:type="spellEnd"/>
          </w:p>
        </w:tc>
        <w:tc>
          <w:tcPr>
            <w:tcW w:w="1214" w:type="pct"/>
            <w:vAlign w:val="center"/>
          </w:tcPr>
          <w:p w14:paraId="549B5513" w14:textId="77777777" w:rsidR="00DD07B8" w:rsidRPr="000315DC" w:rsidRDefault="00DD07B8" w:rsidP="00C73B71">
            <w:pPr>
              <w:ind w:left="64"/>
              <w:jc w:val="center"/>
              <w:rPr>
                <w:sz w:val="20"/>
                <w:szCs w:val="16"/>
              </w:rPr>
            </w:pPr>
            <w:proofErr w:type="spellStart"/>
            <w:r w:rsidRPr="000315DC">
              <w:rPr>
                <w:b/>
                <w:bCs/>
                <w:sz w:val="20"/>
                <w:szCs w:val="16"/>
              </w:rPr>
              <w:t>Неудовлетворительно</w:t>
            </w:r>
            <w:proofErr w:type="spellEnd"/>
          </w:p>
        </w:tc>
      </w:tr>
      <w:tr w:rsidR="0091550F" w:rsidRPr="00161A8C" w14:paraId="6C6F887B" w14:textId="77777777" w:rsidTr="001B786C">
        <w:trPr>
          <w:trHeight w:val="100"/>
        </w:trPr>
        <w:tc>
          <w:tcPr>
            <w:tcW w:w="1143" w:type="pct"/>
            <w:vAlign w:val="center"/>
          </w:tcPr>
          <w:p w14:paraId="0485B8C6" w14:textId="140436F6" w:rsidR="0091550F" w:rsidRPr="008E4D31" w:rsidRDefault="0091550F" w:rsidP="00F8244C">
            <w:pPr>
              <w:pStyle w:val="af6"/>
              <w:jc w:val="center"/>
              <w:rPr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t>Описывает модель проблемной ситуации с использованием данных ведущих научных изданий (периодические и монографии), обладающих высоким уровнем достоверности (индексируемые журналы из перечня ВАК</w:t>
            </w:r>
            <w:r w:rsidR="00DF6343" w:rsidRPr="008E4D31">
              <w:rPr>
                <w:sz w:val="20"/>
                <w:szCs w:val="16"/>
                <w:lang w:val="ru-RU"/>
              </w:rPr>
              <w:t xml:space="preserve"> (категории К1, К2, К3)</w:t>
            </w:r>
            <w:r w:rsidRPr="008E4D31">
              <w:rPr>
                <w:sz w:val="20"/>
                <w:szCs w:val="16"/>
                <w:lang w:val="ru-RU"/>
              </w:rPr>
              <w:t xml:space="preserve">,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>1,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>2,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 xml:space="preserve">3 баз данных </w:t>
            </w:r>
            <w:r w:rsidRPr="008E4D31">
              <w:rPr>
                <w:sz w:val="20"/>
                <w:szCs w:val="16"/>
              </w:rPr>
              <w:t>Scopus</w:t>
            </w:r>
            <w:r w:rsidRPr="008E4D31">
              <w:rPr>
                <w:sz w:val="20"/>
                <w:szCs w:val="16"/>
                <w:lang w:val="ru-RU"/>
              </w:rPr>
              <w:t xml:space="preserve"> и </w:t>
            </w:r>
            <w:r w:rsidRPr="008E4D31">
              <w:rPr>
                <w:sz w:val="20"/>
                <w:szCs w:val="16"/>
              </w:rPr>
              <w:t>WoS</w:t>
            </w:r>
            <w:r w:rsidRPr="008E4D31">
              <w:rPr>
                <w:sz w:val="20"/>
                <w:szCs w:val="16"/>
                <w:lang w:val="ru-RU"/>
              </w:rPr>
              <w:t xml:space="preserve">). Критически проанализированы результаты научных исследований и самостоятельно собранная статистическая и аналитическая информация, проведено сопоставление информации. </w:t>
            </w:r>
            <w:r w:rsidRPr="008E4D31">
              <w:rPr>
                <w:sz w:val="20"/>
                <w:szCs w:val="16"/>
                <w:lang w:val="ru-RU"/>
              </w:rPr>
              <w:lastRenderedPageBreak/>
              <w:t>Систематизированы и интерпретированы результаты относительно собственного научного исследования в реферативном обзоре. Полученные результаты положены в основу плана дальнейшего исследования, в котором: осуществлена постановка научной проблемы, опираясь на проведенный анализ последних достижений науки и техники, определены актуальность и эффективность применяемых методов, методик и технологий для решения поставленной проблемы.</w:t>
            </w:r>
          </w:p>
        </w:tc>
        <w:tc>
          <w:tcPr>
            <w:tcW w:w="1428" w:type="pct"/>
          </w:tcPr>
          <w:p w14:paraId="190E2893" w14:textId="693EC475" w:rsidR="0091550F" w:rsidRPr="008E4D31" w:rsidRDefault="0091550F" w:rsidP="00883E57">
            <w:pPr>
              <w:jc w:val="center"/>
              <w:rPr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lastRenderedPageBreak/>
              <w:t>Описывает модель проблемной ситуации с использованием данных ведущих научных изданий (индексируемые журналы из перечня ВАК</w:t>
            </w:r>
            <w:r w:rsidR="00DF6343" w:rsidRPr="008E4D31">
              <w:rPr>
                <w:sz w:val="20"/>
                <w:szCs w:val="16"/>
                <w:lang w:val="ru-RU"/>
              </w:rPr>
              <w:t xml:space="preserve"> (категории К</w:t>
            </w:r>
            <w:proofErr w:type="gramStart"/>
            <w:r w:rsidR="00DF6343" w:rsidRPr="008E4D31">
              <w:rPr>
                <w:sz w:val="20"/>
                <w:szCs w:val="16"/>
                <w:lang w:val="ru-RU"/>
              </w:rPr>
              <w:t>2</w:t>
            </w:r>
            <w:proofErr w:type="gramEnd"/>
            <w:r w:rsidR="00DF6343" w:rsidRPr="008E4D31">
              <w:rPr>
                <w:sz w:val="20"/>
                <w:szCs w:val="16"/>
                <w:lang w:val="ru-RU"/>
              </w:rPr>
              <w:t>, К3)</w:t>
            </w:r>
            <w:r w:rsidRPr="008E4D31">
              <w:rPr>
                <w:sz w:val="20"/>
                <w:szCs w:val="16"/>
                <w:lang w:val="ru-RU"/>
              </w:rPr>
              <w:t xml:space="preserve">, РИНЦ,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>1,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>2,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>3,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</w:rPr>
              <w:t>Q</w:t>
            </w:r>
            <w:r w:rsidRPr="008E4D31">
              <w:rPr>
                <w:sz w:val="20"/>
                <w:szCs w:val="16"/>
                <w:lang w:val="ru-RU"/>
              </w:rPr>
              <w:t xml:space="preserve">4 баз данных </w:t>
            </w:r>
            <w:r w:rsidRPr="008E4D31">
              <w:rPr>
                <w:sz w:val="20"/>
                <w:szCs w:val="16"/>
              </w:rPr>
              <w:t>Scopus</w:t>
            </w:r>
            <w:r w:rsidRPr="008E4D31">
              <w:rPr>
                <w:sz w:val="20"/>
                <w:szCs w:val="16"/>
                <w:lang w:val="ru-RU"/>
              </w:rPr>
              <w:t xml:space="preserve"> и </w:t>
            </w:r>
            <w:r w:rsidRPr="008E4D31">
              <w:rPr>
                <w:sz w:val="20"/>
                <w:szCs w:val="16"/>
              </w:rPr>
              <w:t>WoS</w:t>
            </w:r>
            <w:r w:rsidRPr="008E4D31">
              <w:rPr>
                <w:sz w:val="20"/>
                <w:szCs w:val="16"/>
                <w:lang w:val="ru-RU"/>
              </w:rPr>
              <w:t xml:space="preserve">, международных конференций). Критически проанализированы результаты научных исследований и самостоятельно собранная статистическая и аналитическая информация, проведено сопоставление информации. Систематизированы и интерпретированы результаты относительно собственного научного исследования в реферативном обзоре. Полученные результаты положены в основу плана дальнейшего исследования: </w:t>
            </w:r>
            <w:r w:rsidRPr="008E4D31">
              <w:rPr>
                <w:sz w:val="20"/>
                <w:szCs w:val="16"/>
                <w:lang w:val="ru-RU"/>
              </w:rPr>
              <w:lastRenderedPageBreak/>
              <w:t>осуществлена постановка научной проблемы, опираясь на проведенный анализ последних достижений науки и техники. Не в полной мере аргументирована актуальность и эффективность применяемых методов, методик и технологий для решения поставленной проблемы.</w:t>
            </w:r>
          </w:p>
        </w:tc>
        <w:tc>
          <w:tcPr>
            <w:tcW w:w="1214" w:type="pct"/>
          </w:tcPr>
          <w:p w14:paraId="5E9A1689" w14:textId="145FBC64" w:rsidR="0091550F" w:rsidRPr="008E4D31" w:rsidRDefault="0091550F" w:rsidP="0091550F">
            <w:pPr>
              <w:jc w:val="center"/>
              <w:rPr>
                <w:sz w:val="20"/>
                <w:szCs w:val="16"/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lastRenderedPageBreak/>
              <w:t>Описывает модель проблемной ситуации с использованием данных «невесомых» научных изданий (</w:t>
            </w:r>
            <w:r w:rsidR="00E2574B" w:rsidRPr="008E4D31">
              <w:rPr>
                <w:sz w:val="20"/>
                <w:szCs w:val="16"/>
                <w:lang w:val="ru-RU"/>
              </w:rPr>
              <w:t xml:space="preserve">индексируемые журналы из перечня ВАК (категории </w:t>
            </w:r>
            <w:r w:rsidR="003E11A4" w:rsidRPr="008E4D31">
              <w:rPr>
                <w:sz w:val="20"/>
                <w:szCs w:val="16"/>
                <w:lang w:val="ru-RU"/>
              </w:rPr>
              <w:t>К3</w:t>
            </w:r>
            <w:bookmarkStart w:id="25" w:name="_GoBack"/>
            <w:bookmarkEnd w:id="25"/>
            <w:r w:rsidR="00E2574B" w:rsidRPr="008E4D31">
              <w:rPr>
                <w:sz w:val="20"/>
                <w:szCs w:val="16"/>
                <w:lang w:val="ru-RU"/>
              </w:rPr>
              <w:t>)</w:t>
            </w:r>
            <w:r w:rsidR="003E11A4" w:rsidRPr="008E4D31">
              <w:rPr>
                <w:sz w:val="20"/>
                <w:szCs w:val="16"/>
                <w:lang w:val="ru-RU"/>
              </w:rPr>
              <w:t>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  <w:lang w:val="ru-RU"/>
              </w:rPr>
              <w:t>перечень РИНЦ,</w:t>
            </w:r>
            <w:r w:rsidR="00D2116C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  <w:lang w:val="ru-RU"/>
              </w:rPr>
              <w:t xml:space="preserve">международных и российских конференций). Критически проанализированы результаты научных исследований, проведено сопоставление. Систематизированы и интерпретированы результаты относительно собственного научного исследования в реферативном обзоре. Полученные результаты положены в основу </w:t>
            </w:r>
            <w:r w:rsidRPr="008E4D31">
              <w:rPr>
                <w:sz w:val="20"/>
                <w:szCs w:val="16"/>
                <w:lang w:val="ru-RU"/>
              </w:rPr>
              <w:lastRenderedPageBreak/>
              <w:t>плана дальнейшего исследования, в котором: описание проблемной ситуации содержит неточности, потребности в устранении проблемы, не аргументированы, в связи с чем</w:t>
            </w:r>
          </w:p>
          <w:p w14:paraId="4F373C0F" w14:textId="585F6261" w:rsidR="0091550F" w:rsidRPr="008E4D31" w:rsidRDefault="0091550F" w:rsidP="0091550F">
            <w:pPr>
              <w:jc w:val="center"/>
              <w:rPr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t>постановка научной проблемы не ясна. Не в полной мере аргументированы актуальность и эффективность применяемых методов, методик и технологий для решения поставленной проблемы или не аргументирует вовсе.</w:t>
            </w:r>
          </w:p>
        </w:tc>
        <w:tc>
          <w:tcPr>
            <w:tcW w:w="1214" w:type="pct"/>
          </w:tcPr>
          <w:p w14:paraId="73DE184F" w14:textId="20592AF0" w:rsidR="0091550F" w:rsidRPr="008E4D31" w:rsidRDefault="0091550F" w:rsidP="0091550F">
            <w:pPr>
              <w:jc w:val="center"/>
              <w:rPr>
                <w:sz w:val="20"/>
                <w:szCs w:val="16"/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lastRenderedPageBreak/>
              <w:t>Описывает модель проблемной ситуации с использованием данных «невесомых» научных изданий (перечень РИНЦ,  международных и российских конференций).</w:t>
            </w:r>
            <w:r w:rsidR="00E2574B" w:rsidRPr="008E4D31">
              <w:rPr>
                <w:sz w:val="20"/>
                <w:szCs w:val="16"/>
                <w:lang w:val="ru-RU"/>
              </w:rPr>
              <w:t xml:space="preserve"> </w:t>
            </w:r>
            <w:r w:rsidRPr="008E4D31">
              <w:rPr>
                <w:sz w:val="20"/>
                <w:szCs w:val="16"/>
                <w:lang w:val="ru-RU"/>
              </w:rPr>
              <w:t>Цитирует результаты</w:t>
            </w:r>
            <w:r w:rsidR="00E2574B" w:rsidRPr="008E4D31">
              <w:rPr>
                <w:sz w:val="20"/>
                <w:szCs w:val="16"/>
                <w:lang w:val="ru-RU"/>
              </w:rPr>
              <w:t>,</w:t>
            </w:r>
            <w:r w:rsidRPr="008E4D31">
              <w:rPr>
                <w:sz w:val="20"/>
                <w:szCs w:val="16"/>
                <w:lang w:val="ru-RU"/>
              </w:rPr>
              <w:t xml:space="preserve"> не анализируя. Реферативный обзор не способен выполнить. План научного исследования не способен подготовить самостоятельно.</w:t>
            </w:r>
          </w:p>
          <w:p w14:paraId="1507EF2F" w14:textId="2A579127" w:rsidR="0091550F" w:rsidRPr="008E4D31" w:rsidRDefault="0091550F" w:rsidP="0091550F">
            <w:pPr>
              <w:jc w:val="center"/>
              <w:rPr>
                <w:lang w:val="ru-RU"/>
              </w:rPr>
            </w:pPr>
            <w:r w:rsidRPr="008E4D31">
              <w:rPr>
                <w:sz w:val="20"/>
                <w:szCs w:val="16"/>
                <w:lang w:val="ru-RU"/>
              </w:rPr>
              <w:t>Не способен осуществить постановку научной проблемы и проанализировать существующие методы, методики и технологи в своей профессиональной деятельности.</w:t>
            </w:r>
          </w:p>
        </w:tc>
      </w:tr>
    </w:tbl>
    <w:p w14:paraId="41AF0F3F" w14:textId="73D27566" w:rsidR="0004446A" w:rsidRDefault="0004446A"/>
    <w:p w14:paraId="5C8300FA" w14:textId="23C2F103" w:rsidR="00DD07B8" w:rsidRDefault="00DD07B8" w:rsidP="00DD07B8">
      <w:pPr>
        <w:pStyle w:val="a3"/>
        <w:ind w:left="0" w:firstLine="709"/>
      </w:pPr>
      <w:r>
        <w:t xml:space="preserve">Критерии оценивания в </w:t>
      </w:r>
      <w:r w:rsidR="005F0ED4">
        <w:t>третьем</w:t>
      </w:r>
      <w:r>
        <w:t xml:space="preserve"> семестре представлены в таблице.</w:t>
      </w:r>
    </w:p>
    <w:p w14:paraId="08A4C0FB" w14:textId="77777777" w:rsidR="00975107" w:rsidRDefault="00975107" w:rsidP="00DD07B8">
      <w:pPr>
        <w:pStyle w:val="a3"/>
        <w:ind w:left="0" w:firstLine="709"/>
      </w:pPr>
    </w:p>
    <w:tbl>
      <w:tblPr>
        <w:tblStyle w:val="ColspanRowspan"/>
        <w:tblW w:w="0" w:type="auto"/>
        <w:tblInd w:w="100" w:type="dxa"/>
        <w:tblLook w:val="04A0" w:firstRow="1" w:lastRow="0" w:firstColumn="1" w:lastColumn="0" w:noHBand="0" w:noVBand="1"/>
      </w:tblPr>
      <w:tblGrid>
        <w:gridCol w:w="2245"/>
        <w:gridCol w:w="2340"/>
        <w:gridCol w:w="2634"/>
        <w:gridCol w:w="2236"/>
      </w:tblGrid>
      <w:tr w:rsidR="00E83DC9" w14:paraId="6EDC1C1B" w14:textId="77777777" w:rsidTr="001B786C">
        <w:trPr>
          <w:trHeight w:val="100"/>
        </w:trPr>
        <w:tc>
          <w:tcPr>
            <w:tcW w:w="0" w:type="auto"/>
            <w:vAlign w:val="center"/>
          </w:tcPr>
          <w:p w14:paraId="16EC94A1" w14:textId="7A85C3F7" w:rsidR="005F0ED4" w:rsidRPr="000315DC" w:rsidRDefault="005F0ED4" w:rsidP="005F0ED4">
            <w:pPr>
              <w:pStyle w:val="a3"/>
              <w:ind w:left="51"/>
              <w:jc w:val="center"/>
              <w:rPr>
                <w:sz w:val="20"/>
              </w:rPr>
            </w:pPr>
            <w:proofErr w:type="spellStart"/>
            <w:r w:rsidRPr="000315DC">
              <w:rPr>
                <w:b/>
                <w:bCs/>
                <w:sz w:val="20"/>
              </w:rPr>
              <w:t>Отлично</w:t>
            </w:r>
            <w:proofErr w:type="spellEnd"/>
          </w:p>
        </w:tc>
        <w:tc>
          <w:tcPr>
            <w:tcW w:w="0" w:type="auto"/>
            <w:vAlign w:val="center"/>
          </w:tcPr>
          <w:p w14:paraId="0D0EAFDF" w14:textId="77777777" w:rsidR="005F0ED4" w:rsidRPr="000315DC" w:rsidRDefault="005F0ED4" w:rsidP="005F0ED4">
            <w:pPr>
              <w:ind w:left="51"/>
              <w:jc w:val="center"/>
              <w:rPr>
                <w:sz w:val="20"/>
              </w:rPr>
            </w:pPr>
            <w:proofErr w:type="spellStart"/>
            <w:r w:rsidRPr="000315DC">
              <w:rPr>
                <w:b/>
                <w:bCs/>
                <w:sz w:val="20"/>
              </w:rPr>
              <w:t>Хорошо</w:t>
            </w:r>
            <w:proofErr w:type="spellEnd"/>
          </w:p>
        </w:tc>
        <w:tc>
          <w:tcPr>
            <w:tcW w:w="0" w:type="auto"/>
            <w:vAlign w:val="center"/>
          </w:tcPr>
          <w:p w14:paraId="077DA727" w14:textId="57FAC562" w:rsidR="005F0ED4" w:rsidRPr="000315DC" w:rsidRDefault="005F0ED4" w:rsidP="005F0ED4">
            <w:pPr>
              <w:ind w:left="51"/>
              <w:jc w:val="center"/>
              <w:rPr>
                <w:sz w:val="20"/>
              </w:rPr>
            </w:pPr>
            <w:proofErr w:type="spellStart"/>
            <w:r w:rsidRPr="000315DC">
              <w:rPr>
                <w:b/>
                <w:bCs/>
                <w:sz w:val="20"/>
              </w:rPr>
              <w:t>Удовлетворительно</w:t>
            </w:r>
            <w:proofErr w:type="spellEnd"/>
          </w:p>
        </w:tc>
        <w:tc>
          <w:tcPr>
            <w:tcW w:w="0" w:type="auto"/>
            <w:vAlign w:val="center"/>
          </w:tcPr>
          <w:p w14:paraId="7A822BED" w14:textId="061A3335" w:rsidR="005F0ED4" w:rsidRPr="000315DC" w:rsidRDefault="005F0ED4" w:rsidP="005F0ED4">
            <w:pPr>
              <w:ind w:left="51"/>
              <w:jc w:val="center"/>
              <w:rPr>
                <w:sz w:val="20"/>
              </w:rPr>
            </w:pPr>
            <w:proofErr w:type="spellStart"/>
            <w:r w:rsidRPr="000315DC">
              <w:rPr>
                <w:b/>
                <w:bCs/>
                <w:sz w:val="20"/>
              </w:rPr>
              <w:t>Неудовлетвори</w:t>
            </w:r>
            <w:proofErr w:type="spellEnd"/>
            <w:r w:rsidR="000315DC">
              <w:rPr>
                <w:b/>
                <w:bCs/>
                <w:sz w:val="20"/>
                <w:lang w:val="ru-RU"/>
              </w:rPr>
              <w:t>-</w:t>
            </w:r>
            <w:proofErr w:type="spellStart"/>
            <w:r w:rsidRPr="000315DC">
              <w:rPr>
                <w:b/>
                <w:bCs/>
                <w:sz w:val="20"/>
              </w:rPr>
              <w:t>тельно</w:t>
            </w:r>
            <w:proofErr w:type="spellEnd"/>
          </w:p>
        </w:tc>
      </w:tr>
      <w:tr w:rsidR="00E83DC9" w:rsidRPr="00161A8C" w14:paraId="12B39734" w14:textId="77777777" w:rsidTr="001B786C">
        <w:trPr>
          <w:trHeight w:val="100"/>
        </w:trPr>
        <w:tc>
          <w:tcPr>
            <w:tcW w:w="0" w:type="auto"/>
          </w:tcPr>
          <w:p w14:paraId="58E6397E" w14:textId="7DF84BDE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>Разработан план научного исследования в полном объеме: актуальность обоснована, осуществлена постановка научной</w:t>
            </w:r>
            <w:r w:rsidR="00E83DC9">
              <w:rPr>
                <w:sz w:val="20"/>
                <w:szCs w:val="20"/>
                <w:lang w:val="ru-RU"/>
              </w:rPr>
              <w:t xml:space="preserve"> </w:t>
            </w:r>
            <w:r w:rsidR="00E83DC9" w:rsidRPr="008E4D31">
              <w:rPr>
                <w:sz w:val="20"/>
                <w:szCs w:val="20"/>
                <w:lang w:val="ru-RU"/>
              </w:rPr>
              <w:t>или производственной</w:t>
            </w:r>
            <w:r w:rsidR="00E83DC9">
              <w:rPr>
                <w:sz w:val="20"/>
                <w:szCs w:val="20"/>
                <w:lang w:val="ru-RU"/>
              </w:rPr>
              <w:t xml:space="preserve"> </w:t>
            </w:r>
            <w:r w:rsidRPr="00230FA0">
              <w:rPr>
                <w:sz w:val="20"/>
                <w:szCs w:val="20"/>
                <w:lang w:val="ru-RU"/>
              </w:rPr>
              <w:t xml:space="preserve"> проблемы, сформулирован объект исследования, ожидаемые результаты и план</w:t>
            </w:r>
            <w:r w:rsidR="00F8244C" w:rsidRPr="008E4D31">
              <w:rPr>
                <w:sz w:val="20"/>
                <w:szCs w:val="20"/>
                <w:lang w:val="ru-RU"/>
              </w:rPr>
              <w:t>-</w:t>
            </w:r>
            <w:r w:rsidRPr="008E4D31">
              <w:rPr>
                <w:sz w:val="20"/>
                <w:szCs w:val="20"/>
                <w:lang w:val="ru-RU"/>
              </w:rPr>
              <w:t>г</w:t>
            </w:r>
            <w:r w:rsidRPr="00230FA0">
              <w:rPr>
                <w:sz w:val="20"/>
                <w:szCs w:val="20"/>
                <w:lang w:val="ru-RU"/>
              </w:rPr>
              <w:t>рафик  исследования.</w:t>
            </w:r>
          </w:p>
          <w:p w14:paraId="656E1EFA" w14:textId="21667923" w:rsidR="00174263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Описаны необходимость и целесообразность внедрения результатов своего исследования в деятельность </w:t>
            </w:r>
            <w:r w:rsidR="00E83DC9" w:rsidRPr="008E4D31">
              <w:rPr>
                <w:sz w:val="20"/>
                <w:szCs w:val="20"/>
                <w:lang w:val="ru-RU"/>
              </w:rPr>
              <w:t>компании и(или) в учебный процесс ИРНИТУ</w:t>
            </w:r>
            <w:r w:rsidR="00E83DC9">
              <w:rPr>
                <w:sz w:val="20"/>
                <w:szCs w:val="20"/>
                <w:lang w:val="ru-RU"/>
              </w:rPr>
              <w:t xml:space="preserve"> </w:t>
            </w:r>
            <w:r w:rsidRPr="00230FA0">
              <w:rPr>
                <w:sz w:val="20"/>
                <w:szCs w:val="20"/>
                <w:lang w:val="ru-RU"/>
              </w:rPr>
              <w:t xml:space="preserve">как в краткосрочной, так и в долгосрочной перспективе. </w:t>
            </w:r>
          </w:p>
          <w:p w14:paraId="47363411" w14:textId="057837E3" w:rsidR="00174263" w:rsidRPr="008E4D31" w:rsidRDefault="00174263" w:rsidP="00230FA0">
            <w:pPr>
              <w:rPr>
                <w:sz w:val="20"/>
                <w:szCs w:val="20"/>
                <w:lang w:val="ru-RU"/>
              </w:rPr>
            </w:pPr>
            <w:r w:rsidRPr="008E4D31">
              <w:rPr>
                <w:sz w:val="20"/>
                <w:szCs w:val="20"/>
                <w:lang w:val="ru-RU"/>
              </w:rPr>
              <w:t xml:space="preserve">Описана ожидаемая экономическая эффективность (если есть). </w:t>
            </w:r>
          </w:p>
          <w:p w14:paraId="13386CB8" w14:textId="4CA73F5A" w:rsidR="00230FA0" w:rsidRPr="00230FA0" w:rsidRDefault="00E83DC9" w:rsidP="00230FA0">
            <w:pPr>
              <w:rPr>
                <w:sz w:val="20"/>
                <w:szCs w:val="20"/>
                <w:lang w:val="ru-RU"/>
              </w:rPr>
            </w:pPr>
            <w:r w:rsidRPr="008E4D31">
              <w:rPr>
                <w:sz w:val="20"/>
                <w:szCs w:val="20"/>
                <w:lang w:val="ru-RU"/>
              </w:rPr>
              <w:t xml:space="preserve">Предлагаемые пути </w:t>
            </w:r>
            <w:r w:rsidRPr="008E4D31">
              <w:rPr>
                <w:sz w:val="20"/>
                <w:szCs w:val="20"/>
                <w:lang w:val="ru-RU"/>
              </w:rPr>
              <w:lastRenderedPageBreak/>
              <w:t xml:space="preserve">решения </w:t>
            </w:r>
            <w:r w:rsidR="00230FA0" w:rsidRPr="008E4D31">
              <w:rPr>
                <w:sz w:val="20"/>
                <w:szCs w:val="20"/>
                <w:lang w:val="ru-RU"/>
              </w:rPr>
              <w:t>обоснованы</w:t>
            </w:r>
            <w:r w:rsidR="00230FA0" w:rsidRPr="00230FA0">
              <w:rPr>
                <w:sz w:val="20"/>
                <w:szCs w:val="20"/>
                <w:lang w:val="ru-RU"/>
              </w:rPr>
              <w:t xml:space="preserve"> и оформлены в виде научной статьи.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76AF8F6E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Подготовлена научная статья в соответствии с общепринятыми требованиями к структуре и содержанию. </w:t>
            </w:r>
          </w:p>
          <w:p w14:paraId="481E5ED4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Уровень оригинальности статьи не ниже 75%. </w:t>
            </w:r>
          </w:p>
          <w:p w14:paraId="72B7B320" w14:textId="2665D822" w:rsidR="00230FA0" w:rsidRPr="00230FA0" w:rsidRDefault="00F8244C" w:rsidP="00F8244C">
            <w:pPr>
              <w:rPr>
                <w:sz w:val="20"/>
                <w:szCs w:val="20"/>
                <w:lang w:val="ru-RU"/>
              </w:rPr>
            </w:pPr>
            <w:r w:rsidRPr="00F8244C">
              <w:rPr>
                <w:sz w:val="20"/>
                <w:szCs w:val="20"/>
                <w:lang w:val="ru-RU"/>
              </w:rPr>
              <w:t>В статье представлены отличия существующих методов и технологий решения выявленной на</w:t>
            </w:r>
            <w:r w:rsidR="00E65ADC">
              <w:rPr>
                <w:sz w:val="20"/>
                <w:szCs w:val="20"/>
                <w:lang w:val="ru-RU"/>
              </w:rPr>
              <w:t xml:space="preserve">учной проблемы, от </w:t>
            </w:r>
            <w:r w:rsidR="00E65ADC" w:rsidRPr="00B74DC2">
              <w:rPr>
                <w:sz w:val="20"/>
                <w:szCs w:val="20"/>
                <w:lang w:val="ru-RU"/>
              </w:rPr>
              <w:t>предлагаемых и (или) с</w:t>
            </w:r>
            <w:r w:rsidRPr="00B74DC2">
              <w:rPr>
                <w:sz w:val="20"/>
                <w:szCs w:val="20"/>
                <w:lang w:val="ru-RU"/>
              </w:rPr>
              <w:t>обранная необходимая для исследований</w:t>
            </w:r>
            <w:r w:rsidRPr="00F8244C">
              <w:rPr>
                <w:sz w:val="20"/>
                <w:szCs w:val="20"/>
                <w:lang w:val="ru-RU"/>
              </w:rPr>
              <w:t xml:space="preserve"> статистическая информация проанализирована в научной статье.</w:t>
            </w:r>
          </w:p>
        </w:tc>
        <w:tc>
          <w:tcPr>
            <w:tcW w:w="0" w:type="auto"/>
          </w:tcPr>
          <w:p w14:paraId="087BDFC1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lastRenderedPageBreak/>
              <w:t xml:space="preserve">Разработан план научного исследования с незначительными недочетами: актуальность обоснована, осуществлена постановка научной проблемы, не точно сформулирован объект исследования, ожидаемые результаты могут быть не очевидны, и план график – исследования может отсутствовать. </w:t>
            </w:r>
          </w:p>
          <w:p w14:paraId="134394A8" w14:textId="150795CF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>Описана необходимость и целесообразность внедрения результатов своего исследования в деятельность компании</w:t>
            </w:r>
            <w:r w:rsidR="00174263">
              <w:rPr>
                <w:sz w:val="20"/>
                <w:szCs w:val="20"/>
                <w:lang w:val="ru-RU"/>
              </w:rPr>
              <w:t xml:space="preserve"> </w:t>
            </w:r>
            <w:r w:rsidR="00174263" w:rsidRPr="00B74DC2">
              <w:rPr>
                <w:sz w:val="20"/>
                <w:szCs w:val="20"/>
                <w:lang w:val="ru-RU"/>
              </w:rPr>
              <w:t>и(или) в учебный процесс ИРНИТУ</w:t>
            </w:r>
            <w:r w:rsidRPr="00B74DC2">
              <w:rPr>
                <w:sz w:val="20"/>
                <w:szCs w:val="20"/>
                <w:lang w:val="ru-RU"/>
              </w:rPr>
              <w:t>. Описана ожидаемая эффективность</w:t>
            </w:r>
            <w:r w:rsidR="00174263" w:rsidRPr="00B74DC2">
              <w:rPr>
                <w:sz w:val="20"/>
                <w:szCs w:val="20"/>
                <w:lang w:val="ru-RU"/>
              </w:rPr>
              <w:t xml:space="preserve"> (если есть). Р</w:t>
            </w:r>
            <w:r w:rsidRPr="00B74DC2">
              <w:rPr>
                <w:sz w:val="20"/>
                <w:szCs w:val="20"/>
                <w:lang w:val="ru-RU"/>
              </w:rPr>
              <w:t>ешения</w:t>
            </w:r>
            <w:r w:rsidRPr="00230FA0">
              <w:rPr>
                <w:sz w:val="20"/>
                <w:szCs w:val="20"/>
                <w:lang w:val="ru-RU"/>
              </w:rPr>
              <w:t xml:space="preserve"> частично обоснованы и оформлены в виде научной статьи.</w:t>
            </w:r>
          </w:p>
          <w:p w14:paraId="22AAA496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Подготовлена научная </w:t>
            </w:r>
            <w:r w:rsidRPr="00230FA0">
              <w:rPr>
                <w:sz w:val="20"/>
                <w:szCs w:val="20"/>
                <w:lang w:val="ru-RU"/>
              </w:rPr>
              <w:lastRenderedPageBreak/>
              <w:t xml:space="preserve">статья с незначительными отступлениями от общепринятых требований к структуре и содержанию. </w:t>
            </w:r>
          </w:p>
          <w:p w14:paraId="0778C0C6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Уровень оригинальности статьи от 65% до 75%. </w:t>
            </w:r>
          </w:p>
          <w:p w14:paraId="0C5FC4AB" w14:textId="175DCF0D" w:rsidR="00230FA0" w:rsidRPr="00230FA0" w:rsidRDefault="00230FA0" w:rsidP="00B74DC2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>В статье представлены отличия существующих методов и технологий решения выявленной на</w:t>
            </w:r>
            <w:r w:rsidR="00B74DC2">
              <w:rPr>
                <w:sz w:val="20"/>
                <w:szCs w:val="20"/>
                <w:lang w:val="ru-RU"/>
              </w:rPr>
              <w:t xml:space="preserve">учной проблемы, от предлагаемых и (или) </w:t>
            </w:r>
            <w:r w:rsidR="00B74DC2" w:rsidRPr="00B74DC2">
              <w:rPr>
                <w:sz w:val="20"/>
                <w:szCs w:val="20"/>
                <w:lang w:val="ru-RU"/>
              </w:rPr>
              <w:t>с</w:t>
            </w:r>
            <w:r w:rsidR="00F8244C" w:rsidRPr="00B74DC2">
              <w:rPr>
                <w:sz w:val="20"/>
                <w:szCs w:val="20"/>
                <w:lang w:val="ru-RU"/>
              </w:rPr>
              <w:t>обранная необходимая для исследований</w:t>
            </w:r>
            <w:r w:rsidR="00F8244C" w:rsidRPr="00F8244C">
              <w:rPr>
                <w:sz w:val="20"/>
                <w:szCs w:val="20"/>
                <w:lang w:val="ru-RU"/>
              </w:rPr>
              <w:t xml:space="preserve"> статистическая</w:t>
            </w:r>
            <w:r w:rsidR="00B952E8">
              <w:rPr>
                <w:sz w:val="20"/>
                <w:szCs w:val="20"/>
                <w:lang w:val="ru-RU"/>
              </w:rPr>
              <w:t xml:space="preserve"> </w:t>
            </w:r>
            <w:r w:rsidR="00F8244C" w:rsidRPr="00F8244C">
              <w:rPr>
                <w:sz w:val="20"/>
                <w:szCs w:val="20"/>
                <w:lang w:val="ru-RU"/>
              </w:rPr>
              <w:t>информация проанализирована</w:t>
            </w:r>
            <w:r w:rsidR="00F8244C">
              <w:rPr>
                <w:sz w:val="20"/>
                <w:szCs w:val="20"/>
                <w:lang w:val="ru-RU"/>
              </w:rPr>
              <w:t xml:space="preserve"> </w:t>
            </w:r>
            <w:r w:rsidR="00F8244C" w:rsidRPr="00F8244C">
              <w:rPr>
                <w:sz w:val="20"/>
                <w:szCs w:val="20"/>
                <w:lang w:val="ru-RU"/>
              </w:rPr>
              <w:t>в научной статье.</w:t>
            </w:r>
          </w:p>
        </w:tc>
        <w:tc>
          <w:tcPr>
            <w:tcW w:w="0" w:type="auto"/>
          </w:tcPr>
          <w:p w14:paraId="60E7FC43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lastRenderedPageBreak/>
              <w:t xml:space="preserve">Разработан план научного исследования с недочетами: актуальность обоснована не в полном объеме, осуществлена постановка научной проблемы, не точно сформулирован объект исследования, ожидаемые результаты могут быть не очевидны, и план график – исследования может отсутствовать. </w:t>
            </w:r>
          </w:p>
          <w:p w14:paraId="3EC57919" w14:textId="2ADA002F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>Способен описать необходимость и целесообразность внедрения результатов своего исследования в деятельность компании. Результаты исследования оформлены в виде научной статьи.</w:t>
            </w:r>
          </w:p>
          <w:p w14:paraId="38C376FE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Научная статья подготовлена, но с нарушениями  общепринятых требований к структуре и содержанию. </w:t>
            </w:r>
          </w:p>
          <w:p w14:paraId="3DB8CFFB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Уровень оригинальности статьи от 55% до 65%. </w:t>
            </w:r>
          </w:p>
          <w:p w14:paraId="28A33B26" w14:textId="710E591E" w:rsidR="00F8244C" w:rsidRPr="00B74DC2" w:rsidRDefault="00230FA0" w:rsidP="00F8244C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В статье представлены описание существующих </w:t>
            </w:r>
            <w:r w:rsidRPr="00230FA0">
              <w:rPr>
                <w:sz w:val="20"/>
                <w:szCs w:val="20"/>
                <w:lang w:val="ru-RU"/>
              </w:rPr>
              <w:lastRenderedPageBreak/>
              <w:t>методов и технологий реше</w:t>
            </w:r>
            <w:r w:rsidR="00B74DC2">
              <w:rPr>
                <w:sz w:val="20"/>
                <w:szCs w:val="20"/>
                <w:lang w:val="ru-RU"/>
              </w:rPr>
              <w:t xml:space="preserve">ния выявленной научной проблемы </w:t>
            </w:r>
            <w:r w:rsidR="00B74DC2" w:rsidRPr="00B74DC2">
              <w:rPr>
                <w:sz w:val="20"/>
                <w:szCs w:val="20"/>
                <w:lang w:val="ru-RU"/>
              </w:rPr>
              <w:t xml:space="preserve">и (или) </w:t>
            </w:r>
          </w:p>
          <w:p w14:paraId="51089947" w14:textId="4A2DE9EA" w:rsidR="00230FA0" w:rsidRPr="00230FA0" w:rsidRDefault="00B74DC2" w:rsidP="00230FA0">
            <w:pPr>
              <w:rPr>
                <w:sz w:val="20"/>
                <w:szCs w:val="20"/>
                <w:lang w:val="ru-RU"/>
              </w:rPr>
            </w:pPr>
            <w:r w:rsidRPr="00B74DC2">
              <w:rPr>
                <w:sz w:val="20"/>
                <w:szCs w:val="20"/>
                <w:lang w:val="ru-RU"/>
              </w:rPr>
              <w:t>с</w:t>
            </w:r>
            <w:r w:rsidR="00F8244C" w:rsidRPr="00B74DC2">
              <w:rPr>
                <w:sz w:val="20"/>
                <w:szCs w:val="20"/>
                <w:lang w:val="ru-RU"/>
              </w:rPr>
              <w:t>обранная необходимая для исследований</w:t>
            </w:r>
            <w:r w:rsidR="00F8244C">
              <w:rPr>
                <w:sz w:val="20"/>
                <w:szCs w:val="20"/>
                <w:lang w:val="ru-RU"/>
              </w:rPr>
              <w:t xml:space="preserve"> </w:t>
            </w:r>
            <w:r w:rsidR="00F8244C" w:rsidRPr="00F8244C">
              <w:rPr>
                <w:sz w:val="20"/>
                <w:szCs w:val="20"/>
                <w:lang w:val="ru-RU"/>
              </w:rPr>
              <w:t xml:space="preserve"> статистическая информация</w:t>
            </w:r>
            <w:r w:rsidR="00F8244C">
              <w:rPr>
                <w:sz w:val="20"/>
                <w:szCs w:val="20"/>
                <w:lang w:val="ru-RU"/>
              </w:rPr>
              <w:t xml:space="preserve"> </w:t>
            </w:r>
            <w:r w:rsidR="00F8244C" w:rsidRPr="00F8244C">
              <w:rPr>
                <w:sz w:val="20"/>
                <w:szCs w:val="20"/>
                <w:lang w:val="ru-RU"/>
              </w:rPr>
              <w:t xml:space="preserve"> проанализирована</w:t>
            </w:r>
            <w:r w:rsidR="00F8244C">
              <w:rPr>
                <w:sz w:val="20"/>
                <w:szCs w:val="20"/>
                <w:lang w:val="ru-RU"/>
              </w:rPr>
              <w:t xml:space="preserve"> </w:t>
            </w:r>
            <w:r w:rsidR="00F8244C" w:rsidRPr="00F8244C">
              <w:rPr>
                <w:sz w:val="20"/>
                <w:szCs w:val="20"/>
                <w:lang w:val="ru-RU"/>
              </w:rPr>
              <w:t>в научной статье.</w:t>
            </w:r>
          </w:p>
        </w:tc>
        <w:tc>
          <w:tcPr>
            <w:tcW w:w="0" w:type="auto"/>
          </w:tcPr>
          <w:p w14:paraId="0D53B19C" w14:textId="77777777" w:rsidR="00230FA0" w:rsidRPr="00230FA0" w:rsidRDefault="00230FA0" w:rsidP="00230FA0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lastRenderedPageBreak/>
              <w:t xml:space="preserve">Не разработан план научного исследования: актуальность не обоснована, постановка научной проблемы отсутствует, не точно сформулирован объект исследования, ожидаемые результаты могут быть не очевидны, и план график – исследования может отсутствовать. </w:t>
            </w:r>
          </w:p>
          <w:p w14:paraId="75532696" w14:textId="1D87DA00" w:rsidR="00DD3AA2" w:rsidRPr="00230FA0" w:rsidRDefault="00230FA0" w:rsidP="00DD3AA2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>Не способен описать необходимость и целесообразность внедрения результатов своего исследования в деятельность к</w:t>
            </w:r>
            <w:r w:rsidR="00DD3AA2" w:rsidRPr="00230FA0">
              <w:rPr>
                <w:sz w:val="20"/>
                <w:szCs w:val="20"/>
                <w:lang w:val="ru-RU"/>
              </w:rPr>
              <w:t xml:space="preserve"> Результаты исследования оформлены в виде</w:t>
            </w:r>
            <w:r w:rsidR="00DD3AA2">
              <w:rPr>
                <w:sz w:val="20"/>
                <w:szCs w:val="20"/>
                <w:lang w:val="ru-RU"/>
              </w:rPr>
              <w:t xml:space="preserve"> текста</w:t>
            </w:r>
            <w:r w:rsidR="00DD3AA2" w:rsidRPr="00230FA0">
              <w:rPr>
                <w:sz w:val="20"/>
                <w:szCs w:val="20"/>
                <w:lang w:val="ru-RU"/>
              </w:rPr>
              <w:t>.</w:t>
            </w:r>
          </w:p>
          <w:p w14:paraId="349E7847" w14:textId="7AC95A70" w:rsidR="00A34F21" w:rsidRPr="00230FA0" w:rsidRDefault="00A34F21" w:rsidP="00A34F21">
            <w:pPr>
              <w:rPr>
                <w:sz w:val="20"/>
                <w:szCs w:val="20"/>
                <w:lang w:val="ru-RU"/>
              </w:rPr>
            </w:pPr>
            <w:r w:rsidRPr="00230FA0">
              <w:rPr>
                <w:sz w:val="20"/>
                <w:szCs w:val="20"/>
                <w:lang w:val="ru-RU"/>
              </w:rPr>
              <w:t xml:space="preserve">Уровень оригинальности </w:t>
            </w:r>
            <w:r>
              <w:rPr>
                <w:sz w:val="20"/>
                <w:szCs w:val="20"/>
                <w:lang w:val="ru-RU"/>
              </w:rPr>
              <w:t>менее</w:t>
            </w:r>
            <w:r w:rsidRPr="00230FA0">
              <w:rPr>
                <w:sz w:val="20"/>
                <w:szCs w:val="20"/>
                <w:lang w:val="ru-RU"/>
              </w:rPr>
              <w:t xml:space="preserve"> 55%. </w:t>
            </w:r>
          </w:p>
          <w:p w14:paraId="51ED2BBB" w14:textId="7790489B" w:rsidR="00A34F21" w:rsidRPr="00230FA0" w:rsidRDefault="00A34F21" w:rsidP="00A34F21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BEEB187" w14:textId="42702554" w:rsidR="004D7836" w:rsidRDefault="004D7836"/>
    <w:p w14:paraId="4D01D6A0" w14:textId="77777777" w:rsidR="00D125C2" w:rsidRDefault="00D125C2" w:rsidP="00D125C2">
      <w:pPr>
        <w:pStyle w:val="a3"/>
        <w:tabs>
          <w:tab w:val="left" w:pos="0"/>
        </w:tabs>
        <w:ind w:left="0" w:firstLine="709"/>
        <w:rPr>
          <w:color w:val="FF0000"/>
          <w:szCs w:val="24"/>
        </w:rPr>
      </w:pPr>
      <w:commentRangeStart w:id="26"/>
      <w:r w:rsidRPr="009D07F6">
        <w:rPr>
          <w:color w:val="FF0000"/>
          <w:szCs w:val="24"/>
        </w:rPr>
        <w:t>ИЛИ</w:t>
      </w:r>
      <w:commentRangeEnd w:id="26"/>
      <w:r>
        <w:rPr>
          <w:rStyle w:val="a6"/>
          <w:rFonts w:ascii="Calibri" w:eastAsia="Calibri" w:hAnsi="Calibri" w:cs="Arial"/>
        </w:rPr>
        <w:commentReference w:id="26"/>
      </w:r>
    </w:p>
    <w:p w14:paraId="5A9393B0" w14:textId="77777777" w:rsidR="00D125C2" w:rsidRDefault="00D125C2" w:rsidP="00D125C2">
      <w:pPr>
        <w:pStyle w:val="a3"/>
        <w:tabs>
          <w:tab w:val="left" w:pos="0"/>
        </w:tabs>
        <w:ind w:left="0" w:firstLine="709"/>
        <w:rPr>
          <w:szCs w:val="24"/>
        </w:rPr>
      </w:pPr>
      <w:r w:rsidRPr="00D125C2">
        <w:rPr>
          <w:szCs w:val="24"/>
        </w:rPr>
        <w:t>Зачет магистрант получает, если пройден текущий контроль и оценка по публичной защите «удовлетворительно», «хорошо», «отлично»</w:t>
      </w:r>
      <w:r>
        <w:rPr>
          <w:szCs w:val="24"/>
        </w:rPr>
        <w:t>.</w:t>
      </w:r>
    </w:p>
    <w:p w14:paraId="6A959F6D" w14:textId="5D4F8F15" w:rsidR="00D125C2" w:rsidRDefault="00D125C2" w:rsidP="00D125C2">
      <w:pPr>
        <w:pStyle w:val="a3"/>
        <w:ind w:left="0" w:firstLine="709"/>
      </w:pPr>
      <w:r>
        <w:t>Критерии оценивания во втором семестре представлены в таблице.</w:t>
      </w:r>
    </w:p>
    <w:p w14:paraId="13884217" w14:textId="77777777" w:rsidR="00D125C2" w:rsidRDefault="00D125C2" w:rsidP="00D125C2">
      <w:pPr>
        <w:pStyle w:val="a3"/>
        <w:tabs>
          <w:tab w:val="left" w:pos="0"/>
        </w:tabs>
        <w:ind w:left="0" w:firstLine="709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01"/>
      </w:tblGrid>
      <w:tr w:rsidR="00D125C2" w:rsidRPr="00A57C1A" w14:paraId="23053CFF" w14:textId="77777777" w:rsidTr="00304C9D">
        <w:trPr>
          <w:trHeight w:val="440"/>
        </w:trPr>
        <w:tc>
          <w:tcPr>
            <w:tcW w:w="2544" w:type="pct"/>
            <w:shd w:val="clear" w:color="auto" w:fill="auto"/>
            <w:vAlign w:val="center"/>
          </w:tcPr>
          <w:p w14:paraId="6D5C33D6" w14:textId="77777777" w:rsidR="00D125C2" w:rsidRPr="005C478C" w:rsidRDefault="00D125C2" w:rsidP="00304C9D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Зачтено</w:t>
            </w:r>
          </w:p>
        </w:tc>
        <w:tc>
          <w:tcPr>
            <w:tcW w:w="2456" w:type="pct"/>
            <w:shd w:val="clear" w:color="auto" w:fill="auto"/>
            <w:vAlign w:val="center"/>
          </w:tcPr>
          <w:p w14:paraId="053D7D86" w14:textId="77777777" w:rsidR="00D125C2" w:rsidRPr="005C478C" w:rsidRDefault="00D125C2" w:rsidP="00304C9D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Не зачтено</w:t>
            </w:r>
          </w:p>
        </w:tc>
      </w:tr>
      <w:tr w:rsidR="00D125C2" w:rsidRPr="007F37C7" w14:paraId="5E9D74A7" w14:textId="77777777" w:rsidTr="00304C9D">
        <w:trPr>
          <w:trHeight w:val="567"/>
        </w:trPr>
        <w:tc>
          <w:tcPr>
            <w:tcW w:w="2544" w:type="pct"/>
            <w:shd w:val="clear" w:color="auto" w:fill="auto"/>
          </w:tcPr>
          <w:p w14:paraId="1B01C8C6" w14:textId="77777777" w:rsidR="00D125C2" w:rsidRPr="000225D1" w:rsidRDefault="00D125C2" w:rsidP="00304C9D">
            <w:pPr>
              <w:rPr>
                <w:lang w:eastAsia="ru-RU"/>
              </w:rPr>
            </w:pPr>
            <w:r w:rsidRPr="00D24400">
              <w:rPr>
                <w:sz w:val="20"/>
                <w:szCs w:val="16"/>
              </w:rPr>
              <w:t xml:space="preserve">Описывает модель проблемной ситуации с использованием данных ведущих научных изданий (периодические и монографии), обладающих высоким уровнем достоверности. </w:t>
            </w:r>
            <w:r>
              <w:rPr>
                <w:sz w:val="20"/>
                <w:szCs w:val="16"/>
              </w:rPr>
              <w:t>В работе представлен анализ существующих исследования</w:t>
            </w:r>
            <w:r w:rsidRPr="00D24400">
              <w:rPr>
                <w:sz w:val="20"/>
                <w:szCs w:val="16"/>
              </w:rPr>
              <w:t>. Систематизир</w:t>
            </w:r>
            <w:r>
              <w:rPr>
                <w:sz w:val="20"/>
                <w:szCs w:val="16"/>
              </w:rPr>
              <w:t>ованы и интерпретированы</w:t>
            </w:r>
            <w:r w:rsidRPr="00D24400">
              <w:rPr>
                <w:sz w:val="20"/>
                <w:szCs w:val="16"/>
              </w:rPr>
              <w:t xml:space="preserve"> результаты относительно собственного научного исследования в реферативном обзоре. Полученные результаты положены в основу плана дальнейшего исследовани</w:t>
            </w:r>
            <w:r>
              <w:rPr>
                <w:sz w:val="20"/>
                <w:szCs w:val="16"/>
              </w:rPr>
              <w:t>я</w:t>
            </w:r>
            <w:r w:rsidRPr="00D24400">
              <w:rPr>
                <w:sz w:val="20"/>
                <w:szCs w:val="16"/>
              </w:rPr>
              <w:t>.</w:t>
            </w:r>
          </w:p>
        </w:tc>
        <w:tc>
          <w:tcPr>
            <w:tcW w:w="2456" w:type="pct"/>
            <w:shd w:val="clear" w:color="auto" w:fill="auto"/>
          </w:tcPr>
          <w:p w14:paraId="2E800802" w14:textId="77777777" w:rsidR="00D125C2" w:rsidRPr="00D24400" w:rsidRDefault="00D125C2" w:rsidP="00304C9D">
            <w:pPr>
              <w:rPr>
                <w:sz w:val="20"/>
                <w:szCs w:val="16"/>
              </w:rPr>
            </w:pPr>
            <w:r w:rsidRPr="00D24400">
              <w:rPr>
                <w:sz w:val="20"/>
                <w:szCs w:val="16"/>
              </w:rPr>
              <w:t>Описывает модель проблемной ситуации с использованием данных «невесомых» научных изданий (перечень РИНЦ,  международных и российских конференций). Цитирует результаты не анализируя. Реферативный обзор не способен выполнить. План научного исследования не способен подготовить самостоятельно.</w:t>
            </w:r>
          </w:p>
          <w:p w14:paraId="00BFF16C" w14:textId="77777777" w:rsidR="00D125C2" w:rsidRPr="000225D1" w:rsidRDefault="00D125C2" w:rsidP="00304C9D">
            <w:pPr>
              <w:rPr>
                <w:lang w:eastAsia="ru-RU"/>
              </w:rPr>
            </w:pPr>
            <w:r w:rsidRPr="00D24400">
              <w:rPr>
                <w:sz w:val="20"/>
                <w:szCs w:val="16"/>
              </w:rPr>
              <w:t>Не способен осуществить постановку научной проблемы и проанализировать существующие методы, методики и технологи в своей профессиональной деятельности.</w:t>
            </w:r>
          </w:p>
        </w:tc>
      </w:tr>
    </w:tbl>
    <w:p w14:paraId="46F8AC96" w14:textId="77777777" w:rsidR="00D125C2" w:rsidRDefault="00D125C2" w:rsidP="00975107">
      <w:pPr>
        <w:pStyle w:val="a3"/>
        <w:tabs>
          <w:tab w:val="left" w:pos="0"/>
        </w:tabs>
        <w:ind w:left="0" w:firstLine="709"/>
        <w:rPr>
          <w:color w:val="FF0000"/>
          <w:szCs w:val="24"/>
        </w:rPr>
      </w:pPr>
    </w:p>
    <w:p w14:paraId="734853A2" w14:textId="77777777" w:rsidR="00D125C2" w:rsidRDefault="00D125C2" w:rsidP="00D125C2">
      <w:pPr>
        <w:pStyle w:val="a3"/>
        <w:ind w:left="0" w:firstLine="709"/>
      </w:pPr>
      <w:r>
        <w:t>Критерии оценивания в третьем семестре представлены в таблице.</w:t>
      </w:r>
    </w:p>
    <w:p w14:paraId="5C5553F0" w14:textId="77777777" w:rsidR="00975107" w:rsidRDefault="00975107" w:rsidP="00975107">
      <w:pPr>
        <w:pStyle w:val="a3"/>
        <w:tabs>
          <w:tab w:val="left" w:pos="0"/>
        </w:tabs>
        <w:ind w:left="0" w:firstLine="709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01"/>
      </w:tblGrid>
      <w:tr w:rsidR="00975107" w:rsidRPr="00A57C1A" w14:paraId="5900F675" w14:textId="77777777" w:rsidTr="00304C9D">
        <w:trPr>
          <w:trHeight w:val="440"/>
        </w:trPr>
        <w:tc>
          <w:tcPr>
            <w:tcW w:w="2544" w:type="pct"/>
            <w:shd w:val="clear" w:color="auto" w:fill="auto"/>
            <w:vAlign w:val="center"/>
          </w:tcPr>
          <w:p w14:paraId="50820E94" w14:textId="77777777" w:rsidR="00975107" w:rsidRPr="005C478C" w:rsidRDefault="00975107" w:rsidP="00304C9D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Зачтено</w:t>
            </w:r>
          </w:p>
        </w:tc>
        <w:tc>
          <w:tcPr>
            <w:tcW w:w="2456" w:type="pct"/>
            <w:shd w:val="clear" w:color="auto" w:fill="auto"/>
            <w:vAlign w:val="center"/>
          </w:tcPr>
          <w:p w14:paraId="28762F4A" w14:textId="77777777" w:rsidR="00975107" w:rsidRPr="005C478C" w:rsidRDefault="00975107" w:rsidP="00304C9D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Не зачтено</w:t>
            </w:r>
          </w:p>
        </w:tc>
      </w:tr>
      <w:tr w:rsidR="00975107" w:rsidRPr="007F37C7" w14:paraId="4912DF6C" w14:textId="77777777" w:rsidTr="00304C9D">
        <w:trPr>
          <w:trHeight w:val="567"/>
        </w:trPr>
        <w:tc>
          <w:tcPr>
            <w:tcW w:w="2544" w:type="pct"/>
            <w:shd w:val="clear" w:color="auto" w:fill="auto"/>
          </w:tcPr>
          <w:p w14:paraId="14FBD8C6" w14:textId="519D0EB6" w:rsidR="00975107" w:rsidRPr="000225D1" w:rsidRDefault="00975107" w:rsidP="00975107">
            <w:pPr>
              <w:rPr>
                <w:lang w:eastAsia="ru-RU"/>
              </w:rPr>
            </w:pPr>
            <w:r w:rsidRPr="00230FA0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 xml:space="preserve">отан план научного исследования. </w:t>
            </w:r>
            <w:r w:rsidRPr="00230FA0">
              <w:rPr>
                <w:sz w:val="20"/>
                <w:szCs w:val="20"/>
              </w:rPr>
              <w:t xml:space="preserve">Описаны необходимость и целесообразность внедрения результатов своего исследования в деятельность компании. Подготовлена научная статья в соответствии с общепринятыми требованиями к структуре и содержанию. Уровень оригинальности статьи не ниже </w:t>
            </w:r>
            <w:r>
              <w:rPr>
                <w:sz w:val="20"/>
                <w:szCs w:val="20"/>
              </w:rPr>
              <w:t>55</w:t>
            </w:r>
            <w:r w:rsidRPr="00230FA0">
              <w:rPr>
                <w:sz w:val="20"/>
                <w:szCs w:val="20"/>
              </w:rPr>
              <w:t xml:space="preserve">%. В статье представлены </w:t>
            </w:r>
            <w:r>
              <w:rPr>
                <w:sz w:val="20"/>
                <w:szCs w:val="20"/>
              </w:rPr>
              <w:t>описание</w:t>
            </w:r>
            <w:r w:rsidRPr="00230FA0">
              <w:rPr>
                <w:sz w:val="20"/>
                <w:szCs w:val="20"/>
              </w:rPr>
              <w:t xml:space="preserve"> существующих методов и технологий реше</w:t>
            </w:r>
            <w:r>
              <w:rPr>
                <w:sz w:val="20"/>
                <w:szCs w:val="20"/>
              </w:rPr>
              <w:t xml:space="preserve">ния выявленной научной проблемы, подтверждена их неэффективность, предложены иные пути решения выявленной проблемы. </w:t>
            </w:r>
            <w:r w:rsidRPr="00230FA0">
              <w:rPr>
                <w:sz w:val="20"/>
                <w:szCs w:val="20"/>
              </w:rPr>
              <w:t xml:space="preserve">Для исследования собрана необходимая статистическая информация, которая </w:t>
            </w:r>
            <w:r w:rsidRPr="00230FA0">
              <w:rPr>
                <w:sz w:val="20"/>
                <w:szCs w:val="20"/>
              </w:rPr>
              <w:lastRenderedPageBreak/>
              <w:t>проанализирована в научной статье.</w:t>
            </w:r>
          </w:p>
        </w:tc>
        <w:tc>
          <w:tcPr>
            <w:tcW w:w="2456" w:type="pct"/>
            <w:shd w:val="clear" w:color="auto" w:fill="auto"/>
          </w:tcPr>
          <w:p w14:paraId="38417039" w14:textId="77777777" w:rsidR="00975107" w:rsidRPr="00230FA0" w:rsidRDefault="00975107" w:rsidP="00975107">
            <w:pPr>
              <w:rPr>
                <w:sz w:val="20"/>
                <w:szCs w:val="20"/>
              </w:rPr>
            </w:pPr>
            <w:r w:rsidRPr="00230FA0">
              <w:rPr>
                <w:sz w:val="20"/>
                <w:szCs w:val="20"/>
              </w:rPr>
              <w:lastRenderedPageBreak/>
              <w:t xml:space="preserve">Не разработан план научного исследования: актуальность не обоснована, постановка научной проблемы отсутствует, не точно сформулирован объект исследования, ожидаемые результаты могут быть не очевидны, и план график – исследования может отсутствовать. </w:t>
            </w:r>
          </w:p>
          <w:p w14:paraId="417AFCCB" w14:textId="77777777" w:rsidR="00975107" w:rsidRPr="00230FA0" w:rsidRDefault="00975107" w:rsidP="00975107">
            <w:pPr>
              <w:rPr>
                <w:sz w:val="20"/>
                <w:szCs w:val="20"/>
              </w:rPr>
            </w:pPr>
            <w:r w:rsidRPr="00230FA0">
              <w:rPr>
                <w:sz w:val="20"/>
                <w:szCs w:val="20"/>
              </w:rPr>
              <w:t>Не способен описать необходимость и целесообразность внедрения результатов своего исследования в деятельность компании. Ожидаемая эффективность отсутствует. Научная статья отсутствует.</w:t>
            </w:r>
          </w:p>
          <w:p w14:paraId="53D26253" w14:textId="20E5EB75" w:rsidR="00975107" w:rsidRPr="000225D1" w:rsidRDefault="00975107" w:rsidP="00975107">
            <w:pPr>
              <w:rPr>
                <w:lang w:eastAsia="ru-RU"/>
              </w:rPr>
            </w:pPr>
            <w:r w:rsidRPr="00230FA0">
              <w:rPr>
                <w:sz w:val="20"/>
                <w:szCs w:val="20"/>
              </w:rPr>
              <w:t xml:space="preserve">Не способен подготовить обзорную научную </w:t>
            </w:r>
            <w:r w:rsidRPr="00230FA0">
              <w:rPr>
                <w:sz w:val="20"/>
                <w:szCs w:val="20"/>
              </w:rPr>
              <w:lastRenderedPageBreak/>
              <w:t>статью по существующим методам и технологиям решения проблемы.</w:t>
            </w:r>
          </w:p>
        </w:tc>
      </w:tr>
    </w:tbl>
    <w:p w14:paraId="6354D12B" w14:textId="77777777" w:rsidR="00975107" w:rsidRDefault="00975107"/>
    <w:p w14:paraId="73E8C91D" w14:textId="77777777" w:rsidR="007C210D" w:rsidRPr="000529E6" w:rsidRDefault="007C210D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0529E6">
        <w:rPr>
          <w:rFonts w:eastAsia="Times New Roman"/>
          <w:b/>
          <w:color w:val="000000"/>
          <w:szCs w:val="24"/>
          <w:lang w:eastAsia="ru-RU"/>
        </w:rPr>
        <w:t xml:space="preserve">Основная учебная литература </w:t>
      </w:r>
    </w:p>
    <w:p w14:paraId="44784696" w14:textId="657474A2" w:rsidR="007C210D" w:rsidRPr="004B532B" w:rsidRDefault="005A12A4" w:rsidP="005B576B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5B576B">
        <w:rPr>
          <w:rFonts w:eastAsia="Times New Roman"/>
          <w:szCs w:val="24"/>
          <w:lang w:eastAsia="ru-RU"/>
        </w:rPr>
        <w:t>Старжинский</w:t>
      </w:r>
      <w:proofErr w:type="spellEnd"/>
      <w:r w:rsidRPr="005B576B">
        <w:rPr>
          <w:rFonts w:eastAsia="Times New Roman"/>
          <w:szCs w:val="24"/>
          <w:lang w:eastAsia="ru-RU"/>
        </w:rPr>
        <w:t xml:space="preserve">, Валерий Павлович. Методология науки и инновационная деятельность: пособие для аспирантов, магистрантов и соискателей ученой степени кандидата наук технических и экономических специальностей / В. П. </w:t>
      </w:r>
      <w:proofErr w:type="spellStart"/>
      <w:r w:rsidRPr="005B576B">
        <w:rPr>
          <w:rFonts w:eastAsia="Times New Roman"/>
          <w:szCs w:val="24"/>
          <w:lang w:eastAsia="ru-RU"/>
        </w:rPr>
        <w:t>Старжинский</w:t>
      </w:r>
      <w:proofErr w:type="spellEnd"/>
      <w:r w:rsidRPr="005B576B">
        <w:rPr>
          <w:rFonts w:eastAsia="Times New Roman"/>
          <w:szCs w:val="24"/>
          <w:lang w:eastAsia="ru-RU"/>
        </w:rPr>
        <w:t>, В. В. Цепкало. - Москва: ИНФРА-М, 2013. - 326 с. - (Высшее образование. Магистратура). - ISBN 978-5-16-006464-2</w:t>
      </w:r>
    </w:p>
    <w:p w14:paraId="5538B571" w14:textId="4C058259" w:rsidR="007C210D" w:rsidRPr="005B576B" w:rsidRDefault="005A12A4" w:rsidP="005B576B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>Ковалевский, Виталий Иванович. Основы научного исследования в технике</w:t>
      </w:r>
      <w:proofErr w:type="gramStart"/>
      <w:r w:rsidRPr="005B576B">
        <w:rPr>
          <w:rFonts w:eastAsia="Times New Roman"/>
          <w:szCs w:val="24"/>
          <w:lang w:eastAsia="ru-RU"/>
        </w:rPr>
        <w:t xml:space="preserve"> :</w:t>
      </w:r>
      <w:proofErr w:type="gramEnd"/>
      <w:r w:rsidRPr="005B576B">
        <w:rPr>
          <w:rFonts w:eastAsia="Times New Roman"/>
          <w:szCs w:val="24"/>
          <w:lang w:eastAsia="ru-RU"/>
        </w:rPr>
        <w:t xml:space="preserve"> монография / В. И. Ковалевский. - 3-е издание, переработанное и дополненное. - Москва</w:t>
      </w:r>
      <w:proofErr w:type="gramStart"/>
      <w:r w:rsidRPr="005B576B">
        <w:rPr>
          <w:rFonts w:eastAsia="Times New Roman"/>
          <w:szCs w:val="24"/>
          <w:lang w:eastAsia="ru-RU"/>
        </w:rPr>
        <w:t xml:space="preserve"> ;</w:t>
      </w:r>
      <w:proofErr w:type="gramEnd"/>
      <w:r w:rsidRPr="005B576B">
        <w:rPr>
          <w:rFonts w:eastAsia="Times New Roman"/>
          <w:szCs w:val="24"/>
          <w:lang w:eastAsia="ru-RU"/>
        </w:rPr>
        <w:t xml:space="preserve"> Вологда : Инфра-Инженерия, 2021. - 272 с. : ил</w:t>
      </w:r>
      <w:proofErr w:type="gramStart"/>
      <w:r w:rsidRPr="005B576B">
        <w:rPr>
          <w:rFonts w:eastAsia="Times New Roman"/>
          <w:szCs w:val="24"/>
          <w:lang w:eastAsia="ru-RU"/>
        </w:rPr>
        <w:t xml:space="preserve">., </w:t>
      </w:r>
      <w:proofErr w:type="gramEnd"/>
      <w:r w:rsidRPr="005B576B">
        <w:rPr>
          <w:rFonts w:eastAsia="Times New Roman"/>
          <w:szCs w:val="24"/>
          <w:lang w:eastAsia="ru-RU"/>
        </w:rPr>
        <w:t xml:space="preserve">табл. - </w:t>
      </w:r>
      <w:proofErr w:type="spellStart"/>
      <w:r w:rsidRPr="005B576B">
        <w:rPr>
          <w:rFonts w:eastAsia="Times New Roman"/>
          <w:szCs w:val="24"/>
          <w:lang w:eastAsia="ru-RU"/>
        </w:rPr>
        <w:t>Библиогр</w:t>
      </w:r>
      <w:proofErr w:type="spellEnd"/>
      <w:r w:rsidRPr="005B576B">
        <w:rPr>
          <w:rFonts w:eastAsia="Times New Roman"/>
          <w:szCs w:val="24"/>
          <w:lang w:eastAsia="ru-RU"/>
        </w:rPr>
        <w:t>.: с. 265 . - ISBN 978-5-9729-0720-5</w:t>
      </w:r>
    </w:p>
    <w:p w14:paraId="76DC24A8" w14:textId="0AE39DA1" w:rsidR="005A12A4" w:rsidRPr="005B576B" w:rsidRDefault="005A12A4" w:rsidP="005B576B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>Гексли, Томас Генри. Введение в наук</w:t>
      </w:r>
      <w:r w:rsidR="00C91A8E">
        <w:rPr>
          <w:rFonts w:eastAsia="Times New Roman"/>
          <w:szCs w:val="24"/>
          <w:lang w:eastAsia="ru-RU"/>
        </w:rPr>
        <w:t>у</w:t>
      </w:r>
      <w:r w:rsidRPr="005B576B">
        <w:rPr>
          <w:rFonts w:eastAsia="Times New Roman"/>
          <w:szCs w:val="24"/>
          <w:lang w:eastAsia="ru-RU"/>
        </w:rPr>
        <w:t>: монография / Т. Г. Гексли</w:t>
      </w:r>
      <w:proofErr w:type="gramStart"/>
      <w:r w:rsidRPr="005B576B">
        <w:rPr>
          <w:rFonts w:eastAsia="Times New Roman"/>
          <w:szCs w:val="24"/>
          <w:lang w:eastAsia="ru-RU"/>
        </w:rPr>
        <w:t xml:space="preserve"> ;</w:t>
      </w:r>
      <w:proofErr w:type="gramEnd"/>
      <w:r w:rsidRPr="005B576B">
        <w:rPr>
          <w:rFonts w:eastAsia="Times New Roman"/>
          <w:szCs w:val="24"/>
          <w:lang w:eastAsia="ru-RU"/>
        </w:rPr>
        <w:t xml:space="preserve"> пер. с англ. под ред. Н. К. Кольцова. Научный дух и научный метод / Л. </w:t>
      </w:r>
      <w:proofErr w:type="spellStart"/>
      <w:r w:rsidRPr="005B576B">
        <w:rPr>
          <w:rFonts w:eastAsia="Times New Roman"/>
          <w:szCs w:val="24"/>
          <w:lang w:eastAsia="ru-RU"/>
        </w:rPr>
        <w:t>Фавр</w:t>
      </w:r>
      <w:proofErr w:type="spellEnd"/>
      <w:r w:rsidRPr="005B576B">
        <w:rPr>
          <w:rFonts w:eastAsia="Times New Roman"/>
          <w:szCs w:val="24"/>
          <w:lang w:eastAsia="ru-RU"/>
        </w:rPr>
        <w:t>; пер. с фр. под ред. В. М. Чернова. - Москва: ЛЕНАНД, 2015. - 160 с. - (Из наследия мировой философской мысли). - ISBN 978-5-9710-1407-2</w:t>
      </w:r>
    </w:p>
    <w:p w14:paraId="0BC13C72" w14:textId="5922F16B" w:rsidR="005B576B" w:rsidRPr="005B576B" w:rsidRDefault="005A12A4" w:rsidP="005B576B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 xml:space="preserve"> Майданов, Анатолий Степанович. Методология научного творчества / А. С. Майданов. - М.: Изд-во ЛКИ, 2007. - 508 с. - ISBN 978-5-382-00344-3</w:t>
      </w:r>
    </w:p>
    <w:p w14:paraId="0D84A228" w14:textId="2A704E81" w:rsidR="005B576B" w:rsidRPr="005B576B" w:rsidRDefault="005B576B" w:rsidP="009F6701">
      <w:pPr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 xml:space="preserve"> Алексеева, Н. И. Методология и методы научных исследований</w:t>
      </w:r>
      <w:proofErr w:type="gramStart"/>
      <w:r w:rsidRPr="005B576B">
        <w:rPr>
          <w:rFonts w:eastAsia="Times New Roman"/>
          <w:szCs w:val="24"/>
          <w:lang w:eastAsia="ru-RU"/>
        </w:rPr>
        <w:t xml:space="preserve"> :</w:t>
      </w:r>
      <w:proofErr w:type="gramEnd"/>
      <w:r w:rsidRPr="005B576B">
        <w:rPr>
          <w:rFonts w:eastAsia="Times New Roman"/>
          <w:szCs w:val="24"/>
          <w:lang w:eastAsia="ru-RU"/>
        </w:rPr>
        <w:t xml:space="preserve"> учебник / Н. И. Алексеева. — Донецк: </w:t>
      </w:r>
      <w:proofErr w:type="spellStart"/>
      <w:r w:rsidRPr="005B576B">
        <w:rPr>
          <w:rFonts w:eastAsia="Times New Roman"/>
          <w:szCs w:val="24"/>
          <w:lang w:eastAsia="ru-RU"/>
        </w:rPr>
        <w:t>ДонНУЭТ</w:t>
      </w:r>
      <w:proofErr w:type="spellEnd"/>
      <w:r w:rsidRPr="005B576B">
        <w:rPr>
          <w:rFonts w:eastAsia="Times New Roman"/>
          <w:szCs w:val="24"/>
          <w:lang w:eastAsia="ru-RU"/>
        </w:rPr>
        <w:t xml:space="preserve"> имени </w:t>
      </w:r>
      <w:proofErr w:type="spellStart"/>
      <w:r w:rsidRPr="005B576B">
        <w:rPr>
          <w:rFonts w:eastAsia="Times New Roman"/>
          <w:szCs w:val="24"/>
          <w:lang w:eastAsia="ru-RU"/>
        </w:rPr>
        <w:t>Туган</w:t>
      </w:r>
      <w:proofErr w:type="spellEnd"/>
      <w:r w:rsidRPr="005B576B">
        <w:rPr>
          <w:rFonts w:eastAsia="Times New Roman"/>
          <w:szCs w:val="24"/>
          <w:lang w:eastAsia="ru-RU"/>
        </w:rPr>
        <w:t>-Барановского, 2020. — 356 с. — Текст</w:t>
      </w:r>
      <w:proofErr w:type="gramStart"/>
      <w:r w:rsidRPr="005B576B">
        <w:rPr>
          <w:rFonts w:eastAsia="Times New Roman"/>
          <w:szCs w:val="24"/>
          <w:lang w:eastAsia="ru-RU"/>
        </w:rPr>
        <w:t> :</w:t>
      </w:r>
      <w:proofErr w:type="gramEnd"/>
      <w:r w:rsidRPr="005B576B">
        <w:rPr>
          <w:rFonts w:eastAsia="Times New Roman"/>
          <w:szCs w:val="24"/>
          <w:lang w:eastAsia="ru-RU"/>
        </w:rPr>
        <w:t xml:space="preserve"> электронный // Лань : электронно-библиотечная система. — URL: https://e.lanbook.com/book/167627 (дата обращения: 23.01.2023). — Режим доступа: для </w:t>
      </w:r>
      <w:proofErr w:type="spellStart"/>
      <w:r w:rsidRPr="005B576B">
        <w:rPr>
          <w:rFonts w:eastAsia="Times New Roman"/>
          <w:szCs w:val="24"/>
          <w:lang w:eastAsia="ru-RU"/>
        </w:rPr>
        <w:t>авториз</w:t>
      </w:r>
      <w:proofErr w:type="spellEnd"/>
      <w:r w:rsidRPr="005B576B">
        <w:rPr>
          <w:rFonts w:eastAsia="Times New Roman"/>
          <w:szCs w:val="24"/>
          <w:lang w:eastAsia="ru-RU"/>
        </w:rPr>
        <w:t>. пользователей.</w:t>
      </w:r>
    </w:p>
    <w:p w14:paraId="097D0D56" w14:textId="446742F6" w:rsidR="005B576B" w:rsidRPr="009F6701" w:rsidRDefault="009F6701" w:rsidP="009F6701">
      <w:pPr>
        <w:pStyle w:val="a3"/>
        <w:widowControl w:val="0"/>
        <w:numPr>
          <w:ilvl w:val="0"/>
          <w:numId w:val="1"/>
        </w:numPr>
        <w:tabs>
          <w:tab w:val="clear" w:pos="927"/>
          <w:tab w:val="left" w:pos="284"/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szCs w:val="24"/>
          <w:lang w:eastAsia="ru-RU"/>
        </w:rPr>
      </w:pPr>
      <w:proofErr w:type="spellStart"/>
      <w:r w:rsidRPr="009F6701">
        <w:rPr>
          <w:rFonts w:eastAsia="Times New Roman"/>
          <w:szCs w:val="24"/>
          <w:lang w:eastAsia="ru-RU"/>
        </w:rPr>
        <w:t>Корчевина</w:t>
      </w:r>
      <w:proofErr w:type="spellEnd"/>
      <w:r w:rsidRPr="009F6701">
        <w:rPr>
          <w:rFonts w:eastAsia="Times New Roman"/>
          <w:szCs w:val="24"/>
          <w:lang w:eastAsia="ru-RU"/>
        </w:rPr>
        <w:t>, Лариса Владимировна. Философия науки</w:t>
      </w:r>
      <w:proofErr w:type="gramStart"/>
      <w:r w:rsidRPr="009F6701">
        <w:rPr>
          <w:rFonts w:eastAsia="Times New Roman"/>
          <w:szCs w:val="24"/>
          <w:lang w:eastAsia="ru-RU"/>
        </w:rPr>
        <w:t xml:space="preserve"> :</w:t>
      </w:r>
      <w:proofErr w:type="gramEnd"/>
      <w:r w:rsidRPr="009F6701">
        <w:rPr>
          <w:rFonts w:eastAsia="Times New Roman"/>
          <w:szCs w:val="24"/>
          <w:lang w:eastAsia="ru-RU"/>
        </w:rPr>
        <w:t xml:space="preserve"> практикум / Л. В. </w:t>
      </w:r>
      <w:proofErr w:type="spellStart"/>
      <w:r w:rsidRPr="009F6701">
        <w:rPr>
          <w:rFonts w:eastAsia="Times New Roman"/>
          <w:szCs w:val="24"/>
          <w:lang w:eastAsia="ru-RU"/>
        </w:rPr>
        <w:t>Корчевина</w:t>
      </w:r>
      <w:proofErr w:type="spellEnd"/>
      <w:r w:rsidRPr="009F6701">
        <w:rPr>
          <w:rFonts w:eastAsia="Times New Roman"/>
          <w:szCs w:val="24"/>
          <w:lang w:eastAsia="ru-RU"/>
        </w:rPr>
        <w:t>. - Иркутск</w:t>
      </w:r>
      <w:proofErr w:type="gramStart"/>
      <w:r w:rsidRPr="009F6701">
        <w:rPr>
          <w:rFonts w:eastAsia="Times New Roman"/>
          <w:szCs w:val="24"/>
          <w:lang w:eastAsia="ru-RU"/>
        </w:rPr>
        <w:t xml:space="preserve"> :</w:t>
      </w:r>
      <w:proofErr w:type="gramEnd"/>
      <w:r w:rsidRPr="009F6701">
        <w:rPr>
          <w:rFonts w:eastAsia="Times New Roman"/>
          <w:szCs w:val="24"/>
          <w:lang w:eastAsia="ru-RU"/>
        </w:rPr>
        <w:t xml:space="preserve"> ИРНИТУ, 2020. - 114 с. - URL: http://elib.istu.edu/viewer/view.php?file=/files3/er-25336.pdf. - </w:t>
      </w:r>
      <w:proofErr w:type="spellStart"/>
      <w:r w:rsidRPr="009F6701">
        <w:rPr>
          <w:rFonts w:eastAsia="Times New Roman"/>
          <w:szCs w:val="24"/>
          <w:lang w:eastAsia="ru-RU"/>
        </w:rPr>
        <w:t>Библиогр</w:t>
      </w:r>
      <w:proofErr w:type="spellEnd"/>
      <w:r w:rsidRPr="009F6701">
        <w:rPr>
          <w:rFonts w:eastAsia="Times New Roman"/>
          <w:szCs w:val="24"/>
          <w:lang w:eastAsia="ru-RU"/>
        </w:rPr>
        <w:t>.: с. 114.</w:t>
      </w:r>
    </w:p>
    <w:p w14:paraId="4880A13F" w14:textId="17525E73" w:rsidR="009F6701" w:rsidRPr="009F6701" w:rsidRDefault="009F6701" w:rsidP="009F6701">
      <w:pPr>
        <w:pStyle w:val="af6"/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9F6701">
        <w:t>Шафоростов</w:t>
      </w:r>
      <w:proofErr w:type="spellEnd"/>
      <w:r w:rsidRPr="009F6701">
        <w:t>, Александр Иванович. Философия науки. Специфика научного знания</w:t>
      </w:r>
      <w:proofErr w:type="gramStart"/>
      <w:r w:rsidRPr="009F6701">
        <w:t xml:space="preserve"> :</w:t>
      </w:r>
      <w:proofErr w:type="gramEnd"/>
      <w:r w:rsidRPr="009F6701">
        <w:t xml:space="preserve"> учебное пособие / А. И. </w:t>
      </w:r>
      <w:proofErr w:type="spellStart"/>
      <w:r w:rsidRPr="009F6701">
        <w:t>Шафоростов</w:t>
      </w:r>
      <w:proofErr w:type="spellEnd"/>
      <w:r w:rsidRPr="009F6701">
        <w:t>, А. А. Звездина ; Иркутский национальный исследовательский технический университет. - Иркутск</w:t>
      </w:r>
      <w:proofErr w:type="gramStart"/>
      <w:r w:rsidRPr="009F6701">
        <w:t xml:space="preserve"> :</w:t>
      </w:r>
      <w:proofErr w:type="gramEnd"/>
      <w:r w:rsidRPr="009F6701">
        <w:t xml:space="preserve"> ИРНИТУ, 2022. - 176 с.</w:t>
      </w:r>
      <w:proofErr w:type="gramStart"/>
      <w:r w:rsidRPr="009F6701">
        <w:t xml:space="preserve"> :</w:t>
      </w:r>
      <w:proofErr w:type="gramEnd"/>
      <w:r w:rsidRPr="009F6701">
        <w:t xml:space="preserve"> рис., табл. - URL: http://elib.istu.edu/viewer/view.php?file=/files3/er-30942.pdf. - </w:t>
      </w:r>
      <w:proofErr w:type="spellStart"/>
      <w:r w:rsidRPr="009F6701">
        <w:t>Библиогр</w:t>
      </w:r>
      <w:proofErr w:type="spellEnd"/>
      <w:r w:rsidRPr="009F6701">
        <w:t>.: с. 176.</w:t>
      </w:r>
    </w:p>
    <w:p w14:paraId="7B959ECB" w14:textId="5AEE509A" w:rsidR="007C210D" w:rsidRDefault="009F6701" w:rsidP="009F6701">
      <w:pPr>
        <w:pStyle w:val="a3"/>
        <w:keepNext/>
        <w:keepLines/>
        <w:numPr>
          <w:ilvl w:val="0"/>
          <w:numId w:val="1"/>
        </w:numPr>
        <w:tabs>
          <w:tab w:val="left" w:pos="284"/>
          <w:tab w:val="left" w:pos="1134"/>
        </w:tabs>
        <w:ind w:left="0" w:firstLine="567"/>
        <w:outlineLvl w:val="1"/>
        <w:rPr>
          <w:rFonts w:eastAsia="Times New Roman"/>
          <w:szCs w:val="24"/>
          <w:lang w:eastAsia="ru-RU"/>
        </w:rPr>
      </w:pPr>
      <w:r w:rsidRPr="009F6701">
        <w:rPr>
          <w:rFonts w:eastAsia="Times New Roman"/>
          <w:szCs w:val="24"/>
          <w:lang w:eastAsia="ru-RU"/>
        </w:rPr>
        <w:t>Звездина, Анна Александровна. Философия технических наук</w:t>
      </w:r>
      <w:proofErr w:type="gramStart"/>
      <w:r w:rsidRPr="009F6701">
        <w:rPr>
          <w:rFonts w:eastAsia="Times New Roman"/>
          <w:szCs w:val="24"/>
          <w:lang w:eastAsia="ru-RU"/>
        </w:rPr>
        <w:t xml:space="preserve"> :</w:t>
      </w:r>
      <w:proofErr w:type="gramEnd"/>
      <w:r w:rsidRPr="009F6701">
        <w:rPr>
          <w:rFonts w:eastAsia="Times New Roman"/>
          <w:szCs w:val="24"/>
          <w:lang w:eastAsia="ru-RU"/>
        </w:rPr>
        <w:t xml:space="preserve"> учебное пособие / А. А. Звездина, А. И. </w:t>
      </w:r>
      <w:proofErr w:type="spellStart"/>
      <w:r w:rsidRPr="009F6701">
        <w:rPr>
          <w:rFonts w:eastAsia="Times New Roman"/>
          <w:szCs w:val="24"/>
          <w:lang w:eastAsia="ru-RU"/>
        </w:rPr>
        <w:t>Шафоростов</w:t>
      </w:r>
      <w:proofErr w:type="spellEnd"/>
      <w:r w:rsidRPr="009F6701">
        <w:rPr>
          <w:rFonts w:eastAsia="Times New Roman"/>
          <w:szCs w:val="24"/>
          <w:lang w:eastAsia="ru-RU"/>
        </w:rPr>
        <w:t xml:space="preserve"> ; Иркутский национальный исследовательский технический университет. - Иркутск</w:t>
      </w:r>
      <w:proofErr w:type="gramStart"/>
      <w:r w:rsidRPr="009F6701">
        <w:rPr>
          <w:rFonts w:eastAsia="Times New Roman"/>
          <w:szCs w:val="24"/>
          <w:lang w:eastAsia="ru-RU"/>
        </w:rPr>
        <w:t xml:space="preserve"> :</w:t>
      </w:r>
      <w:proofErr w:type="gramEnd"/>
      <w:r w:rsidRPr="009F6701">
        <w:rPr>
          <w:rFonts w:eastAsia="Times New Roman"/>
          <w:szCs w:val="24"/>
          <w:lang w:eastAsia="ru-RU"/>
        </w:rPr>
        <w:t xml:space="preserve"> ИРНИТУ, 2020. - 164 с. - URL: http://elib.istu.edu/viewer/view.php?file=/files3/er-23484.pdf. - </w:t>
      </w:r>
      <w:proofErr w:type="spellStart"/>
      <w:r w:rsidRPr="009F6701">
        <w:rPr>
          <w:rFonts w:eastAsia="Times New Roman"/>
          <w:szCs w:val="24"/>
          <w:lang w:eastAsia="ru-RU"/>
        </w:rPr>
        <w:t>Библиогр</w:t>
      </w:r>
      <w:proofErr w:type="spellEnd"/>
      <w:r w:rsidRPr="009F6701">
        <w:rPr>
          <w:rFonts w:eastAsia="Times New Roman"/>
          <w:szCs w:val="24"/>
          <w:lang w:eastAsia="ru-RU"/>
        </w:rPr>
        <w:t>.: с. 153.</w:t>
      </w:r>
    </w:p>
    <w:p w14:paraId="57194592" w14:textId="77777777" w:rsidR="00C8306F" w:rsidRPr="00C8306F" w:rsidRDefault="00C8306F" w:rsidP="00C8306F">
      <w:pPr>
        <w:pStyle w:val="af6"/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F11343">
        <w:rPr>
          <w:sz w:val="28"/>
          <w:szCs w:val="28"/>
        </w:rPr>
        <w:t>Б</w:t>
      </w:r>
      <w:r w:rsidRPr="00C8306F">
        <w:t xml:space="preserve">ашкирцева, О.А.. Русский язык и культура речи : учебное пособие / О. А. Башкирцева, Д. М. </w:t>
      </w:r>
      <w:proofErr w:type="spellStart"/>
      <w:r w:rsidRPr="00C8306F">
        <w:t>Дедковская</w:t>
      </w:r>
      <w:proofErr w:type="spellEnd"/>
      <w:r w:rsidRPr="00C8306F">
        <w:t xml:space="preserve"> ; Иркут</w:t>
      </w:r>
      <w:proofErr w:type="gramStart"/>
      <w:r w:rsidRPr="00C8306F">
        <w:t>.</w:t>
      </w:r>
      <w:proofErr w:type="gramEnd"/>
      <w:r w:rsidRPr="00C8306F">
        <w:t xml:space="preserve"> </w:t>
      </w:r>
      <w:proofErr w:type="gramStart"/>
      <w:r w:rsidRPr="00C8306F">
        <w:t>н</w:t>
      </w:r>
      <w:proofErr w:type="gramEnd"/>
      <w:r w:rsidRPr="00C8306F">
        <w:t xml:space="preserve">ац. </w:t>
      </w:r>
      <w:proofErr w:type="spellStart"/>
      <w:r w:rsidRPr="00C8306F">
        <w:t>исслед</w:t>
      </w:r>
      <w:proofErr w:type="spellEnd"/>
      <w:r w:rsidRPr="00C8306F">
        <w:t>. техн. ун-т. - Иркутск : ИРНИТУ, 2018. - 112 с.</w:t>
      </w:r>
    </w:p>
    <w:p w14:paraId="7F8EE6A0" w14:textId="77777777" w:rsidR="00C8306F" w:rsidRPr="00C8306F" w:rsidRDefault="00C8306F" w:rsidP="00C8306F">
      <w:pPr>
        <w:pStyle w:val="af6"/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C8306F">
        <w:t>Введенская Л. А. Русский язык и культура речи</w:t>
      </w:r>
      <w:proofErr w:type="gramStart"/>
      <w:r w:rsidRPr="00C8306F">
        <w:t xml:space="preserve"> :</w:t>
      </w:r>
      <w:proofErr w:type="gramEnd"/>
      <w:r w:rsidRPr="00C8306F">
        <w:t xml:space="preserve"> учебное пособие для вузов для бакалавров и магистрантов нефилологических факультетов / Л. А. Введенская, Л. Г. Павлова, Е. Ю. Кашаева, 2014. - 539.</w:t>
      </w:r>
    </w:p>
    <w:p w14:paraId="03971BFC" w14:textId="2829A854" w:rsidR="00C8306F" w:rsidRPr="00C8306F" w:rsidRDefault="00C8306F" w:rsidP="000D1F72">
      <w:pPr>
        <w:pStyle w:val="af6"/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</w:pPr>
      <w:r w:rsidRPr="00C8306F">
        <w:t>Пособие по научному стилю речи</w:t>
      </w:r>
      <w:proofErr w:type="gramStart"/>
      <w:r w:rsidRPr="00C8306F">
        <w:t xml:space="preserve"> :</w:t>
      </w:r>
      <w:proofErr w:type="gramEnd"/>
      <w:r w:rsidRPr="00C8306F">
        <w:t xml:space="preserve"> для вузов техн. профиля / И. Г. Проскурякова [и др.]; под ред. И. Г. Проскуряковой. - 2-е изд., доп. и </w:t>
      </w:r>
      <w:proofErr w:type="spellStart"/>
      <w:r w:rsidRPr="00C8306F">
        <w:t>перераб</w:t>
      </w:r>
      <w:proofErr w:type="spellEnd"/>
      <w:r w:rsidRPr="00C8306F">
        <w:t>. - М.</w:t>
      </w:r>
      <w:proofErr w:type="gramStart"/>
      <w:r w:rsidRPr="00C8306F">
        <w:t xml:space="preserve"> :</w:t>
      </w:r>
      <w:proofErr w:type="gramEnd"/>
      <w:r w:rsidRPr="00C8306F">
        <w:t xml:space="preserve"> Флинта, 2004. - 314 с. :</w:t>
      </w:r>
    </w:p>
    <w:p w14:paraId="35F9BD6B" w14:textId="29D74119" w:rsidR="007C210D" w:rsidRPr="000529E6" w:rsidRDefault="007C210D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0529E6">
        <w:rPr>
          <w:rFonts w:eastAsia="Times New Roman"/>
          <w:b/>
          <w:color w:val="000000"/>
          <w:szCs w:val="24"/>
          <w:lang w:eastAsia="ru-RU"/>
        </w:rPr>
        <w:t>Дополнительная учебная и справочная литература</w:t>
      </w:r>
    </w:p>
    <w:p w14:paraId="02ED5580" w14:textId="2667151D" w:rsidR="007C210D" w:rsidRDefault="005B576B" w:rsidP="00C8306F">
      <w:pPr>
        <w:widowControl w:val="0"/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 xml:space="preserve">Губанов, Н. И. Нормы научной деятельности: монография / Н. И. Губанов, Н. Н. Губанов. — Тюмень: </w:t>
      </w:r>
      <w:proofErr w:type="spellStart"/>
      <w:r w:rsidRPr="005B576B">
        <w:rPr>
          <w:rFonts w:eastAsia="Times New Roman"/>
          <w:szCs w:val="24"/>
          <w:lang w:eastAsia="ru-RU"/>
        </w:rPr>
        <w:t>ТюмГМУ</w:t>
      </w:r>
      <w:proofErr w:type="spellEnd"/>
      <w:r w:rsidRPr="005B576B">
        <w:rPr>
          <w:rFonts w:eastAsia="Times New Roman"/>
          <w:szCs w:val="24"/>
          <w:lang w:eastAsia="ru-RU"/>
        </w:rPr>
        <w:t xml:space="preserve">, 2021. — 196 с. — Текст: электронный // Лань: электронно-библиотечная система. — URL: https://e.lanbook.com/book/258107 (дата обращения: 23.01.2023). — Режим доступа: для </w:t>
      </w:r>
      <w:proofErr w:type="spellStart"/>
      <w:r w:rsidRPr="005B576B">
        <w:rPr>
          <w:rFonts w:eastAsia="Times New Roman"/>
          <w:szCs w:val="24"/>
          <w:lang w:eastAsia="ru-RU"/>
        </w:rPr>
        <w:t>авториз</w:t>
      </w:r>
      <w:proofErr w:type="spellEnd"/>
      <w:r w:rsidRPr="005B576B">
        <w:rPr>
          <w:rFonts w:eastAsia="Times New Roman"/>
          <w:szCs w:val="24"/>
          <w:lang w:eastAsia="ru-RU"/>
        </w:rPr>
        <w:t>. пользователей.</w:t>
      </w:r>
      <w:r w:rsidR="007C210D">
        <w:rPr>
          <w:rFonts w:eastAsia="Times New Roman"/>
          <w:szCs w:val="24"/>
          <w:lang w:eastAsia="ru-RU"/>
        </w:rPr>
        <w:t xml:space="preserve"> </w:t>
      </w:r>
    </w:p>
    <w:p w14:paraId="7197C6F5" w14:textId="55EEBA92" w:rsidR="005B576B" w:rsidRPr="005B576B" w:rsidRDefault="005B576B" w:rsidP="00C8306F">
      <w:pPr>
        <w:widowControl w:val="0"/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szCs w:val="24"/>
          <w:lang w:eastAsia="ru-RU"/>
        </w:rPr>
      </w:pPr>
      <w:proofErr w:type="spellStart"/>
      <w:r w:rsidRPr="005B576B">
        <w:rPr>
          <w:rFonts w:eastAsia="Times New Roman"/>
          <w:szCs w:val="24"/>
          <w:lang w:eastAsia="ru-RU"/>
        </w:rPr>
        <w:lastRenderedPageBreak/>
        <w:t>Вязьмин</w:t>
      </w:r>
      <w:proofErr w:type="spellEnd"/>
      <w:r w:rsidRPr="005B576B">
        <w:rPr>
          <w:rFonts w:eastAsia="Times New Roman"/>
          <w:szCs w:val="24"/>
          <w:lang w:eastAsia="ru-RU"/>
        </w:rPr>
        <w:t xml:space="preserve">, А. Ю. Методологические проблемы современной науки: учебное пособие / А. Ю. </w:t>
      </w:r>
      <w:proofErr w:type="spellStart"/>
      <w:r w:rsidRPr="005B576B">
        <w:rPr>
          <w:rFonts w:eastAsia="Times New Roman"/>
          <w:szCs w:val="24"/>
          <w:lang w:eastAsia="ru-RU"/>
        </w:rPr>
        <w:t>Вязьмин</w:t>
      </w:r>
      <w:proofErr w:type="spellEnd"/>
      <w:r w:rsidRPr="005B576B">
        <w:rPr>
          <w:rFonts w:eastAsia="Times New Roman"/>
          <w:szCs w:val="24"/>
          <w:lang w:eastAsia="ru-RU"/>
        </w:rPr>
        <w:t xml:space="preserve">. — Санкт-Петербург: </w:t>
      </w:r>
      <w:proofErr w:type="spellStart"/>
      <w:r w:rsidRPr="005B576B">
        <w:rPr>
          <w:rFonts w:eastAsia="Times New Roman"/>
          <w:szCs w:val="24"/>
          <w:lang w:eastAsia="ru-RU"/>
        </w:rPr>
        <w:t>СПбГУТ</w:t>
      </w:r>
      <w:proofErr w:type="spellEnd"/>
      <w:r w:rsidRPr="005B576B">
        <w:rPr>
          <w:rFonts w:eastAsia="Times New Roman"/>
          <w:szCs w:val="24"/>
          <w:lang w:eastAsia="ru-RU"/>
        </w:rPr>
        <w:t xml:space="preserve"> им. М.А. Бонч-Бруевича, 2021. — 64 с. — ISBN 978-5-89160-221-2. — Текст: электронный // Лань: электронно-библиотечная система. — URL: https://e.lanbook.com/book/279398 (дата обращения: 23.01.2023). — Режим доступа: для </w:t>
      </w:r>
      <w:proofErr w:type="spellStart"/>
      <w:r w:rsidRPr="005B576B">
        <w:rPr>
          <w:rFonts w:eastAsia="Times New Roman"/>
          <w:szCs w:val="24"/>
          <w:lang w:eastAsia="ru-RU"/>
        </w:rPr>
        <w:t>авториз</w:t>
      </w:r>
      <w:proofErr w:type="spellEnd"/>
      <w:r w:rsidRPr="005B576B">
        <w:rPr>
          <w:rFonts w:eastAsia="Times New Roman"/>
          <w:szCs w:val="24"/>
          <w:lang w:eastAsia="ru-RU"/>
        </w:rPr>
        <w:t>. пользователей.</w:t>
      </w:r>
    </w:p>
    <w:p w14:paraId="5B550158" w14:textId="3D2AE174" w:rsidR="005B576B" w:rsidRDefault="005B576B" w:rsidP="00C8306F">
      <w:pPr>
        <w:widowControl w:val="0"/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szCs w:val="24"/>
          <w:lang w:eastAsia="ru-RU"/>
        </w:rPr>
      </w:pPr>
      <w:r w:rsidRPr="005B576B">
        <w:rPr>
          <w:rFonts w:eastAsia="Times New Roman"/>
          <w:szCs w:val="24"/>
          <w:lang w:eastAsia="ru-RU"/>
        </w:rPr>
        <w:t xml:space="preserve">Основы научно-исследовательской деятельности: учебное пособие / составитель А. Л. Алексеев. — </w:t>
      </w:r>
      <w:proofErr w:type="spellStart"/>
      <w:r w:rsidRPr="005B576B">
        <w:rPr>
          <w:rFonts w:eastAsia="Times New Roman"/>
          <w:szCs w:val="24"/>
          <w:lang w:eastAsia="ru-RU"/>
        </w:rPr>
        <w:t>Персиановский</w:t>
      </w:r>
      <w:proofErr w:type="spellEnd"/>
      <w:r w:rsidRPr="005B576B">
        <w:rPr>
          <w:rFonts w:eastAsia="Times New Roman"/>
          <w:szCs w:val="24"/>
          <w:lang w:eastAsia="ru-RU"/>
        </w:rPr>
        <w:t xml:space="preserve">: Донской ГАУ, 2019. — 161 с. — Текст: электронный // Лань: электронно-библиотечная система. — URL: https://e.lanbook.com/book/134373 (дата обращения: 23.01.2023). — Режим доступа: для </w:t>
      </w:r>
      <w:proofErr w:type="spellStart"/>
      <w:r w:rsidRPr="005B576B">
        <w:rPr>
          <w:rFonts w:eastAsia="Times New Roman"/>
          <w:szCs w:val="24"/>
          <w:lang w:eastAsia="ru-RU"/>
        </w:rPr>
        <w:t>авториз</w:t>
      </w:r>
      <w:proofErr w:type="spellEnd"/>
      <w:r w:rsidRPr="005B576B">
        <w:rPr>
          <w:rFonts w:eastAsia="Times New Roman"/>
          <w:szCs w:val="24"/>
          <w:lang w:eastAsia="ru-RU"/>
        </w:rPr>
        <w:t>. пользователей.</w:t>
      </w:r>
    </w:p>
    <w:p w14:paraId="7FC30656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spacing w:after="300" w:line="259" w:lineRule="auto"/>
        <w:ind w:left="0" w:firstLine="567"/>
        <w:contextualSpacing/>
        <w:rPr>
          <w:rFonts w:eastAsia="Times New Roman"/>
          <w:szCs w:val="24"/>
          <w:lang w:eastAsia="ru-RU"/>
        </w:rPr>
      </w:pPr>
      <w:r w:rsidRPr="00C8306F">
        <w:rPr>
          <w:rFonts w:eastAsia="Times New Roman"/>
          <w:szCs w:val="24"/>
          <w:lang w:eastAsia="ru-RU"/>
        </w:rPr>
        <w:t>Введенская Л. А. Русский язык и культура речи для инженеров : учеб</w:t>
      </w:r>
      <w:proofErr w:type="gramStart"/>
      <w:r w:rsidRPr="00C8306F">
        <w:rPr>
          <w:rFonts w:eastAsia="Times New Roman"/>
          <w:szCs w:val="24"/>
          <w:lang w:eastAsia="ru-RU"/>
        </w:rPr>
        <w:t>.</w:t>
      </w:r>
      <w:proofErr w:type="gramEnd"/>
      <w:r w:rsidRPr="00C8306F">
        <w:rPr>
          <w:rFonts w:eastAsia="Times New Roman"/>
          <w:szCs w:val="24"/>
          <w:lang w:eastAsia="ru-RU"/>
        </w:rPr>
        <w:t xml:space="preserve"> </w:t>
      </w:r>
      <w:proofErr w:type="gramStart"/>
      <w:r w:rsidRPr="00C8306F">
        <w:rPr>
          <w:rFonts w:eastAsia="Times New Roman"/>
          <w:szCs w:val="24"/>
          <w:lang w:eastAsia="ru-RU"/>
        </w:rPr>
        <w:t>п</w:t>
      </w:r>
      <w:proofErr w:type="gramEnd"/>
      <w:r w:rsidRPr="00C8306F">
        <w:rPr>
          <w:rFonts w:eastAsia="Times New Roman"/>
          <w:szCs w:val="24"/>
          <w:lang w:eastAsia="ru-RU"/>
        </w:rPr>
        <w:t>особие для вузов / Л. А. Введенская, Л. Г. Павлова, Е. Ю. Кашаева, 2004. - 380.</w:t>
      </w:r>
    </w:p>
    <w:p w14:paraId="77D70082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spacing w:after="300" w:line="259" w:lineRule="auto"/>
        <w:ind w:left="0" w:firstLine="567"/>
        <w:contextualSpacing/>
        <w:rPr>
          <w:rFonts w:eastAsia="Times New Roman"/>
          <w:szCs w:val="24"/>
          <w:lang w:eastAsia="ru-RU"/>
        </w:rPr>
      </w:pPr>
      <w:proofErr w:type="spellStart"/>
      <w:r w:rsidRPr="00C8306F">
        <w:rPr>
          <w:rFonts w:eastAsia="Times New Roman"/>
          <w:szCs w:val="24"/>
          <w:lang w:eastAsia="ru-RU"/>
        </w:rPr>
        <w:t>Данцев</w:t>
      </w:r>
      <w:proofErr w:type="spellEnd"/>
      <w:r w:rsidRPr="00C8306F">
        <w:rPr>
          <w:rFonts w:eastAsia="Times New Roman"/>
          <w:szCs w:val="24"/>
          <w:lang w:eastAsia="ru-RU"/>
        </w:rPr>
        <w:t xml:space="preserve"> А. А. Русский язык и культура речи для технических вузов</w:t>
      </w:r>
      <w:proofErr w:type="gramStart"/>
      <w:r w:rsidRPr="00C8306F">
        <w:rPr>
          <w:rFonts w:eastAsia="Times New Roman"/>
          <w:szCs w:val="24"/>
          <w:lang w:eastAsia="ru-RU"/>
        </w:rPr>
        <w:t xml:space="preserve"> :</w:t>
      </w:r>
      <w:proofErr w:type="gramEnd"/>
      <w:r w:rsidRPr="00C8306F">
        <w:rPr>
          <w:rFonts w:eastAsia="Times New Roman"/>
          <w:szCs w:val="24"/>
          <w:lang w:eastAsia="ru-RU"/>
        </w:rPr>
        <w:t xml:space="preserve"> для техн. направлений и специальностей вузов / А. А. </w:t>
      </w:r>
      <w:proofErr w:type="spellStart"/>
      <w:r w:rsidRPr="00C8306F">
        <w:rPr>
          <w:rFonts w:eastAsia="Times New Roman"/>
          <w:szCs w:val="24"/>
          <w:lang w:eastAsia="ru-RU"/>
        </w:rPr>
        <w:t>Данцев</w:t>
      </w:r>
      <w:proofErr w:type="spellEnd"/>
      <w:r w:rsidRPr="00C8306F">
        <w:rPr>
          <w:rFonts w:eastAsia="Times New Roman"/>
          <w:szCs w:val="24"/>
          <w:lang w:eastAsia="ru-RU"/>
        </w:rPr>
        <w:t>, Н. В. Нефедова, 2001. - 317.</w:t>
      </w:r>
    </w:p>
    <w:p w14:paraId="0E3B7164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ind w:left="0" w:firstLine="567"/>
        <w:contextualSpacing/>
        <w:rPr>
          <w:rFonts w:eastAsia="Times New Roman"/>
          <w:szCs w:val="24"/>
          <w:lang w:eastAsia="ru-RU"/>
        </w:rPr>
      </w:pPr>
      <w:r w:rsidRPr="00C8306F">
        <w:rPr>
          <w:rFonts w:eastAsia="Times New Roman"/>
          <w:szCs w:val="24"/>
          <w:lang w:eastAsia="ru-RU"/>
        </w:rPr>
        <w:t>Колесникова Н.И. От конспекта к диссертации</w:t>
      </w:r>
      <w:r w:rsidRPr="00C8306F">
        <w:rPr>
          <w:rFonts w:eastAsia="Times New Roman"/>
          <w:szCs w:val="24"/>
          <w:lang w:eastAsia="ru-RU"/>
        </w:rPr>
        <w:br/>
        <w:t>учебное пособие по развитию навыков письменной речи / Москва, 2019. (11-е издание, стереотипное).</w:t>
      </w:r>
    </w:p>
    <w:p w14:paraId="1979CE0A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spacing w:after="300"/>
        <w:ind w:left="0" w:firstLine="567"/>
        <w:contextualSpacing/>
        <w:rPr>
          <w:rFonts w:eastAsia="Times New Roman"/>
          <w:szCs w:val="24"/>
          <w:lang w:eastAsia="ru-RU"/>
        </w:rPr>
      </w:pPr>
      <w:r w:rsidRPr="00C8306F">
        <w:rPr>
          <w:rFonts w:eastAsia="Times New Roman"/>
          <w:szCs w:val="24"/>
          <w:lang w:eastAsia="ru-RU"/>
        </w:rPr>
        <w:t>Русский язык и культура речи</w:t>
      </w:r>
      <w:proofErr w:type="gramStart"/>
      <w:r w:rsidRPr="00C8306F">
        <w:rPr>
          <w:rFonts w:eastAsia="Times New Roman"/>
          <w:szCs w:val="24"/>
          <w:lang w:eastAsia="ru-RU"/>
        </w:rPr>
        <w:t xml:space="preserve"> :</w:t>
      </w:r>
      <w:proofErr w:type="gramEnd"/>
      <w:r w:rsidRPr="00C8306F">
        <w:rPr>
          <w:rFonts w:eastAsia="Times New Roman"/>
          <w:szCs w:val="24"/>
          <w:lang w:eastAsia="ru-RU"/>
        </w:rPr>
        <w:t xml:space="preserve"> практикум по курсу: Учеб</w:t>
      </w:r>
      <w:proofErr w:type="gramStart"/>
      <w:r w:rsidRPr="00C8306F">
        <w:rPr>
          <w:rFonts w:eastAsia="Times New Roman"/>
          <w:szCs w:val="24"/>
          <w:lang w:eastAsia="ru-RU"/>
        </w:rPr>
        <w:t>.</w:t>
      </w:r>
      <w:proofErr w:type="gramEnd"/>
      <w:r w:rsidRPr="00C8306F">
        <w:rPr>
          <w:rFonts w:eastAsia="Times New Roman"/>
          <w:szCs w:val="24"/>
          <w:lang w:eastAsia="ru-RU"/>
        </w:rPr>
        <w:t xml:space="preserve"> </w:t>
      </w:r>
      <w:proofErr w:type="gramStart"/>
      <w:r w:rsidRPr="00C8306F">
        <w:rPr>
          <w:rFonts w:eastAsia="Times New Roman"/>
          <w:szCs w:val="24"/>
          <w:lang w:eastAsia="ru-RU"/>
        </w:rPr>
        <w:t>п</w:t>
      </w:r>
      <w:proofErr w:type="gramEnd"/>
      <w:r w:rsidRPr="00C8306F">
        <w:rPr>
          <w:rFonts w:eastAsia="Times New Roman"/>
          <w:szCs w:val="24"/>
          <w:lang w:eastAsia="ru-RU"/>
        </w:rPr>
        <w:t>особие для вузов / [В. И. Максимов и др.], 2002. - 310.</w:t>
      </w:r>
    </w:p>
    <w:p w14:paraId="70E21EC3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ind w:left="0" w:firstLine="567"/>
        <w:contextualSpacing/>
        <w:rPr>
          <w:rFonts w:eastAsia="Times New Roman"/>
          <w:szCs w:val="24"/>
          <w:lang w:eastAsia="ru-RU"/>
        </w:rPr>
      </w:pPr>
      <w:r w:rsidRPr="00C8306F">
        <w:rPr>
          <w:rFonts w:eastAsia="Times New Roman"/>
          <w:szCs w:val="24"/>
          <w:lang w:eastAsia="ru-RU"/>
        </w:rPr>
        <w:t>Русский язык и культура речи</w:t>
      </w:r>
      <w:proofErr w:type="gramStart"/>
      <w:r w:rsidRPr="00C8306F">
        <w:rPr>
          <w:rFonts w:eastAsia="Times New Roman"/>
          <w:szCs w:val="24"/>
          <w:lang w:eastAsia="ru-RU"/>
        </w:rPr>
        <w:t xml:space="preserve"> :</w:t>
      </w:r>
      <w:proofErr w:type="gramEnd"/>
      <w:r w:rsidRPr="00C8306F">
        <w:rPr>
          <w:rFonts w:eastAsia="Times New Roman"/>
          <w:szCs w:val="24"/>
          <w:lang w:eastAsia="ru-RU"/>
        </w:rPr>
        <w:t xml:space="preserve"> учебник для технических вузов / В. И. Максимов [и др.]; под ред. В. И. Максимова, А. В. Голубевой, 2006. - 356.</w:t>
      </w:r>
    </w:p>
    <w:p w14:paraId="2DC30378" w14:textId="77777777" w:rsidR="00C8306F" w:rsidRPr="00C8306F" w:rsidRDefault="00C8306F" w:rsidP="00C8306F">
      <w:pPr>
        <w:numPr>
          <w:ilvl w:val="0"/>
          <w:numId w:val="30"/>
        </w:numPr>
        <w:tabs>
          <w:tab w:val="clear" w:pos="927"/>
          <w:tab w:val="left" w:pos="0"/>
          <w:tab w:val="left" w:pos="851"/>
          <w:tab w:val="left" w:pos="993"/>
        </w:tabs>
        <w:ind w:left="0" w:firstLine="567"/>
        <w:contextualSpacing/>
        <w:rPr>
          <w:rFonts w:eastAsia="Times New Roman"/>
          <w:szCs w:val="24"/>
          <w:lang w:eastAsia="ru-RU"/>
        </w:rPr>
      </w:pPr>
      <w:r w:rsidRPr="00C8306F">
        <w:rPr>
          <w:rFonts w:eastAsia="Times New Roman"/>
          <w:szCs w:val="24"/>
          <w:lang w:eastAsia="ru-RU"/>
        </w:rPr>
        <w:t xml:space="preserve">Русский язык и культура речи : учебник для высших и средних специальных учебных заведений / А. И. </w:t>
      </w:r>
      <w:proofErr w:type="spellStart"/>
      <w:r w:rsidRPr="00C8306F">
        <w:rPr>
          <w:rFonts w:eastAsia="Times New Roman"/>
          <w:szCs w:val="24"/>
          <w:lang w:eastAsia="ru-RU"/>
        </w:rPr>
        <w:t>Дунев</w:t>
      </w:r>
      <w:proofErr w:type="spellEnd"/>
      <w:r w:rsidRPr="00C8306F">
        <w:rPr>
          <w:rFonts w:eastAsia="Times New Roman"/>
          <w:szCs w:val="24"/>
          <w:lang w:eastAsia="ru-RU"/>
        </w:rPr>
        <w:t xml:space="preserve"> [и др.]; под общ</w:t>
      </w:r>
      <w:proofErr w:type="gramStart"/>
      <w:r w:rsidRPr="00C8306F">
        <w:rPr>
          <w:rFonts w:eastAsia="Times New Roman"/>
          <w:szCs w:val="24"/>
          <w:lang w:eastAsia="ru-RU"/>
        </w:rPr>
        <w:t>.</w:t>
      </w:r>
      <w:proofErr w:type="gramEnd"/>
      <w:r w:rsidRPr="00C8306F">
        <w:rPr>
          <w:rFonts w:eastAsia="Times New Roman"/>
          <w:szCs w:val="24"/>
          <w:lang w:eastAsia="ru-RU"/>
        </w:rPr>
        <w:t xml:space="preserve"> </w:t>
      </w:r>
      <w:proofErr w:type="gramStart"/>
      <w:r w:rsidRPr="00C8306F">
        <w:rPr>
          <w:rFonts w:eastAsia="Times New Roman"/>
          <w:szCs w:val="24"/>
          <w:lang w:eastAsia="ru-RU"/>
        </w:rPr>
        <w:t>р</w:t>
      </w:r>
      <w:proofErr w:type="gramEnd"/>
      <w:r w:rsidRPr="00C8306F">
        <w:rPr>
          <w:rFonts w:eastAsia="Times New Roman"/>
          <w:szCs w:val="24"/>
          <w:lang w:eastAsia="ru-RU"/>
        </w:rPr>
        <w:t>ед. В. Д. Черняк, 2010. - 492.</w:t>
      </w:r>
    </w:p>
    <w:p w14:paraId="65F5BFAD" w14:textId="77777777" w:rsidR="007C210D" w:rsidRPr="004B532B" w:rsidRDefault="007C210D" w:rsidP="007C210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</w:p>
    <w:p w14:paraId="1FC74830" w14:textId="77777777" w:rsidR="007C210D" w:rsidRPr="004B532B" w:rsidRDefault="007C210D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4B532B">
        <w:rPr>
          <w:rFonts w:eastAsia="Times New Roman"/>
          <w:b/>
          <w:color w:val="000000"/>
          <w:szCs w:val="24"/>
          <w:lang w:eastAsia="ru-RU"/>
        </w:rPr>
        <w:t>Ресурсы сети Интернет</w:t>
      </w:r>
    </w:p>
    <w:p w14:paraId="543708E9" w14:textId="5D5CBE25" w:rsidR="000D5C82" w:rsidRPr="001B786C" w:rsidRDefault="000D5C82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Электронный курс «Научно-исследовательская культура». Автор Струк Е.Н. Режим доступа: </w:t>
      </w:r>
      <w:hyperlink r:id="rId10" w:history="1">
        <w:r w:rsidRPr="001B786C">
          <w:rPr>
            <w:rStyle w:val="ad"/>
            <w:rFonts w:eastAsia="Times New Roman"/>
            <w:szCs w:val="24"/>
            <w:lang w:eastAsia="ru-RU"/>
          </w:rPr>
          <w:t>https://el.istu.edu/course/view.php?id=1141</w:t>
        </w:r>
      </w:hyperlink>
    </w:p>
    <w:p w14:paraId="4B9A981D" w14:textId="2078C6A7" w:rsidR="000D5C82" w:rsidRPr="001B786C" w:rsidRDefault="000D5C82" w:rsidP="00315E29">
      <w:pPr>
        <w:pStyle w:val="a3"/>
        <w:numPr>
          <w:ilvl w:val="0"/>
          <w:numId w:val="19"/>
        </w:numPr>
        <w:tabs>
          <w:tab w:val="num" w:pos="720"/>
        </w:tabs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Электронный курс «Научно-исследовательские методы и методики». Автор Струк Е.Н. Режим доступа: </w:t>
      </w:r>
      <w:hyperlink r:id="rId11" w:history="1">
        <w:r w:rsidRPr="001B786C">
          <w:rPr>
            <w:rStyle w:val="ad"/>
            <w:rFonts w:eastAsia="Times New Roman"/>
            <w:szCs w:val="24"/>
            <w:lang w:eastAsia="ru-RU"/>
          </w:rPr>
          <w:t>https://</w:t>
        </w:r>
      </w:hyperlink>
      <w:hyperlink r:id="rId12" w:history="1">
        <w:r w:rsidRPr="001B786C">
          <w:rPr>
            <w:rStyle w:val="ad"/>
            <w:rFonts w:eastAsia="Times New Roman"/>
            <w:szCs w:val="24"/>
            <w:lang w:eastAsia="ru-RU"/>
          </w:rPr>
          <w:t>el.istu.edu/course/view.php?id=1137</w:t>
        </w:r>
      </w:hyperlink>
      <w:r w:rsidRPr="001B786C">
        <w:rPr>
          <w:rFonts w:eastAsia="Times New Roman"/>
          <w:szCs w:val="24"/>
          <w:lang w:eastAsia="ru-RU"/>
        </w:rPr>
        <w:t xml:space="preserve"> </w:t>
      </w:r>
    </w:p>
    <w:p w14:paraId="5469B21C" w14:textId="0A70E929" w:rsidR="00791E0E" w:rsidRPr="001B786C" w:rsidRDefault="00791E0E" w:rsidP="00315E29">
      <w:pPr>
        <w:pStyle w:val="a3"/>
        <w:numPr>
          <w:ilvl w:val="0"/>
          <w:numId w:val="19"/>
        </w:numPr>
        <w:tabs>
          <w:tab w:val="num" w:pos="720"/>
        </w:tabs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Электронный курс «Цифровые инструменты научного поиска и академической коммуникации». </w:t>
      </w:r>
      <w:proofErr w:type="spellStart"/>
      <w:r w:rsidRPr="001B786C">
        <w:rPr>
          <w:rFonts w:eastAsia="Times New Roman"/>
          <w:szCs w:val="24"/>
          <w:lang w:eastAsia="ru-RU"/>
        </w:rPr>
        <w:t>УрФУ</w:t>
      </w:r>
      <w:proofErr w:type="spellEnd"/>
      <w:r w:rsidRPr="001B786C">
        <w:rPr>
          <w:rFonts w:eastAsia="Times New Roman"/>
          <w:szCs w:val="24"/>
          <w:lang w:eastAsia="ru-RU"/>
        </w:rPr>
        <w:t xml:space="preserve">. Режим доступа:  </w:t>
      </w:r>
      <w:hyperlink r:id="rId13" w:history="1">
        <w:r w:rsidRPr="001B786C">
          <w:rPr>
            <w:rStyle w:val="ad"/>
          </w:rPr>
          <w:t>https://openedu.ru/course/urfu/DIGSCRESEARCH/#</w:t>
        </w:r>
      </w:hyperlink>
      <w:r w:rsidRPr="001B786C">
        <w:rPr>
          <w:rStyle w:val="ad"/>
        </w:rPr>
        <w:t xml:space="preserve"> </w:t>
      </w:r>
      <w:r w:rsidRPr="001B786C">
        <w:t xml:space="preserve"> </w:t>
      </w:r>
    </w:p>
    <w:p w14:paraId="28AD6FF6" w14:textId="09B0FB58" w:rsidR="00791E0E" w:rsidRPr="001B786C" w:rsidRDefault="00791E0E" w:rsidP="00315E29">
      <w:pPr>
        <w:pStyle w:val="a3"/>
        <w:numPr>
          <w:ilvl w:val="0"/>
          <w:numId w:val="19"/>
        </w:numPr>
        <w:tabs>
          <w:tab w:val="num" w:pos="720"/>
        </w:tabs>
        <w:rPr>
          <w:rStyle w:val="ad"/>
          <w:rFonts w:eastAsia="Times New Roman"/>
          <w:color w:val="auto"/>
          <w:szCs w:val="24"/>
          <w:u w:val="none"/>
          <w:lang w:eastAsia="ru-RU"/>
        </w:rPr>
      </w:pPr>
      <w:r w:rsidRPr="001B786C">
        <w:rPr>
          <w:rFonts w:eastAsia="Times New Roman"/>
          <w:szCs w:val="24"/>
          <w:lang w:eastAsia="ru-RU"/>
        </w:rPr>
        <w:t>Электронный курс «Техники публичного выступления». МИСИС. Режим доступа:</w:t>
      </w:r>
      <w:r w:rsidR="00B56374" w:rsidRPr="001B786C">
        <w:rPr>
          <w:rFonts w:eastAsia="Times New Roman"/>
          <w:szCs w:val="24"/>
          <w:lang w:eastAsia="ru-RU"/>
        </w:rPr>
        <w:t xml:space="preserve"> </w:t>
      </w:r>
      <w:hyperlink r:id="rId14" w:history="1">
        <w:r w:rsidRPr="001B786C">
          <w:rPr>
            <w:rStyle w:val="ad"/>
            <w:rFonts w:eastAsia="Times New Roman"/>
            <w:kern w:val="36"/>
            <w:lang w:eastAsia="ru-RU"/>
          </w:rPr>
          <w:t>https://openedu.ru/course/misis/TPS/?session=fall_2022</w:t>
        </w:r>
      </w:hyperlink>
    </w:p>
    <w:p w14:paraId="4064906E" w14:textId="551DCE5E" w:rsidR="00791E0E" w:rsidRPr="001B786C" w:rsidRDefault="00791E0E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Электронный курс «Эффективная презентация проекта» Режим доступа: </w:t>
      </w:r>
      <w:hyperlink r:id="rId15" w:anchor="review" w:history="1">
        <w:r w:rsidRPr="001B786C">
          <w:rPr>
            <w:rStyle w:val="ad"/>
            <w:rFonts w:eastAsia="Times New Roman"/>
            <w:szCs w:val="24"/>
            <w:lang w:eastAsia="ru-RU"/>
          </w:rPr>
          <w:t>https://stepik.org/course/102681/promo?search=1571614375#review</w:t>
        </w:r>
      </w:hyperlink>
    </w:p>
    <w:p w14:paraId="536CCA60" w14:textId="6ACF25CD" w:rsidR="00791E0E" w:rsidRPr="001B786C" w:rsidRDefault="00791E0E" w:rsidP="00315E29">
      <w:pPr>
        <w:pStyle w:val="a3"/>
        <w:numPr>
          <w:ilvl w:val="0"/>
          <w:numId w:val="19"/>
        </w:numPr>
        <w:rPr>
          <w:rStyle w:val="ad"/>
          <w:rFonts w:eastAsia="Times New Roman"/>
          <w:color w:val="auto"/>
          <w:szCs w:val="24"/>
          <w:u w:val="none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Электронный курс «Этика академического письма». МИСИС. Режим доступа: </w:t>
      </w:r>
      <w:hyperlink r:id="rId16" w:history="1">
        <w:r w:rsidRPr="001B786C">
          <w:rPr>
            <w:rStyle w:val="ad"/>
            <w:rFonts w:eastAsia="Times New Roman"/>
            <w:kern w:val="36"/>
            <w:lang w:eastAsia="ru-RU"/>
          </w:rPr>
          <w:t>https://openedu.ru/course/misis/EAP/?session=fall_2022</w:t>
        </w:r>
      </w:hyperlink>
    </w:p>
    <w:p w14:paraId="27EA0D0E" w14:textId="5E1577F2" w:rsidR="00791E0E" w:rsidRPr="001B786C" w:rsidRDefault="00791E0E" w:rsidP="00315E29">
      <w:pPr>
        <w:pStyle w:val="a3"/>
        <w:numPr>
          <w:ilvl w:val="0"/>
          <w:numId w:val="19"/>
        </w:numPr>
        <w:rPr>
          <w:rStyle w:val="ad"/>
          <w:rFonts w:eastAsia="Times New Roman"/>
          <w:color w:val="auto"/>
          <w:szCs w:val="24"/>
          <w:u w:val="none"/>
          <w:lang w:eastAsia="ru-RU"/>
        </w:rPr>
      </w:pPr>
      <w:r w:rsidRPr="001B786C">
        <w:rPr>
          <w:rFonts w:eastAsia="Times New Roman"/>
          <w:szCs w:val="24"/>
          <w:lang w:eastAsia="ru-RU"/>
        </w:rPr>
        <w:t>Электронный курс «Подготовка экспертного заключения». СПбГУ. Режим доступа:</w:t>
      </w:r>
      <w:r w:rsidRPr="001B786C">
        <w:t xml:space="preserve"> </w:t>
      </w:r>
      <w:hyperlink r:id="rId17" w:history="1">
        <w:r w:rsidRPr="001B786C">
          <w:rPr>
            <w:rStyle w:val="ad"/>
            <w:rFonts w:eastAsia="Times New Roman"/>
            <w:kern w:val="36"/>
            <w:lang w:eastAsia="ru-RU"/>
          </w:rPr>
          <w:t>https://openedu.ru/course/spbu/EXP_REP/?session=spring_2021</w:t>
        </w:r>
      </w:hyperlink>
    </w:p>
    <w:p w14:paraId="78A76DBB" w14:textId="3417CC4D" w:rsidR="00791E0E" w:rsidRPr="001B786C" w:rsidRDefault="00791E0E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Лекция Дмитрия </w:t>
      </w:r>
      <w:proofErr w:type="spellStart"/>
      <w:r w:rsidRPr="001B786C">
        <w:rPr>
          <w:rFonts w:eastAsia="Times New Roman"/>
          <w:szCs w:val="24"/>
          <w:lang w:eastAsia="ru-RU"/>
        </w:rPr>
        <w:t>Сандакова</w:t>
      </w:r>
      <w:proofErr w:type="spellEnd"/>
      <w:r w:rsidRPr="001B786C">
        <w:rPr>
          <w:rFonts w:eastAsia="Times New Roman"/>
          <w:szCs w:val="24"/>
          <w:lang w:eastAsia="ru-RU"/>
        </w:rPr>
        <w:t xml:space="preserve"> «Краткое введение в методологию исследования». Режим доступа: </w:t>
      </w:r>
      <w:hyperlink r:id="rId18" w:history="1">
        <w:r w:rsidRPr="001B786C">
          <w:rPr>
            <w:rStyle w:val="ad"/>
            <w:rFonts w:eastAsia="Times New Roman"/>
            <w:szCs w:val="24"/>
            <w:lang w:eastAsia="ru-RU"/>
          </w:rPr>
          <w:t>https://www.youtube.com/watch?v=bxKybqYkgXw</w:t>
        </w:r>
      </w:hyperlink>
    </w:p>
    <w:p w14:paraId="4C83CE7A" w14:textId="77777777" w:rsidR="002E49C7" w:rsidRPr="001B786C" w:rsidRDefault="00791E0E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Курс лекций </w:t>
      </w:r>
      <w:hyperlink r:id="rId19" w:history="1">
        <w:r w:rsidRPr="001B786C">
          <w:rPr>
            <w:rFonts w:eastAsia="Times New Roman"/>
            <w:szCs w:val="24"/>
            <w:lang w:eastAsia="ru-RU"/>
          </w:rPr>
          <w:t>ОмГТУ</w:t>
        </w:r>
      </w:hyperlink>
      <w:r w:rsidRPr="001B786C">
        <w:rPr>
          <w:rFonts w:eastAsia="Times New Roman"/>
          <w:szCs w:val="24"/>
          <w:lang w:eastAsia="ru-RU"/>
        </w:rPr>
        <w:t xml:space="preserve"> «Основы научных знаний». Режим доступа: </w:t>
      </w:r>
      <w:hyperlink r:id="rId20" w:history="1">
        <w:r w:rsidR="00315E29" w:rsidRPr="001B786C">
          <w:rPr>
            <w:rStyle w:val="ad"/>
            <w:rFonts w:eastAsia="Times New Roman"/>
            <w:szCs w:val="24"/>
            <w:lang w:val="en-US" w:eastAsia="ru-RU"/>
          </w:rPr>
          <w:t>https://</w:t>
        </w:r>
      </w:hyperlink>
      <w:hyperlink r:id="rId21" w:history="1">
        <w:r w:rsidR="00315E29" w:rsidRPr="001B786C">
          <w:rPr>
            <w:rStyle w:val="ad"/>
            <w:rFonts w:eastAsia="Times New Roman"/>
            <w:szCs w:val="24"/>
            <w:lang w:val="en-US" w:eastAsia="ru-RU"/>
          </w:rPr>
          <w:t>youtube.com/playlist?list=PLcpO8OpIK7pe8t-NCfDaSTOTUSa6OLfBz</w:t>
        </w:r>
      </w:hyperlink>
    </w:p>
    <w:p w14:paraId="53F262A9" w14:textId="5AE855D3" w:rsidR="00791E0E" w:rsidRPr="001B786C" w:rsidRDefault="00791E0E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Курс лекций «Методы научных исследований». Режим доступа: </w:t>
      </w:r>
      <w:hyperlink r:id="rId22" w:history="1">
        <w:r w:rsidRPr="001B786C">
          <w:rPr>
            <w:rStyle w:val="ad"/>
            <w:rFonts w:eastAsia="Times New Roman"/>
            <w:szCs w:val="24"/>
            <w:lang w:eastAsia="ru-RU"/>
          </w:rPr>
          <w:t>https://www.youtube.com/playlist?list=PL8782b5KIm9SAha8g6rpQuJ6-88mGNELm</w:t>
        </w:r>
      </w:hyperlink>
    </w:p>
    <w:p w14:paraId="491EEA72" w14:textId="57B651F5" w:rsidR="00791E0E" w:rsidRPr="001B786C" w:rsidRDefault="00791E0E" w:rsidP="00315E29">
      <w:pPr>
        <w:pStyle w:val="a3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1B786C">
        <w:rPr>
          <w:rFonts w:eastAsia="Times New Roman"/>
          <w:szCs w:val="24"/>
          <w:lang w:eastAsia="ru-RU"/>
        </w:rPr>
        <w:t xml:space="preserve">Курс лекций </w:t>
      </w:r>
      <w:r w:rsidR="00C91A8E" w:rsidRPr="001B786C">
        <w:rPr>
          <w:rFonts w:eastAsia="Times New Roman"/>
          <w:szCs w:val="24"/>
          <w:lang w:eastAsia="ru-RU"/>
        </w:rPr>
        <w:t>Светланы</w:t>
      </w:r>
      <w:r w:rsidRPr="001B786C">
        <w:rPr>
          <w:rFonts w:eastAsia="Times New Roman"/>
          <w:szCs w:val="24"/>
          <w:lang w:eastAsia="ru-RU"/>
        </w:rPr>
        <w:t xml:space="preserve"> Епанчинцевой «Введение в научные исследования». Режим доступа: </w:t>
      </w:r>
      <w:hyperlink r:id="rId23" w:history="1">
        <w:r w:rsidRPr="001B786C">
          <w:rPr>
            <w:rStyle w:val="ad"/>
            <w:rFonts w:eastAsia="Times New Roman"/>
            <w:szCs w:val="24"/>
            <w:lang w:eastAsia="ru-RU"/>
          </w:rPr>
          <w:t>https://www.youtube.com/playlist?list=PLt3M8i8CcCFGJ0UiiZ6nPRD3y5z5arP0f</w:t>
        </w:r>
      </w:hyperlink>
    </w:p>
    <w:p w14:paraId="4DEE6757" w14:textId="77777777" w:rsidR="000D5C82" w:rsidRDefault="000D5C82" w:rsidP="000D5C82">
      <w:pPr>
        <w:ind w:firstLine="709"/>
        <w:rPr>
          <w:rFonts w:eastAsia="Times New Roman"/>
          <w:szCs w:val="24"/>
          <w:lang w:eastAsia="ru-RU"/>
        </w:rPr>
      </w:pPr>
    </w:p>
    <w:p w14:paraId="3FEDBCD1" w14:textId="77777777" w:rsidR="007C210D" w:rsidRDefault="007C210D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C36631">
        <w:rPr>
          <w:rFonts w:eastAsia="Times New Roman"/>
          <w:b/>
          <w:color w:val="000000"/>
          <w:szCs w:val="24"/>
          <w:lang w:eastAsia="ru-RU"/>
        </w:rPr>
        <w:lastRenderedPageBreak/>
        <w:t>Перечень информационных технологий, лицензионных и свободно распространяемых специализированных программных средств, информационных справочных систем, в т.ч. отечественного производства</w:t>
      </w:r>
    </w:p>
    <w:p w14:paraId="1E717226" w14:textId="00D15227" w:rsidR="007C210D" w:rsidRPr="005F0ED4" w:rsidRDefault="00153662" w:rsidP="005F0ED4">
      <w:pPr>
        <w:pStyle w:val="a3"/>
        <w:numPr>
          <w:ilvl w:val="0"/>
          <w:numId w:val="33"/>
        </w:numPr>
        <w:rPr>
          <w:rFonts w:eastAsia="Times New Roman"/>
          <w:szCs w:val="24"/>
          <w:lang w:eastAsia="ru-RU"/>
        </w:rPr>
      </w:pPr>
      <w:r w:rsidRPr="005F0ED4">
        <w:rPr>
          <w:rFonts w:eastAsia="Times New Roman"/>
          <w:szCs w:val="24"/>
          <w:lang w:val="en-US" w:eastAsia="ru-RU"/>
        </w:rPr>
        <w:t>LMS Moodle</w:t>
      </w:r>
    </w:p>
    <w:p w14:paraId="0B0CB03A" w14:textId="2EB8697D" w:rsidR="005F0ED4" w:rsidRPr="005F0ED4" w:rsidRDefault="008F0EB2" w:rsidP="005F0ED4">
      <w:pPr>
        <w:pStyle w:val="a3"/>
        <w:numPr>
          <w:ilvl w:val="0"/>
          <w:numId w:val="33"/>
        </w:numPr>
        <w:rPr>
          <w:rFonts w:eastAsia="Times New Roman"/>
          <w:szCs w:val="24"/>
          <w:lang w:eastAsia="ru-RU"/>
        </w:rPr>
      </w:pPr>
      <w:hyperlink r:id="rId24" w:history="1">
        <w:r w:rsidR="005F0ED4" w:rsidRPr="0051437F">
          <w:rPr>
            <w:rStyle w:val="ad"/>
            <w:rFonts w:eastAsia="Times New Roman"/>
            <w:szCs w:val="24"/>
            <w:lang w:eastAsia="ru-RU"/>
          </w:rPr>
          <w:t>https://elibrary.ru/</w:t>
        </w:r>
      </w:hyperlink>
    </w:p>
    <w:p w14:paraId="4AC157CC" w14:textId="780849B8" w:rsidR="005F0ED4" w:rsidRPr="005F0ED4" w:rsidRDefault="008F0EB2" w:rsidP="005F0ED4">
      <w:pPr>
        <w:pStyle w:val="a3"/>
        <w:numPr>
          <w:ilvl w:val="0"/>
          <w:numId w:val="33"/>
        </w:numPr>
        <w:rPr>
          <w:rFonts w:eastAsia="Times New Roman"/>
          <w:szCs w:val="24"/>
          <w:lang w:eastAsia="ru-RU"/>
        </w:rPr>
      </w:pPr>
      <w:hyperlink r:id="rId25" w:history="1">
        <w:r w:rsidR="005F0ED4" w:rsidRPr="0051437F">
          <w:rPr>
            <w:rStyle w:val="ad"/>
            <w:rFonts w:eastAsia="Times New Roman"/>
            <w:szCs w:val="24"/>
            <w:lang w:eastAsia="ru-RU"/>
          </w:rPr>
          <w:t>http://elib.istu.edu/</w:t>
        </w:r>
      </w:hyperlink>
    </w:p>
    <w:p w14:paraId="12F1701B" w14:textId="417C57C7" w:rsidR="005F0ED4" w:rsidRPr="005F0ED4" w:rsidRDefault="008F0EB2" w:rsidP="005F0ED4">
      <w:pPr>
        <w:pStyle w:val="a3"/>
        <w:numPr>
          <w:ilvl w:val="0"/>
          <w:numId w:val="33"/>
        </w:numPr>
        <w:rPr>
          <w:rFonts w:eastAsia="Times New Roman"/>
          <w:szCs w:val="24"/>
          <w:lang w:eastAsia="ru-RU"/>
        </w:rPr>
      </w:pPr>
      <w:hyperlink r:id="rId26" w:history="1">
        <w:r w:rsidR="005F0ED4" w:rsidRPr="0051437F">
          <w:rPr>
            <w:rStyle w:val="ad"/>
            <w:rFonts w:eastAsia="Times New Roman"/>
            <w:szCs w:val="24"/>
            <w:lang w:eastAsia="ru-RU"/>
          </w:rPr>
          <w:t>https://e.lanbook.com/</w:t>
        </w:r>
      </w:hyperlink>
    </w:p>
    <w:p w14:paraId="5890281A" w14:textId="61BB2D0C" w:rsidR="005F0ED4" w:rsidRPr="005F0ED4" w:rsidRDefault="008F0EB2" w:rsidP="005F0ED4">
      <w:pPr>
        <w:pStyle w:val="a3"/>
        <w:numPr>
          <w:ilvl w:val="0"/>
          <w:numId w:val="33"/>
        </w:numPr>
        <w:rPr>
          <w:rFonts w:eastAsia="Times New Roman"/>
          <w:szCs w:val="24"/>
          <w:lang w:eastAsia="ru-RU"/>
        </w:rPr>
      </w:pPr>
      <w:hyperlink r:id="rId27" w:history="1">
        <w:r w:rsidR="005F0ED4" w:rsidRPr="0051437F">
          <w:rPr>
            <w:rStyle w:val="ad"/>
            <w:rFonts w:eastAsia="Times New Roman"/>
            <w:szCs w:val="24"/>
            <w:lang w:eastAsia="ru-RU"/>
          </w:rPr>
          <w:t>https://bookonlime.ru/</w:t>
        </w:r>
      </w:hyperlink>
    </w:p>
    <w:p w14:paraId="62F243F7" w14:textId="77777777" w:rsidR="007C210D" w:rsidRPr="00EE03D3" w:rsidRDefault="007C210D" w:rsidP="007C210D">
      <w:pPr>
        <w:keepNext/>
        <w:keepLines/>
        <w:tabs>
          <w:tab w:val="left" w:pos="1134"/>
        </w:tabs>
        <w:ind w:left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14:paraId="0326333A" w14:textId="77777777" w:rsidR="007C210D" w:rsidRDefault="007C210D" w:rsidP="00315E29">
      <w:pPr>
        <w:keepNext/>
        <w:keepLines/>
        <w:numPr>
          <w:ilvl w:val="0"/>
          <w:numId w:val="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EE03D3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4B532B">
        <w:rPr>
          <w:rFonts w:eastAsia="Times New Roman"/>
          <w:b/>
          <w:color w:val="000000"/>
          <w:szCs w:val="24"/>
          <w:lang w:eastAsia="ru-RU"/>
        </w:rPr>
        <w:t xml:space="preserve">Материально-техническое обеспечение </w:t>
      </w:r>
      <w:r>
        <w:rPr>
          <w:rFonts w:eastAsia="Times New Roman"/>
          <w:b/>
          <w:color w:val="000000"/>
          <w:szCs w:val="24"/>
          <w:lang w:eastAsia="ru-RU"/>
        </w:rPr>
        <w:t>практики</w:t>
      </w:r>
    </w:p>
    <w:p w14:paraId="6B87E480" w14:textId="56F23D94" w:rsidR="007C210D" w:rsidRPr="00A1108A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 </w:t>
      </w:r>
      <w:r w:rsidR="00A1108A">
        <w:rPr>
          <w:rFonts w:eastAsia="Times New Roman"/>
          <w:szCs w:val="24"/>
          <w:lang w:eastAsia="ru-RU"/>
        </w:rPr>
        <w:t xml:space="preserve">Аудитории </w:t>
      </w:r>
      <w:r w:rsidR="00820F2D">
        <w:rPr>
          <w:rFonts w:eastAsia="Times New Roman"/>
          <w:szCs w:val="24"/>
          <w:lang w:eastAsia="ru-RU"/>
        </w:rPr>
        <w:t>мультимедиа: компьютер, проектор.</w:t>
      </w:r>
    </w:p>
    <w:p w14:paraId="5755F7B0" w14:textId="60BE7BE2" w:rsidR="007C210D" w:rsidRPr="00820F2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 </w:t>
      </w:r>
      <w:r w:rsidR="00A1108A">
        <w:rPr>
          <w:rFonts w:eastAsia="Times New Roman"/>
          <w:szCs w:val="24"/>
          <w:lang w:eastAsia="ru-RU"/>
        </w:rPr>
        <w:t xml:space="preserve">Доступ к </w:t>
      </w:r>
      <w:r w:rsidR="00820F2D">
        <w:rPr>
          <w:rFonts w:eastAsia="Times New Roman"/>
          <w:szCs w:val="24"/>
          <w:lang w:eastAsia="ru-RU"/>
        </w:rPr>
        <w:t xml:space="preserve">ЭИОС </w:t>
      </w:r>
      <w:r w:rsidR="00A1108A">
        <w:rPr>
          <w:rFonts w:eastAsia="Times New Roman"/>
          <w:szCs w:val="24"/>
          <w:lang w:val="en-US" w:eastAsia="ru-RU"/>
        </w:rPr>
        <w:t>LMS</w:t>
      </w:r>
      <w:r w:rsidR="00A1108A" w:rsidRPr="00820F2D">
        <w:rPr>
          <w:rFonts w:eastAsia="Times New Roman"/>
          <w:szCs w:val="24"/>
          <w:lang w:eastAsia="ru-RU"/>
        </w:rPr>
        <w:t xml:space="preserve"> </w:t>
      </w:r>
      <w:r w:rsidR="00A1108A">
        <w:rPr>
          <w:rFonts w:eastAsia="Times New Roman"/>
          <w:szCs w:val="24"/>
          <w:lang w:val="en-US" w:eastAsia="ru-RU"/>
        </w:rPr>
        <w:t>Moodle</w:t>
      </w:r>
      <w:r w:rsidR="00820F2D">
        <w:rPr>
          <w:rFonts w:eastAsia="Times New Roman"/>
          <w:szCs w:val="24"/>
          <w:lang w:eastAsia="ru-RU"/>
        </w:rPr>
        <w:t>.</w:t>
      </w:r>
    </w:p>
    <w:p w14:paraId="180C0F27" w14:textId="77777777" w:rsidR="00024B92" w:rsidRPr="00640569" w:rsidRDefault="00024B92" w:rsidP="00024B92">
      <w:pPr>
        <w:keepNext/>
        <w:keepLines/>
        <w:tabs>
          <w:tab w:val="left" w:pos="1134"/>
        </w:tabs>
        <w:ind w:left="709"/>
        <w:outlineLvl w:val="1"/>
        <w:rPr>
          <w:rFonts w:eastAsia="Times New Roman"/>
          <w:color w:val="000000"/>
          <w:szCs w:val="24"/>
          <w:lang w:eastAsia="ru-RU"/>
        </w:rPr>
      </w:pPr>
    </w:p>
    <w:p w14:paraId="21AE1A72" w14:textId="77777777" w:rsidR="00575CB0" w:rsidRDefault="00575CB0" w:rsidP="004C158C">
      <w:pPr>
        <w:ind w:right="-1"/>
      </w:pPr>
    </w:p>
    <w:sectPr w:rsidR="0057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онстантин Андреевич Однокурцев" w:date="2023-02-01T15:39:00Z" w:initials="КАО">
    <w:p w14:paraId="4B375521" w14:textId="69C55C27" w:rsidR="00304C9D" w:rsidRDefault="00304C9D">
      <w:pPr>
        <w:pStyle w:val="a7"/>
      </w:pPr>
      <w:r>
        <w:rPr>
          <w:rStyle w:val="a6"/>
        </w:rPr>
        <w:annotationRef/>
      </w:r>
      <w:r>
        <w:t>Пример сделан для программы магистратуры «Управление строительством» по направлению 08.04.01 для набора 2022 года</w:t>
      </w:r>
    </w:p>
  </w:comment>
  <w:comment w:id="9" w:author="Константин Андреевич Однокурцев" w:date="2023-02-01T15:42:00Z" w:initials="КАО">
    <w:p w14:paraId="4AC0BCA8" w14:textId="71C06361" w:rsidR="00304C9D" w:rsidRDefault="00304C9D">
      <w:pPr>
        <w:pStyle w:val="a7"/>
      </w:pPr>
      <w:r>
        <w:rPr>
          <w:rStyle w:val="a6"/>
        </w:rPr>
        <w:annotationRef/>
      </w:r>
      <w:r>
        <w:t>Вставлены индикаторы из утвержденной ООП 2022 года набора (см. паспорт компетенций)</w:t>
      </w:r>
    </w:p>
  </w:comment>
  <w:comment w:id="11" w:author="Aser" w:date="2023-02-02T11:03:00Z" w:initials="A">
    <w:p w14:paraId="0295C1F9" w14:textId="096862E3" w:rsidR="00304C9D" w:rsidRDefault="00304C9D">
      <w:pPr>
        <w:pStyle w:val="a7"/>
      </w:pPr>
      <w:r>
        <w:rPr>
          <w:rStyle w:val="a6"/>
        </w:rPr>
        <w:annotationRef/>
      </w:r>
      <w:r>
        <w:rPr>
          <w:noProof/>
        </w:rPr>
        <w:t>Результаты прохождения практики оформляются в виде способностей, умений или навыков, которые получает магистрант. Результаты должны соотноситься с содержанием индикатора компетенции и содержанием самого НИС.</w:t>
      </w:r>
    </w:p>
  </w:comment>
  <w:comment w:id="12" w:author="Горбачевская Евгения Юрьевна" w:date="2023-02-01T15:45:00Z" w:initials="ГЕЮ">
    <w:p w14:paraId="0E61CE5B" w14:textId="77777777" w:rsidR="00304C9D" w:rsidRDefault="00304C9D">
      <w:pPr>
        <w:pStyle w:val="a7"/>
      </w:pPr>
      <w:r>
        <w:rPr>
          <w:rStyle w:val="a6"/>
        </w:rPr>
        <w:annotationRef/>
      </w:r>
      <w:r>
        <w:t xml:space="preserve">В таблице приведены рекомендуемые результаты обучения. </w:t>
      </w:r>
    </w:p>
    <w:p w14:paraId="6D7A7FE4" w14:textId="4A04CE40" w:rsidR="00304C9D" w:rsidRPr="00D70729" w:rsidRDefault="00304C9D">
      <w:pPr>
        <w:pStyle w:val="a7"/>
      </w:pPr>
      <w:r>
        <w:t>При разработке рабочей программы НИС для других ООП, общее содержание этих результатов следует сохранить, но допускается перегруппировывать их. При этом результаты обучения должны соотноситься с индикаторами.</w:t>
      </w:r>
    </w:p>
  </w:comment>
  <w:comment w:id="14" w:author="Aser" w:date="2023-02-01T15:47:00Z" w:initials="A">
    <w:p w14:paraId="2F9FC537" w14:textId="1EE13E65" w:rsidR="00304C9D" w:rsidRDefault="00304C9D">
      <w:pPr>
        <w:pStyle w:val="a7"/>
      </w:pPr>
      <w:r>
        <w:rPr>
          <w:rStyle w:val="a6"/>
        </w:rPr>
        <w:annotationRef/>
      </w:r>
      <w:r>
        <w:rPr>
          <w:noProof/>
        </w:rPr>
        <w:t>Сверить с учебным планом, так как не везде предусмотрена рассредоточенная практика, или может быть только один семестр НИС</w:t>
      </w:r>
      <w:r>
        <w:rPr>
          <w:noProof/>
        </w:rPr>
        <w:br/>
        <w:t>(есть несколько ООП – исключений)</w:t>
      </w:r>
    </w:p>
  </w:comment>
  <w:comment w:id="15" w:author="Aser" w:date="2023-02-02T11:07:00Z" w:initials="A">
    <w:p w14:paraId="03209D4A" w14:textId="14475C94" w:rsidR="00304C9D" w:rsidRDefault="00304C9D">
      <w:pPr>
        <w:pStyle w:val="a7"/>
      </w:pPr>
      <w:r>
        <w:rPr>
          <w:rStyle w:val="a6"/>
        </w:rPr>
        <w:annotationRef/>
      </w:r>
      <w:r>
        <w:rPr>
          <w:noProof/>
        </w:rPr>
        <w:t xml:space="preserve">Выбрать в соответствии с учебным планом </w:t>
      </w:r>
      <w:r>
        <w:rPr>
          <w:noProof/>
        </w:rPr>
        <w:br/>
        <w:t>(в некоторых ООП – просто зачет)</w:t>
      </w:r>
    </w:p>
  </w:comment>
  <w:comment w:id="22" w:author="Константин Андреевич Однокурцев" w:date="2023-02-01T16:23:00Z" w:initials="КАО">
    <w:p w14:paraId="66BCD067" w14:textId="1870618B" w:rsidR="00304C9D" w:rsidRDefault="00304C9D">
      <w:pPr>
        <w:pStyle w:val="a7"/>
      </w:pPr>
      <w:r>
        <w:rPr>
          <w:rStyle w:val="a6"/>
        </w:rPr>
        <w:annotationRef/>
      </w:r>
      <w:r>
        <w:t>вставлены из таблицы 2.2</w:t>
      </w:r>
    </w:p>
  </w:comment>
  <w:comment w:id="23" w:author="Константин Андреевич Однокурцев" w:date="2023-02-01T16:24:00Z" w:initials="КАО">
    <w:p w14:paraId="2A5ADF46" w14:textId="1E2944D8" w:rsidR="00304C9D" w:rsidRDefault="00304C9D">
      <w:pPr>
        <w:pStyle w:val="a7"/>
      </w:pPr>
      <w:r>
        <w:rPr>
          <w:rStyle w:val="a6"/>
        </w:rPr>
        <w:annotationRef/>
      </w:r>
      <w:r>
        <w:t xml:space="preserve">Все отчетные материалы из раздела 5 распределены по выбранным индикаторам в соответствии с критериями оценивания. </w:t>
      </w:r>
    </w:p>
  </w:comment>
  <w:comment w:id="24" w:author="Aser" w:date="2023-01-23T15:11:00Z" w:initials="A">
    <w:p w14:paraId="33DCDD7C" w14:textId="075B6805" w:rsidR="00304C9D" w:rsidRPr="002752DD" w:rsidRDefault="00304C9D">
      <w:pPr>
        <w:pStyle w:val="a7"/>
      </w:pPr>
      <w:r>
        <w:rPr>
          <w:rStyle w:val="a6"/>
        </w:rPr>
        <w:annotationRef/>
      </w:r>
      <w:r>
        <w:t xml:space="preserve">Вопросы необходимо прописать в </w:t>
      </w:r>
      <w:proofErr w:type="spellStart"/>
      <w:r>
        <w:t>ФОСах</w:t>
      </w:r>
      <w:proofErr w:type="spellEnd"/>
      <w:r>
        <w:t xml:space="preserve"> в зависимости от специфики программы и установленных компетенций</w:t>
      </w:r>
    </w:p>
  </w:comment>
  <w:comment w:id="26" w:author="Aser" w:date="2023-02-02T11:10:00Z" w:initials="A">
    <w:p w14:paraId="59912241" w14:textId="77777777" w:rsidR="00304C9D" w:rsidRDefault="00304C9D" w:rsidP="00D125C2">
      <w:pPr>
        <w:pStyle w:val="a7"/>
        <w:rPr>
          <w:noProof/>
        </w:rPr>
      </w:pPr>
      <w:r>
        <w:rPr>
          <w:rStyle w:val="a6"/>
        </w:rPr>
        <w:annotationRef/>
      </w:r>
    </w:p>
    <w:p w14:paraId="2FDBF905" w14:textId="7AE0F689" w:rsidR="00304C9D" w:rsidRDefault="00304C9D" w:rsidP="00D125C2">
      <w:pPr>
        <w:pStyle w:val="a7"/>
      </w:pPr>
      <w:r>
        <w:rPr>
          <w:noProof/>
        </w:rPr>
        <w:t>Если форма контроля "Зачет", выбираете след тублицу. Предыдущую удалить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75521" w15:done="0"/>
  <w15:commentEx w15:paraId="4AC0BCA8" w15:done="0"/>
  <w15:commentEx w15:paraId="0295C1F9" w15:done="0"/>
  <w15:commentEx w15:paraId="6D7A7FE4" w15:done="0"/>
  <w15:commentEx w15:paraId="2F9FC537" w15:done="0"/>
  <w15:commentEx w15:paraId="03209D4A" w15:done="0"/>
  <w15:commentEx w15:paraId="66BCD067" w15:done="0"/>
  <w15:commentEx w15:paraId="2A5ADF46" w15:done="0"/>
  <w15:commentEx w15:paraId="33DCDD7C" w15:done="0"/>
  <w15:commentEx w15:paraId="2FDBF9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75521" w16cid:durableId="27BC170E"/>
  <w16cid:commentId w16cid:paraId="4AC0BCA8" w16cid:durableId="27BC170F"/>
  <w16cid:commentId w16cid:paraId="0295C1F9" w16cid:durableId="27BC1710"/>
  <w16cid:commentId w16cid:paraId="6D7A7FE4" w16cid:durableId="27BC1711"/>
  <w16cid:commentId w16cid:paraId="2F9FC537" w16cid:durableId="27BC1712"/>
  <w16cid:commentId w16cid:paraId="03209D4A" w16cid:durableId="27BC1713"/>
  <w16cid:commentId w16cid:paraId="66BCD067" w16cid:durableId="27BC1714"/>
  <w16cid:commentId w16cid:paraId="2A5ADF46" w16cid:durableId="27BC1715"/>
  <w16cid:commentId w16cid:paraId="33DCDD7C" w16cid:durableId="27BC1716"/>
  <w16cid:commentId w16cid:paraId="2FDBF905" w16cid:durableId="27BC17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BC68D" w14:textId="77777777" w:rsidR="008F0EB2" w:rsidRDefault="008F0EB2" w:rsidP="00024B92">
      <w:r>
        <w:separator/>
      </w:r>
    </w:p>
  </w:endnote>
  <w:endnote w:type="continuationSeparator" w:id="0">
    <w:p w14:paraId="3DA772BB" w14:textId="77777777" w:rsidR="008F0EB2" w:rsidRDefault="008F0EB2" w:rsidP="000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E8049" w14:textId="77777777" w:rsidR="008F0EB2" w:rsidRDefault="008F0EB2" w:rsidP="00024B92">
      <w:r>
        <w:separator/>
      </w:r>
    </w:p>
  </w:footnote>
  <w:footnote w:type="continuationSeparator" w:id="0">
    <w:p w14:paraId="26BB59EB" w14:textId="77777777" w:rsidR="008F0EB2" w:rsidRDefault="008F0EB2" w:rsidP="0002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718"/>
    <w:multiLevelType w:val="multilevel"/>
    <w:tmpl w:val="FCE0D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5D41"/>
    <w:multiLevelType w:val="hybridMultilevel"/>
    <w:tmpl w:val="B468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769F"/>
    <w:multiLevelType w:val="multilevel"/>
    <w:tmpl w:val="CD720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C8457E2"/>
    <w:multiLevelType w:val="hybridMultilevel"/>
    <w:tmpl w:val="7B387796"/>
    <w:lvl w:ilvl="0" w:tplc="3E3C1148">
      <w:start w:val="3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A6854"/>
    <w:multiLevelType w:val="multilevel"/>
    <w:tmpl w:val="767CF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7B343C"/>
    <w:multiLevelType w:val="hybridMultilevel"/>
    <w:tmpl w:val="3252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C1F"/>
    <w:multiLevelType w:val="hybridMultilevel"/>
    <w:tmpl w:val="F7A03E1E"/>
    <w:lvl w:ilvl="0" w:tplc="030AE7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4D15B5F"/>
    <w:multiLevelType w:val="hybridMultilevel"/>
    <w:tmpl w:val="6132510A"/>
    <w:lvl w:ilvl="0" w:tplc="EF2E6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6526D0"/>
    <w:multiLevelType w:val="hybridMultilevel"/>
    <w:tmpl w:val="16DC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A7DFE"/>
    <w:multiLevelType w:val="hybridMultilevel"/>
    <w:tmpl w:val="55B4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5862"/>
    <w:multiLevelType w:val="hybridMultilevel"/>
    <w:tmpl w:val="ACB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269A"/>
    <w:multiLevelType w:val="multilevel"/>
    <w:tmpl w:val="FA74D0FC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12">
    <w:nsid w:val="237E46E9"/>
    <w:multiLevelType w:val="hybridMultilevel"/>
    <w:tmpl w:val="251A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1E78"/>
    <w:multiLevelType w:val="hybridMultilevel"/>
    <w:tmpl w:val="DBC6D48A"/>
    <w:lvl w:ilvl="0" w:tplc="E9ECC1F8">
      <w:start w:val="1"/>
      <w:numFmt w:val="decimal"/>
      <w:lvlText w:val="2.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20CB9"/>
    <w:multiLevelType w:val="hybridMultilevel"/>
    <w:tmpl w:val="B83C6256"/>
    <w:lvl w:ilvl="0" w:tplc="31B8D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B61D7D"/>
    <w:multiLevelType w:val="hybridMultilevel"/>
    <w:tmpl w:val="FC1C69DE"/>
    <w:lvl w:ilvl="0" w:tplc="D1647F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11F1E80"/>
    <w:multiLevelType w:val="multilevel"/>
    <w:tmpl w:val="CD720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51D5AB2"/>
    <w:multiLevelType w:val="hybridMultilevel"/>
    <w:tmpl w:val="7554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C029F"/>
    <w:multiLevelType w:val="hybridMultilevel"/>
    <w:tmpl w:val="6D20C942"/>
    <w:lvl w:ilvl="0" w:tplc="73FCF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B3F76"/>
    <w:multiLevelType w:val="hybridMultilevel"/>
    <w:tmpl w:val="B5D67822"/>
    <w:lvl w:ilvl="0" w:tplc="2C88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AC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E0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25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A5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2B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29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65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F51F7"/>
    <w:multiLevelType w:val="hybridMultilevel"/>
    <w:tmpl w:val="5BC4D5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0A2A"/>
    <w:multiLevelType w:val="hybridMultilevel"/>
    <w:tmpl w:val="DB38A156"/>
    <w:lvl w:ilvl="0" w:tplc="7AFCA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F63539"/>
    <w:multiLevelType w:val="hybridMultilevel"/>
    <w:tmpl w:val="60EA4A2A"/>
    <w:lvl w:ilvl="0" w:tplc="0A467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033205"/>
    <w:multiLevelType w:val="hybridMultilevel"/>
    <w:tmpl w:val="DFBE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3CC1"/>
    <w:multiLevelType w:val="hybridMultilevel"/>
    <w:tmpl w:val="42645282"/>
    <w:lvl w:ilvl="0" w:tplc="0428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4E3285"/>
    <w:multiLevelType w:val="hybridMultilevel"/>
    <w:tmpl w:val="004EED5E"/>
    <w:lvl w:ilvl="0" w:tplc="E65CF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D84C91"/>
    <w:multiLevelType w:val="multilevel"/>
    <w:tmpl w:val="318E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6C1D0D"/>
    <w:multiLevelType w:val="hybridMultilevel"/>
    <w:tmpl w:val="D3D0763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D042EE4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55B1010"/>
    <w:multiLevelType w:val="multilevel"/>
    <w:tmpl w:val="6304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7AB48BC"/>
    <w:multiLevelType w:val="hybridMultilevel"/>
    <w:tmpl w:val="D3D07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042E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B7A21"/>
    <w:multiLevelType w:val="hybridMultilevel"/>
    <w:tmpl w:val="515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47DD1"/>
    <w:multiLevelType w:val="multilevel"/>
    <w:tmpl w:val="40DC8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756B57"/>
    <w:multiLevelType w:val="multilevel"/>
    <w:tmpl w:val="870657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9480D41"/>
    <w:multiLevelType w:val="hybridMultilevel"/>
    <w:tmpl w:val="AF3E6800"/>
    <w:lvl w:ilvl="0" w:tplc="287ED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FF7234"/>
    <w:multiLevelType w:val="hybridMultilevel"/>
    <w:tmpl w:val="22EE54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1"/>
  </w:num>
  <w:num w:numId="4">
    <w:abstractNumId w:val="11"/>
  </w:num>
  <w:num w:numId="5">
    <w:abstractNumId w:val="13"/>
  </w:num>
  <w:num w:numId="6">
    <w:abstractNumId w:val="28"/>
  </w:num>
  <w:num w:numId="7">
    <w:abstractNumId w:val="9"/>
  </w:num>
  <w:num w:numId="8">
    <w:abstractNumId w:val="20"/>
  </w:num>
  <w:num w:numId="9">
    <w:abstractNumId w:val="19"/>
  </w:num>
  <w:num w:numId="10">
    <w:abstractNumId w:val="34"/>
  </w:num>
  <w:num w:numId="11">
    <w:abstractNumId w:val="26"/>
  </w:num>
  <w:num w:numId="12">
    <w:abstractNumId w:val="8"/>
  </w:num>
  <w:num w:numId="13">
    <w:abstractNumId w:val="2"/>
  </w:num>
  <w:num w:numId="14">
    <w:abstractNumId w:val="27"/>
  </w:num>
  <w:num w:numId="15">
    <w:abstractNumId w:val="17"/>
  </w:num>
  <w:num w:numId="16">
    <w:abstractNumId w:val="14"/>
  </w:num>
  <w:num w:numId="17">
    <w:abstractNumId w:val="24"/>
  </w:num>
  <w:num w:numId="18">
    <w:abstractNumId w:val="21"/>
  </w:num>
  <w:num w:numId="19">
    <w:abstractNumId w:val="22"/>
  </w:num>
  <w:num w:numId="20">
    <w:abstractNumId w:val="23"/>
  </w:num>
  <w:num w:numId="21">
    <w:abstractNumId w:val="10"/>
  </w:num>
  <w:num w:numId="22">
    <w:abstractNumId w:val="30"/>
  </w:num>
  <w:num w:numId="23">
    <w:abstractNumId w:val="4"/>
  </w:num>
  <w:num w:numId="24">
    <w:abstractNumId w:val="16"/>
  </w:num>
  <w:num w:numId="25">
    <w:abstractNumId w:val="0"/>
  </w:num>
  <w:num w:numId="26">
    <w:abstractNumId w:val="32"/>
  </w:num>
  <w:num w:numId="27">
    <w:abstractNumId w:val="1"/>
  </w:num>
  <w:num w:numId="28">
    <w:abstractNumId w:val="12"/>
  </w:num>
  <w:num w:numId="29">
    <w:abstractNumId w:val="5"/>
  </w:num>
  <w:num w:numId="30">
    <w:abstractNumId w:val="15"/>
  </w:num>
  <w:num w:numId="31">
    <w:abstractNumId w:val="25"/>
  </w:num>
  <w:num w:numId="32">
    <w:abstractNumId w:val="3"/>
  </w:num>
  <w:num w:numId="33">
    <w:abstractNumId w:val="33"/>
  </w:num>
  <w:num w:numId="34">
    <w:abstractNumId w:val="7"/>
  </w:num>
  <w:num w:numId="35">
    <w:abstractNumId w:val="1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er">
    <w15:presenceInfo w15:providerId="None" w15:userId="A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C"/>
    <w:rsid w:val="000021BC"/>
    <w:rsid w:val="0000367C"/>
    <w:rsid w:val="00004EA0"/>
    <w:rsid w:val="00015540"/>
    <w:rsid w:val="000155DB"/>
    <w:rsid w:val="00015836"/>
    <w:rsid w:val="000213D7"/>
    <w:rsid w:val="00021B70"/>
    <w:rsid w:val="000225D1"/>
    <w:rsid w:val="00024B92"/>
    <w:rsid w:val="000304B6"/>
    <w:rsid w:val="000315DC"/>
    <w:rsid w:val="00031DCB"/>
    <w:rsid w:val="00037C84"/>
    <w:rsid w:val="00042EE8"/>
    <w:rsid w:val="0004446A"/>
    <w:rsid w:val="0005050D"/>
    <w:rsid w:val="00052DF7"/>
    <w:rsid w:val="00056356"/>
    <w:rsid w:val="00056B44"/>
    <w:rsid w:val="00061CA1"/>
    <w:rsid w:val="00062183"/>
    <w:rsid w:val="000635B8"/>
    <w:rsid w:val="00070CD3"/>
    <w:rsid w:val="000751B8"/>
    <w:rsid w:val="00077C8C"/>
    <w:rsid w:val="00080774"/>
    <w:rsid w:val="0008566D"/>
    <w:rsid w:val="000876F1"/>
    <w:rsid w:val="00097860"/>
    <w:rsid w:val="000A1997"/>
    <w:rsid w:val="000A3440"/>
    <w:rsid w:val="000A3CFF"/>
    <w:rsid w:val="000B2B72"/>
    <w:rsid w:val="000B6CF7"/>
    <w:rsid w:val="000B7F1E"/>
    <w:rsid w:val="000C09A4"/>
    <w:rsid w:val="000C501C"/>
    <w:rsid w:val="000D193D"/>
    <w:rsid w:val="000D1BFD"/>
    <w:rsid w:val="000D1F72"/>
    <w:rsid w:val="000D4A30"/>
    <w:rsid w:val="000D5C82"/>
    <w:rsid w:val="000E0268"/>
    <w:rsid w:val="000E78F7"/>
    <w:rsid w:val="000F0DB3"/>
    <w:rsid w:val="000F0F0B"/>
    <w:rsid w:val="000F1DB3"/>
    <w:rsid w:val="0010318C"/>
    <w:rsid w:val="00117405"/>
    <w:rsid w:val="00122A18"/>
    <w:rsid w:val="00123250"/>
    <w:rsid w:val="00123BD9"/>
    <w:rsid w:val="001260BE"/>
    <w:rsid w:val="00127CBA"/>
    <w:rsid w:val="00131B72"/>
    <w:rsid w:val="001336B1"/>
    <w:rsid w:val="00134914"/>
    <w:rsid w:val="001355AA"/>
    <w:rsid w:val="00135631"/>
    <w:rsid w:val="00141E46"/>
    <w:rsid w:val="00153662"/>
    <w:rsid w:val="0015394F"/>
    <w:rsid w:val="00165E2F"/>
    <w:rsid w:val="0017002A"/>
    <w:rsid w:val="00174263"/>
    <w:rsid w:val="00175864"/>
    <w:rsid w:val="0017598F"/>
    <w:rsid w:val="00177F21"/>
    <w:rsid w:val="00181791"/>
    <w:rsid w:val="001829ED"/>
    <w:rsid w:val="0018414E"/>
    <w:rsid w:val="001846CC"/>
    <w:rsid w:val="00197B05"/>
    <w:rsid w:val="001A7438"/>
    <w:rsid w:val="001A78CF"/>
    <w:rsid w:val="001B233D"/>
    <w:rsid w:val="001B4B75"/>
    <w:rsid w:val="001B63A4"/>
    <w:rsid w:val="001B786C"/>
    <w:rsid w:val="001C3F9A"/>
    <w:rsid w:val="001D0630"/>
    <w:rsid w:val="001D0ACF"/>
    <w:rsid w:val="001D2520"/>
    <w:rsid w:val="001E2FB0"/>
    <w:rsid w:val="001E3962"/>
    <w:rsid w:val="001E397F"/>
    <w:rsid w:val="001E4015"/>
    <w:rsid w:val="001F7303"/>
    <w:rsid w:val="00203EBD"/>
    <w:rsid w:val="00206F9A"/>
    <w:rsid w:val="00210822"/>
    <w:rsid w:val="00210DD6"/>
    <w:rsid w:val="00221FF8"/>
    <w:rsid w:val="00230FA0"/>
    <w:rsid w:val="00237086"/>
    <w:rsid w:val="00237210"/>
    <w:rsid w:val="002377EE"/>
    <w:rsid w:val="00237DBD"/>
    <w:rsid w:val="00241CFB"/>
    <w:rsid w:val="00251A55"/>
    <w:rsid w:val="0026258A"/>
    <w:rsid w:val="002633BA"/>
    <w:rsid w:val="00264B4D"/>
    <w:rsid w:val="002752DD"/>
    <w:rsid w:val="00276869"/>
    <w:rsid w:val="00285691"/>
    <w:rsid w:val="0029140C"/>
    <w:rsid w:val="002A04B3"/>
    <w:rsid w:val="002A13F8"/>
    <w:rsid w:val="002A3219"/>
    <w:rsid w:val="002A4C68"/>
    <w:rsid w:val="002B14AB"/>
    <w:rsid w:val="002B5E2B"/>
    <w:rsid w:val="002B6111"/>
    <w:rsid w:val="002B7D9F"/>
    <w:rsid w:val="002B7DE6"/>
    <w:rsid w:val="002C21FF"/>
    <w:rsid w:val="002C5AFE"/>
    <w:rsid w:val="002C75AF"/>
    <w:rsid w:val="002D3505"/>
    <w:rsid w:val="002D36ED"/>
    <w:rsid w:val="002D4291"/>
    <w:rsid w:val="002D44A3"/>
    <w:rsid w:val="002D52BB"/>
    <w:rsid w:val="002D78B2"/>
    <w:rsid w:val="002E3742"/>
    <w:rsid w:val="002E3EF4"/>
    <w:rsid w:val="002E49C7"/>
    <w:rsid w:val="002E6956"/>
    <w:rsid w:val="002F36D4"/>
    <w:rsid w:val="0030313F"/>
    <w:rsid w:val="00304C9D"/>
    <w:rsid w:val="00315E29"/>
    <w:rsid w:val="00317298"/>
    <w:rsid w:val="00321391"/>
    <w:rsid w:val="00331D57"/>
    <w:rsid w:val="00331DFE"/>
    <w:rsid w:val="0033281A"/>
    <w:rsid w:val="003371AF"/>
    <w:rsid w:val="00340958"/>
    <w:rsid w:val="0034371D"/>
    <w:rsid w:val="0035004C"/>
    <w:rsid w:val="003530E4"/>
    <w:rsid w:val="0035505D"/>
    <w:rsid w:val="00356414"/>
    <w:rsid w:val="003573ED"/>
    <w:rsid w:val="00357D6D"/>
    <w:rsid w:val="003654B7"/>
    <w:rsid w:val="00370D07"/>
    <w:rsid w:val="00375347"/>
    <w:rsid w:val="00383554"/>
    <w:rsid w:val="0038756A"/>
    <w:rsid w:val="00391996"/>
    <w:rsid w:val="00391BDC"/>
    <w:rsid w:val="00392C93"/>
    <w:rsid w:val="003A093B"/>
    <w:rsid w:val="003A5779"/>
    <w:rsid w:val="003A79E1"/>
    <w:rsid w:val="003B0641"/>
    <w:rsid w:val="003B0C18"/>
    <w:rsid w:val="003B4A6A"/>
    <w:rsid w:val="003C27D5"/>
    <w:rsid w:val="003D06D4"/>
    <w:rsid w:val="003D131D"/>
    <w:rsid w:val="003D492A"/>
    <w:rsid w:val="003E11A4"/>
    <w:rsid w:val="003E3F38"/>
    <w:rsid w:val="003E535E"/>
    <w:rsid w:val="003E6C96"/>
    <w:rsid w:val="003F343C"/>
    <w:rsid w:val="003F386A"/>
    <w:rsid w:val="003F38A6"/>
    <w:rsid w:val="003F6F9E"/>
    <w:rsid w:val="004000EA"/>
    <w:rsid w:val="00401BFD"/>
    <w:rsid w:val="00402167"/>
    <w:rsid w:val="00413E6D"/>
    <w:rsid w:val="004143E2"/>
    <w:rsid w:val="004412B3"/>
    <w:rsid w:val="00444B9B"/>
    <w:rsid w:val="004566E7"/>
    <w:rsid w:val="00463024"/>
    <w:rsid w:val="00463B13"/>
    <w:rsid w:val="004651D1"/>
    <w:rsid w:val="00466121"/>
    <w:rsid w:val="00473E1F"/>
    <w:rsid w:val="004745AC"/>
    <w:rsid w:val="00475862"/>
    <w:rsid w:val="004766ED"/>
    <w:rsid w:val="00482C2A"/>
    <w:rsid w:val="00483F2C"/>
    <w:rsid w:val="0048696A"/>
    <w:rsid w:val="004924B4"/>
    <w:rsid w:val="00492FDA"/>
    <w:rsid w:val="00493025"/>
    <w:rsid w:val="00493C79"/>
    <w:rsid w:val="00497BDC"/>
    <w:rsid w:val="004A0484"/>
    <w:rsid w:val="004A4454"/>
    <w:rsid w:val="004A48AE"/>
    <w:rsid w:val="004B2146"/>
    <w:rsid w:val="004C158C"/>
    <w:rsid w:val="004C7AAE"/>
    <w:rsid w:val="004D2787"/>
    <w:rsid w:val="004D5653"/>
    <w:rsid w:val="004D719C"/>
    <w:rsid w:val="004D7836"/>
    <w:rsid w:val="004E3BD1"/>
    <w:rsid w:val="004E3F3D"/>
    <w:rsid w:val="004E425D"/>
    <w:rsid w:val="004F1A39"/>
    <w:rsid w:val="004F733A"/>
    <w:rsid w:val="004F758B"/>
    <w:rsid w:val="00500149"/>
    <w:rsid w:val="005209C9"/>
    <w:rsid w:val="005235E3"/>
    <w:rsid w:val="00524FA9"/>
    <w:rsid w:val="005257EB"/>
    <w:rsid w:val="0052600C"/>
    <w:rsid w:val="00527E4D"/>
    <w:rsid w:val="00531247"/>
    <w:rsid w:val="00532FBD"/>
    <w:rsid w:val="00536031"/>
    <w:rsid w:val="00544832"/>
    <w:rsid w:val="00555126"/>
    <w:rsid w:val="0055589C"/>
    <w:rsid w:val="00555C67"/>
    <w:rsid w:val="00563DD7"/>
    <w:rsid w:val="00563E3D"/>
    <w:rsid w:val="00564F85"/>
    <w:rsid w:val="00566BB4"/>
    <w:rsid w:val="00567CC2"/>
    <w:rsid w:val="00575CB0"/>
    <w:rsid w:val="005813C0"/>
    <w:rsid w:val="0058757E"/>
    <w:rsid w:val="005A066D"/>
    <w:rsid w:val="005A12A4"/>
    <w:rsid w:val="005A3333"/>
    <w:rsid w:val="005A5D42"/>
    <w:rsid w:val="005A61A1"/>
    <w:rsid w:val="005A785C"/>
    <w:rsid w:val="005B0928"/>
    <w:rsid w:val="005B1141"/>
    <w:rsid w:val="005B3B00"/>
    <w:rsid w:val="005B576B"/>
    <w:rsid w:val="005C478C"/>
    <w:rsid w:val="005C5BB4"/>
    <w:rsid w:val="005D0BF0"/>
    <w:rsid w:val="005D3176"/>
    <w:rsid w:val="005D543E"/>
    <w:rsid w:val="005F0379"/>
    <w:rsid w:val="005F0ED4"/>
    <w:rsid w:val="005F12AB"/>
    <w:rsid w:val="005F4D91"/>
    <w:rsid w:val="005F54C5"/>
    <w:rsid w:val="00605453"/>
    <w:rsid w:val="00605E57"/>
    <w:rsid w:val="006060ED"/>
    <w:rsid w:val="00607147"/>
    <w:rsid w:val="00607EF4"/>
    <w:rsid w:val="006117E3"/>
    <w:rsid w:val="00615D83"/>
    <w:rsid w:val="006161AD"/>
    <w:rsid w:val="00620AFF"/>
    <w:rsid w:val="00620FAE"/>
    <w:rsid w:val="006318AE"/>
    <w:rsid w:val="00641B20"/>
    <w:rsid w:val="00654063"/>
    <w:rsid w:val="00655B9C"/>
    <w:rsid w:val="00655BCE"/>
    <w:rsid w:val="00657519"/>
    <w:rsid w:val="00657999"/>
    <w:rsid w:val="006674FD"/>
    <w:rsid w:val="0067563F"/>
    <w:rsid w:val="00680EA4"/>
    <w:rsid w:val="00681E49"/>
    <w:rsid w:val="00690B16"/>
    <w:rsid w:val="006962B1"/>
    <w:rsid w:val="006A15C8"/>
    <w:rsid w:val="006A3175"/>
    <w:rsid w:val="006A38FD"/>
    <w:rsid w:val="006B07F3"/>
    <w:rsid w:val="006B29C7"/>
    <w:rsid w:val="006B35B6"/>
    <w:rsid w:val="006B4AB0"/>
    <w:rsid w:val="006C20CA"/>
    <w:rsid w:val="006C5719"/>
    <w:rsid w:val="006D1407"/>
    <w:rsid w:val="006E021A"/>
    <w:rsid w:val="006E1933"/>
    <w:rsid w:val="006E2086"/>
    <w:rsid w:val="006E2B98"/>
    <w:rsid w:val="006F43CF"/>
    <w:rsid w:val="006F4D22"/>
    <w:rsid w:val="006F5119"/>
    <w:rsid w:val="00703705"/>
    <w:rsid w:val="00705FEF"/>
    <w:rsid w:val="00711854"/>
    <w:rsid w:val="00715517"/>
    <w:rsid w:val="007271A9"/>
    <w:rsid w:val="007438CD"/>
    <w:rsid w:val="0075229D"/>
    <w:rsid w:val="007535EA"/>
    <w:rsid w:val="0075386F"/>
    <w:rsid w:val="00762503"/>
    <w:rsid w:val="00762DE9"/>
    <w:rsid w:val="0076598C"/>
    <w:rsid w:val="0076609C"/>
    <w:rsid w:val="00767A4F"/>
    <w:rsid w:val="00772DCC"/>
    <w:rsid w:val="007775E8"/>
    <w:rsid w:val="0078770D"/>
    <w:rsid w:val="00791C32"/>
    <w:rsid w:val="00791E0E"/>
    <w:rsid w:val="007A0569"/>
    <w:rsid w:val="007B439C"/>
    <w:rsid w:val="007B4A4D"/>
    <w:rsid w:val="007B60D8"/>
    <w:rsid w:val="007B6AB0"/>
    <w:rsid w:val="007B77D4"/>
    <w:rsid w:val="007C210D"/>
    <w:rsid w:val="007C214A"/>
    <w:rsid w:val="007E25C6"/>
    <w:rsid w:val="007E528F"/>
    <w:rsid w:val="007F1113"/>
    <w:rsid w:val="007F5EDD"/>
    <w:rsid w:val="008010A6"/>
    <w:rsid w:val="00805A20"/>
    <w:rsid w:val="00820F2D"/>
    <w:rsid w:val="008267CC"/>
    <w:rsid w:val="00834040"/>
    <w:rsid w:val="00834181"/>
    <w:rsid w:val="00834B3E"/>
    <w:rsid w:val="00834E88"/>
    <w:rsid w:val="0084401E"/>
    <w:rsid w:val="0084434D"/>
    <w:rsid w:val="00844EA5"/>
    <w:rsid w:val="00847447"/>
    <w:rsid w:val="00855604"/>
    <w:rsid w:val="008565BE"/>
    <w:rsid w:val="00856BAB"/>
    <w:rsid w:val="0087050D"/>
    <w:rsid w:val="00882DDA"/>
    <w:rsid w:val="00883E57"/>
    <w:rsid w:val="00885B49"/>
    <w:rsid w:val="00886F94"/>
    <w:rsid w:val="0089066A"/>
    <w:rsid w:val="00896BD2"/>
    <w:rsid w:val="008A06E6"/>
    <w:rsid w:val="008A0DB2"/>
    <w:rsid w:val="008A0EEB"/>
    <w:rsid w:val="008A6EEB"/>
    <w:rsid w:val="008B0A5E"/>
    <w:rsid w:val="008B1437"/>
    <w:rsid w:val="008B5C95"/>
    <w:rsid w:val="008B61D7"/>
    <w:rsid w:val="008C7C3B"/>
    <w:rsid w:val="008D28C9"/>
    <w:rsid w:val="008E09B1"/>
    <w:rsid w:val="008E4D31"/>
    <w:rsid w:val="008E5ECC"/>
    <w:rsid w:val="008F0EB2"/>
    <w:rsid w:val="008F35B0"/>
    <w:rsid w:val="008F5733"/>
    <w:rsid w:val="008F654E"/>
    <w:rsid w:val="008F722A"/>
    <w:rsid w:val="00901498"/>
    <w:rsid w:val="0091550F"/>
    <w:rsid w:val="00916E2A"/>
    <w:rsid w:val="0091782F"/>
    <w:rsid w:val="009235CB"/>
    <w:rsid w:val="00924BA9"/>
    <w:rsid w:val="009278E2"/>
    <w:rsid w:val="00931E24"/>
    <w:rsid w:val="00933377"/>
    <w:rsid w:val="00941146"/>
    <w:rsid w:val="0094556A"/>
    <w:rsid w:val="00947013"/>
    <w:rsid w:val="00952939"/>
    <w:rsid w:val="009540E8"/>
    <w:rsid w:val="00954B72"/>
    <w:rsid w:val="00955C13"/>
    <w:rsid w:val="00960713"/>
    <w:rsid w:val="00961937"/>
    <w:rsid w:val="00975107"/>
    <w:rsid w:val="00985E62"/>
    <w:rsid w:val="00992816"/>
    <w:rsid w:val="00993CC4"/>
    <w:rsid w:val="009978D3"/>
    <w:rsid w:val="009A1159"/>
    <w:rsid w:val="009A1925"/>
    <w:rsid w:val="009A46C0"/>
    <w:rsid w:val="009A56BB"/>
    <w:rsid w:val="009C1B3E"/>
    <w:rsid w:val="009C22D1"/>
    <w:rsid w:val="009C4155"/>
    <w:rsid w:val="009D02C9"/>
    <w:rsid w:val="009D07F6"/>
    <w:rsid w:val="009D1C39"/>
    <w:rsid w:val="009D391F"/>
    <w:rsid w:val="009D797E"/>
    <w:rsid w:val="009E0200"/>
    <w:rsid w:val="009E71E2"/>
    <w:rsid w:val="009F3B53"/>
    <w:rsid w:val="009F6701"/>
    <w:rsid w:val="009F679F"/>
    <w:rsid w:val="00A01266"/>
    <w:rsid w:val="00A02E57"/>
    <w:rsid w:val="00A10483"/>
    <w:rsid w:val="00A1108A"/>
    <w:rsid w:val="00A20116"/>
    <w:rsid w:val="00A32773"/>
    <w:rsid w:val="00A3418C"/>
    <w:rsid w:val="00A34F21"/>
    <w:rsid w:val="00A35DF9"/>
    <w:rsid w:val="00A416C3"/>
    <w:rsid w:val="00A41CDB"/>
    <w:rsid w:val="00A424EF"/>
    <w:rsid w:val="00A42AEE"/>
    <w:rsid w:val="00A54700"/>
    <w:rsid w:val="00A6402B"/>
    <w:rsid w:val="00A65FEA"/>
    <w:rsid w:val="00A70C8A"/>
    <w:rsid w:val="00A74E28"/>
    <w:rsid w:val="00A86878"/>
    <w:rsid w:val="00A91647"/>
    <w:rsid w:val="00A948E0"/>
    <w:rsid w:val="00AA274E"/>
    <w:rsid w:val="00AA29D9"/>
    <w:rsid w:val="00AA533F"/>
    <w:rsid w:val="00AC496E"/>
    <w:rsid w:val="00AC5138"/>
    <w:rsid w:val="00AC553C"/>
    <w:rsid w:val="00AD2FA9"/>
    <w:rsid w:val="00AD5A9E"/>
    <w:rsid w:val="00AD6E69"/>
    <w:rsid w:val="00AF33D0"/>
    <w:rsid w:val="00AF418F"/>
    <w:rsid w:val="00AF5476"/>
    <w:rsid w:val="00B02AE2"/>
    <w:rsid w:val="00B077C8"/>
    <w:rsid w:val="00B16A1B"/>
    <w:rsid w:val="00B21038"/>
    <w:rsid w:val="00B2252D"/>
    <w:rsid w:val="00B3211F"/>
    <w:rsid w:val="00B45BC3"/>
    <w:rsid w:val="00B45BDC"/>
    <w:rsid w:val="00B524EA"/>
    <w:rsid w:val="00B53B15"/>
    <w:rsid w:val="00B56374"/>
    <w:rsid w:val="00B61196"/>
    <w:rsid w:val="00B62661"/>
    <w:rsid w:val="00B64DEA"/>
    <w:rsid w:val="00B65D1C"/>
    <w:rsid w:val="00B7208D"/>
    <w:rsid w:val="00B720E9"/>
    <w:rsid w:val="00B74DC2"/>
    <w:rsid w:val="00B779CC"/>
    <w:rsid w:val="00B81096"/>
    <w:rsid w:val="00B82954"/>
    <w:rsid w:val="00B935FF"/>
    <w:rsid w:val="00B952E8"/>
    <w:rsid w:val="00B95841"/>
    <w:rsid w:val="00B95CCA"/>
    <w:rsid w:val="00BA6AAC"/>
    <w:rsid w:val="00BA7066"/>
    <w:rsid w:val="00BB0D8D"/>
    <w:rsid w:val="00BB19FD"/>
    <w:rsid w:val="00BB65EE"/>
    <w:rsid w:val="00BC0F1B"/>
    <w:rsid w:val="00BC639E"/>
    <w:rsid w:val="00BD088A"/>
    <w:rsid w:val="00C03038"/>
    <w:rsid w:val="00C04555"/>
    <w:rsid w:val="00C046E9"/>
    <w:rsid w:val="00C0787A"/>
    <w:rsid w:val="00C17C9F"/>
    <w:rsid w:val="00C205A9"/>
    <w:rsid w:val="00C35E03"/>
    <w:rsid w:val="00C36631"/>
    <w:rsid w:val="00C37200"/>
    <w:rsid w:val="00C400A9"/>
    <w:rsid w:val="00C406C8"/>
    <w:rsid w:val="00C40FD7"/>
    <w:rsid w:val="00C504A2"/>
    <w:rsid w:val="00C535D8"/>
    <w:rsid w:val="00C57A35"/>
    <w:rsid w:val="00C607DB"/>
    <w:rsid w:val="00C62025"/>
    <w:rsid w:val="00C67AD3"/>
    <w:rsid w:val="00C7030C"/>
    <w:rsid w:val="00C7198D"/>
    <w:rsid w:val="00C738F9"/>
    <w:rsid w:val="00C73B71"/>
    <w:rsid w:val="00C7774F"/>
    <w:rsid w:val="00C82BBB"/>
    <w:rsid w:val="00C8306F"/>
    <w:rsid w:val="00C83727"/>
    <w:rsid w:val="00C91A8E"/>
    <w:rsid w:val="00C97FB8"/>
    <w:rsid w:val="00CA0012"/>
    <w:rsid w:val="00CA0408"/>
    <w:rsid w:val="00CA103B"/>
    <w:rsid w:val="00CA4C66"/>
    <w:rsid w:val="00CA518B"/>
    <w:rsid w:val="00CB13A4"/>
    <w:rsid w:val="00CB2848"/>
    <w:rsid w:val="00CC4DD3"/>
    <w:rsid w:val="00CD236F"/>
    <w:rsid w:val="00CD3CC8"/>
    <w:rsid w:val="00CD7E17"/>
    <w:rsid w:val="00CE062B"/>
    <w:rsid w:val="00CE283B"/>
    <w:rsid w:val="00CF2E59"/>
    <w:rsid w:val="00D027BE"/>
    <w:rsid w:val="00D11F57"/>
    <w:rsid w:val="00D125C2"/>
    <w:rsid w:val="00D2116C"/>
    <w:rsid w:val="00D249DB"/>
    <w:rsid w:val="00D260CB"/>
    <w:rsid w:val="00D27008"/>
    <w:rsid w:val="00D2767E"/>
    <w:rsid w:val="00D27DAE"/>
    <w:rsid w:val="00D31CAB"/>
    <w:rsid w:val="00D50CBF"/>
    <w:rsid w:val="00D55F82"/>
    <w:rsid w:val="00D5614C"/>
    <w:rsid w:val="00D659FC"/>
    <w:rsid w:val="00D70729"/>
    <w:rsid w:val="00D73C31"/>
    <w:rsid w:val="00D8488F"/>
    <w:rsid w:val="00D85DAF"/>
    <w:rsid w:val="00D86314"/>
    <w:rsid w:val="00DA44B3"/>
    <w:rsid w:val="00DA564F"/>
    <w:rsid w:val="00DA6D1A"/>
    <w:rsid w:val="00DC3B56"/>
    <w:rsid w:val="00DD02CA"/>
    <w:rsid w:val="00DD07B8"/>
    <w:rsid w:val="00DD3AA2"/>
    <w:rsid w:val="00DD6544"/>
    <w:rsid w:val="00DE3709"/>
    <w:rsid w:val="00DF6343"/>
    <w:rsid w:val="00E01916"/>
    <w:rsid w:val="00E039B2"/>
    <w:rsid w:val="00E11721"/>
    <w:rsid w:val="00E119C3"/>
    <w:rsid w:val="00E119E1"/>
    <w:rsid w:val="00E11C91"/>
    <w:rsid w:val="00E13294"/>
    <w:rsid w:val="00E149D6"/>
    <w:rsid w:val="00E153C1"/>
    <w:rsid w:val="00E21EAB"/>
    <w:rsid w:val="00E23844"/>
    <w:rsid w:val="00E2574B"/>
    <w:rsid w:val="00E27287"/>
    <w:rsid w:val="00E32F62"/>
    <w:rsid w:val="00E42B6E"/>
    <w:rsid w:val="00E52B15"/>
    <w:rsid w:val="00E52D55"/>
    <w:rsid w:val="00E5684E"/>
    <w:rsid w:val="00E65ADC"/>
    <w:rsid w:val="00E70CCA"/>
    <w:rsid w:val="00E714A8"/>
    <w:rsid w:val="00E71636"/>
    <w:rsid w:val="00E74BA4"/>
    <w:rsid w:val="00E814C2"/>
    <w:rsid w:val="00E83DC9"/>
    <w:rsid w:val="00E87310"/>
    <w:rsid w:val="00E90E73"/>
    <w:rsid w:val="00E914BA"/>
    <w:rsid w:val="00E92C3D"/>
    <w:rsid w:val="00E93EF6"/>
    <w:rsid w:val="00E945C3"/>
    <w:rsid w:val="00E97527"/>
    <w:rsid w:val="00EA3AF7"/>
    <w:rsid w:val="00EA7BCE"/>
    <w:rsid w:val="00EB1FBE"/>
    <w:rsid w:val="00EB3226"/>
    <w:rsid w:val="00EC270A"/>
    <w:rsid w:val="00EC2BF7"/>
    <w:rsid w:val="00EC3B28"/>
    <w:rsid w:val="00EC569C"/>
    <w:rsid w:val="00ED1F47"/>
    <w:rsid w:val="00ED31F3"/>
    <w:rsid w:val="00ED46CD"/>
    <w:rsid w:val="00EE212A"/>
    <w:rsid w:val="00EF4B5B"/>
    <w:rsid w:val="00F012C9"/>
    <w:rsid w:val="00F03985"/>
    <w:rsid w:val="00F04B92"/>
    <w:rsid w:val="00F07BBC"/>
    <w:rsid w:val="00F165C9"/>
    <w:rsid w:val="00F20A4E"/>
    <w:rsid w:val="00F2364D"/>
    <w:rsid w:val="00F25454"/>
    <w:rsid w:val="00F33214"/>
    <w:rsid w:val="00F35BBF"/>
    <w:rsid w:val="00F4096A"/>
    <w:rsid w:val="00F40C8D"/>
    <w:rsid w:val="00F43147"/>
    <w:rsid w:val="00F45204"/>
    <w:rsid w:val="00F47C39"/>
    <w:rsid w:val="00F51838"/>
    <w:rsid w:val="00F51D0F"/>
    <w:rsid w:val="00F53F77"/>
    <w:rsid w:val="00F55350"/>
    <w:rsid w:val="00F62146"/>
    <w:rsid w:val="00F673D2"/>
    <w:rsid w:val="00F8244C"/>
    <w:rsid w:val="00F875B7"/>
    <w:rsid w:val="00F9156C"/>
    <w:rsid w:val="00F96679"/>
    <w:rsid w:val="00F96851"/>
    <w:rsid w:val="00FA38F9"/>
    <w:rsid w:val="00FA5C46"/>
    <w:rsid w:val="00FB0DB1"/>
    <w:rsid w:val="00FB4B21"/>
    <w:rsid w:val="00FC08BC"/>
    <w:rsid w:val="00FC46BC"/>
    <w:rsid w:val="00FC5D86"/>
    <w:rsid w:val="00FD55AB"/>
    <w:rsid w:val="00FD79CD"/>
    <w:rsid w:val="00FE0078"/>
    <w:rsid w:val="00FE04EC"/>
    <w:rsid w:val="00FE24A9"/>
    <w:rsid w:val="00FE3FDE"/>
    <w:rsid w:val="00FF07ED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8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24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B9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96E"/>
    <w:pPr>
      <w:ind w:left="720"/>
      <w:contextualSpacing/>
    </w:pPr>
  </w:style>
  <w:style w:type="table" w:styleId="a5">
    <w:name w:val="Table Grid"/>
    <w:basedOn w:val="a1"/>
    <w:uiPriority w:val="59"/>
    <w:rsid w:val="00C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uiPriority w:val="99"/>
    <w:semiHidden/>
    <w:unhideWhenUsed/>
    <w:rsid w:val="00024B9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24B92"/>
    <w:rPr>
      <w:rFonts w:ascii="Calibri" w:eastAsia="Calibri" w:hAnsi="Calibri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character" w:styleId="ab">
    <w:name w:val="footnote reference"/>
    <w:uiPriority w:val="99"/>
    <w:semiHidden/>
    <w:unhideWhenUsed/>
    <w:rsid w:val="00024B92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24B92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24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24B92"/>
    <w:p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styleId="ad">
    <w:name w:val="Hyperlink"/>
    <w:uiPriority w:val="99"/>
    <w:unhideWhenUsed/>
    <w:rsid w:val="00024B9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B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B92"/>
    <w:rPr>
      <w:rFonts w:ascii="Tahoma" w:hAnsi="Tahoma" w:cs="Tahoma"/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E42B6E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E42B6E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ColspanRowspan">
    <w:name w:val="Colspan Rowspan"/>
    <w:uiPriority w:val="99"/>
    <w:rsid w:val="00EB3226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7538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386F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7538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5386F"/>
    <w:rPr>
      <w:rFonts w:ascii="Times New Roman" w:hAnsi="Times New Roman" w:cs="Times New Roman"/>
      <w:sz w:val="24"/>
    </w:rPr>
  </w:style>
  <w:style w:type="paragraph" w:styleId="af6">
    <w:name w:val="Normal (Web)"/>
    <w:basedOn w:val="a"/>
    <w:uiPriority w:val="99"/>
    <w:unhideWhenUsed/>
    <w:rsid w:val="003530E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7">
    <w:name w:val="Revision"/>
    <w:hidden/>
    <w:uiPriority w:val="99"/>
    <w:semiHidden/>
    <w:rsid w:val="00AD2FA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f8">
    <w:name w:val="Emphasis"/>
    <w:uiPriority w:val="20"/>
    <w:qFormat/>
    <w:rsid w:val="00A20116"/>
    <w:rPr>
      <w:i/>
      <w:iCs/>
    </w:rPr>
  </w:style>
  <w:style w:type="character" w:customStyle="1" w:styleId="biblio-record-text">
    <w:name w:val="biblio-record-text"/>
    <w:basedOn w:val="a0"/>
    <w:rsid w:val="005B576B"/>
  </w:style>
  <w:style w:type="character" w:customStyle="1" w:styleId="mat-button-wrapper">
    <w:name w:val="mat-button-wrapper"/>
    <w:basedOn w:val="a0"/>
    <w:rsid w:val="005B576B"/>
  </w:style>
  <w:style w:type="character" w:customStyle="1" w:styleId="2">
    <w:name w:val="Основной текст (2)_"/>
    <w:basedOn w:val="a0"/>
    <w:link w:val="20"/>
    <w:rsid w:val="0017002A"/>
    <w:rPr>
      <w:rFonts w:ascii="Verdana" w:eastAsia="Verdana" w:hAnsi="Verdana" w:cs="Verdan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02A"/>
    <w:pPr>
      <w:widowControl w:val="0"/>
      <w:shd w:val="clear" w:color="auto" w:fill="FFFFFF"/>
      <w:spacing w:line="312" w:lineRule="exact"/>
    </w:pPr>
    <w:rPr>
      <w:rFonts w:ascii="Verdana" w:eastAsia="Verdana" w:hAnsi="Verdana" w:cs="Verdana"/>
      <w:sz w:val="22"/>
    </w:rPr>
  </w:style>
  <w:style w:type="character" w:customStyle="1" w:styleId="4">
    <w:name w:val="Основной текст (4)_"/>
    <w:basedOn w:val="a0"/>
    <w:link w:val="40"/>
    <w:rsid w:val="0017002A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002A"/>
    <w:pPr>
      <w:widowControl w:val="0"/>
      <w:shd w:val="clear" w:color="auto" w:fill="FFFFFF"/>
      <w:spacing w:before="420" w:line="322" w:lineRule="exact"/>
      <w:ind w:hanging="360"/>
    </w:pPr>
    <w:rPr>
      <w:rFonts w:asciiTheme="minorHAnsi" w:eastAsia="Times New Roman" w:hAnsiTheme="minorHAnsi"/>
      <w:i/>
      <w:iC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24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B9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96E"/>
    <w:pPr>
      <w:ind w:left="720"/>
      <w:contextualSpacing/>
    </w:pPr>
  </w:style>
  <w:style w:type="table" w:styleId="a5">
    <w:name w:val="Table Grid"/>
    <w:basedOn w:val="a1"/>
    <w:uiPriority w:val="59"/>
    <w:rsid w:val="00C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uiPriority w:val="99"/>
    <w:semiHidden/>
    <w:unhideWhenUsed/>
    <w:rsid w:val="00024B9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24B92"/>
    <w:rPr>
      <w:rFonts w:ascii="Calibri" w:eastAsia="Calibri" w:hAnsi="Calibri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character" w:styleId="ab">
    <w:name w:val="footnote reference"/>
    <w:uiPriority w:val="99"/>
    <w:semiHidden/>
    <w:unhideWhenUsed/>
    <w:rsid w:val="00024B92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24B92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24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24B92"/>
    <w:p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styleId="ad">
    <w:name w:val="Hyperlink"/>
    <w:uiPriority w:val="99"/>
    <w:unhideWhenUsed/>
    <w:rsid w:val="00024B9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B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B92"/>
    <w:rPr>
      <w:rFonts w:ascii="Tahoma" w:hAnsi="Tahoma" w:cs="Tahoma"/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E42B6E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E42B6E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ColspanRowspan">
    <w:name w:val="Colspan Rowspan"/>
    <w:uiPriority w:val="99"/>
    <w:rsid w:val="00EB3226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7538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386F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7538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5386F"/>
    <w:rPr>
      <w:rFonts w:ascii="Times New Roman" w:hAnsi="Times New Roman" w:cs="Times New Roman"/>
      <w:sz w:val="24"/>
    </w:rPr>
  </w:style>
  <w:style w:type="paragraph" w:styleId="af6">
    <w:name w:val="Normal (Web)"/>
    <w:basedOn w:val="a"/>
    <w:uiPriority w:val="99"/>
    <w:unhideWhenUsed/>
    <w:rsid w:val="003530E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7">
    <w:name w:val="Revision"/>
    <w:hidden/>
    <w:uiPriority w:val="99"/>
    <w:semiHidden/>
    <w:rsid w:val="00AD2FA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f8">
    <w:name w:val="Emphasis"/>
    <w:uiPriority w:val="20"/>
    <w:qFormat/>
    <w:rsid w:val="00A20116"/>
    <w:rPr>
      <w:i/>
      <w:iCs/>
    </w:rPr>
  </w:style>
  <w:style w:type="character" w:customStyle="1" w:styleId="biblio-record-text">
    <w:name w:val="biblio-record-text"/>
    <w:basedOn w:val="a0"/>
    <w:rsid w:val="005B576B"/>
  </w:style>
  <w:style w:type="character" w:customStyle="1" w:styleId="mat-button-wrapper">
    <w:name w:val="mat-button-wrapper"/>
    <w:basedOn w:val="a0"/>
    <w:rsid w:val="005B576B"/>
  </w:style>
  <w:style w:type="character" w:customStyle="1" w:styleId="2">
    <w:name w:val="Основной текст (2)_"/>
    <w:basedOn w:val="a0"/>
    <w:link w:val="20"/>
    <w:rsid w:val="0017002A"/>
    <w:rPr>
      <w:rFonts w:ascii="Verdana" w:eastAsia="Verdana" w:hAnsi="Verdana" w:cs="Verdan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02A"/>
    <w:pPr>
      <w:widowControl w:val="0"/>
      <w:shd w:val="clear" w:color="auto" w:fill="FFFFFF"/>
      <w:spacing w:line="312" w:lineRule="exact"/>
    </w:pPr>
    <w:rPr>
      <w:rFonts w:ascii="Verdana" w:eastAsia="Verdana" w:hAnsi="Verdana" w:cs="Verdana"/>
      <w:sz w:val="22"/>
    </w:rPr>
  </w:style>
  <w:style w:type="character" w:customStyle="1" w:styleId="4">
    <w:name w:val="Основной текст (4)_"/>
    <w:basedOn w:val="a0"/>
    <w:link w:val="40"/>
    <w:rsid w:val="0017002A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002A"/>
    <w:pPr>
      <w:widowControl w:val="0"/>
      <w:shd w:val="clear" w:color="auto" w:fill="FFFFFF"/>
      <w:spacing w:before="420" w:line="322" w:lineRule="exact"/>
      <w:ind w:hanging="360"/>
    </w:pPr>
    <w:rPr>
      <w:rFonts w:asciiTheme="minorHAnsi" w:eastAsia="Times New Roman" w:hAnsiTheme="minorHAnsi"/>
      <w:i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6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3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3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7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1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3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9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edu.ru/course/urfu/DIGSCRESEARCH/" TargetMode="External"/><Relationship Id="rId18" Type="http://schemas.openxmlformats.org/officeDocument/2006/relationships/hyperlink" Target="https://www.youtube.com/watch?v=bxKybqYkgXw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be.com/playlist?list=PLcpO8OpIK7pe8t-NCfDaSTOTUSa6OLfB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.istu.edu/course/view.php?id=1137" TargetMode="External"/><Relationship Id="rId17" Type="http://schemas.openxmlformats.org/officeDocument/2006/relationships/hyperlink" Target="https://openedu.ru/course/spbu/EXP_REP/?session=spring_2021" TargetMode="External"/><Relationship Id="rId25" Type="http://schemas.openxmlformats.org/officeDocument/2006/relationships/hyperlink" Target="http://elib.istu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edu.ru/course/misis/EAP/?session=fall_2022" TargetMode="External"/><Relationship Id="rId20" Type="http://schemas.openxmlformats.org/officeDocument/2006/relationships/hyperlink" Target="https://youtube.com/playlist?list=PLcpO8OpIK7pe8t-NCfDaSTOTUSa6OLfB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.istu.edu/course/view.php?id=1137" TargetMode="External"/><Relationship Id="rId24" Type="http://schemas.openxmlformats.org/officeDocument/2006/relationships/hyperlink" Target="https://elibrary.ru/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stepik.org/course/102681/promo?search=1571614375" TargetMode="External"/><Relationship Id="rId23" Type="http://schemas.openxmlformats.org/officeDocument/2006/relationships/hyperlink" Target="https://www.youtube.com/playlist?list=PLt3M8i8CcCFGJ0UiiZ6nPRD3y5z5arP0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.istu.edu/course/view.php?id=1141" TargetMode="External"/><Relationship Id="rId19" Type="http://schemas.openxmlformats.org/officeDocument/2006/relationships/hyperlink" Target="https://www.youtube.com/@omstu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s://openedu.ru/course/misis/TPS/?session=fall_2022" TargetMode="External"/><Relationship Id="rId22" Type="http://schemas.openxmlformats.org/officeDocument/2006/relationships/hyperlink" Target="https://www.youtube.com/playlist?list=PL8782b5KIm9SAha8g6rpQuJ6-88mGNELm" TargetMode="External"/><Relationship Id="rId27" Type="http://schemas.openxmlformats.org/officeDocument/2006/relationships/hyperlink" Target="https://bookonlime.ru/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043D-E2E4-484C-AF00-C531B451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7721</Words>
  <Characters>44015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Андреевич Однокурцев</dc:creator>
  <cp:lastModifiedBy>Панько Варвара Михайловна</cp:lastModifiedBy>
  <cp:revision>3</cp:revision>
  <cp:lastPrinted>2023-03-14T02:26:00Z</cp:lastPrinted>
  <dcterms:created xsi:type="dcterms:W3CDTF">2023-04-10T02:19:00Z</dcterms:created>
  <dcterms:modified xsi:type="dcterms:W3CDTF">2023-04-19T05:48:00Z</dcterms:modified>
</cp:coreProperties>
</file>