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E" w:rsidRDefault="000259DE" w:rsidP="000259DE">
      <w:pPr>
        <w:tabs>
          <w:tab w:val="left" w:pos="6237"/>
        </w:tabs>
        <w:rPr>
          <w:rFonts w:ascii="Arial" w:hAnsi="Arial"/>
          <w:b/>
          <w:sz w:val="24"/>
        </w:rPr>
      </w:pPr>
    </w:p>
    <w:p w:rsidR="000259DE" w:rsidRDefault="000259DE" w:rsidP="000259DE">
      <w:pPr>
        <w:tabs>
          <w:tab w:val="left" w:pos="5670"/>
        </w:tabs>
        <w:rPr>
          <w:rFonts w:ascii="Arial" w:hAnsi="Arial"/>
          <w:b/>
          <w:sz w:val="24"/>
        </w:rPr>
      </w:pPr>
    </w:p>
    <w:p w:rsidR="000259DE" w:rsidRDefault="000259DE" w:rsidP="000259DE">
      <w:pPr>
        <w:tabs>
          <w:tab w:val="left" w:pos="5670"/>
        </w:tabs>
        <w:jc w:val="center"/>
        <w:rPr>
          <w:b/>
          <w:spacing w:val="30"/>
        </w:rPr>
      </w:pPr>
      <w:r>
        <w:rPr>
          <w:b/>
          <w:spacing w:val="30"/>
        </w:rPr>
        <w:t xml:space="preserve">МЕТОДИЧЕСКИЕ УКАЗАНИЯ ПО ЗАПОЛНЕНИЮ ИНДИВИДУАЛЬНОГО ПЛАНА </w:t>
      </w:r>
    </w:p>
    <w:p w:rsidR="000259DE" w:rsidRDefault="000259DE" w:rsidP="000259DE">
      <w:pPr>
        <w:tabs>
          <w:tab w:val="left" w:pos="5670"/>
        </w:tabs>
        <w:jc w:val="center"/>
        <w:rPr>
          <w:b/>
          <w:spacing w:val="30"/>
        </w:rPr>
      </w:pPr>
      <w:r>
        <w:rPr>
          <w:b/>
          <w:spacing w:val="30"/>
        </w:rPr>
        <w:t xml:space="preserve">НАУЧНО-ИССЛЕДОВАТЕЛЬСКОЙ РАБОТЫ </w:t>
      </w:r>
    </w:p>
    <w:p w:rsidR="000259DE" w:rsidRDefault="000259DE" w:rsidP="000259DE">
      <w:pPr>
        <w:tabs>
          <w:tab w:val="left" w:pos="5670"/>
        </w:tabs>
        <w:spacing w:line="360" w:lineRule="auto"/>
        <w:jc w:val="center"/>
        <w:rPr>
          <w:b/>
          <w:spacing w:val="30"/>
        </w:rPr>
      </w:pPr>
      <w:r>
        <w:rPr>
          <w:b/>
          <w:spacing w:val="30"/>
        </w:rPr>
        <w:t>МАГИСТРАНТА</w:t>
      </w:r>
    </w:p>
    <w:p w:rsidR="000259DE" w:rsidRDefault="000259DE" w:rsidP="000259DE">
      <w:pPr>
        <w:tabs>
          <w:tab w:val="left" w:pos="1134"/>
          <w:tab w:val="left" w:pos="5670"/>
        </w:tabs>
      </w:pP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 xml:space="preserve">Индивидуальный план научно-исследовательской работы разрабатывается магистрантом совместно с его научным руководителем. 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 xml:space="preserve">В индивидуальном </w:t>
      </w:r>
      <w:r>
        <w:rPr>
          <w:color w:val="000000"/>
          <w:spacing w:val="1"/>
        </w:rPr>
        <w:t>плане</w:t>
      </w:r>
      <w:r>
        <w:t xml:space="preserve"> НИР магистранта определяются направление НИР, содержание и ожидаемые результаты НИР по семестрам, сроки аттестации по итогам НИР.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 xml:space="preserve">Выбор направления НИР зависит от того, к каким конкретным видам профессиональной деятельности в основном готовится магистрант. 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Конкретные виды профессиональной деятельности, к которым в основном готовится магистрант, определяются совместно магистрантом и его научным руководителем, на основе перечня профессиональных задач по видам профессиональной де</w:t>
      </w:r>
      <w:r w:rsidR="00EF60EC">
        <w:t xml:space="preserve">ятельности, определенным ФГОС </w:t>
      </w:r>
      <w:proofErr w:type="gramStart"/>
      <w:r w:rsidR="00EF60EC">
        <w:t>В</w:t>
      </w:r>
      <w:bookmarkStart w:id="0" w:name="_GoBack"/>
      <w:bookmarkEnd w:id="0"/>
      <w:r>
        <w:t>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соответствующему направлению подготовки магистров с учетом научных и практических интересов магистранта.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Выбранное направление НИР фиксируется в индивидуальном плане в качестве темы магистерской диссертации. Тема магистерской диссертации указывается ориентировочно, на протяжении периода обучения и выполнения НИР она может корректироваться по согласованию с научным руководителем.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Для обоснования выбора темы магистерской диссертации с указанием ее актуальности и значимости для подготовки магистранта к выбранным конкретным видам профессиональной деятельности делается пояснительная записка в форме эссе объемом 10-15 предложений.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 xml:space="preserve">План магистерской диссертации представляется в развернутом виде </w:t>
      </w:r>
      <w:r>
        <w:rPr>
          <w:lang w:val="en-US"/>
        </w:rPr>
        <w:t>c</w:t>
      </w:r>
      <w:r>
        <w:t xml:space="preserve"> детализацией по главам (3-4 главы) и параграфам (2-3 параграфа в каждой главе).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Для обеспечения систематического проведения научно-исследовательской работы и своевременного представления ее результатов составляется календарный план НИР.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В календарном плане определяются содержание НИР в каждом семестре, ожидаемые результаты и сроки представления отчетов о НИР.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Содержание НИР в семестре определяется видами и объемом работы, которую необходимо провести с тем, чтобы обеспечить планомерную подготовку магистерской диссертации к концу срока обучения в магистратуре. Основой для определения содержания НИР в каждом семестре является развернутый план магистерской диссертации.</w:t>
      </w: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Результатами НИР могут быть рефераты, эссе, выступления на конференциях, публикации в научных изданиях, заявки на участие в конкурсах научных работ, стажировки и т.д. Основным результатом научно-</w:t>
      </w:r>
      <w:r>
        <w:lastRenderedPageBreak/>
        <w:t xml:space="preserve">исследовательской работы магистранта является магистерская диссертация.  Магистерская диссертация выполняется в течение всего срока обучения в магистратуре. </w:t>
      </w:r>
    </w:p>
    <w:p w:rsidR="000259DE" w:rsidRDefault="000259DE" w:rsidP="000259DE">
      <w:pPr>
        <w:tabs>
          <w:tab w:val="left" w:pos="1134"/>
          <w:tab w:val="left" w:pos="5670"/>
        </w:tabs>
        <w:jc w:val="center"/>
      </w:pPr>
      <w:r>
        <w:t>Примерное распределение результатов НИР по семестрам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8280"/>
      </w:tblGrid>
      <w:tr w:rsidR="000259DE" w:rsidTr="000259DE">
        <w:trPr>
          <w:trHeight w:val="34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5"/>
              <w:jc w:val="center"/>
            </w:pPr>
            <w:r>
              <w:t>Семестр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5"/>
              <w:jc w:val="center"/>
            </w:pPr>
            <w:r>
              <w:t>Форма представления результатов НИР</w:t>
            </w:r>
          </w:p>
        </w:tc>
      </w:tr>
      <w:tr w:rsidR="000259DE" w:rsidTr="000259DE">
        <w:trPr>
          <w:trHeight w:val="40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3"/>
              <w:jc w:val="center"/>
            </w:pPr>
            <w: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E" w:rsidRDefault="000259DE">
            <w:pPr>
              <w:tabs>
                <w:tab w:val="left" w:pos="5670"/>
              </w:tabs>
              <w:ind w:left="-43"/>
            </w:pPr>
            <w:r>
              <w:t>Реферат с обзором исследовательских работ по выбранной теме</w:t>
            </w:r>
          </w:p>
        </w:tc>
      </w:tr>
      <w:tr w:rsidR="000259DE" w:rsidTr="000259DE">
        <w:trPr>
          <w:trHeight w:val="40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3"/>
              <w:jc w:val="center"/>
            </w:pPr>
            <w: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E" w:rsidRDefault="000259DE">
            <w:pPr>
              <w:tabs>
                <w:tab w:val="left" w:pos="5670"/>
              </w:tabs>
              <w:ind w:left="-43"/>
            </w:pPr>
            <w:r>
              <w:t>Раздел магистерской диссертации (в соответствии с развернутым планом)</w:t>
            </w:r>
          </w:p>
          <w:p w:rsidR="000259DE" w:rsidRDefault="000259DE">
            <w:pPr>
              <w:tabs>
                <w:tab w:val="left" w:pos="5670"/>
              </w:tabs>
              <w:ind w:left="-43"/>
            </w:pPr>
            <w:r>
              <w:t>Публикация в научном издании</w:t>
            </w:r>
          </w:p>
          <w:p w:rsidR="000259DE" w:rsidRDefault="000259DE">
            <w:pPr>
              <w:tabs>
                <w:tab w:val="left" w:pos="5670"/>
              </w:tabs>
              <w:ind w:left="-43"/>
            </w:pPr>
            <w:r>
              <w:t>Участие в конференции</w:t>
            </w:r>
          </w:p>
        </w:tc>
      </w:tr>
      <w:tr w:rsidR="000259DE" w:rsidTr="000259DE">
        <w:trPr>
          <w:trHeight w:val="40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3"/>
              <w:jc w:val="center"/>
            </w:pPr>
            <w: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E" w:rsidRDefault="000259DE">
            <w:pPr>
              <w:tabs>
                <w:tab w:val="left" w:pos="5670"/>
              </w:tabs>
              <w:ind w:left="-43"/>
            </w:pPr>
            <w:r>
              <w:t>- // -</w:t>
            </w:r>
          </w:p>
        </w:tc>
      </w:tr>
      <w:tr w:rsidR="000259DE" w:rsidTr="000259DE">
        <w:trPr>
          <w:trHeight w:val="40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9DE" w:rsidRDefault="000259DE">
            <w:pPr>
              <w:tabs>
                <w:tab w:val="left" w:pos="5670"/>
              </w:tabs>
              <w:ind w:left="-43"/>
              <w:jc w:val="center"/>
            </w:pPr>
            <w: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DE" w:rsidRDefault="000259DE">
            <w:pPr>
              <w:tabs>
                <w:tab w:val="left" w:pos="5670"/>
              </w:tabs>
              <w:ind w:left="-43"/>
            </w:pPr>
            <w:r>
              <w:t>- // -</w:t>
            </w:r>
          </w:p>
          <w:p w:rsidR="000259DE" w:rsidRDefault="000259DE">
            <w:pPr>
              <w:tabs>
                <w:tab w:val="left" w:pos="5670"/>
              </w:tabs>
              <w:ind w:left="-43"/>
              <w:rPr>
                <w:b/>
              </w:rPr>
            </w:pPr>
            <w:r>
              <w:rPr>
                <w:b/>
              </w:rPr>
              <w:t>Подготовленная к защите магистерская диссертация</w:t>
            </w:r>
          </w:p>
        </w:tc>
      </w:tr>
    </w:tbl>
    <w:p w:rsidR="000259DE" w:rsidRDefault="000259DE" w:rsidP="000259DE">
      <w:pPr>
        <w:tabs>
          <w:tab w:val="left" w:pos="1134"/>
          <w:tab w:val="left" w:pos="5670"/>
        </w:tabs>
      </w:pP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Срок представления результатов НИР определяется в соответствии с графиком учебного процесса, который является частью учебного плана программы магистратуры.</w:t>
      </w:r>
    </w:p>
    <w:p w:rsidR="000259DE" w:rsidRDefault="000259DE" w:rsidP="000259DE">
      <w:pPr>
        <w:tabs>
          <w:tab w:val="left" w:pos="1134"/>
          <w:tab w:val="left" w:pos="5670"/>
        </w:tabs>
      </w:pPr>
    </w:p>
    <w:p w:rsidR="000259DE" w:rsidRDefault="000259DE" w:rsidP="000259DE">
      <w:pPr>
        <w:tabs>
          <w:tab w:val="left" w:pos="1134"/>
          <w:tab w:val="left" w:pos="5670"/>
        </w:tabs>
        <w:ind w:firstLine="567"/>
      </w:pPr>
      <w:r>
        <w:t>Порядок утверждения индивидуального плана:</w:t>
      </w:r>
    </w:p>
    <w:p w:rsidR="000259DE" w:rsidRDefault="000259DE" w:rsidP="000259DE">
      <w:pPr>
        <w:numPr>
          <w:ilvl w:val="0"/>
          <w:numId w:val="1"/>
        </w:numPr>
        <w:tabs>
          <w:tab w:val="clear" w:pos="720"/>
          <w:tab w:val="num" w:pos="540"/>
          <w:tab w:val="left" w:pos="1134"/>
          <w:tab w:val="left" w:pos="5670"/>
        </w:tabs>
        <w:ind w:left="510" w:hanging="567"/>
      </w:pPr>
      <w:r>
        <w:t>Содержание индивидуального плана подтверждается подписями магистранта и научного руководителя.</w:t>
      </w:r>
    </w:p>
    <w:p w:rsidR="000259DE" w:rsidRDefault="000259DE" w:rsidP="000259DE">
      <w:pPr>
        <w:numPr>
          <w:ilvl w:val="0"/>
          <w:numId w:val="1"/>
        </w:numPr>
        <w:tabs>
          <w:tab w:val="clear" w:pos="720"/>
          <w:tab w:val="num" w:pos="540"/>
          <w:tab w:val="left" w:pos="1134"/>
          <w:tab w:val="left" w:pos="5670"/>
        </w:tabs>
        <w:ind w:left="510" w:hanging="567"/>
      </w:pPr>
      <w:r>
        <w:t>Индивидуальный план проходит обсуждение на научно-исследовательском семинаре по программе магистратуры и согласовывается с руководителем программы. Согласование подтверждается визой руководителя программы.</w:t>
      </w:r>
    </w:p>
    <w:p w:rsidR="000259DE" w:rsidRDefault="000259DE" w:rsidP="000259DE">
      <w:pPr>
        <w:numPr>
          <w:ilvl w:val="0"/>
          <w:numId w:val="1"/>
        </w:numPr>
        <w:tabs>
          <w:tab w:val="clear" w:pos="720"/>
          <w:tab w:val="num" w:pos="540"/>
          <w:tab w:val="left" w:pos="1134"/>
          <w:tab w:val="left" w:pos="5670"/>
        </w:tabs>
        <w:ind w:left="510" w:hanging="567"/>
      </w:pPr>
      <w:r>
        <w:t>Научный руководитель программы представляет индивидуальные планы для рассмотрения и одобрения на заседании кафедры, реализующей программу магистратуры. Одобрение индивидуальных планов кафедрой подтверждается визой заведующего кафедрой.</w:t>
      </w:r>
    </w:p>
    <w:p w:rsidR="000259DE" w:rsidRDefault="000259DE" w:rsidP="000259DE">
      <w:pPr>
        <w:numPr>
          <w:ilvl w:val="0"/>
          <w:numId w:val="1"/>
        </w:numPr>
        <w:tabs>
          <w:tab w:val="clear" w:pos="720"/>
          <w:tab w:val="num" w:pos="540"/>
          <w:tab w:val="left" w:pos="1134"/>
          <w:tab w:val="left" w:pos="5670"/>
        </w:tabs>
        <w:ind w:left="510" w:hanging="567"/>
      </w:pPr>
      <w:r>
        <w:t xml:space="preserve">Заведующий кафедрой представляет индивидуальные планы магистрантов на утверждение Ученому совету института. </w:t>
      </w:r>
    </w:p>
    <w:p w:rsidR="000259DE" w:rsidRDefault="000259DE" w:rsidP="000259DE">
      <w:pPr>
        <w:numPr>
          <w:ilvl w:val="0"/>
          <w:numId w:val="1"/>
        </w:numPr>
        <w:tabs>
          <w:tab w:val="clear" w:pos="720"/>
          <w:tab w:val="num" w:pos="540"/>
          <w:tab w:val="left" w:pos="1134"/>
          <w:tab w:val="left" w:pos="5670"/>
        </w:tabs>
        <w:ind w:left="510" w:hanging="567"/>
      </w:pPr>
      <w:r>
        <w:t>Утвержденный индивидуальный план НИР магистранта хранится на кафедре, реализующую программу магистратуры. Копия передается на факультет магистратуры.</w:t>
      </w:r>
    </w:p>
    <w:p w:rsidR="000259DE" w:rsidRDefault="000259DE" w:rsidP="000259DE">
      <w:pPr>
        <w:tabs>
          <w:tab w:val="left" w:pos="5670"/>
        </w:tabs>
        <w:ind w:right="141"/>
      </w:pPr>
    </w:p>
    <w:p w:rsidR="00451AA7" w:rsidRDefault="00451AA7"/>
    <w:sectPr w:rsidR="0045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149"/>
    <w:multiLevelType w:val="hybridMultilevel"/>
    <w:tmpl w:val="48DCB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09"/>
    <w:rsid w:val="000259DE"/>
    <w:rsid w:val="000E1D6E"/>
    <w:rsid w:val="000E3D1D"/>
    <w:rsid w:val="000E44C1"/>
    <w:rsid w:val="000E46F6"/>
    <w:rsid w:val="000E6ACD"/>
    <w:rsid w:val="00121F2E"/>
    <w:rsid w:val="00133D68"/>
    <w:rsid w:val="0015032F"/>
    <w:rsid w:val="001525A1"/>
    <w:rsid w:val="00155D57"/>
    <w:rsid w:val="00156F2F"/>
    <w:rsid w:val="0016479B"/>
    <w:rsid w:val="00166083"/>
    <w:rsid w:val="001741AB"/>
    <w:rsid w:val="00183F68"/>
    <w:rsid w:val="00184DEA"/>
    <w:rsid w:val="001A1BB5"/>
    <w:rsid w:val="001A6080"/>
    <w:rsid w:val="001A7009"/>
    <w:rsid w:val="001F7C05"/>
    <w:rsid w:val="00282E03"/>
    <w:rsid w:val="002D44A8"/>
    <w:rsid w:val="003376E9"/>
    <w:rsid w:val="00344DD6"/>
    <w:rsid w:val="00354963"/>
    <w:rsid w:val="00387ACF"/>
    <w:rsid w:val="003B6AAF"/>
    <w:rsid w:val="00417C2C"/>
    <w:rsid w:val="004414B8"/>
    <w:rsid w:val="004506F2"/>
    <w:rsid w:val="00451AA7"/>
    <w:rsid w:val="004645B2"/>
    <w:rsid w:val="00474584"/>
    <w:rsid w:val="00484A4D"/>
    <w:rsid w:val="0049231D"/>
    <w:rsid w:val="004B7B87"/>
    <w:rsid w:val="004C0BBD"/>
    <w:rsid w:val="004C18B2"/>
    <w:rsid w:val="004C2C22"/>
    <w:rsid w:val="004D1FC0"/>
    <w:rsid w:val="004E1AE9"/>
    <w:rsid w:val="005102E8"/>
    <w:rsid w:val="0051697F"/>
    <w:rsid w:val="00532028"/>
    <w:rsid w:val="0053421F"/>
    <w:rsid w:val="0055613E"/>
    <w:rsid w:val="00572CB7"/>
    <w:rsid w:val="005A7BE7"/>
    <w:rsid w:val="005A7D4A"/>
    <w:rsid w:val="005C0537"/>
    <w:rsid w:val="005E6BC4"/>
    <w:rsid w:val="006167D4"/>
    <w:rsid w:val="00654686"/>
    <w:rsid w:val="00687840"/>
    <w:rsid w:val="006A0D92"/>
    <w:rsid w:val="006B7402"/>
    <w:rsid w:val="006C78B6"/>
    <w:rsid w:val="006E689A"/>
    <w:rsid w:val="00707645"/>
    <w:rsid w:val="00711028"/>
    <w:rsid w:val="00724E71"/>
    <w:rsid w:val="00731CB2"/>
    <w:rsid w:val="00736716"/>
    <w:rsid w:val="00737DC3"/>
    <w:rsid w:val="0074098F"/>
    <w:rsid w:val="00761F28"/>
    <w:rsid w:val="00771ED9"/>
    <w:rsid w:val="007D59D7"/>
    <w:rsid w:val="007F3C72"/>
    <w:rsid w:val="008014E5"/>
    <w:rsid w:val="0080789A"/>
    <w:rsid w:val="0081567F"/>
    <w:rsid w:val="00822153"/>
    <w:rsid w:val="00835625"/>
    <w:rsid w:val="008663F3"/>
    <w:rsid w:val="00867E50"/>
    <w:rsid w:val="008808E9"/>
    <w:rsid w:val="00894AB9"/>
    <w:rsid w:val="008A36BB"/>
    <w:rsid w:val="008C36CB"/>
    <w:rsid w:val="008C73D7"/>
    <w:rsid w:val="008D2542"/>
    <w:rsid w:val="008D66A1"/>
    <w:rsid w:val="008E4CED"/>
    <w:rsid w:val="008F308E"/>
    <w:rsid w:val="00901E54"/>
    <w:rsid w:val="00922A48"/>
    <w:rsid w:val="009362F6"/>
    <w:rsid w:val="00940AEF"/>
    <w:rsid w:val="00940FEB"/>
    <w:rsid w:val="00941637"/>
    <w:rsid w:val="00964575"/>
    <w:rsid w:val="00976EB5"/>
    <w:rsid w:val="009B2181"/>
    <w:rsid w:val="009F7CEB"/>
    <w:rsid w:val="00A10826"/>
    <w:rsid w:val="00A200FF"/>
    <w:rsid w:val="00A31E56"/>
    <w:rsid w:val="00A4185D"/>
    <w:rsid w:val="00A70C97"/>
    <w:rsid w:val="00A72B66"/>
    <w:rsid w:val="00A83FFB"/>
    <w:rsid w:val="00AA625F"/>
    <w:rsid w:val="00AB35A8"/>
    <w:rsid w:val="00AD50DA"/>
    <w:rsid w:val="00AE5AA7"/>
    <w:rsid w:val="00AE6E2C"/>
    <w:rsid w:val="00B00B8C"/>
    <w:rsid w:val="00B07A45"/>
    <w:rsid w:val="00B2342B"/>
    <w:rsid w:val="00B521A9"/>
    <w:rsid w:val="00B529AF"/>
    <w:rsid w:val="00B7267B"/>
    <w:rsid w:val="00B76DC1"/>
    <w:rsid w:val="00BA3EC3"/>
    <w:rsid w:val="00BB456D"/>
    <w:rsid w:val="00BB6669"/>
    <w:rsid w:val="00BC0F4C"/>
    <w:rsid w:val="00BC1066"/>
    <w:rsid w:val="00BD635C"/>
    <w:rsid w:val="00BE123A"/>
    <w:rsid w:val="00C0384F"/>
    <w:rsid w:val="00C079C6"/>
    <w:rsid w:val="00C26966"/>
    <w:rsid w:val="00C36399"/>
    <w:rsid w:val="00C86663"/>
    <w:rsid w:val="00C86E53"/>
    <w:rsid w:val="00C92111"/>
    <w:rsid w:val="00C9727A"/>
    <w:rsid w:val="00CA4234"/>
    <w:rsid w:val="00CE4E0F"/>
    <w:rsid w:val="00D23620"/>
    <w:rsid w:val="00D41EF1"/>
    <w:rsid w:val="00D47203"/>
    <w:rsid w:val="00D53545"/>
    <w:rsid w:val="00D738EF"/>
    <w:rsid w:val="00D87C3F"/>
    <w:rsid w:val="00D922EA"/>
    <w:rsid w:val="00DB07AD"/>
    <w:rsid w:val="00DD3A5F"/>
    <w:rsid w:val="00DF08A7"/>
    <w:rsid w:val="00E0132E"/>
    <w:rsid w:val="00E364CC"/>
    <w:rsid w:val="00E50AFF"/>
    <w:rsid w:val="00E637C8"/>
    <w:rsid w:val="00EE4658"/>
    <w:rsid w:val="00EF60EC"/>
    <w:rsid w:val="00EF7AB0"/>
    <w:rsid w:val="00F00E56"/>
    <w:rsid w:val="00F1269C"/>
    <w:rsid w:val="00F146B2"/>
    <w:rsid w:val="00F50188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59DE"/>
    <w:pPr>
      <w:overflowPunct w:val="0"/>
      <w:autoSpaceDE w:val="0"/>
      <w:autoSpaceDN w:val="0"/>
      <w:adjustRightInd w:val="0"/>
      <w:jc w:val="center"/>
    </w:pPr>
    <w:rPr>
      <w:b/>
      <w:szCs w:val="24"/>
    </w:rPr>
  </w:style>
  <w:style w:type="character" w:customStyle="1" w:styleId="20">
    <w:name w:val="Основной текст 2 Знак"/>
    <w:basedOn w:val="a0"/>
    <w:link w:val="2"/>
    <w:semiHidden/>
    <w:rsid w:val="000259D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59DE"/>
    <w:pPr>
      <w:overflowPunct w:val="0"/>
      <w:autoSpaceDE w:val="0"/>
      <w:autoSpaceDN w:val="0"/>
      <w:adjustRightInd w:val="0"/>
      <w:jc w:val="center"/>
    </w:pPr>
    <w:rPr>
      <w:b/>
      <w:szCs w:val="24"/>
    </w:rPr>
  </w:style>
  <w:style w:type="character" w:customStyle="1" w:styleId="20">
    <w:name w:val="Основной текст 2 Знак"/>
    <w:basedOn w:val="a0"/>
    <w:link w:val="2"/>
    <w:semiHidden/>
    <w:rsid w:val="000259D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2015-11-25T06:09:00Z</dcterms:created>
  <dcterms:modified xsi:type="dcterms:W3CDTF">2015-11-26T05:23:00Z</dcterms:modified>
</cp:coreProperties>
</file>