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DD" w:rsidRPr="00477BDD" w:rsidRDefault="00477BDD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DD">
        <w:rPr>
          <w:rFonts w:ascii="Times New Roman" w:hAnsi="Times New Roman" w:cs="Times New Roman"/>
          <w:b/>
          <w:sz w:val="24"/>
          <w:szCs w:val="24"/>
        </w:rPr>
        <w:t xml:space="preserve">Стипендия Правительства Российской Федерации </w:t>
      </w:r>
      <w:r w:rsidR="00274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477BDD">
        <w:rPr>
          <w:rFonts w:ascii="Times New Roman" w:hAnsi="Times New Roman" w:cs="Times New Roman"/>
          <w:b/>
          <w:sz w:val="24"/>
          <w:szCs w:val="24"/>
        </w:rPr>
        <w:t>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</w:p>
    <w:p w:rsidR="00477BDD" w:rsidRPr="00477BDD" w:rsidRDefault="00477BDD" w:rsidP="00477BD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>Размер стипендии 5000 рублей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>Стипендия назначается 2 раза в год, начиная с первого курса, по итогам сессии.</w:t>
      </w:r>
    </w:p>
    <w:p w:rsidR="00156640" w:rsidRDefault="00156640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1523" w:rsidRDefault="00156640" w:rsidP="009E1523">
      <w:pPr>
        <w:spacing w:after="0" w:line="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6640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кандидата критериям конкурса</w:t>
      </w:r>
      <w:r w:rsidR="009E15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6640" w:rsidRDefault="009E1523" w:rsidP="009E15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550B">
        <w:rPr>
          <w:rFonts w:ascii="Times New Roman" w:hAnsi="Times New Roman" w:cs="Times New Roman"/>
          <w:sz w:val="24"/>
          <w:szCs w:val="24"/>
        </w:rPr>
        <w:t>- выписка</w:t>
      </w:r>
      <w:r w:rsidR="00156640">
        <w:rPr>
          <w:rFonts w:ascii="Times New Roman" w:hAnsi="Times New Roman" w:cs="Times New Roman"/>
          <w:sz w:val="24"/>
          <w:szCs w:val="24"/>
        </w:rPr>
        <w:t xml:space="preserve"> из семестровой ведомости</w:t>
      </w:r>
    </w:p>
    <w:p w:rsidR="00156640" w:rsidRPr="00477BDD" w:rsidRDefault="002B48DB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1523">
        <w:rPr>
          <w:rFonts w:ascii="Times New Roman" w:hAnsi="Times New Roman" w:cs="Times New Roman"/>
          <w:sz w:val="24"/>
          <w:szCs w:val="24"/>
        </w:rPr>
        <w:t xml:space="preserve">- </w:t>
      </w:r>
      <w:r w:rsidR="0097550B">
        <w:rPr>
          <w:rFonts w:ascii="Times New Roman" w:hAnsi="Times New Roman" w:cs="Times New Roman"/>
          <w:sz w:val="24"/>
          <w:szCs w:val="24"/>
        </w:rPr>
        <w:t>копии</w:t>
      </w:r>
      <w:r w:rsidR="00156640">
        <w:rPr>
          <w:rFonts w:ascii="Times New Roman" w:hAnsi="Times New Roman" w:cs="Times New Roman"/>
          <w:sz w:val="24"/>
          <w:szCs w:val="24"/>
        </w:rPr>
        <w:t xml:space="preserve"> подтверждающих</w:t>
      </w:r>
      <w:r w:rsidR="009E1523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156640">
        <w:rPr>
          <w:rFonts w:ascii="Times New Roman" w:hAnsi="Times New Roman" w:cs="Times New Roman"/>
          <w:sz w:val="24"/>
          <w:szCs w:val="24"/>
        </w:rPr>
        <w:t>заверенных дирекцией института.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2219" w:rsidRPr="002B48DB" w:rsidRDefault="00422219" w:rsidP="00274443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19">
        <w:rPr>
          <w:rFonts w:ascii="Times New Roman" w:hAnsi="Times New Roman" w:cs="Times New Roman"/>
          <w:sz w:val="24"/>
          <w:szCs w:val="24"/>
        </w:rPr>
        <w:t xml:space="preserve">Претендентам </w:t>
      </w:r>
      <w:r>
        <w:rPr>
          <w:rFonts w:ascii="Times New Roman" w:hAnsi="Times New Roman" w:cs="Times New Roman"/>
          <w:sz w:val="24"/>
          <w:szCs w:val="24"/>
        </w:rPr>
        <w:t>первого года</w:t>
      </w:r>
      <w:r w:rsidRPr="00422219">
        <w:rPr>
          <w:rFonts w:ascii="Times New Roman" w:hAnsi="Times New Roman" w:cs="Times New Roman"/>
          <w:sz w:val="24"/>
          <w:szCs w:val="24"/>
        </w:rPr>
        <w:t xml:space="preserve"> обучения необходимо соответствовать </w:t>
      </w:r>
      <w:r>
        <w:rPr>
          <w:rFonts w:ascii="Times New Roman" w:hAnsi="Times New Roman" w:cs="Times New Roman"/>
          <w:sz w:val="24"/>
          <w:szCs w:val="24"/>
        </w:rPr>
        <w:t>критерию</w:t>
      </w:r>
      <w:r w:rsidR="00274443">
        <w:rPr>
          <w:rFonts w:ascii="Times New Roman" w:hAnsi="Times New Roman" w:cs="Times New Roman"/>
          <w:sz w:val="24"/>
          <w:szCs w:val="24"/>
        </w:rPr>
        <w:t xml:space="preserve"> </w:t>
      </w:r>
      <w:r w:rsidRPr="00422219">
        <w:rPr>
          <w:rFonts w:ascii="Times New Roman" w:hAnsi="Times New Roman" w:cs="Times New Roman"/>
          <w:sz w:val="24"/>
          <w:szCs w:val="24"/>
        </w:rPr>
        <w:t xml:space="preserve">п. «а» </w:t>
      </w:r>
      <w:r w:rsidR="002B48DB" w:rsidRPr="002B48DB">
        <w:rPr>
          <w:rFonts w:ascii="Times New Roman" w:hAnsi="Times New Roman" w:cs="Times New Roman"/>
          <w:b/>
          <w:sz w:val="24"/>
          <w:szCs w:val="24"/>
        </w:rPr>
        <w:t>(обязательно)</w:t>
      </w:r>
      <w:r w:rsidR="002B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19">
        <w:rPr>
          <w:rFonts w:ascii="Times New Roman" w:hAnsi="Times New Roman" w:cs="Times New Roman"/>
          <w:sz w:val="24"/>
          <w:szCs w:val="24"/>
        </w:rPr>
        <w:t xml:space="preserve">и одному </w:t>
      </w:r>
      <w:r w:rsidR="002B48DB" w:rsidRPr="002B48DB">
        <w:rPr>
          <w:rFonts w:ascii="Times New Roman" w:hAnsi="Times New Roman" w:cs="Times New Roman"/>
          <w:b/>
          <w:sz w:val="24"/>
          <w:szCs w:val="24"/>
        </w:rPr>
        <w:t>(обязательно)</w:t>
      </w:r>
      <w:r w:rsidR="002B48DB">
        <w:rPr>
          <w:rFonts w:ascii="Times New Roman" w:hAnsi="Times New Roman" w:cs="Times New Roman"/>
          <w:sz w:val="24"/>
          <w:szCs w:val="24"/>
        </w:rPr>
        <w:t xml:space="preserve"> </w:t>
      </w:r>
      <w:r w:rsidRPr="00422219">
        <w:rPr>
          <w:rFonts w:ascii="Times New Roman" w:hAnsi="Times New Roman" w:cs="Times New Roman"/>
          <w:sz w:val="24"/>
          <w:szCs w:val="24"/>
        </w:rPr>
        <w:t>или нескольким критерия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422219">
        <w:rPr>
          <w:rFonts w:ascii="Times New Roman" w:hAnsi="Times New Roman" w:cs="Times New Roman"/>
          <w:sz w:val="24"/>
          <w:szCs w:val="24"/>
        </w:rPr>
        <w:t>установленным п. «б» и</w:t>
      </w:r>
      <w:r w:rsidR="002B48DB">
        <w:rPr>
          <w:rFonts w:ascii="Times New Roman" w:hAnsi="Times New Roman" w:cs="Times New Roman"/>
          <w:sz w:val="24"/>
          <w:szCs w:val="24"/>
        </w:rPr>
        <w:t>ли</w:t>
      </w:r>
      <w:r w:rsidRPr="00422219">
        <w:rPr>
          <w:rFonts w:ascii="Times New Roman" w:hAnsi="Times New Roman" w:cs="Times New Roman"/>
          <w:sz w:val="24"/>
          <w:szCs w:val="24"/>
        </w:rPr>
        <w:t xml:space="preserve"> «в»</w:t>
      </w:r>
      <w:r w:rsidR="002B48DB">
        <w:rPr>
          <w:rFonts w:ascii="Times New Roman" w:hAnsi="Times New Roman" w:cs="Times New Roman"/>
          <w:sz w:val="24"/>
          <w:szCs w:val="24"/>
        </w:rPr>
        <w:t>.</w:t>
      </w:r>
    </w:p>
    <w:p w:rsidR="00422219" w:rsidRDefault="00422219" w:rsidP="00422219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19">
        <w:rPr>
          <w:rFonts w:ascii="Times New Roman" w:hAnsi="Times New Roman" w:cs="Times New Roman"/>
          <w:sz w:val="24"/>
          <w:szCs w:val="24"/>
        </w:rPr>
        <w:t xml:space="preserve">Претендентам второго и последующих годов обучения необходимо соответствовать </w:t>
      </w:r>
      <w:r>
        <w:rPr>
          <w:rFonts w:ascii="Times New Roman" w:hAnsi="Times New Roman" w:cs="Times New Roman"/>
          <w:sz w:val="24"/>
          <w:szCs w:val="24"/>
        </w:rPr>
        <w:t>критерию</w:t>
      </w:r>
      <w:r w:rsidRPr="00422219">
        <w:rPr>
          <w:rFonts w:ascii="Times New Roman" w:hAnsi="Times New Roman" w:cs="Times New Roman"/>
          <w:sz w:val="24"/>
          <w:szCs w:val="24"/>
        </w:rPr>
        <w:t xml:space="preserve"> п. «а»</w:t>
      </w:r>
      <w:r w:rsidR="00274443">
        <w:rPr>
          <w:rFonts w:ascii="Times New Roman" w:hAnsi="Times New Roman" w:cs="Times New Roman"/>
          <w:sz w:val="24"/>
          <w:szCs w:val="24"/>
        </w:rPr>
        <w:t xml:space="preserve"> </w:t>
      </w:r>
      <w:r w:rsidR="00274443" w:rsidRPr="00274443">
        <w:rPr>
          <w:rFonts w:ascii="Times New Roman" w:hAnsi="Times New Roman" w:cs="Times New Roman"/>
          <w:b/>
          <w:sz w:val="24"/>
          <w:szCs w:val="24"/>
        </w:rPr>
        <w:t>(обязательно)</w:t>
      </w:r>
      <w:r w:rsidR="00274443">
        <w:rPr>
          <w:rFonts w:ascii="Times New Roman" w:hAnsi="Times New Roman" w:cs="Times New Roman"/>
          <w:sz w:val="24"/>
          <w:szCs w:val="24"/>
        </w:rPr>
        <w:t xml:space="preserve">, </w:t>
      </w:r>
      <w:r w:rsidRPr="00422219">
        <w:rPr>
          <w:rFonts w:ascii="Times New Roman" w:hAnsi="Times New Roman" w:cs="Times New Roman"/>
          <w:sz w:val="24"/>
          <w:szCs w:val="24"/>
        </w:rPr>
        <w:t>одному или нескольким критериям, установленным п. «б»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219">
        <w:rPr>
          <w:rFonts w:ascii="Times New Roman" w:hAnsi="Times New Roman" w:cs="Times New Roman"/>
          <w:b/>
          <w:sz w:val="24"/>
          <w:szCs w:val="24"/>
        </w:rPr>
        <w:t>(обязательно)</w:t>
      </w:r>
      <w:r>
        <w:rPr>
          <w:rFonts w:ascii="Times New Roman" w:hAnsi="Times New Roman" w:cs="Times New Roman"/>
          <w:sz w:val="24"/>
          <w:szCs w:val="24"/>
        </w:rPr>
        <w:t xml:space="preserve">, критериям п. «в» </w:t>
      </w:r>
      <w:r w:rsidRPr="00422219">
        <w:rPr>
          <w:rFonts w:ascii="Times New Roman" w:hAnsi="Times New Roman" w:cs="Times New Roman"/>
          <w:b/>
          <w:sz w:val="24"/>
          <w:szCs w:val="24"/>
        </w:rPr>
        <w:t>(дополнительно)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2219" w:rsidRPr="00422219" w:rsidRDefault="00422219" w:rsidP="00422219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77BDD">
        <w:rPr>
          <w:rFonts w:ascii="Times New Roman" w:hAnsi="Times New Roman" w:cs="Times New Roman"/>
          <w:sz w:val="24"/>
          <w:szCs w:val="24"/>
        </w:rPr>
        <w:t xml:space="preserve">наличие не менее 50 процентов оценок "отлично" </w:t>
      </w:r>
      <w:r>
        <w:rPr>
          <w:rFonts w:ascii="Times New Roman" w:hAnsi="Times New Roman" w:cs="Times New Roman"/>
          <w:sz w:val="24"/>
          <w:szCs w:val="24"/>
        </w:rPr>
        <w:t xml:space="preserve">от общего количества полученных оценок при отсутствии </w:t>
      </w:r>
      <w:r w:rsidRPr="00477BDD">
        <w:rPr>
          <w:rFonts w:ascii="Times New Roman" w:hAnsi="Times New Roman" w:cs="Times New Roman"/>
          <w:sz w:val="24"/>
          <w:szCs w:val="24"/>
        </w:rPr>
        <w:t>оценок "удовлетворительно", полученных по итогам промежуточной аттестации, предшествующей назначению стипендии, и отсутствие академической задолж</w:t>
      </w:r>
      <w:r w:rsidR="00EA7735">
        <w:rPr>
          <w:rFonts w:ascii="Times New Roman" w:hAnsi="Times New Roman" w:cs="Times New Roman"/>
          <w:sz w:val="24"/>
          <w:szCs w:val="24"/>
        </w:rPr>
        <w:t>енности за весь период обучения.</w:t>
      </w:r>
    </w:p>
    <w:p w:rsidR="00EA7735" w:rsidRPr="00477BDD" w:rsidRDefault="00EA7735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б) </w:t>
      </w:r>
      <w:r w:rsidR="00EA7735">
        <w:rPr>
          <w:rFonts w:ascii="Times New Roman" w:hAnsi="Times New Roman" w:cs="Times New Roman"/>
          <w:sz w:val="24"/>
          <w:szCs w:val="24"/>
        </w:rPr>
        <w:t xml:space="preserve"> Учитываются достижения за </w:t>
      </w:r>
      <w:r w:rsidR="00EA7735" w:rsidRPr="007160C5">
        <w:rPr>
          <w:rFonts w:ascii="Times New Roman" w:hAnsi="Times New Roman" w:cs="Times New Roman"/>
          <w:b/>
          <w:sz w:val="24"/>
          <w:szCs w:val="24"/>
        </w:rPr>
        <w:t>два</w:t>
      </w:r>
      <w:r w:rsidR="00EA77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7BDD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шествующих назначению стипендии: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награды (приза) за проведение научно-исследовательской работы;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гранта на выполнение научно-исследовательской работы; </w:t>
      </w:r>
    </w:p>
    <w:p w:rsid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>-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обучающегося</w:t>
      </w:r>
      <w:r w:rsidR="00EA7735">
        <w:rPr>
          <w:rFonts w:ascii="Times New Roman" w:hAnsi="Times New Roman" w:cs="Times New Roman"/>
          <w:sz w:val="24"/>
          <w:szCs w:val="24"/>
        </w:rPr>
        <w:t>.</w:t>
      </w:r>
    </w:p>
    <w:p w:rsidR="00EA7735" w:rsidRDefault="00EA7735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  <w:r w:rsidR="007160C5">
        <w:rPr>
          <w:rFonts w:ascii="Times New Roman" w:hAnsi="Times New Roman" w:cs="Times New Roman"/>
          <w:sz w:val="24"/>
          <w:szCs w:val="24"/>
        </w:rPr>
        <w:t xml:space="preserve">Учитываются достижения за </w:t>
      </w:r>
      <w:r w:rsidR="007160C5" w:rsidRPr="007160C5">
        <w:rPr>
          <w:rFonts w:ascii="Times New Roman" w:hAnsi="Times New Roman" w:cs="Times New Roman"/>
          <w:b/>
          <w:sz w:val="24"/>
          <w:szCs w:val="24"/>
        </w:rPr>
        <w:t>один</w:t>
      </w:r>
      <w:r w:rsidR="007160C5">
        <w:rPr>
          <w:rFonts w:ascii="Times New Roman" w:hAnsi="Times New Roman" w:cs="Times New Roman"/>
          <w:sz w:val="24"/>
          <w:szCs w:val="24"/>
        </w:rPr>
        <w:t xml:space="preserve"> год</w:t>
      </w:r>
      <w:r w:rsidRPr="00EA7735">
        <w:rPr>
          <w:rFonts w:ascii="Times New Roman" w:hAnsi="Times New Roman" w:cs="Times New Roman"/>
          <w:sz w:val="24"/>
          <w:szCs w:val="24"/>
        </w:rPr>
        <w:t>, пред</w:t>
      </w:r>
      <w:r w:rsidR="002B48DB">
        <w:rPr>
          <w:rFonts w:ascii="Times New Roman" w:hAnsi="Times New Roman" w:cs="Times New Roman"/>
          <w:sz w:val="24"/>
          <w:szCs w:val="24"/>
        </w:rPr>
        <w:t>шествующий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назначению стипендии:</w:t>
      </w:r>
    </w:p>
    <w:p w:rsidR="00EA7735" w:rsidRP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t xml:space="preserve">- 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стипендии. Указанная публикация может содержать информацию ограниченного доступа; </w:t>
      </w: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t>-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:rsidR="00274443" w:rsidRPr="00CC28FD" w:rsidRDefault="00C6408C" w:rsidP="00CC28FD">
      <w:pPr>
        <w:pStyle w:val="a5"/>
        <w:numPr>
          <w:ilvl w:val="0"/>
          <w:numId w:val="1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FD">
        <w:rPr>
          <w:rFonts w:ascii="Times New Roman" w:hAnsi="Times New Roman" w:cs="Times New Roman"/>
          <w:sz w:val="24"/>
          <w:szCs w:val="24"/>
        </w:rPr>
        <w:t xml:space="preserve">Положение и </w:t>
      </w:r>
      <w:r w:rsidR="0097550B" w:rsidRPr="00CC28FD">
        <w:rPr>
          <w:rFonts w:ascii="Times New Roman" w:hAnsi="Times New Roman" w:cs="Times New Roman"/>
          <w:sz w:val="24"/>
          <w:szCs w:val="24"/>
        </w:rPr>
        <w:t>П</w:t>
      </w:r>
      <w:r w:rsidR="00C52BB0" w:rsidRPr="00CC28FD">
        <w:rPr>
          <w:rFonts w:ascii="Times New Roman" w:hAnsi="Times New Roman" w:cs="Times New Roman"/>
          <w:sz w:val="24"/>
          <w:szCs w:val="24"/>
        </w:rPr>
        <w:t>еречень приоритетных направлений</w:t>
      </w:r>
      <w:r w:rsidRPr="00CC28FD">
        <w:rPr>
          <w:rFonts w:ascii="Times New Roman" w:hAnsi="Times New Roman" w:cs="Times New Roman"/>
          <w:sz w:val="24"/>
          <w:szCs w:val="24"/>
        </w:rPr>
        <w:t xml:space="preserve">: </w:t>
      </w:r>
      <w:r w:rsidR="0097550B" w:rsidRPr="00CC28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7550B">
          <w:rPr>
            <w:rStyle w:val="a4"/>
          </w:rPr>
          <w:t>https://www.istu.edu/studentu/vidy_stependiy</w:t>
        </w:r>
      </w:hyperlink>
      <w:r w:rsidR="0097550B">
        <w:t>)</w:t>
      </w:r>
      <w:proofErr w:type="gramEnd"/>
    </w:p>
    <w:p w:rsidR="00477BDD" w:rsidRPr="00CC28FD" w:rsidRDefault="00274443" w:rsidP="00CC28FD">
      <w:pPr>
        <w:pStyle w:val="a3"/>
        <w:ind w:firstLine="851"/>
        <w:jc w:val="both"/>
        <w:rPr>
          <w:b/>
          <w:sz w:val="28"/>
          <w:szCs w:val="28"/>
        </w:rPr>
      </w:pPr>
      <w:r w:rsidRPr="00CC28FD">
        <w:rPr>
          <w:b/>
          <w:sz w:val="28"/>
          <w:szCs w:val="28"/>
        </w:rPr>
        <w:t xml:space="preserve">Для получения более подробной информации обращаться в </w:t>
      </w:r>
      <w:r w:rsidRPr="00CC28FD">
        <w:rPr>
          <w:b/>
          <w:iCs/>
          <w:sz w:val="28"/>
          <w:szCs w:val="28"/>
        </w:rPr>
        <w:t xml:space="preserve"> ауд. А-307 или по тел.: 8 (3952) 405167</w:t>
      </w:r>
      <w:bookmarkStart w:id="0" w:name="_GoBack"/>
      <w:bookmarkEnd w:id="0"/>
    </w:p>
    <w:sectPr w:rsidR="00477BDD" w:rsidRPr="00CC28FD" w:rsidSect="00CC28F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040"/>
    <w:multiLevelType w:val="hybridMultilevel"/>
    <w:tmpl w:val="2438C5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0"/>
    <w:rsid w:val="00141B05"/>
    <w:rsid w:val="00156640"/>
    <w:rsid w:val="00274443"/>
    <w:rsid w:val="002B48DB"/>
    <w:rsid w:val="00422219"/>
    <w:rsid w:val="00477BDD"/>
    <w:rsid w:val="004D6550"/>
    <w:rsid w:val="007160C5"/>
    <w:rsid w:val="009014C6"/>
    <w:rsid w:val="0097550B"/>
    <w:rsid w:val="00987F08"/>
    <w:rsid w:val="009E1523"/>
    <w:rsid w:val="00C52BB0"/>
    <w:rsid w:val="00C6408C"/>
    <w:rsid w:val="00CC28FD"/>
    <w:rsid w:val="00E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u.edu/studentu/vidy_stepend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7</cp:revision>
  <dcterms:created xsi:type="dcterms:W3CDTF">2021-12-24T05:21:00Z</dcterms:created>
  <dcterms:modified xsi:type="dcterms:W3CDTF">2022-01-10T03:18:00Z</dcterms:modified>
</cp:coreProperties>
</file>