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5F4B0" w14:textId="77777777" w:rsidR="00BD5131" w:rsidRDefault="00030775" w:rsidP="00BD513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химии и пищевой технологии</w:t>
      </w:r>
    </w:p>
    <w:p w14:paraId="08A8F349" w14:textId="77777777" w:rsidR="00030775" w:rsidRDefault="00030775" w:rsidP="00BD513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им. профессора В.В. Тутуриной</w:t>
      </w:r>
      <w:r w:rsidR="00A532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89E7D9" w14:textId="77777777" w:rsidR="00BD5131" w:rsidRDefault="00BD5131" w:rsidP="00BD513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904FBD" w14:textId="77777777" w:rsidR="0022525F" w:rsidRPr="00030775" w:rsidRDefault="00430FCF" w:rsidP="00225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FCF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22525F">
        <w:rPr>
          <w:rFonts w:ascii="Times New Roman" w:hAnsi="Times New Roman" w:cs="Times New Roman"/>
          <w:b/>
          <w:sz w:val="28"/>
          <w:szCs w:val="28"/>
        </w:rPr>
        <w:t>«</w:t>
      </w:r>
      <w:r w:rsidR="00113EDB">
        <w:rPr>
          <w:rFonts w:ascii="Times New Roman" w:hAnsi="Times New Roman" w:cs="Times New Roman"/>
          <w:b/>
          <w:sz w:val="28"/>
          <w:szCs w:val="28"/>
        </w:rPr>
        <w:t>Промышленная биотехнология</w:t>
      </w:r>
      <w:r w:rsidR="0022525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9155" w:type="dxa"/>
        <w:jc w:val="center"/>
        <w:tblLook w:val="04A0" w:firstRow="1" w:lastRow="0" w:firstColumn="1" w:lastColumn="0" w:noHBand="0" w:noVBand="1"/>
      </w:tblPr>
      <w:tblGrid>
        <w:gridCol w:w="1214"/>
        <w:gridCol w:w="7617"/>
        <w:gridCol w:w="324"/>
      </w:tblGrid>
      <w:tr w:rsidR="000752BB" w14:paraId="561DE210" w14:textId="77777777" w:rsidTr="00506898">
        <w:trPr>
          <w:trHeight w:val="482"/>
          <w:jc w:val="center"/>
        </w:trPr>
        <w:tc>
          <w:tcPr>
            <w:tcW w:w="9155" w:type="dxa"/>
            <w:gridSpan w:val="3"/>
            <w:vAlign w:val="center"/>
          </w:tcPr>
          <w:p w14:paraId="404FF2AE" w14:textId="59C5BDFE" w:rsidR="000752BB" w:rsidRDefault="008F7C6E" w:rsidP="00506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 29.03.2022</w:t>
            </w:r>
            <w:r w:rsidR="000752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(День первый)</w:t>
            </w:r>
          </w:p>
        </w:tc>
      </w:tr>
      <w:tr w:rsidR="00121C25" w14:paraId="5EB2C68E" w14:textId="77777777" w:rsidTr="00506898">
        <w:trPr>
          <w:trHeight w:val="513"/>
          <w:jc w:val="center"/>
        </w:trPr>
        <w:tc>
          <w:tcPr>
            <w:tcW w:w="1214" w:type="dxa"/>
            <w:vAlign w:val="center"/>
          </w:tcPr>
          <w:p w14:paraId="53766C62" w14:textId="377C855D" w:rsidR="00121C25" w:rsidRPr="006A64CC" w:rsidRDefault="00121C25" w:rsidP="00506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 – 11.30</w:t>
            </w:r>
          </w:p>
        </w:tc>
        <w:tc>
          <w:tcPr>
            <w:tcW w:w="7617" w:type="dxa"/>
            <w:vAlign w:val="center"/>
          </w:tcPr>
          <w:p w14:paraId="36901BC5" w14:textId="77777777" w:rsidR="00506898" w:rsidRDefault="00121C25" w:rsidP="00506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3ED">
              <w:rPr>
                <w:rFonts w:ascii="Times New Roman" w:hAnsi="Times New Roman" w:cs="Times New Roman"/>
                <w:sz w:val="28"/>
                <w:szCs w:val="28"/>
              </w:rPr>
              <w:t xml:space="preserve">Лекция «Необходимость жёсткого контроля </w:t>
            </w:r>
          </w:p>
          <w:p w14:paraId="0128CD03" w14:textId="5186263D" w:rsidR="00121C25" w:rsidRPr="004A2D50" w:rsidRDefault="00121C25" w:rsidP="00506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="00506898">
              <w:rPr>
                <w:rFonts w:ascii="Times New Roman" w:hAnsi="Times New Roman" w:cs="Times New Roman"/>
                <w:sz w:val="28"/>
                <w:szCs w:val="28"/>
              </w:rPr>
              <w:t>опасности пищи»</w:t>
            </w:r>
          </w:p>
        </w:tc>
        <w:tc>
          <w:tcPr>
            <w:tcW w:w="324" w:type="dxa"/>
          </w:tcPr>
          <w:p w14:paraId="154DA4AA" w14:textId="628A652F" w:rsidR="00121C25" w:rsidRDefault="00121C25" w:rsidP="008F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C25" w14:paraId="0929D710" w14:textId="77777777" w:rsidTr="00506898">
        <w:trPr>
          <w:trHeight w:val="513"/>
          <w:jc w:val="center"/>
        </w:trPr>
        <w:tc>
          <w:tcPr>
            <w:tcW w:w="1214" w:type="dxa"/>
            <w:vAlign w:val="center"/>
          </w:tcPr>
          <w:p w14:paraId="0B780ECB" w14:textId="7D5A627A" w:rsidR="00121C25" w:rsidRPr="00506898" w:rsidRDefault="00121C25" w:rsidP="00506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07">
              <w:rPr>
                <w:rFonts w:ascii="Times New Roman" w:hAnsi="Times New Roman" w:cs="Times New Roman"/>
                <w:b/>
                <w:sz w:val="28"/>
                <w:szCs w:val="28"/>
              </w:rPr>
              <w:t>11.45 – 13.00</w:t>
            </w:r>
          </w:p>
        </w:tc>
        <w:tc>
          <w:tcPr>
            <w:tcW w:w="7617" w:type="dxa"/>
            <w:vAlign w:val="center"/>
          </w:tcPr>
          <w:p w14:paraId="2275CB8D" w14:textId="77777777" w:rsidR="00506898" w:rsidRDefault="00121C25" w:rsidP="00506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3ED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Лабораторный практикум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«Химический анализ </w:t>
            </w:r>
          </w:p>
          <w:p w14:paraId="747A0E51" w14:textId="1C0EAE73" w:rsidR="00121C25" w:rsidRPr="0009664A" w:rsidRDefault="00121C25" w:rsidP="00506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</w:t>
            </w:r>
            <w:r w:rsidR="00506898">
              <w:rPr>
                <w:rFonts w:ascii="Times New Roman" w:hAnsi="Times New Roman" w:cs="Times New Roman"/>
                <w:sz w:val="28"/>
                <w:szCs w:val="28"/>
              </w:rPr>
              <w:t>щевых продуктов»</w:t>
            </w:r>
          </w:p>
        </w:tc>
        <w:tc>
          <w:tcPr>
            <w:tcW w:w="324" w:type="dxa"/>
          </w:tcPr>
          <w:p w14:paraId="2145ADD0" w14:textId="7E2B367E" w:rsidR="00121C25" w:rsidRPr="003A733D" w:rsidRDefault="00121C25" w:rsidP="00075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C25" w14:paraId="2BCAAD76" w14:textId="77777777" w:rsidTr="00506898">
        <w:trPr>
          <w:trHeight w:val="513"/>
          <w:jc w:val="center"/>
        </w:trPr>
        <w:tc>
          <w:tcPr>
            <w:tcW w:w="9155" w:type="dxa"/>
            <w:gridSpan w:val="3"/>
            <w:vAlign w:val="center"/>
          </w:tcPr>
          <w:p w14:paraId="252C33C4" w14:textId="542A420F" w:rsidR="00121C25" w:rsidRDefault="00121C25" w:rsidP="00506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 30.03.2022 года (День второй)</w:t>
            </w:r>
          </w:p>
        </w:tc>
      </w:tr>
      <w:tr w:rsidR="00121C25" w14:paraId="7C810263" w14:textId="77777777" w:rsidTr="00506898">
        <w:trPr>
          <w:trHeight w:val="513"/>
          <w:jc w:val="center"/>
        </w:trPr>
        <w:tc>
          <w:tcPr>
            <w:tcW w:w="1214" w:type="dxa"/>
            <w:vAlign w:val="center"/>
          </w:tcPr>
          <w:p w14:paraId="196D57BE" w14:textId="5E680176" w:rsidR="00121C25" w:rsidRDefault="00121C25" w:rsidP="00506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 – 11.30</w:t>
            </w:r>
          </w:p>
        </w:tc>
        <w:tc>
          <w:tcPr>
            <w:tcW w:w="7617" w:type="dxa"/>
            <w:vAlign w:val="center"/>
          </w:tcPr>
          <w:p w14:paraId="324EE188" w14:textId="4ED44900" w:rsidR="00121C25" w:rsidRPr="008C681A" w:rsidRDefault="00121C25" w:rsidP="00506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«Изготовление карамели»</w:t>
            </w:r>
            <w:r w:rsidR="00290F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24" w:type="dxa"/>
            <w:vAlign w:val="center"/>
          </w:tcPr>
          <w:p w14:paraId="172EE12C" w14:textId="5AD686DE" w:rsidR="00121C25" w:rsidRPr="008C681A" w:rsidRDefault="00121C25" w:rsidP="00173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C25" w14:paraId="227300EC" w14:textId="77777777" w:rsidTr="00506898">
        <w:trPr>
          <w:trHeight w:val="513"/>
          <w:jc w:val="center"/>
        </w:trPr>
        <w:tc>
          <w:tcPr>
            <w:tcW w:w="1214" w:type="dxa"/>
            <w:vAlign w:val="center"/>
          </w:tcPr>
          <w:p w14:paraId="7C459303" w14:textId="6538D10E" w:rsidR="00121C25" w:rsidRDefault="00121C25" w:rsidP="00506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 – 13.00</w:t>
            </w:r>
          </w:p>
        </w:tc>
        <w:tc>
          <w:tcPr>
            <w:tcW w:w="7617" w:type="dxa"/>
            <w:vAlign w:val="center"/>
          </w:tcPr>
          <w:p w14:paraId="7A473D87" w14:textId="77777777" w:rsidR="00506898" w:rsidRDefault="00121C25" w:rsidP="00506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3ED">
              <w:rPr>
                <w:rFonts w:ascii="Times New Roman" w:hAnsi="Times New Roman" w:cs="Times New Roman"/>
                <w:sz w:val="28"/>
                <w:szCs w:val="28"/>
              </w:rPr>
              <w:t xml:space="preserve">Лекция «Биотехнологические процессы </w:t>
            </w:r>
          </w:p>
          <w:p w14:paraId="096E156E" w14:textId="1A105663" w:rsidR="00121C25" w:rsidRPr="00BF23ED" w:rsidRDefault="00121C25" w:rsidP="00506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23ED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BF23ED">
              <w:rPr>
                <w:rFonts w:ascii="Times New Roman" w:hAnsi="Times New Roman" w:cs="Times New Roman"/>
                <w:sz w:val="28"/>
                <w:szCs w:val="28"/>
              </w:rPr>
              <w:t xml:space="preserve"> переработки с</w:t>
            </w:r>
            <w:r w:rsidRPr="00BF23E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F23ED">
              <w:rPr>
                <w:rFonts w:ascii="Times New Roman" w:hAnsi="Times New Roman" w:cs="Times New Roman"/>
                <w:sz w:val="28"/>
                <w:szCs w:val="28"/>
              </w:rPr>
              <w:t>рья»</w:t>
            </w:r>
          </w:p>
        </w:tc>
        <w:tc>
          <w:tcPr>
            <w:tcW w:w="324" w:type="dxa"/>
            <w:vAlign w:val="center"/>
          </w:tcPr>
          <w:p w14:paraId="5F38D5E8" w14:textId="6CC977A1" w:rsidR="00121C25" w:rsidRDefault="00121C25" w:rsidP="00173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C25" w14:paraId="1233AC98" w14:textId="77777777" w:rsidTr="00506898">
        <w:trPr>
          <w:trHeight w:val="513"/>
          <w:jc w:val="center"/>
        </w:trPr>
        <w:tc>
          <w:tcPr>
            <w:tcW w:w="9155" w:type="dxa"/>
            <w:gridSpan w:val="3"/>
            <w:vAlign w:val="center"/>
          </w:tcPr>
          <w:p w14:paraId="30F716D5" w14:textId="39E49F8C" w:rsidR="00121C25" w:rsidRDefault="00121C25" w:rsidP="00506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 31.03.2022 года (День третий)</w:t>
            </w:r>
          </w:p>
        </w:tc>
      </w:tr>
      <w:tr w:rsidR="00121C25" w14:paraId="3A17A1D8" w14:textId="77777777" w:rsidTr="00506898">
        <w:trPr>
          <w:trHeight w:val="513"/>
          <w:jc w:val="center"/>
        </w:trPr>
        <w:tc>
          <w:tcPr>
            <w:tcW w:w="1214" w:type="dxa"/>
            <w:vAlign w:val="center"/>
          </w:tcPr>
          <w:p w14:paraId="6370F412" w14:textId="5CB1707F" w:rsidR="00121C25" w:rsidRDefault="00121C25" w:rsidP="00506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 – 11.30</w:t>
            </w:r>
          </w:p>
        </w:tc>
        <w:tc>
          <w:tcPr>
            <w:tcW w:w="7617" w:type="dxa"/>
            <w:vAlign w:val="center"/>
          </w:tcPr>
          <w:p w14:paraId="7FCECEA1" w14:textId="77777777" w:rsidR="00506898" w:rsidRDefault="00121C25" w:rsidP="00506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«Органолептические методы </w:t>
            </w:r>
          </w:p>
          <w:p w14:paraId="44D52E75" w14:textId="3BD9FF4F" w:rsidR="00121C25" w:rsidRPr="00BF23ED" w:rsidRDefault="00121C25" w:rsidP="00506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r w:rsidR="00290F94">
              <w:rPr>
                <w:rFonts w:ascii="Times New Roman" w:hAnsi="Times New Roman" w:cs="Times New Roman"/>
                <w:sz w:val="28"/>
                <w:szCs w:val="28"/>
              </w:rPr>
              <w:t>я биоте</w:t>
            </w:r>
            <w:r w:rsidR="00290F9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90F94">
              <w:rPr>
                <w:rFonts w:ascii="Times New Roman" w:hAnsi="Times New Roman" w:cs="Times New Roman"/>
                <w:sz w:val="28"/>
                <w:szCs w:val="28"/>
              </w:rPr>
              <w:t>нологического процесса»,</w:t>
            </w:r>
          </w:p>
        </w:tc>
        <w:tc>
          <w:tcPr>
            <w:tcW w:w="324" w:type="dxa"/>
            <w:vAlign w:val="center"/>
          </w:tcPr>
          <w:p w14:paraId="41642621" w14:textId="7258B887" w:rsidR="00121C25" w:rsidRDefault="00121C25" w:rsidP="00173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C25" w14:paraId="1F030543" w14:textId="77777777" w:rsidTr="00506898">
        <w:trPr>
          <w:trHeight w:val="513"/>
          <w:jc w:val="center"/>
        </w:trPr>
        <w:tc>
          <w:tcPr>
            <w:tcW w:w="1214" w:type="dxa"/>
            <w:vAlign w:val="center"/>
          </w:tcPr>
          <w:p w14:paraId="37A8BDDA" w14:textId="77777777" w:rsidR="00121C25" w:rsidRDefault="00121C25" w:rsidP="00506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11.35 – 13.00</w:t>
            </w:r>
          </w:p>
        </w:tc>
        <w:tc>
          <w:tcPr>
            <w:tcW w:w="7617" w:type="dxa"/>
            <w:vAlign w:val="center"/>
          </w:tcPr>
          <w:p w14:paraId="03726271" w14:textId="0887117D" w:rsidR="00121C25" w:rsidRPr="006410F7" w:rsidRDefault="00121C25" w:rsidP="00506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1A">
              <w:rPr>
                <w:rFonts w:ascii="Times New Roman" w:hAnsi="Times New Roman" w:cs="Times New Roman"/>
                <w:sz w:val="28"/>
                <w:szCs w:val="28"/>
              </w:rPr>
              <w:t>Лекция «Пищевая микробиология»</w:t>
            </w:r>
          </w:p>
        </w:tc>
        <w:tc>
          <w:tcPr>
            <w:tcW w:w="324" w:type="dxa"/>
            <w:vAlign w:val="center"/>
          </w:tcPr>
          <w:p w14:paraId="56373542" w14:textId="50AC07EE" w:rsidR="00121C25" w:rsidRDefault="00121C25" w:rsidP="00173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1ED9E7A" w14:textId="77777777" w:rsidR="004A2D50" w:rsidRPr="00430FCF" w:rsidRDefault="004A2D50" w:rsidP="00430FCF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A2D50" w:rsidRPr="0043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75"/>
    <w:rsid w:val="00030775"/>
    <w:rsid w:val="00030F06"/>
    <w:rsid w:val="00047F82"/>
    <w:rsid w:val="000752BB"/>
    <w:rsid w:val="0007682C"/>
    <w:rsid w:val="0009664A"/>
    <w:rsid w:val="000A4B8E"/>
    <w:rsid w:val="000B5ECD"/>
    <w:rsid w:val="00100CC1"/>
    <w:rsid w:val="00100D17"/>
    <w:rsid w:val="00113EDB"/>
    <w:rsid w:val="00121C25"/>
    <w:rsid w:val="001257E9"/>
    <w:rsid w:val="00173FEC"/>
    <w:rsid w:val="001C041A"/>
    <w:rsid w:val="00212AC3"/>
    <w:rsid w:val="0022525F"/>
    <w:rsid w:val="00232457"/>
    <w:rsid w:val="002850D3"/>
    <w:rsid w:val="00290F94"/>
    <w:rsid w:val="002D23DE"/>
    <w:rsid w:val="00337A85"/>
    <w:rsid w:val="003A733D"/>
    <w:rsid w:val="00430FCF"/>
    <w:rsid w:val="00494346"/>
    <w:rsid w:val="004A2D50"/>
    <w:rsid w:val="004D2A00"/>
    <w:rsid w:val="004E3869"/>
    <w:rsid w:val="00506898"/>
    <w:rsid w:val="0055473D"/>
    <w:rsid w:val="00594E73"/>
    <w:rsid w:val="005D0639"/>
    <w:rsid w:val="006129E2"/>
    <w:rsid w:val="00621670"/>
    <w:rsid w:val="00636773"/>
    <w:rsid w:val="006378BC"/>
    <w:rsid w:val="006410F7"/>
    <w:rsid w:val="006633B1"/>
    <w:rsid w:val="006A64CC"/>
    <w:rsid w:val="006B3DAF"/>
    <w:rsid w:val="006E4D3D"/>
    <w:rsid w:val="00704724"/>
    <w:rsid w:val="00722C5D"/>
    <w:rsid w:val="00760C40"/>
    <w:rsid w:val="007646C4"/>
    <w:rsid w:val="007D78D6"/>
    <w:rsid w:val="00804616"/>
    <w:rsid w:val="00883783"/>
    <w:rsid w:val="00892664"/>
    <w:rsid w:val="008C681A"/>
    <w:rsid w:val="008D46EA"/>
    <w:rsid w:val="008F7C6E"/>
    <w:rsid w:val="0091227D"/>
    <w:rsid w:val="00922FA7"/>
    <w:rsid w:val="009A0AFD"/>
    <w:rsid w:val="00A160F0"/>
    <w:rsid w:val="00A53231"/>
    <w:rsid w:val="00A752AC"/>
    <w:rsid w:val="00A97D1C"/>
    <w:rsid w:val="00AA0F96"/>
    <w:rsid w:val="00AC48E6"/>
    <w:rsid w:val="00AD5A07"/>
    <w:rsid w:val="00AE6372"/>
    <w:rsid w:val="00B011D1"/>
    <w:rsid w:val="00B31253"/>
    <w:rsid w:val="00B43213"/>
    <w:rsid w:val="00B4490F"/>
    <w:rsid w:val="00BD5131"/>
    <w:rsid w:val="00BF23ED"/>
    <w:rsid w:val="00C2416A"/>
    <w:rsid w:val="00CF4AD5"/>
    <w:rsid w:val="00CF4B61"/>
    <w:rsid w:val="00D33CB3"/>
    <w:rsid w:val="00D550E3"/>
    <w:rsid w:val="00D62164"/>
    <w:rsid w:val="00D66F26"/>
    <w:rsid w:val="00D84D44"/>
    <w:rsid w:val="00DA5F51"/>
    <w:rsid w:val="00E31EAC"/>
    <w:rsid w:val="00E34D00"/>
    <w:rsid w:val="00E600B8"/>
    <w:rsid w:val="00E81839"/>
    <w:rsid w:val="00F232A8"/>
    <w:rsid w:val="00F3390B"/>
    <w:rsid w:val="00F45121"/>
    <w:rsid w:val="00F84AEE"/>
    <w:rsid w:val="00F85713"/>
    <w:rsid w:val="00FA5011"/>
    <w:rsid w:val="00FC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6F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8F787-C586-4644-88B6-64BA9604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E203-4</dc:creator>
  <cp:lastModifiedBy>Муратова Мария Олеговна</cp:lastModifiedBy>
  <cp:revision>3</cp:revision>
  <cp:lastPrinted>2022-03-02T05:46:00Z</cp:lastPrinted>
  <dcterms:created xsi:type="dcterms:W3CDTF">2022-03-16T06:27:00Z</dcterms:created>
  <dcterms:modified xsi:type="dcterms:W3CDTF">2022-03-16T06:34:00Z</dcterms:modified>
</cp:coreProperties>
</file>