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CC" w:rsidRDefault="000F048D" w:rsidP="004D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52650" cy="2152650"/>
            <wp:effectExtent l="0" t="0" r="0" b="0"/>
            <wp:docPr id="1" name="Рисунок 1" descr="C:\Users\milovayy\AppData\Local\Microsoft\Windows\Temporary Internet Files\Content.Outlook\UJIJHCBO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vayy\AppData\Local\Microsoft\Windows\Temporary Internet Files\Content.Outlook\UJIJHCBO\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CC" w:rsidRPr="004D38CC" w:rsidRDefault="004D38CC" w:rsidP="004D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EE" w:rsidRPr="004D38CC" w:rsidRDefault="009E69EE" w:rsidP="004D38C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D38CC">
        <w:rPr>
          <w:rFonts w:ascii="Times New Roman" w:hAnsi="Times New Roman" w:cs="Times New Roman"/>
          <w:i/>
          <w:sz w:val="24"/>
          <w:szCs w:val="24"/>
        </w:rPr>
        <w:t>Основные сведения</w:t>
      </w:r>
      <w:r w:rsidR="00A1297B">
        <w:rPr>
          <w:rFonts w:ascii="Times New Roman" w:hAnsi="Times New Roman" w:cs="Times New Roman"/>
          <w:i/>
          <w:sz w:val="24"/>
          <w:szCs w:val="24"/>
        </w:rPr>
        <w:t xml:space="preserve"> о научном руководителе</w:t>
      </w:r>
    </w:p>
    <w:p w:rsidR="009E69EE" w:rsidRPr="00082E61" w:rsidRDefault="00620057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Гусакова </w:t>
      </w:r>
    </w:p>
    <w:p w:rsidR="009E69EE" w:rsidRPr="004D38CC" w:rsidRDefault="00620057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</w:p>
    <w:p w:rsidR="002B2841" w:rsidRDefault="00620057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Семеновна</w:t>
      </w:r>
    </w:p>
    <w:p w:rsidR="004D38CC" w:rsidRPr="004D38CC" w:rsidRDefault="009E69EE" w:rsidP="00082E61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9413FB">
        <w:rPr>
          <w:rFonts w:ascii="Times New Roman" w:hAnsi="Times New Roman" w:cs="Times New Roman"/>
          <w:sz w:val="24"/>
          <w:szCs w:val="24"/>
        </w:rPr>
        <w:t>:</w:t>
      </w:r>
      <w:r w:rsidR="0044379E">
        <w:rPr>
          <w:rFonts w:ascii="Times New Roman" w:hAnsi="Times New Roman" w:cs="Times New Roman"/>
          <w:sz w:val="24"/>
          <w:szCs w:val="24"/>
        </w:rPr>
        <w:t xml:space="preserve"> </w:t>
      </w:r>
      <w:r w:rsidR="00620057">
        <w:rPr>
          <w:rFonts w:ascii="Times New Roman" w:hAnsi="Times New Roman" w:cs="Times New Roman"/>
          <w:sz w:val="24"/>
          <w:szCs w:val="24"/>
        </w:rPr>
        <w:t>кафедра химии и пищевой технологии им. проф. В.В. Тутуриной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Должность</w:t>
      </w:r>
      <w:r w:rsidR="004D38CC">
        <w:rPr>
          <w:rFonts w:ascii="Times New Roman" w:hAnsi="Times New Roman" w:cs="Times New Roman"/>
          <w:sz w:val="24"/>
          <w:szCs w:val="24"/>
        </w:rPr>
        <w:t xml:space="preserve">  </w:t>
      </w:r>
      <w:r w:rsidR="00620057">
        <w:rPr>
          <w:rFonts w:ascii="Times New Roman" w:hAnsi="Times New Roman" w:cs="Times New Roman"/>
          <w:sz w:val="24"/>
          <w:szCs w:val="24"/>
        </w:rPr>
        <w:t>доцент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Ученая степень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A769BB">
        <w:rPr>
          <w:rFonts w:ascii="Times New Roman" w:hAnsi="Times New Roman" w:cs="Times New Roman"/>
          <w:sz w:val="24"/>
          <w:szCs w:val="24"/>
        </w:rPr>
        <w:t>кандидат сельско</w:t>
      </w:r>
      <w:r w:rsidR="00620057">
        <w:rPr>
          <w:rFonts w:ascii="Times New Roman" w:hAnsi="Times New Roman" w:cs="Times New Roman"/>
          <w:sz w:val="24"/>
          <w:szCs w:val="24"/>
        </w:rPr>
        <w:t>хозяйственных наук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Ученое звание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620057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82E61" w:rsidRPr="00082E61" w:rsidRDefault="00082E61" w:rsidP="00082E61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769BB" w:rsidRPr="00A769BB" w:rsidRDefault="009E69EE" w:rsidP="009413FB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140F">
        <w:rPr>
          <w:rFonts w:ascii="Times New Roman" w:hAnsi="Times New Roman" w:cs="Times New Roman"/>
          <w:i/>
          <w:sz w:val="24"/>
          <w:szCs w:val="24"/>
        </w:rPr>
        <w:t>Область научных интересов</w:t>
      </w:r>
      <w:r w:rsidR="009413FB">
        <w:rPr>
          <w:rFonts w:ascii="Times New Roman" w:hAnsi="Times New Roman" w:cs="Times New Roman"/>
          <w:i/>
          <w:sz w:val="24"/>
          <w:szCs w:val="24"/>
        </w:rPr>
        <w:t>, тематика собственного диссертационного исследования</w:t>
      </w:r>
      <w:r w:rsidR="00A769B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36118" w:rsidRPr="00836118" w:rsidRDefault="00836118" w:rsidP="00836118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t>Биотехнология и химия биологически активных веще</w:t>
      </w:r>
      <w:proofErr w:type="gramStart"/>
      <w:r w:rsidRPr="00836118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836118">
        <w:rPr>
          <w:rFonts w:ascii="Times New Roman" w:hAnsi="Times New Roman" w:cs="Times New Roman"/>
          <w:sz w:val="24"/>
          <w:szCs w:val="24"/>
        </w:rPr>
        <w:t>иказ №1250-О, от 30.12.2013 г.</w:t>
      </w:r>
    </w:p>
    <w:p w:rsidR="00620057" w:rsidRPr="00A769BB" w:rsidRDefault="00A769BB" w:rsidP="00620057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769BB">
        <w:rPr>
          <w:rFonts w:ascii="Times New Roman" w:hAnsi="Times New Roman" w:cs="Times New Roman"/>
          <w:sz w:val="24"/>
          <w:szCs w:val="24"/>
        </w:rPr>
        <w:t>иссертация</w:t>
      </w:r>
      <w:r w:rsidRPr="00A7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057" w:rsidRPr="00A769B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0057" w:rsidRPr="00CD1EA4">
        <w:rPr>
          <w:rFonts w:ascii="Times New Roman" w:hAnsi="Times New Roman" w:cs="Times New Roman"/>
          <w:bCs/>
          <w:sz w:val="24"/>
          <w:szCs w:val="24"/>
        </w:rPr>
        <w:t>КОМПЛЕКСНАЯ ПЕРЕРАБОТКА ПЛОДОВ ГРУШИ УССУРИЙСКОЙ</w:t>
      </w:r>
      <w:r w:rsidR="00620057" w:rsidRPr="00A769B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20057" w:rsidRPr="00A769BB">
        <w:rPr>
          <w:rFonts w:ascii="Times New Roman" w:hAnsi="Times New Roman" w:cs="Times New Roman"/>
          <w:sz w:val="24"/>
          <w:szCs w:val="24"/>
        </w:rPr>
        <w:t xml:space="preserve"> кандидата сельскохозяйственных наук</w:t>
      </w:r>
      <w:proofErr w:type="gramStart"/>
      <w:r w:rsidR="00620057" w:rsidRPr="00A769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0057" w:rsidRPr="00A769BB">
        <w:rPr>
          <w:rFonts w:ascii="Times New Roman" w:hAnsi="Times New Roman" w:cs="Times New Roman"/>
          <w:sz w:val="24"/>
          <w:szCs w:val="24"/>
        </w:rPr>
        <w:t xml:space="preserve"> 05.18.01 / Красноярский государственный аграрный университет. Красноярск, 2013</w:t>
      </w:r>
    </w:p>
    <w:p w:rsidR="009413FB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70C4C">
        <w:rPr>
          <w:rFonts w:ascii="Times New Roman" w:hAnsi="Times New Roman" w:cs="Times New Roman"/>
          <w:i/>
          <w:sz w:val="24"/>
          <w:szCs w:val="24"/>
        </w:rPr>
        <w:t xml:space="preserve">Преподаваемые дисциплины </w:t>
      </w:r>
    </w:p>
    <w:p w:rsidR="009413FB" w:rsidRPr="00D70C4C" w:rsidRDefault="009413FB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24D28" w:rsidTr="00620057">
        <w:tc>
          <w:tcPr>
            <w:tcW w:w="9781" w:type="dxa"/>
          </w:tcPr>
          <w:p w:rsidR="00624D28" w:rsidRDefault="00624D28" w:rsidP="00EA442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  <w:tr w:rsidR="00624D28" w:rsidTr="00620057">
        <w:tc>
          <w:tcPr>
            <w:tcW w:w="9781" w:type="dxa"/>
          </w:tcPr>
          <w:p w:rsidR="00624D28" w:rsidRDefault="00A769BB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виноделия</w:t>
            </w:r>
          </w:p>
        </w:tc>
      </w:tr>
      <w:tr w:rsidR="00620057" w:rsidTr="00620057">
        <w:tc>
          <w:tcPr>
            <w:tcW w:w="9781" w:type="dxa"/>
          </w:tcPr>
          <w:p w:rsidR="00620057" w:rsidRDefault="00A769BB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коньяка</w:t>
            </w:r>
          </w:p>
        </w:tc>
      </w:tr>
      <w:tr w:rsidR="00620057" w:rsidTr="00620057">
        <w:tc>
          <w:tcPr>
            <w:tcW w:w="9781" w:type="dxa"/>
          </w:tcPr>
          <w:p w:rsidR="00620057" w:rsidRDefault="00A769BB" w:rsidP="002454E1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 коньяка</w:t>
            </w:r>
          </w:p>
        </w:tc>
      </w:tr>
      <w:tr w:rsidR="00620057" w:rsidTr="00620057">
        <w:tc>
          <w:tcPr>
            <w:tcW w:w="9781" w:type="dxa"/>
          </w:tcPr>
          <w:p w:rsidR="00620057" w:rsidRDefault="00A769BB" w:rsidP="002454E1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 вина</w:t>
            </w:r>
          </w:p>
        </w:tc>
      </w:tr>
      <w:tr w:rsidR="00620057" w:rsidTr="00620057">
        <w:tc>
          <w:tcPr>
            <w:tcW w:w="9781" w:type="dxa"/>
          </w:tcPr>
          <w:p w:rsidR="00620057" w:rsidRDefault="00A769BB" w:rsidP="002454E1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органолептики</w:t>
            </w:r>
            <w:proofErr w:type="spellEnd"/>
          </w:p>
        </w:tc>
      </w:tr>
      <w:tr w:rsidR="00620057" w:rsidTr="00620057">
        <w:tc>
          <w:tcPr>
            <w:tcW w:w="9781" w:type="dxa"/>
          </w:tcPr>
          <w:p w:rsidR="00620057" w:rsidRDefault="00A769BB" w:rsidP="002454E1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отрасли</w:t>
            </w:r>
          </w:p>
        </w:tc>
      </w:tr>
      <w:tr w:rsidR="00A769BB" w:rsidTr="00620057">
        <w:tc>
          <w:tcPr>
            <w:tcW w:w="9781" w:type="dxa"/>
          </w:tcPr>
          <w:p w:rsidR="00A769BB" w:rsidRDefault="00A769BB" w:rsidP="002454E1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</w:tc>
      </w:tr>
      <w:tr w:rsidR="00A769BB" w:rsidTr="00620057">
        <w:tc>
          <w:tcPr>
            <w:tcW w:w="9781" w:type="dxa"/>
          </w:tcPr>
          <w:p w:rsidR="00A769BB" w:rsidRDefault="00A769BB" w:rsidP="002454E1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источники БАВ</w:t>
            </w:r>
          </w:p>
        </w:tc>
      </w:tr>
      <w:tr w:rsidR="00A769BB" w:rsidTr="00620057">
        <w:tc>
          <w:tcPr>
            <w:tcW w:w="9781" w:type="dxa"/>
          </w:tcPr>
          <w:p w:rsidR="00A769BB" w:rsidRDefault="00A769BB" w:rsidP="002454E1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B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94">
        <w:rPr>
          <w:rFonts w:ascii="Times New Roman" w:hAnsi="Times New Roman" w:cs="Times New Roman"/>
          <w:i/>
          <w:sz w:val="24"/>
          <w:szCs w:val="24"/>
        </w:rPr>
        <w:t xml:space="preserve">Основные публикации (за последние 5 лет) 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72"/>
        <w:gridCol w:w="1250"/>
        <w:gridCol w:w="1891"/>
        <w:gridCol w:w="921"/>
        <w:gridCol w:w="1191"/>
      </w:tblGrid>
      <w:tr w:rsidR="00DB6BE7" w:rsidRPr="00DB6BE7" w:rsidTr="001A3436">
        <w:tc>
          <w:tcPr>
            <w:tcW w:w="285" w:type="pct"/>
            <w:shd w:val="clear" w:color="auto" w:fill="auto"/>
          </w:tcPr>
          <w:p w:rsidR="00DB6BE7" w:rsidRPr="00A567B6" w:rsidRDefault="00DB6BE7" w:rsidP="002454E1">
            <w:pPr>
              <w:jc w:val="center"/>
              <w:rPr>
                <w:b/>
              </w:rPr>
            </w:pPr>
            <w:r w:rsidRPr="00A567B6">
              <w:rPr>
                <w:b/>
              </w:rPr>
              <w:t xml:space="preserve">N </w:t>
            </w:r>
            <w:proofErr w:type="gramStart"/>
            <w:r w:rsidRPr="00A567B6">
              <w:rPr>
                <w:b/>
              </w:rPr>
              <w:t>п</w:t>
            </w:r>
            <w:proofErr w:type="gramEnd"/>
            <w:r w:rsidRPr="00A567B6">
              <w:rPr>
                <w:b/>
              </w:rPr>
              <w:t>/п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DB6BE7" w:rsidRPr="00A567B6" w:rsidRDefault="00DB6BE7" w:rsidP="002454E1">
            <w:pPr>
              <w:jc w:val="center"/>
              <w:rPr>
                <w:b/>
              </w:rPr>
            </w:pPr>
            <w:r w:rsidRPr="00A567B6">
              <w:rPr>
                <w:b/>
              </w:rPr>
              <w:t xml:space="preserve">Наименование работы 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DB6BE7" w:rsidRPr="00A567B6" w:rsidRDefault="00DB6BE7" w:rsidP="002454E1">
            <w:pPr>
              <w:jc w:val="center"/>
              <w:rPr>
                <w:b/>
              </w:rPr>
            </w:pPr>
            <w:r w:rsidRPr="00A567B6">
              <w:rPr>
                <w:b/>
              </w:rPr>
              <w:t xml:space="preserve">Вид работы 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DB6BE7" w:rsidRPr="00A567B6" w:rsidRDefault="00DB6BE7" w:rsidP="002454E1">
            <w:pPr>
              <w:jc w:val="center"/>
              <w:rPr>
                <w:b/>
              </w:rPr>
            </w:pPr>
            <w:r w:rsidRPr="00A567B6">
              <w:rPr>
                <w:b/>
              </w:rPr>
              <w:t xml:space="preserve">Выходные данные 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B6BE7" w:rsidRPr="00A567B6" w:rsidRDefault="00DB6BE7" w:rsidP="002454E1">
            <w:pPr>
              <w:jc w:val="center"/>
              <w:rPr>
                <w:b/>
              </w:rPr>
            </w:pPr>
            <w:r w:rsidRPr="00A567B6">
              <w:rPr>
                <w:b/>
              </w:rPr>
              <w:t xml:space="preserve">Объем работы 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DB6BE7" w:rsidRPr="00A567B6" w:rsidRDefault="00DB6BE7" w:rsidP="002454E1">
            <w:pPr>
              <w:jc w:val="center"/>
              <w:rPr>
                <w:b/>
              </w:rPr>
            </w:pPr>
            <w:r w:rsidRPr="00A567B6">
              <w:rPr>
                <w:b/>
              </w:rPr>
              <w:t xml:space="preserve">Соавторы </w:t>
            </w:r>
          </w:p>
        </w:tc>
      </w:tr>
      <w:tr w:rsidR="00DB6BE7" w:rsidRPr="00DB6BE7" w:rsidTr="00DB6BE7">
        <w:tc>
          <w:tcPr>
            <w:tcW w:w="5000" w:type="pct"/>
            <w:gridSpan w:val="6"/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НАУЧНЫЕ работы</w:t>
            </w:r>
          </w:p>
        </w:tc>
      </w:tr>
      <w:tr w:rsidR="001A3436" w:rsidRPr="00DB6BE7" w:rsidTr="001A3436">
        <w:tc>
          <w:tcPr>
            <w:tcW w:w="285" w:type="pct"/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Биопродукты</w:t>
            </w:r>
            <w:proofErr w:type="spellEnd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комплексной переработки плодов уссурийской груши</w:t>
            </w:r>
          </w:p>
        </w:tc>
        <w:tc>
          <w:tcPr>
            <w:tcW w:w="653" w:type="pct"/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статья</w:t>
            </w:r>
          </w:p>
        </w:tc>
        <w:tc>
          <w:tcPr>
            <w:tcW w:w="988" w:type="pct"/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Известия вузов. Прикладная химия </w:t>
            </w: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 xml:space="preserve">и биотехнология. </w:t>
            </w: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2013. №1 (4). Иркутск, Издательство ИрГТУ</w:t>
            </w:r>
          </w:p>
        </w:tc>
        <w:tc>
          <w:tcPr>
            <w:tcW w:w="481" w:type="pct"/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lastRenderedPageBreak/>
              <w:t>0,3</w:t>
            </w:r>
          </w:p>
        </w:tc>
        <w:tc>
          <w:tcPr>
            <w:tcW w:w="622" w:type="pct"/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436" w:rsidRPr="00DB6BE7" w:rsidTr="001A343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Изучение влияния рас дрожжей на состав виноматериалов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статья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Известия вузов. Прикладная химия и биотехнология. </w:t>
            </w: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2014. №5 (10). Иркутск, Издательство ИрГТУ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0,8/0,3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Евстафьев С.Н.</w:t>
            </w:r>
          </w:p>
        </w:tc>
      </w:tr>
      <w:tr w:rsidR="001A3436" w:rsidRPr="00DB6BE7" w:rsidTr="001A343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Оценка качества питания детей на туристических базах Байкальского региона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1"/>
                <w:szCs w:val="20"/>
                <w:lang w:val="en-US"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статья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Вестник Иркутского университета. 2014. № 17. С. 367-368.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Мартынова Е.Н.,</w:t>
            </w:r>
          </w:p>
        </w:tc>
      </w:tr>
      <w:tr w:rsidR="00DB6BE7" w:rsidRPr="00DB6BE7" w:rsidTr="001A343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Разработка технологии приготовления сока из плодов груши уссурийской (</w:t>
            </w:r>
            <w:proofErr w:type="spellStart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Pyrus</w:t>
            </w:r>
            <w:proofErr w:type="spellEnd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Ussuriensis</w:t>
            </w:r>
            <w:proofErr w:type="spellEnd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Maxim</w:t>
            </w:r>
            <w:proofErr w:type="spellEnd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статья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Вестник Красноярского государственного аграрного университета. 2015. № 6. С. 129-135.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Евстафьев С.Н.</w:t>
            </w:r>
          </w:p>
        </w:tc>
      </w:tr>
      <w:tr w:rsidR="00DB6BE7" w:rsidRPr="00DB6BE7" w:rsidTr="001A343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Перспективы промышленной переработки семечковых культур Южного Прибайкалья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монография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Иркутский национальный исследовательский технический университет (Иркутск). 2016.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Раченко М.А., Евстафьев С.Н.</w:t>
            </w:r>
          </w:p>
        </w:tc>
      </w:tr>
      <w:tr w:rsidR="00DB6BE7" w:rsidRPr="00DB6BE7" w:rsidTr="001A343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Использование грушевой выжимки в производстве пищевых продуктов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статья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Инновационная техника и технология. 2016. № 3 (08). С. 5-11.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0,8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Евстафьев С.Н.</w:t>
            </w:r>
          </w:p>
        </w:tc>
      </w:tr>
      <w:tr w:rsidR="00DB6BE7" w:rsidRPr="00DB6BE7" w:rsidTr="001A343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Физико-химические показатели и состав фенольных соединений сока из яблок, культивируемых в Прибайкалье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2454E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статья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Химия растительного сырья №2 2018. 97-104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2454E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Чеснакова</w:t>
            </w:r>
            <w:proofErr w:type="spellEnd"/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А.Н.</w:t>
            </w:r>
          </w:p>
          <w:p w:rsidR="00DB6BE7" w:rsidRPr="00DB6BE7" w:rsidRDefault="00DB6BE7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B6BE7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Кузьмин А.В.</w:t>
            </w:r>
          </w:p>
        </w:tc>
      </w:tr>
      <w:tr w:rsidR="001A3436" w:rsidRPr="00DB6BE7" w:rsidTr="001A343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36" w:rsidRPr="00DB6BE7" w:rsidRDefault="001A3436" w:rsidP="001A343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УЧЕБНЫЕ ИЗДАНИЯ</w:t>
            </w:r>
          </w:p>
        </w:tc>
      </w:tr>
      <w:tr w:rsidR="00DB6BE7" w:rsidRPr="00DB6BE7" w:rsidTr="001A343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DB6B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1A3436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Моделирование в пищевом производстве.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DB6BE7" w:rsidP="002454E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1A3436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Учебное пособие. 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Издательство. ИРНИТУ.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Д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екабря, 2017 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4C05C1" w:rsidP="002454E1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7" w:rsidRPr="00DB6BE7" w:rsidRDefault="001A3436" w:rsidP="00DB6B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Франтенко В.К.</w:t>
            </w:r>
          </w:p>
        </w:tc>
      </w:tr>
    </w:tbl>
    <w:p w:rsidR="00B93ABC" w:rsidRDefault="00B93ABC" w:rsidP="00D70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ABC" w:rsidRDefault="00B93ABC" w:rsidP="00D70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C4C" w:rsidRDefault="009413FB" w:rsidP="00D70C4C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Участие в к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онференци</w:t>
      </w:r>
      <w:r>
        <w:rPr>
          <w:rFonts w:ascii="Times New Roman" w:hAnsi="Times New Roman" w:cs="Times New Roman"/>
          <w:i/>
          <w:sz w:val="24"/>
          <w:szCs w:val="24"/>
        </w:rPr>
        <w:t>ях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, семинар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(за </w:t>
      </w:r>
      <w:proofErr w:type="gramStart"/>
      <w:r w:rsidR="00D70C4C" w:rsidRPr="00ED7694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92"/>
        <w:gridCol w:w="1094"/>
        <w:gridCol w:w="3544"/>
        <w:gridCol w:w="1666"/>
      </w:tblGrid>
      <w:tr w:rsidR="004C05C1" w:rsidRPr="001A3436" w:rsidTr="00CD1EA4">
        <w:tc>
          <w:tcPr>
            <w:tcW w:w="675" w:type="dxa"/>
            <w:shd w:val="clear" w:color="auto" w:fill="auto"/>
          </w:tcPr>
          <w:p w:rsidR="004C05C1" w:rsidRPr="001A3436" w:rsidRDefault="004C05C1" w:rsidP="00CD1EA4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</w:t>
            </w:r>
            <w:proofErr w:type="gramStart"/>
            <w:r w:rsidRPr="001A3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A3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C05C1" w:rsidRPr="001A3436" w:rsidRDefault="004C05C1" w:rsidP="004C05C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работы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C05C1" w:rsidRPr="001A3436" w:rsidRDefault="004C05C1" w:rsidP="004C05C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05C1" w:rsidRPr="001A3436" w:rsidRDefault="004C05C1" w:rsidP="004C05C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Выходные данные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C05C1" w:rsidRPr="001A3436" w:rsidRDefault="004C05C1" w:rsidP="004C05C1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Соавторы</w:t>
            </w:r>
          </w:p>
        </w:tc>
      </w:tr>
      <w:tr w:rsidR="004C05C1" w:rsidRPr="001A3436" w:rsidTr="00CD1EA4">
        <w:tc>
          <w:tcPr>
            <w:tcW w:w="675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Производство соков на основе мелкоплодных яблок Иркутской области</w:t>
            </w:r>
          </w:p>
        </w:tc>
        <w:tc>
          <w:tcPr>
            <w:tcW w:w="1094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печ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 и биотехнологии Материалы I Всероссийской научно-практической конференции, посвященной 85-летию ИРНИТУ. Иркутский национальный исследовательский технический университет. 2015. С. 89-92.</w:t>
            </w:r>
          </w:p>
        </w:tc>
        <w:tc>
          <w:tcPr>
            <w:tcW w:w="1666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Немчинова А.И.</w:t>
            </w:r>
          </w:p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4C05C1" w:rsidRPr="001A3436" w:rsidTr="00CD1EA4">
        <w:tc>
          <w:tcPr>
            <w:tcW w:w="675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92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Разработка технологии приготовления сока из плодов груши уссурийской (</w:t>
            </w: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Pyrus</w:t>
            </w:r>
            <w:proofErr w:type="spellEnd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Ussuriensis</w:t>
            </w:r>
            <w:proofErr w:type="spellEnd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Maxim</w:t>
            </w:r>
            <w:proofErr w:type="spellEnd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94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статья</w:t>
            </w:r>
          </w:p>
        </w:tc>
        <w:tc>
          <w:tcPr>
            <w:tcW w:w="3544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Вестник Красноярского государственного аграрного университета. 2015. № 6. С. 129-135.</w:t>
            </w:r>
          </w:p>
        </w:tc>
        <w:tc>
          <w:tcPr>
            <w:tcW w:w="1666" w:type="dxa"/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Евстафьев С.Н.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Производство плодово-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 xml:space="preserve">ягодного </w:t>
            </w: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слабоалкагольного</w:t>
            </w:r>
            <w:proofErr w:type="spellEnd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вина из облепихи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В сборнике: Актуальные проблемы 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химии и биотехнологии Материалы I Всероссийской научно-практической конференции, посвященной 85-летию ИРНИТУ. Иркутский национальный исследовательский технический университет. 2015. С. 61-65.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Супрун Н.П.,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Обогащение байкальской воды дигидрокверцетином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 и биотехнологии Материалы I Всероссийской научно-практической конференции, посвященной 85-летию ИРНИТУ. Иркутский национальный исследовательский технический университет. 2015. С. 65-68.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Абрамов А.О., Гиль Т.А.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Приготовление слабоалкогольного вина из плодов черноплодной рябины.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 и биотехнологии Материалы I Всероссийской научно-практической конференции, посвященной 85-летию ИРНИТУ. Иркутский национальный исследовательский технический университет. 2015. С. 68-71.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Белобородова И.Д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Перспективы использования смородины в производстве слабоалкогольных игристых напитков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 и биотехнологии Материалы I Всероссийской научно-практической конференции, посвященной 85-летию ИРНИТУ. Иркутский национальный исследовательский технический университет. 2015. С. 71-73.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Мартынова Е.Ю.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Приготовление слабоалкогольного вина на основе растительного сырья Иркутской области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 и биотехнологии Материалы I Всероссийской научно-практической конференции, посвященной 85-летию ИРНИТУ. Иркутский национальный исследовательский технический университет. 2015. С. 73-77.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Мухамедзянова</w:t>
            </w:r>
            <w:proofErr w:type="spellEnd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Р.Р.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Брожение сусла в стационарной емкости с насадками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 и биотехнологии Материалы I Всероссийской научно-практической конференции, посвященной 85-летию ИРНИТУ. Иркутский национальный исследовательский технический университет. 2015. С. 77-79.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Соколов А.А.,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Повышение качества яблочных вин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печ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химии, биотехнологии и сферы услуг Материалы Всероссийской научно-практической конференции с международным участием. Главный редактор: Филатова Е.Г.; Технический редактор: Чернухин М.В.. 2017. С. 201-205.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549D5" w:rsidRDefault="004C05C1" w:rsidP="002454E1">
            <w:pPr>
              <w:rPr>
                <w:sz w:val="20"/>
              </w:rPr>
            </w:pPr>
            <w:r w:rsidRPr="004549D5">
              <w:rPr>
                <w:iCs/>
                <w:sz w:val="20"/>
              </w:rPr>
              <w:t>Супрун Н.П.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Влияние ионной жидкости на физиологическое состояние дрожжей в процессе брожения яблочного сока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печ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 Актуальные проблемы химии, биотехнологии и сферы услуг Материалы Всероссийской научно-практической конференции с международным участием. Главный редактор: Филатова Е.Г.; Технический редактор: Чернухин М.В.. 2017. С. 195-201.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549D5" w:rsidRDefault="004C05C1" w:rsidP="002454E1">
            <w:pPr>
              <w:rPr>
                <w:sz w:val="20"/>
              </w:rPr>
            </w:pPr>
            <w:r w:rsidRPr="004549D5">
              <w:rPr>
                <w:iCs/>
                <w:sz w:val="20"/>
              </w:rPr>
              <w:t>Рутковская П.А.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Изучение пригодности плодов груши в производстве виноматериалов для плодовых спиртов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br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печ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В сборнике: Актуальные проблемы химии, биотехнологии и сферы услуг Материалы Всероссийской научно-практической конференции с международным участием. Главный </w:t>
            </w: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редактор: Филатова Е.Г.; Технический редактор: Чернухин М.В.. 2017. С. 162-167.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549D5" w:rsidRDefault="004C05C1" w:rsidP="002454E1">
            <w:pPr>
              <w:rPr>
                <w:sz w:val="20"/>
              </w:rPr>
            </w:pPr>
            <w:proofErr w:type="spellStart"/>
            <w:r w:rsidRPr="004549D5">
              <w:rPr>
                <w:iCs/>
                <w:sz w:val="20"/>
              </w:rPr>
              <w:lastRenderedPageBreak/>
              <w:t>Бабиков</w:t>
            </w:r>
            <w:proofErr w:type="spellEnd"/>
            <w:r w:rsidRPr="004549D5">
              <w:rPr>
                <w:iCs/>
                <w:sz w:val="20"/>
              </w:rPr>
              <w:t xml:space="preserve"> К.Г.,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Изменение состава фенольных соединений в процессе брожения яблочного сока на древесной щепе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Фенольные соединения: свойства, активность, инновации: сборник научных статей по материалам X Международного симпозиума «Фенольные соединения: фундаментальные и прикладные аспекты», Москва, 14-19 мая 2018 г. С. 434-438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А.Н. </w:t>
            </w:r>
            <w:proofErr w:type="spell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Чеснокова</w:t>
            </w:r>
            <w:proofErr w:type="spellEnd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, Н.П. Супрун</w:t>
            </w:r>
            <w:proofErr w:type="gramStart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1A3436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А.Н. Коваль, А.В. Кузьмин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88008D" w:rsidRDefault="004C05C1" w:rsidP="0088008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</w:t>
            </w: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олучение пектинового экстракта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.</w:t>
            </w: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Немчинова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4C05C1" w:rsidRDefault="004C05C1" w:rsidP="004C05C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 сборнике: Актуальные проблемы химии, биотехнологии и сферы услуг. 2-я Всероссийская научно-практическая конференция с международным участием. Иркутск. Изд-во ИРНИТУ, 2018. С 199-203.</w:t>
            </w:r>
          </w:p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Нечинова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А.И.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4C05C1" w:rsidRDefault="004C05C1" w:rsidP="004C05C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</w:t>
            </w: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рименение </w:t>
            </w:r>
            <w:proofErr w:type="spellStart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электромембранного</w:t>
            </w:r>
            <w:proofErr w:type="spellEnd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метода для ускоренного старения вина.</w:t>
            </w:r>
          </w:p>
          <w:p w:rsidR="004C05C1" w:rsidRPr="0088008D" w:rsidRDefault="004C05C1" w:rsidP="0088008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4C05C1" w:rsidRDefault="004C05C1" w:rsidP="004C05C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В сборнике: Актуальные проблемы химии, биотехнологии и сферы услуг. 2-я Всероссийская научно-практическая конференция с международным участием. Иркутск. Изд-во ИРНИТУ, 2018. С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72-76</w:t>
            </w:r>
          </w:p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4C05C1" w:rsidRDefault="004C05C1" w:rsidP="004C05C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Коваль А.Н., </w:t>
            </w:r>
            <w:proofErr w:type="spellStart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Чеснакова</w:t>
            </w:r>
            <w:proofErr w:type="spellEnd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А Н.</w:t>
            </w:r>
          </w:p>
          <w:p w:rsidR="004C05C1" w:rsidRPr="001A3436" w:rsidRDefault="004C05C1" w:rsidP="004C05C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D65A8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4C05C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З</w:t>
            </w: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кстракция</w:t>
            </w:r>
            <w:proofErr w:type="spellEnd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пектина из растительного сырья иркутской области.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4C05C1" w:rsidRDefault="004C05C1" w:rsidP="004C05C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В сборнике: Актуальные проблемы химии, биотехнологии и сферы услуг. 2-я Всероссийская научно-практическая конференция с международным участием. Иркутск. Изд-во ИРНИТУ, 2018. С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117-119</w:t>
            </w:r>
          </w:p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Бабиков</w:t>
            </w:r>
            <w:proofErr w:type="spellEnd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К.</w:t>
            </w:r>
            <w:r w:rsidRPr="00B81A90">
              <w:rPr>
                <w:shd w:val="clear" w:color="auto" w:fill="F5F5F5"/>
              </w:rPr>
              <w:t>Г</w:t>
            </w:r>
          </w:p>
        </w:tc>
      </w:tr>
      <w:tr w:rsidR="004C05C1" w:rsidRPr="001A3436" w:rsidTr="00CD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5C1" w:rsidRPr="004D65A8" w:rsidRDefault="004C05C1" w:rsidP="004D65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4C05C1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П</w:t>
            </w: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риготовление сидра с использованием яблочного концентрата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4C05C1" w:rsidRDefault="004C05C1" w:rsidP="004C05C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В сборнике: Актуальные проблемы химии, биотехнологии и сферы услуг. 2-я Всероссийская научно-практическая конференция с международным участием. Иркутск. Изд-во ИРНИТУ, 2018. С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125-130</w:t>
            </w:r>
          </w:p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C1" w:rsidRPr="001A3436" w:rsidRDefault="004C05C1" w:rsidP="001A343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Когай</w:t>
            </w:r>
            <w:proofErr w:type="spellEnd"/>
            <w:r w:rsidRPr="004C05C1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Ф.А</w:t>
            </w:r>
          </w:p>
        </w:tc>
      </w:tr>
    </w:tbl>
    <w:p w:rsidR="009413FB" w:rsidRDefault="009413FB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944AC" w:rsidRPr="00ED7694" w:rsidRDefault="00B944AC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413FB" w:rsidRPr="001A3436" w:rsidRDefault="00D70C4C" w:rsidP="001A3436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Научные проекты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3"/>
        <w:gridCol w:w="5999"/>
        <w:gridCol w:w="601"/>
        <w:gridCol w:w="2448"/>
      </w:tblGrid>
      <w:tr w:rsidR="00D70C4C" w:rsidTr="004C05C1">
        <w:tc>
          <w:tcPr>
            <w:tcW w:w="273" w:type="pct"/>
          </w:tcPr>
          <w:p w:rsidR="00D70C4C" w:rsidRPr="00B93ABC" w:rsidRDefault="00D70C4C" w:rsidP="00D70C4C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33" w:type="pct"/>
          </w:tcPr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проекта, гранта, контракта</w:t>
            </w:r>
          </w:p>
        </w:tc>
        <w:tc>
          <w:tcPr>
            <w:tcW w:w="314" w:type="pct"/>
          </w:tcPr>
          <w:p w:rsidR="00D70C4C" w:rsidRPr="00B93ABC" w:rsidRDefault="00D70C4C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79" w:type="pct"/>
          </w:tcPr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Статус участника</w:t>
            </w:r>
          </w:p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</w:tr>
      <w:tr w:rsidR="00B93ABC" w:rsidTr="004C05C1">
        <w:tc>
          <w:tcPr>
            <w:tcW w:w="273" w:type="pct"/>
          </w:tcPr>
          <w:p w:rsidR="00B93ABC" w:rsidRPr="00B93ABC" w:rsidRDefault="000A404E" w:rsidP="000A40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33" w:type="pct"/>
          </w:tcPr>
          <w:p w:rsidR="00B93ABC" w:rsidRPr="00123B0E" w:rsidRDefault="00123B0E" w:rsidP="00123B0E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Грант по программе СТАРТ 1 год. Тема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23B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</w:t>
            </w:r>
            <w:proofErr w:type="gramStart"/>
            <w:r w:rsidRPr="00123B0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получения продуктов питания функционального назначения</w:t>
            </w:r>
            <w:proofErr w:type="gramEnd"/>
            <w:r w:rsidRPr="00123B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мелкоплодных сортов яблок, выращиваемых в Иркутской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14" w:type="pct"/>
          </w:tcPr>
          <w:p w:rsidR="00B93ABC" w:rsidRPr="00B93ABC" w:rsidRDefault="00123B0E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1279" w:type="pct"/>
          </w:tcPr>
          <w:p w:rsidR="00B93ABC" w:rsidRPr="00B93ABC" w:rsidRDefault="00123B0E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</w:t>
            </w:r>
          </w:p>
        </w:tc>
      </w:tr>
      <w:tr w:rsidR="00D70C4C" w:rsidTr="004C05C1">
        <w:tc>
          <w:tcPr>
            <w:tcW w:w="273" w:type="pct"/>
          </w:tcPr>
          <w:p w:rsidR="00D70C4C" w:rsidRPr="00B93ABC" w:rsidRDefault="000A404E" w:rsidP="00052293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33" w:type="pct"/>
          </w:tcPr>
          <w:p w:rsidR="00D70C4C" w:rsidRPr="00B93ABC" w:rsidRDefault="00D70C4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D70C4C" w:rsidRPr="00B93ABC" w:rsidRDefault="00D70C4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pct"/>
          </w:tcPr>
          <w:p w:rsidR="00D70C4C" w:rsidRPr="00B93ABC" w:rsidRDefault="00D70C4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C4C" w:rsidTr="004C05C1">
        <w:tc>
          <w:tcPr>
            <w:tcW w:w="273" w:type="pct"/>
          </w:tcPr>
          <w:p w:rsidR="00D70C4C" w:rsidRPr="00B93ABC" w:rsidRDefault="000A404E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3" w:type="pct"/>
          </w:tcPr>
          <w:p w:rsidR="00D70C4C" w:rsidRPr="00B93ABC" w:rsidRDefault="00D70C4C" w:rsidP="00B93ABC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</w:tcPr>
          <w:p w:rsidR="00D70C4C" w:rsidRPr="00B93ABC" w:rsidRDefault="00D70C4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pct"/>
          </w:tcPr>
          <w:p w:rsidR="00D70C4C" w:rsidRPr="00B93ABC" w:rsidRDefault="00D70C4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13FB" w:rsidRDefault="009413FB" w:rsidP="00B944AC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информация (по желанию): </w:t>
      </w:r>
    </w:p>
    <w:p w:rsidR="009413FB" w:rsidRDefault="00C2736F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Общественная деятельность (членство в диссертационных советах, редакционных советах, ученых советах, научно-технических и пр.)</w:t>
      </w:r>
    </w:p>
    <w:p w:rsidR="009413FB" w:rsidRDefault="00C2736F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Грамоты, благодарности, награды</w:t>
      </w:r>
      <w:r w:rsidR="00836118">
        <w:rPr>
          <w:rFonts w:ascii="Times New Roman" w:hAnsi="Times New Roman" w:cs="Times New Roman"/>
          <w:i/>
          <w:sz w:val="24"/>
          <w:szCs w:val="24"/>
        </w:rPr>
        <w:t>:</w:t>
      </w:r>
    </w:p>
    <w:p w:rsidR="0088008D" w:rsidRDefault="001A3436" w:rsidP="004C05C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6">
        <w:rPr>
          <w:rFonts w:ascii="Times New Roman" w:hAnsi="Times New Roman" w:cs="Times New Roman"/>
          <w:sz w:val="24"/>
          <w:szCs w:val="24"/>
        </w:rPr>
        <w:t>Участие в региональном конкурсе инновационных проектов «Идеи и технологии в бизнесе», победа в номинации «Инновационный проект» - диплом и сертификат на изготовление презентационного ролика.</w:t>
      </w:r>
    </w:p>
    <w:p w:rsidR="0088008D" w:rsidRPr="0088008D" w:rsidRDefault="0088008D" w:rsidP="004C05C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08D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88008D">
        <w:rPr>
          <w:rFonts w:ascii="Times New Roman" w:hAnsi="Times New Roman" w:cs="Times New Roman"/>
          <w:sz w:val="24"/>
          <w:szCs w:val="24"/>
        </w:rPr>
        <w:t xml:space="preserve"> конкурс Авангард науки – Коваль Антон ТПБ-17-</w:t>
      </w:r>
      <w:r w:rsidRPr="0088008D">
        <w:rPr>
          <w:rFonts w:ascii="Times New Roman" w:hAnsi="Times New Roman" w:cs="Times New Roman"/>
          <w:sz w:val="24"/>
          <w:szCs w:val="24"/>
        </w:rPr>
        <w:lastRenderedPageBreak/>
        <w:t xml:space="preserve">1внутривузовский гранд за проект «Искусственное старение вина» (руководитель </w:t>
      </w:r>
      <w:proofErr w:type="spellStart"/>
      <w:r w:rsidRPr="0088008D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88008D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88008D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Pr="0088008D">
        <w:rPr>
          <w:rFonts w:ascii="Times New Roman" w:hAnsi="Times New Roman" w:cs="Times New Roman"/>
          <w:sz w:val="24"/>
          <w:szCs w:val="24"/>
        </w:rPr>
        <w:t xml:space="preserve"> АН.)</w:t>
      </w:r>
    </w:p>
    <w:p w:rsidR="0088008D" w:rsidRPr="001A3436" w:rsidRDefault="0088008D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736F" w:rsidRDefault="009413FB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Повышение квалификации</w:t>
      </w:r>
      <w:r w:rsidR="00836118">
        <w:rPr>
          <w:rFonts w:ascii="Times New Roman" w:hAnsi="Times New Roman" w:cs="Times New Roman"/>
          <w:i/>
          <w:sz w:val="24"/>
          <w:szCs w:val="24"/>
        </w:rPr>
        <w:t>:</w:t>
      </w:r>
    </w:p>
    <w:p w:rsidR="00836118" w:rsidRDefault="00836118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t xml:space="preserve">5.2 26.10.2015 – 26.10.2015, Курсы повышения квалификации при </w:t>
      </w:r>
      <w:proofErr w:type="gramStart"/>
      <w:r w:rsidRPr="00836118">
        <w:rPr>
          <w:rFonts w:ascii="Times New Roman" w:hAnsi="Times New Roman" w:cs="Times New Roman"/>
          <w:sz w:val="24"/>
          <w:szCs w:val="24"/>
        </w:rPr>
        <w:t>высшим</w:t>
      </w:r>
      <w:proofErr w:type="gramEnd"/>
      <w:r w:rsidRPr="00836118">
        <w:rPr>
          <w:rFonts w:ascii="Times New Roman" w:hAnsi="Times New Roman" w:cs="Times New Roman"/>
          <w:sz w:val="24"/>
          <w:szCs w:val="24"/>
        </w:rPr>
        <w:t xml:space="preserve"> учебном заведении, "Противодействие коррупции", МРЦПК и ПС ФГБОУ  ВО "ИРНИТУ" г. Иркутск, 40 часов. </w:t>
      </w:r>
    </w:p>
    <w:p w:rsidR="004C05C1" w:rsidRDefault="004C05C1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6118" w:rsidRDefault="00836118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t xml:space="preserve"> 382403240267, 16.05.2016г., курсы повышения </w:t>
      </w:r>
      <w:proofErr w:type="spellStart"/>
      <w:r w:rsidRPr="00836118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Pr="00836118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Pr="00836118">
        <w:rPr>
          <w:rFonts w:ascii="Times New Roman" w:hAnsi="Times New Roman" w:cs="Times New Roman"/>
          <w:sz w:val="24"/>
          <w:szCs w:val="24"/>
        </w:rPr>
        <w:t>высшим</w:t>
      </w:r>
      <w:proofErr w:type="gramEnd"/>
      <w:r w:rsidRPr="00836118">
        <w:rPr>
          <w:rFonts w:ascii="Times New Roman" w:hAnsi="Times New Roman" w:cs="Times New Roman"/>
          <w:sz w:val="24"/>
          <w:szCs w:val="24"/>
        </w:rPr>
        <w:t xml:space="preserve"> учебном заведении, "Организация публикационной работы подразделений ВУЗа", ФПК МРЦПК ФГ БОУ ВО ИРНИТУ, 36 часов. </w:t>
      </w:r>
    </w:p>
    <w:p w:rsidR="004C05C1" w:rsidRDefault="004C05C1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5C1" w:rsidRDefault="00836118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t xml:space="preserve">382404172539, 17.06.2016 г.  Повышения квалификации ФГБОУ </w:t>
      </w:r>
      <w:proofErr w:type="gramStart"/>
      <w:r w:rsidRPr="0083611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6118">
        <w:rPr>
          <w:rFonts w:ascii="Times New Roman" w:hAnsi="Times New Roman" w:cs="Times New Roman"/>
          <w:sz w:val="24"/>
          <w:szCs w:val="24"/>
        </w:rPr>
        <w:t xml:space="preserve"> Байкальский государственный университет. Институт повышения квалификации «Электронная информационно-образовательная среда вуза», 16 час. </w:t>
      </w:r>
    </w:p>
    <w:p w:rsidR="004C05C1" w:rsidRDefault="00836118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br/>
        <w:t xml:space="preserve">382405402091. 19.05.17 г.  Повышения квалификации ФГБОУ </w:t>
      </w:r>
      <w:proofErr w:type="gramStart"/>
      <w:r w:rsidRPr="0083611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6118">
        <w:rPr>
          <w:rFonts w:ascii="Times New Roman" w:hAnsi="Times New Roman" w:cs="Times New Roman"/>
          <w:sz w:val="24"/>
          <w:szCs w:val="24"/>
        </w:rPr>
        <w:t xml:space="preserve"> Иркутский государственный университет «Актуальные проблемы преподавания химии в высшей школе», 72 час. </w:t>
      </w:r>
    </w:p>
    <w:p w:rsidR="004C05C1" w:rsidRDefault="00836118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br/>
        <w:t>382404505994. 06.06.2017г. Повышения квалификации ФГБОУ  ВО «ИРНИТУ» «</w:t>
      </w:r>
      <w:proofErr w:type="spellStart"/>
      <w:r w:rsidRPr="00836118">
        <w:rPr>
          <w:rFonts w:ascii="Times New Roman" w:hAnsi="Times New Roman" w:cs="Times New Roman"/>
          <w:sz w:val="24"/>
          <w:szCs w:val="24"/>
        </w:rPr>
        <w:t>Менеджемент</w:t>
      </w:r>
      <w:proofErr w:type="spellEnd"/>
      <w:r w:rsidRPr="00836118">
        <w:rPr>
          <w:rFonts w:ascii="Times New Roman" w:hAnsi="Times New Roman" w:cs="Times New Roman"/>
          <w:sz w:val="24"/>
          <w:szCs w:val="24"/>
        </w:rPr>
        <w:t xml:space="preserve"> качества (Организация системы управления охраной труда)» 42 час. </w:t>
      </w:r>
    </w:p>
    <w:p w:rsidR="004C05C1" w:rsidRDefault="00836118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br/>
        <w:t>Свидетельство № 011415, Маркетинговая бизнес академия «Сити», Международный центр дистанционного образования  (лиц.038379), Профессиональный курс «</w:t>
      </w:r>
      <w:proofErr w:type="spellStart"/>
      <w:r w:rsidRPr="00836118">
        <w:rPr>
          <w:rFonts w:ascii="Times New Roman" w:hAnsi="Times New Roman" w:cs="Times New Roman"/>
          <w:sz w:val="24"/>
          <w:szCs w:val="24"/>
        </w:rPr>
        <w:t>Сомелье</w:t>
      </w:r>
      <w:proofErr w:type="spellEnd"/>
      <w:r w:rsidRPr="00836118">
        <w:rPr>
          <w:rFonts w:ascii="Times New Roman" w:hAnsi="Times New Roman" w:cs="Times New Roman"/>
          <w:sz w:val="24"/>
          <w:szCs w:val="24"/>
        </w:rPr>
        <w:t>», 70 час.</w:t>
      </w:r>
    </w:p>
    <w:p w:rsidR="00836118" w:rsidRPr="00836118" w:rsidRDefault="00836118" w:rsidP="004C05C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61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36118" w:rsidRPr="00836118" w:rsidRDefault="00836118" w:rsidP="00836118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736F" w:rsidRPr="009413FB" w:rsidRDefault="00C2736F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sectPr w:rsidR="00C2736F" w:rsidRPr="0094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4F68"/>
    <w:multiLevelType w:val="hybridMultilevel"/>
    <w:tmpl w:val="89D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42788"/>
    <w:multiLevelType w:val="hybridMultilevel"/>
    <w:tmpl w:val="CC8A5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764B6"/>
    <w:multiLevelType w:val="hybridMultilevel"/>
    <w:tmpl w:val="BFBE5716"/>
    <w:lvl w:ilvl="0" w:tplc="3BC685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D53D2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2F"/>
    <w:rsid w:val="00003D3A"/>
    <w:rsid w:val="00040773"/>
    <w:rsid w:val="00052293"/>
    <w:rsid w:val="00082E61"/>
    <w:rsid w:val="000A404E"/>
    <w:rsid w:val="000B566C"/>
    <w:rsid w:val="000F048D"/>
    <w:rsid w:val="00123B0E"/>
    <w:rsid w:val="00134971"/>
    <w:rsid w:val="001A3436"/>
    <w:rsid w:val="00204C34"/>
    <w:rsid w:val="002623A0"/>
    <w:rsid w:val="002B2841"/>
    <w:rsid w:val="002D0430"/>
    <w:rsid w:val="002D150D"/>
    <w:rsid w:val="003177C5"/>
    <w:rsid w:val="00334FE9"/>
    <w:rsid w:val="003902D4"/>
    <w:rsid w:val="003945B1"/>
    <w:rsid w:val="003D5495"/>
    <w:rsid w:val="0044379E"/>
    <w:rsid w:val="00452F7B"/>
    <w:rsid w:val="004B6019"/>
    <w:rsid w:val="004C05C1"/>
    <w:rsid w:val="004D38CC"/>
    <w:rsid w:val="004D65A8"/>
    <w:rsid w:val="0050057E"/>
    <w:rsid w:val="0055247D"/>
    <w:rsid w:val="005561F8"/>
    <w:rsid w:val="005D46EC"/>
    <w:rsid w:val="005E140F"/>
    <w:rsid w:val="00601223"/>
    <w:rsid w:val="00620057"/>
    <w:rsid w:val="00624D28"/>
    <w:rsid w:val="006436A5"/>
    <w:rsid w:val="00682665"/>
    <w:rsid w:val="0069052F"/>
    <w:rsid w:val="006A64DC"/>
    <w:rsid w:val="006B452C"/>
    <w:rsid w:val="006D79EE"/>
    <w:rsid w:val="00700176"/>
    <w:rsid w:val="00720EC0"/>
    <w:rsid w:val="0079273C"/>
    <w:rsid w:val="00823AFD"/>
    <w:rsid w:val="00825E97"/>
    <w:rsid w:val="00836118"/>
    <w:rsid w:val="00850804"/>
    <w:rsid w:val="00867BFB"/>
    <w:rsid w:val="0088008D"/>
    <w:rsid w:val="008E2A4E"/>
    <w:rsid w:val="008E31FA"/>
    <w:rsid w:val="008F1C1F"/>
    <w:rsid w:val="00907A9A"/>
    <w:rsid w:val="00932839"/>
    <w:rsid w:val="009413FB"/>
    <w:rsid w:val="00957C96"/>
    <w:rsid w:val="00961FCD"/>
    <w:rsid w:val="009E69EE"/>
    <w:rsid w:val="00A0176D"/>
    <w:rsid w:val="00A1297B"/>
    <w:rsid w:val="00A12E3B"/>
    <w:rsid w:val="00A45086"/>
    <w:rsid w:val="00A769BB"/>
    <w:rsid w:val="00A82019"/>
    <w:rsid w:val="00AD2F69"/>
    <w:rsid w:val="00B00047"/>
    <w:rsid w:val="00B93ABC"/>
    <w:rsid w:val="00B944AC"/>
    <w:rsid w:val="00BF24A2"/>
    <w:rsid w:val="00C14A99"/>
    <w:rsid w:val="00C2736F"/>
    <w:rsid w:val="00C30FCE"/>
    <w:rsid w:val="00C83134"/>
    <w:rsid w:val="00CB21F4"/>
    <w:rsid w:val="00CD0CD1"/>
    <w:rsid w:val="00CD1EA4"/>
    <w:rsid w:val="00CD4CBB"/>
    <w:rsid w:val="00D1784F"/>
    <w:rsid w:val="00D44725"/>
    <w:rsid w:val="00D5121F"/>
    <w:rsid w:val="00D55189"/>
    <w:rsid w:val="00D70C4C"/>
    <w:rsid w:val="00D95A2C"/>
    <w:rsid w:val="00DB6BE7"/>
    <w:rsid w:val="00DF4E2F"/>
    <w:rsid w:val="00E00F4D"/>
    <w:rsid w:val="00E125FC"/>
    <w:rsid w:val="00E43DBE"/>
    <w:rsid w:val="00E467DB"/>
    <w:rsid w:val="00EA4425"/>
    <w:rsid w:val="00EA7162"/>
    <w:rsid w:val="00ED0325"/>
    <w:rsid w:val="00ED037A"/>
    <w:rsid w:val="00ED6602"/>
    <w:rsid w:val="00ED7694"/>
    <w:rsid w:val="00EE61CA"/>
    <w:rsid w:val="00F1585B"/>
    <w:rsid w:val="00F42DE6"/>
    <w:rsid w:val="00F62D05"/>
    <w:rsid w:val="00F71DCA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4F19-724F-40EE-B772-E3E8AA0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Инна Сергеевна</dc:creator>
  <cp:lastModifiedBy>Милова Юлия Юрьевна</cp:lastModifiedBy>
  <cp:revision>7</cp:revision>
  <cp:lastPrinted>2017-11-16T04:36:00Z</cp:lastPrinted>
  <dcterms:created xsi:type="dcterms:W3CDTF">2018-06-19T10:03:00Z</dcterms:created>
  <dcterms:modified xsi:type="dcterms:W3CDTF">2018-06-20T02:27:00Z</dcterms:modified>
</cp:coreProperties>
</file>