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F7C8" w14:textId="5557CF54" w:rsidR="008C6321" w:rsidRPr="008C6321" w:rsidRDefault="00992490" w:rsidP="009A5163">
      <w:pPr>
        <w:rPr>
          <w:rFonts w:ascii="Times New Roman" w:hAnsi="Times New Roman" w:cs="Times New Roman"/>
          <w:b/>
          <w:sz w:val="28"/>
          <w:szCs w:val="28"/>
        </w:rPr>
      </w:pPr>
      <w:r w:rsidRPr="008C6321">
        <w:rPr>
          <w:rFonts w:ascii="Times New Roman" w:hAnsi="Times New Roman" w:cs="Times New Roman"/>
          <w:b/>
          <w:sz w:val="28"/>
          <w:szCs w:val="28"/>
        </w:rPr>
        <w:t xml:space="preserve">Управляющий филиалом «Иркутский АО КБ «Солидарность» Кошкин Сергей Александрович в интервью для конкурса «Мысли финансиста» рассказал, </w:t>
      </w:r>
      <w:r w:rsidR="00A00630" w:rsidRPr="008C6321">
        <w:rPr>
          <w:rFonts w:ascii="Times New Roman" w:hAnsi="Times New Roman" w:cs="Times New Roman"/>
          <w:b/>
          <w:sz w:val="28"/>
          <w:szCs w:val="28"/>
        </w:rPr>
        <w:t>чем отличается работа в региональном банке и федеральном</w:t>
      </w:r>
      <w:r w:rsidR="008C6321" w:rsidRPr="008C6321">
        <w:rPr>
          <w:rFonts w:ascii="Times New Roman" w:hAnsi="Times New Roman" w:cs="Times New Roman"/>
          <w:b/>
          <w:sz w:val="28"/>
          <w:szCs w:val="28"/>
        </w:rPr>
        <w:t>, с чем связан массовый отзыв лицензий у коммерческих банков и насколько устойчива банковская система Иркутской области</w:t>
      </w:r>
      <w:r w:rsidR="008C6321">
        <w:rPr>
          <w:rFonts w:ascii="Times New Roman" w:hAnsi="Times New Roman" w:cs="Times New Roman"/>
          <w:b/>
          <w:sz w:val="28"/>
          <w:szCs w:val="28"/>
        </w:rPr>
        <w:t>.</w:t>
      </w:r>
    </w:p>
    <w:p w14:paraId="09428F5F" w14:textId="77777777" w:rsidR="008C6321" w:rsidRDefault="008C6321" w:rsidP="00992490">
      <w:pPr>
        <w:rPr>
          <w:rFonts w:ascii="Times New Roman" w:hAnsi="Times New Roman" w:cs="Times New Roman"/>
          <w:b/>
          <w:sz w:val="28"/>
          <w:szCs w:val="28"/>
        </w:rPr>
      </w:pPr>
    </w:p>
    <w:p w14:paraId="5982EF93" w14:textId="57C5BA8A" w:rsidR="00103794" w:rsidRDefault="00B86460" w:rsidP="00992490">
      <w:pPr>
        <w:rPr>
          <w:rFonts w:ascii="Times New Roman" w:hAnsi="Times New Roman" w:cs="Times New Roman"/>
          <w:b/>
          <w:sz w:val="28"/>
          <w:szCs w:val="28"/>
        </w:rPr>
      </w:pPr>
      <w:r w:rsidRPr="00B86460">
        <w:rPr>
          <w:rFonts w:ascii="Times New Roman" w:hAnsi="Times New Roman" w:cs="Times New Roman"/>
          <w:b/>
          <w:sz w:val="28"/>
          <w:szCs w:val="28"/>
        </w:rPr>
        <w:t>–</w:t>
      </w:r>
      <w:r w:rsidRPr="00B86460">
        <w:rPr>
          <w:rFonts w:ascii="Times New Roman" w:hAnsi="Times New Roman" w:cs="Times New Roman"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Сергей Александрович, </w:t>
      </w:r>
      <w:r w:rsidR="00DF6CF5">
        <w:rPr>
          <w:rFonts w:ascii="Times New Roman" w:hAnsi="Times New Roman" w:cs="Times New Roman"/>
          <w:b/>
          <w:sz w:val="28"/>
          <w:szCs w:val="28"/>
        </w:rPr>
        <w:t>В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ы банкир, </w:t>
      </w:r>
      <w:r w:rsidR="004C1A3A">
        <w:rPr>
          <w:rFonts w:ascii="Times New Roman" w:hAnsi="Times New Roman" w:cs="Times New Roman"/>
          <w:b/>
          <w:sz w:val="28"/>
          <w:szCs w:val="28"/>
        </w:rPr>
        <w:t xml:space="preserve">10 лет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возглавлявший региональный «Крона-Банк»,</w:t>
      </w:r>
      <w:r w:rsidR="00C244DF"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а теперь филиал банка федерального уровня «Солидарность», чем на ваш взгляд отличается работа в региональном банке и федеральном? </w:t>
      </w:r>
    </w:p>
    <w:p w14:paraId="0F2DBFDC" w14:textId="77777777" w:rsidR="00D34C2D" w:rsidRDefault="00B86460" w:rsidP="00B86460">
      <w:pPr>
        <w:rPr>
          <w:rFonts w:ascii="Times New Roman" w:hAnsi="Times New Roman" w:cs="Times New Roman"/>
          <w:sz w:val="28"/>
          <w:szCs w:val="28"/>
        </w:rPr>
      </w:pPr>
      <w:r w:rsidRPr="00B8646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A5163">
        <w:rPr>
          <w:rFonts w:ascii="Times New Roman" w:hAnsi="Times New Roman" w:cs="Times New Roman"/>
          <w:sz w:val="28"/>
          <w:szCs w:val="28"/>
        </w:rPr>
        <w:t xml:space="preserve">Работа руководителя регионального банка в первую очередь нацелена на </w:t>
      </w:r>
      <w:r w:rsidR="00D34C2D">
        <w:rPr>
          <w:rFonts w:ascii="Times New Roman" w:hAnsi="Times New Roman" w:cs="Times New Roman"/>
          <w:sz w:val="28"/>
          <w:szCs w:val="28"/>
        </w:rPr>
        <w:t xml:space="preserve">долгосрочное </w:t>
      </w:r>
      <w:r w:rsidR="009A5163">
        <w:rPr>
          <w:rFonts w:ascii="Times New Roman" w:hAnsi="Times New Roman" w:cs="Times New Roman"/>
          <w:sz w:val="28"/>
          <w:szCs w:val="28"/>
        </w:rPr>
        <w:t xml:space="preserve">бесперебойное функционирование банка, исполнение требований законодательства, нормативных документов Центрального банка. </w:t>
      </w:r>
      <w:r w:rsidR="00D34C2D">
        <w:rPr>
          <w:rFonts w:ascii="Times New Roman" w:hAnsi="Times New Roman" w:cs="Times New Roman"/>
          <w:sz w:val="28"/>
          <w:szCs w:val="28"/>
        </w:rPr>
        <w:t>Поэтому ключевыми задачами здесь являются решение внутренних бизнес-процессов, тесное взаимодействие с акционерами в плане выработки правильной стратегии развития банка и реализации мероприятий по достижению утвержденных стратегических показателей.</w:t>
      </w:r>
    </w:p>
    <w:p w14:paraId="69260C26" w14:textId="01963612" w:rsidR="008C6321" w:rsidRDefault="00824D81" w:rsidP="00B8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федеральных банках многие функции </w:t>
      </w:r>
      <w:r w:rsidR="00612FBD">
        <w:rPr>
          <w:rFonts w:ascii="Times New Roman" w:hAnsi="Times New Roman" w:cs="Times New Roman"/>
          <w:sz w:val="28"/>
          <w:szCs w:val="28"/>
        </w:rPr>
        <w:t xml:space="preserve">автоматизированы и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централизованы, поэтому руководитель филиала федерального банка больше концентрируется на клиентском процессе. Главная задача здесь – подобрать или создать банковский продукт, который будет максимально комфортным для клиента, учитывая </w:t>
      </w:r>
      <w:r w:rsidR="00612FBD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>
        <w:rPr>
          <w:rFonts w:ascii="Times New Roman" w:hAnsi="Times New Roman" w:cs="Times New Roman"/>
          <w:sz w:val="28"/>
          <w:szCs w:val="28"/>
        </w:rPr>
        <w:t>специфику</w:t>
      </w:r>
      <w:r w:rsidR="00612FBD">
        <w:rPr>
          <w:rFonts w:ascii="Times New Roman" w:hAnsi="Times New Roman" w:cs="Times New Roman"/>
          <w:sz w:val="28"/>
          <w:szCs w:val="28"/>
        </w:rPr>
        <w:t xml:space="preserve">. Ведь главное, что каждый клиент хочет от банка – это качественная бесперебойная работа, наличие своевременной обратной связи, возможность </w:t>
      </w:r>
      <w:r w:rsidR="00823365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612FBD">
        <w:rPr>
          <w:rFonts w:ascii="Times New Roman" w:hAnsi="Times New Roman" w:cs="Times New Roman"/>
          <w:sz w:val="28"/>
          <w:szCs w:val="28"/>
        </w:rPr>
        <w:t>любо</w:t>
      </w:r>
      <w:r w:rsidR="00823365">
        <w:rPr>
          <w:rFonts w:ascii="Times New Roman" w:hAnsi="Times New Roman" w:cs="Times New Roman"/>
          <w:sz w:val="28"/>
          <w:szCs w:val="28"/>
        </w:rPr>
        <w:t>й вопрос на соответствующем</w:t>
      </w:r>
      <w:r w:rsidR="00612FBD">
        <w:rPr>
          <w:rFonts w:ascii="Times New Roman" w:hAnsi="Times New Roman" w:cs="Times New Roman"/>
          <w:sz w:val="28"/>
          <w:szCs w:val="28"/>
        </w:rPr>
        <w:t xml:space="preserve"> уровне… И все это в режиме 24/7. Безусловно, это требует высочайшего уровня автоматизации всех бизнес-процессов</w:t>
      </w:r>
      <w:r w:rsidR="00705C1D">
        <w:rPr>
          <w:rFonts w:ascii="Times New Roman" w:hAnsi="Times New Roman" w:cs="Times New Roman"/>
          <w:sz w:val="28"/>
          <w:szCs w:val="28"/>
        </w:rPr>
        <w:t xml:space="preserve">, а значит влечет за собой немалые капиталовложения. На сегодняшний день это </w:t>
      </w:r>
      <w:r w:rsidR="00612FBD">
        <w:rPr>
          <w:rFonts w:ascii="Times New Roman" w:hAnsi="Times New Roman" w:cs="Times New Roman"/>
          <w:sz w:val="28"/>
          <w:szCs w:val="28"/>
        </w:rPr>
        <w:t>могут</w:t>
      </w:r>
      <w:r w:rsidR="00705C1D">
        <w:rPr>
          <w:rFonts w:ascii="Times New Roman" w:hAnsi="Times New Roman" w:cs="Times New Roman"/>
          <w:sz w:val="28"/>
          <w:szCs w:val="28"/>
        </w:rPr>
        <w:t xml:space="preserve"> позволить себе только игроки федерального уровня.</w:t>
      </w:r>
    </w:p>
    <w:p w14:paraId="73ACF49A" w14:textId="77777777" w:rsidR="008C6321" w:rsidRPr="008C6321" w:rsidRDefault="008C6321" w:rsidP="00B86460">
      <w:pPr>
        <w:rPr>
          <w:rFonts w:ascii="Times New Roman" w:hAnsi="Times New Roman" w:cs="Times New Roman"/>
          <w:sz w:val="28"/>
          <w:szCs w:val="28"/>
        </w:rPr>
      </w:pPr>
    </w:p>
    <w:p w14:paraId="4D30C03D" w14:textId="77777777" w:rsidR="00103794" w:rsidRDefault="00B86460" w:rsidP="00B86460">
      <w:pPr>
        <w:rPr>
          <w:rFonts w:ascii="Times New Roman" w:hAnsi="Times New Roman" w:cs="Times New Roman"/>
          <w:b/>
          <w:sz w:val="28"/>
          <w:szCs w:val="28"/>
        </w:rPr>
      </w:pPr>
      <w:r w:rsidRPr="00B86460">
        <w:rPr>
          <w:rFonts w:ascii="Times New Roman" w:hAnsi="Times New Roman" w:cs="Times New Roman"/>
          <w:b/>
          <w:sz w:val="28"/>
          <w:szCs w:val="28"/>
        </w:rPr>
        <w:t>–</w:t>
      </w:r>
      <w:r w:rsidRPr="00B86460">
        <w:rPr>
          <w:rFonts w:ascii="Times New Roman" w:hAnsi="Times New Roman" w:cs="Times New Roman"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Скажите, пожалуйста, для развития экономики региона наибольшее значение имеют региональные банки или федеральные? </w:t>
      </w:r>
    </w:p>
    <w:p w14:paraId="624BCD95" w14:textId="33B54102" w:rsidR="00A00630" w:rsidRPr="008C6321" w:rsidRDefault="00B86460" w:rsidP="00B86460">
      <w:pPr>
        <w:rPr>
          <w:rFonts w:ascii="Times New Roman" w:hAnsi="Times New Roman" w:cs="Times New Roman"/>
          <w:sz w:val="28"/>
          <w:szCs w:val="28"/>
        </w:rPr>
      </w:pPr>
      <w:r w:rsidRPr="00B86460">
        <w:rPr>
          <w:rFonts w:ascii="Times New Roman" w:hAnsi="Times New Roman" w:cs="Times New Roman"/>
          <w:sz w:val="28"/>
          <w:szCs w:val="28"/>
        </w:rPr>
        <w:t xml:space="preserve">– </w:t>
      </w:r>
      <w:r w:rsidR="00E43678">
        <w:rPr>
          <w:rFonts w:ascii="Times New Roman" w:hAnsi="Times New Roman" w:cs="Times New Roman"/>
          <w:sz w:val="28"/>
          <w:szCs w:val="28"/>
        </w:rPr>
        <w:t xml:space="preserve">Сказать, </w:t>
      </w:r>
      <w:r w:rsidR="00D34C2D">
        <w:rPr>
          <w:rFonts w:ascii="Times New Roman" w:hAnsi="Times New Roman" w:cs="Times New Roman"/>
          <w:sz w:val="28"/>
          <w:szCs w:val="28"/>
        </w:rPr>
        <w:t xml:space="preserve">что для развития </w:t>
      </w:r>
      <w:r w:rsidR="003621DF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E43678">
        <w:rPr>
          <w:rFonts w:ascii="Times New Roman" w:hAnsi="Times New Roman" w:cs="Times New Roman"/>
          <w:sz w:val="28"/>
          <w:szCs w:val="28"/>
        </w:rPr>
        <w:t>как</w:t>
      </w:r>
      <w:r w:rsidR="003621DF">
        <w:rPr>
          <w:rFonts w:ascii="Times New Roman" w:hAnsi="Times New Roman" w:cs="Times New Roman"/>
          <w:sz w:val="28"/>
          <w:szCs w:val="28"/>
        </w:rPr>
        <w:t>ие</w:t>
      </w:r>
      <w:r w:rsidR="00E43678">
        <w:rPr>
          <w:rFonts w:ascii="Times New Roman" w:hAnsi="Times New Roman" w:cs="Times New Roman"/>
          <w:sz w:val="28"/>
          <w:szCs w:val="28"/>
        </w:rPr>
        <w:t xml:space="preserve">-то из банков </w:t>
      </w:r>
      <w:r w:rsidR="003621D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E43678">
        <w:rPr>
          <w:rFonts w:ascii="Times New Roman" w:hAnsi="Times New Roman" w:cs="Times New Roman"/>
          <w:sz w:val="28"/>
          <w:szCs w:val="28"/>
        </w:rPr>
        <w:t>наибольшее или наименьшее значение нельзя</w:t>
      </w:r>
      <w:r w:rsidR="00A5178F">
        <w:rPr>
          <w:rFonts w:ascii="Times New Roman" w:hAnsi="Times New Roman" w:cs="Times New Roman"/>
          <w:sz w:val="28"/>
          <w:szCs w:val="28"/>
        </w:rPr>
        <w:t>. В каждом банке клиенты своего круга. Региональные банки, учитывая незначительны</w:t>
      </w:r>
      <w:r w:rsidR="003621DF">
        <w:rPr>
          <w:rFonts w:ascii="Times New Roman" w:hAnsi="Times New Roman" w:cs="Times New Roman"/>
          <w:sz w:val="28"/>
          <w:szCs w:val="28"/>
        </w:rPr>
        <w:t>й размер</w:t>
      </w:r>
      <w:r w:rsidR="00A5178F">
        <w:rPr>
          <w:rFonts w:ascii="Times New Roman" w:hAnsi="Times New Roman" w:cs="Times New Roman"/>
          <w:sz w:val="28"/>
          <w:szCs w:val="28"/>
        </w:rPr>
        <w:t xml:space="preserve"> </w:t>
      </w:r>
      <w:r w:rsidR="003621DF">
        <w:rPr>
          <w:rFonts w:ascii="Times New Roman" w:hAnsi="Times New Roman" w:cs="Times New Roman"/>
          <w:sz w:val="28"/>
          <w:szCs w:val="28"/>
        </w:rPr>
        <w:t xml:space="preserve">их </w:t>
      </w:r>
      <w:r w:rsidR="00A5178F">
        <w:rPr>
          <w:rFonts w:ascii="Times New Roman" w:hAnsi="Times New Roman" w:cs="Times New Roman"/>
          <w:sz w:val="28"/>
          <w:szCs w:val="28"/>
        </w:rPr>
        <w:t>капитал</w:t>
      </w:r>
      <w:r w:rsidR="003621DF">
        <w:rPr>
          <w:rFonts w:ascii="Times New Roman" w:hAnsi="Times New Roman" w:cs="Times New Roman"/>
          <w:sz w:val="28"/>
          <w:szCs w:val="28"/>
        </w:rPr>
        <w:t>а,</w:t>
      </w:r>
      <w:r w:rsidR="00A5178F">
        <w:rPr>
          <w:rFonts w:ascii="Times New Roman" w:hAnsi="Times New Roman" w:cs="Times New Roman"/>
          <w:sz w:val="28"/>
          <w:szCs w:val="28"/>
        </w:rPr>
        <w:t xml:space="preserve"> в основном концентрируются на работе </w:t>
      </w:r>
      <w:r w:rsidR="003621DF">
        <w:rPr>
          <w:rFonts w:ascii="Times New Roman" w:hAnsi="Times New Roman" w:cs="Times New Roman"/>
          <w:sz w:val="28"/>
          <w:szCs w:val="28"/>
        </w:rPr>
        <w:t xml:space="preserve">с предприятиями малого бизнеса. Им </w:t>
      </w:r>
      <w:r w:rsidR="003621DF">
        <w:rPr>
          <w:rFonts w:ascii="Times New Roman" w:hAnsi="Times New Roman" w:cs="Times New Roman"/>
          <w:sz w:val="28"/>
          <w:szCs w:val="28"/>
        </w:rPr>
        <w:lastRenderedPageBreak/>
        <w:t xml:space="preserve">не хватает инвестиционного потенциала для удовлетворения потребности в кредитах </w:t>
      </w:r>
      <w:r w:rsidR="00A5178F">
        <w:rPr>
          <w:rFonts w:ascii="Times New Roman" w:hAnsi="Times New Roman" w:cs="Times New Roman"/>
          <w:sz w:val="28"/>
          <w:szCs w:val="28"/>
        </w:rPr>
        <w:t>крупны</w:t>
      </w:r>
      <w:r w:rsidR="003621DF">
        <w:rPr>
          <w:rFonts w:ascii="Times New Roman" w:hAnsi="Times New Roman" w:cs="Times New Roman"/>
          <w:sz w:val="28"/>
          <w:szCs w:val="28"/>
        </w:rPr>
        <w:t>х</w:t>
      </w:r>
      <w:r w:rsidR="00A5178F">
        <w:rPr>
          <w:rFonts w:ascii="Times New Roman" w:hAnsi="Times New Roman" w:cs="Times New Roman"/>
          <w:sz w:val="28"/>
          <w:szCs w:val="28"/>
        </w:rPr>
        <w:t xml:space="preserve"> </w:t>
      </w:r>
      <w:r w:rsidR="003621DF">
        <w:rPr>
          <w:rFonts w:ascii="Times New Roman" w:hAnsi="Times New Roman" w:cs="Times New Roman"/>
          <w:sz w:val="28"/>
          <w:szCs w:val="28"/>
        </w:rPr>
        <w:t>градообразующих компаний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21DF">
        <w:rPr>
          <w:rFonts w:ascii="Times New Roman" w:hAnsi="Times New Roman" w:cs="Times New Roman"/>
          <w:sz w:val="28"/>
          <w:szCs w:val="28"/>
        </w:rPr>
        <w:t>Поэтому весь средний и крупный бизнес обслуживается и кредитуется в федеральных банках. Но ведь для экономики региона важны все хозяйствующие субъекты: представители и малого, и крупного бизнеса, так как</w:t>
      </w:r>
      <w:r w:rsidR="00344D66">
        <w:rPr>
          <w:rFonts w:ascii="Times New Roman" w:hAnsi="Times New Roman" w:cs="Times New Roman"/>
          <w:sz w:val="28"/>
          <w:szCs w:val="28"/>
        </w:rPr>
        <w:t>,</w:t>
      </w:r>
      <w:r w:rsidR="003621DF">
        <w:rPr>
          <w:rFonts w:ascii="Times New Roman" w:hAnsi="Times New Roman" w:cs="Times New Roman"/>
          <w:sz w:val="28"/>
          <w:szCs w:val="28"/>
        </w:rPr>
        <w:t xml:space="preserve"> и те, и другие </w:t>
      </w:r>
      <w:r>
        <w:rPr>
          <w:rFonts w:ascii="Times New Roman" w:hAnsi="Times New Roman" w:cs="Times New Roman"/>
          <w:sz w:val="28"/>
          <w:szCs w:val="28"/>
        </w:rPr>
        <w:t>дают рабочие места</w:t>
      </w:r>
      <w:r w:rsidR="003621DF">
        <w:rPr>
          <w:rFonts w:ascii="Times New Roman" w:hAnsi="Times New Roman" w:cs="Times New Roman"/>
          <w:sz w:val="28"/>
          <w:szCs w:val="28"/>
        </w:rPr>
        <w:t>, а значит обеспечивают занятость</w:t>
      </w:r>
      <w:r w:rsidR="00667484">
        <w:rPr>
          <w:rFonts w:ascii="Times New Roman" w:hAnsi="Times New Roman" w:cs="Times New Roman"/>
          <w:sz w:val="28"/>
          <w:szCs w:val="28"/>
        </w:rPr>
        <w:t>. Главное, что</w:t>
      </w:r>
      <w:r w:rsidR="003621DF">
        <w:rPr>
          <w:rFonts w:ascii="Times New Roman" w:hAnsi="Times New Roman" w:cs="Times New Roman"/>
          <w:sz w:val="28"/>
          <w:szCs w:val="28"/>
        </w:rPr>
        <w:t>бы</w:t>
      </w:r>
      <w:r w:rsidR="00667484">
        <w:rPr>
          <w:rFonts w:ascii="Times New Roman" w:hAnsi="Times New Roman" w:cs="Times New Roman"/>
          <w:sz w:val="28"/>
          <w:szCs w:val="28"/>
        </w:rPr>
        <w:t xml:space="preserve"> предприятие работа</w:t>
      </w:r>
      <w:r w:rsidR="003621DF">
        <w:rPr>
          <w:rFonts w:ascii="Times New Roman" w:hAnsi="Times New Roman" w:cs="Times New Roman"/>
          <w:sz w:val="28"/>
          <w:szCs w:val="28"/>
        </w:rPr>
        <w:t>ло, зарабатывало прибыль, своевременно и в полном объеме выплачивало зарплату свои работникам, платило налоги в бюджет и давало требуемую норму доходности акционерам</w:t>
      </w:r>
      <w:r w:rsidR="00667484">
        <w:rPr>
          <w:rFonts w:ascii="Times New Roman" w:hAnsi="Times New Roman" w:cs="Times New Roman"/>
          <w:sz w:val="28"/>
          <w:szCs w:val="28"/>
        </w:rPr>
        <w:t>.</w:t>
      </w:r>
      <w:r w:rsidR="00D11098">
        <w:rPr>
          <w:rFonts w:ascii="Times New Roman" w:hAnsi="Times New Roman" w:cs="Times New Roman"/>
          <w:sz w:val="28"/>
          <w:szCs w:val="28"/>
        </w:rPr>
        <w:t xml:space="preserve"> И не важно будет такое предприятие одно на весь город, или их будет 10. Все они играют важную роль в экономике: обеспечивают занятость населения, создают добавочную стоимость, пополняют бюджет, дают прирост капитала.</w:t>
      </w:r>
    </w:p>
    <w:p w14:paraId="111ABCC6" w14:textId="77777777" w:rsidR="008C6321" w:rsidRDefault="00CA1142" w:rsidP="00B86460">
      <w:pPr>
        <w:rPr>
          <w:rFonts w:ascii="Times New Roman" w:hAnsi="Times New Roman" w:cs="Times New Roman"/>
          <w:b/>
          <w:sz w:val="28"/>
          <w:szCs w:val="28"/>
        </w:rPr>
      </w:pPr>
      <w:r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C8C422" w14:textId="77777777" w:rsidR="00103794" w:rsidRDefault="00B86460" w:rsidP="00B86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6460">
        <w:rPr>
          <w:rFonts w:ascii="Times New Roman" w:hAnsi="Times New Roman" w:cs="Times New Roman"/>
          <w:b/>
          <w:sz w:val="28"/>
          <w:szCs w:val="28"/>
        </w:rPr>
        <w:t>С чем связ</w:t>
      </w:r>
      <w:r>
        <w:rPr>
          <w:rFonts w:ascii="Times New Roman" w:hAnsi="Times New Roman" w:cs="Times New Roman"/>
          <w:b/>
          <w:sz w:val="28"/>
          <w:szCs w:val="28"/>
        </w:rPr>
        <w:t>ан массовый отзыв лицензий у ко</w:t>
      </w:r>
      <w:r w:rsidRPr="00B8646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8646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86460">
        <w:rPr>
          <w:rFonts w:ascii="Times New Roman" w:hAnsi="Times New Roman" w:cs="Times New Roman"/>
          <w:b/>
          <w:sz w:val="28"/>
          <w:szCs w:val="28"/>
        </w:rPr>
        <w:t>ческих банков, в том числе и у региональных?</w:t>
      </w:r>
      <w:r w:rsidR="00103794" w:rsidRPr="00B864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91BC7" w14:textId="77777777" w:rsidR="00667484" w:rsidRPr="00667484" w:rsidRDefault="00667484" w:rsidP="00B86460">
      <w:pPr>
        <w:rPr>
          <w:rFonts w:ascii="Times New Roman" w:hAnsi="Times New Roman" w:cs="Times New Roman"/>
          <w:sz w:val="28"/>
          <w:szCs w:val="28"/>
        </w:rPr>
      </w:pPr>
      <w:r w:rsidRPr="00667484">
        <w:rPr>
          <w:rFonts w:ascii="Times New Roman" w:hAnsi="Times New Roman" w:cs="Times New Roman"/>
          <w:sz w:val="28"/>
          <w:szCs w:val="28"/>
        </w:rPr>
        <w:t>–</w:t>
      </w:r>
      <w:r w:rsidR="00D11098">
        <w:rPr>
          <w:rFonts w:ascii="Times New Roman" w:hAnsi="Times New Roman" w:cs="Times New Roman"/>
          <w:sz w:val="28"/>
          <w:szCs w:val="28"/>
        </w:rPr>
        <w:t xml:space="preserve"> </w:t>
      </w:r>
      <w:r w:rsidRPr="00667484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>
        <w:rPr>
          <w:rFonts w:ascii="Times New Roman" w:hAnsi="Times New Roman" w:cs="Times New Roman"/>
          <w:sz w:val="28"/>
          <w:szCs w:val="28"/>
        </w:rPr>
        <w:t xml:space="preserve">банк, </w:t>
      </w:r>
      <w:r w:rsidR="00702A7E">
        <w:rPr>
          <w:rFonts w:ascii="Times New Roman" w:hAnsi="Times New Roman" w:cs="Times New Roman"/>
          <w:sz w:val="28"/>
          <w:szCs w:val="28"/>
        </w:rPr>
        <w:t xml:space="preserve">являясь регулятором банковского рынка, </w:t>
      </w:r>
      <w:r>
        <w:rPr>
          <w:rFonts w:ascii="Times New Roman" w:hAnsi="Times New Roman" w:cs="Times New Roman"/>
          <w:sz w:val="28"/>
          <w:szCs w:val="28"/>
        </w:rPr>
        <w:t>обязан «</w:t>
      </w:r>
      <w:r w:rsidR="00702A7E">
        <w:rPr>
          <w:rFonts w:ascii="Times New Roman" w:hAnsi="Times New Roman" w:cs="Times New Roman"/>
          <w:sz w:val="28"/>
          <w:szCs w:val="28"/>
        </w:rPr>
        <w:t>очищать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02A7E">
        <w:rPr>
          <w:rFonts w:ascii="Times New Roman" w:hAnsi="Times New Roman" w:cs="Times New Roman"/>
          <w:sz w:val="28"/>
          <w:szCs w:val="28"/>
        </w:rPr>
        <w:t xml:space="preserve">банковский </w:t>
      </w:r>
      <w:r>
        <w:rPr>
          <w:rFonts w:ascii="Times New Roman" w:hAnsi="Times New Roman" w:cs="Times New Roman"/>
          <w:sz w:val="28"/>
          <w:szCs w:val="28"/>
        </w:rPr>
        <w:t>рынок</w:t>
      </w:r>
      <w:r w:rsidR="00702A7E">
        <w:rPr>
          <w:rFonts w:ascii="Times New Roman" w:hAnsi="Times New Roman" w:cs="Times New Roman"/>
          <w:sz w:val="28"/>
          <w:szCs w:val="28"/>
        </w:rPr>
        <w:t xml:space="preserve"> от</w:t>
      </w:r>
      <w:r w:rsidR="00702A7E" w:rsidRPr="00702A7E">
        <w:rPr>
          <w:rFonts w:ascii="Times New Roman" w:hAnsi="Times New Roman" w:cs="Times New Roman"/>
          <w:sz w:val="28"/>
          <w:szCs w:val="28"/>
        </w:rPr>
        <w:t xml:space="preserve"> </w:t>
      </w:r>
      <w:r w:rsidR="00702A7E">
        <w:rPr>
          <w:rFonts w:ascii="Times New Roman" w:hAnsi="Times New Roman" w:cs="Times New Roman"/>
          <w:sz w:val="28"/>
          <w:szCs w:val="28"/>
        </w:rPr>
        <w:t>недобросовестных игроков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A7E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обеспечива</w:t>
      </w:r>
      <w:r w:rsidR="00702A7E">
        <w:rPr>
          <w:rFonts w:ascii="Times New Roman" w:hAnsi="Times New Roman" w:cs="Times New Roman"/>
          <w:sz w:val="28"/>
          <w:szCs w:val="28"/>
        </w:rPr>
        <w:t xml:space="preserve">я для всех банков единые «правила игры» и </w:t>
      </w:r>
      <w:r>
        <w:rPr>
          <w:rFonts w:ascii="Times New Roman" w:hAnsi="Times New Roman" w:cs="Times New Roman"/>
          <w:sz w:val="28"/>
          <w:szCs w:val="28"/>
        </w:rPr>
        <w:t>прозрачность</w:t>
      </w:r>
      <w:r w:rsidR="00702A7E">
        <w:rPr>
          <w:rFonts w:ascii="Times New Roman" w:hAnsi="Times New Roman" w:cs="Times New Roman"/>
          <w:sz w:val="28"/>
          <w:szCs w:val="28"/>
        </w:rPr>
        <w:t xml:space="preserve"> рынка.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A7E">
        <w:rPr>
          <w:rFonts w:ascii="Times New Roman" w:hAnsi="Times New Roman" w:cs="Times New Roman"/>
          <w:sz w:val="28"/>
          <w:szCs w:val="28"/>
        </w:rPr>
        <w:t xml:space="preserve">лицензии отзываются по двум </w:t>
      </w:r>
      <w:r w:rsidR="0053192F">
        <w:rPr>
          <w:rFonts w:ascii="Times New Roman" w:hAnsi="Times New Roman" w:cs="Times New Roman"/>
          <w:sz w:val="28"/>
          <w:szCs w:val="28"/>
        </w:rPr>
        <w:t xml:space="preserve">причинам: </w:t>
      </w:r>
      <w:r w:rsidR="00702A7E">
        <w:rPr>
          <w:rFonts w:ascii="Times New Roman" w:hAnsi="Times New Roman" w:cs="Times New Roman"/>
          <w:sz w:val="28"/>
          <w:szCs w:val="28"/>
        </w:rPr>
        <w:t>1)</w:t>
      </w:r>
      <w:r w:rsidR="0053192F">
        <w:rPr>
          <w:rFonts w:ascii="Times New Roman" w:hAnsi="Times New Roman" w:cs="Times New Roman"/>
          <w:sz w:val="28"/>
          <w:szCs w:val="28"/>
        </w:rPr>
        <w:t xml:space="preserve"> невыполнение законодательства в области противодействия легализации преступных доходов и финансировани</w:t>
      </w:r>
      <w:r w:rsidR="00702A7E">
        <w:rPr>
          <w:rFonts w:ascii="Times New Roman" w:hAnsi="Times New Roman" w:cs="Times New Roman"/>
          <w:sz w:val="28"/>
          <w:szCs w:val="28"/>
        </w:rPr>
        <w:t>ю</w:t>
      </w:r>
      <w:r w:rsidR="0053192F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="00702A7E">
        <w:rPr>
          <w:rFonts w:ascii="Times New Roman" w:hAnsi="Times New Roman" w:cs="Times New Roman"/>
          <w:sz w:val="28"/>
          <w:szCs w:val="28"/>
        </w:rPr>
        <w:t>; 2)</w:t>
      </w:r>
      <w:r w:rsidR="0053192F">
        <w:rPr>
          <w:rFonts w:ascii="Times New Roman" w:hAnsi="Times New Roman" w:cs="Times New Roman"/>
          <w:sz w:val="28"/>
          <w:szCs w:val="28"/>
        </w:rPr>
        <w:t xml:space="preserve"> </w:t>
      </w:r>
      <w:r w:rsidR="00702A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3192F">
        <w:rPr>
          <w:rFonts w:ascii="Times New Roman" w:hAnsi="Times New Roman" w:cs="Times New Roman"/>
          <w:sz w:val="28"/>
          <w:szCs w:val="28"/>
        </w:rPr>
        <w:t>рискованн</w:t>
      </w:r>
      <w:r w:rsidR="00702A7E">
        <w:rPr>
          <w:rFonts w:ascii="Times New Roman" w:hAnsi="Times New Roman" w:cs="Times New Roman"/>
          <w:sz w:val="28"/>
          <w:szCs w:val="28"/>
        </w:rPr>
        <w:t xml:space="preserve">ой </w:t>
      </w:r>
      <w:r w:rsidR="0053192F">
        <w:rPr>
          <w:rFonts w:ascii="Times New Roman" w:hAnsi="Times New Roman" w:cs="Times New Roman"/>
          <w:sz w:val="28"/>
          <w:szCs w:val="28"/>
        </w:rPr>
        <w:t>кредитн</w:t>
      </w:r>
      <w:r w:rsidR="00702A7E">
        <w:rPr>
          <w:rFonts w:ascii="Times New Roman" w:hAnsi="Times New Roman" w:cs="Times New Roman"/>
          <w:sz w:val="28"/>
          <w:szCs w:val="28"/>
        </w:rPr>
        <w:t xml:space="preserve">ой </w:t>
      </w:r>
      <w:r w:rsidR="0053192F">
        <w:rPr>
          <w:rFonts w:ascii="Times New Roman" w:hAnsi="Times New Roman" w:cs="Times New Roman"/>
          <w:sz w:val="28"/>
          <w:szCs w:val="28"/>
        </w:rPr>
        <w:t>политик</w:t>
      </w:r>
      <w:r w:rsidR="00702A7E">
        <w:rPr>
          <w:rFonts w:ascii="Times New Roman" w:hAnsi="Times New Roman" w:cs="Times New Roman"/>
          <w:sz w:val="28"/>
          <w:szCs w:val="28"/>
        </w:rPr>
        <w:t>и</w:t>
      </w:r>
      <w:r w:rsidR="0053192F">
        <w:rPr>
          <w:rFonts w:ascii="Times New Roman" w:hAnsi="Times New Roman" w:cs="Times New Roman"/>
          <w:sz w:val="28"/>
          <w:szCs w:val="28"/>
        </w:rPr>
        <w:t xml:space="preserve">. </w:t>
      </w:r>
      <w:r w:rsidR="00D11098">
        <w:rPr>
          <w:rFonts w:ascii="Times New Roman" w:hAnsi="Times New Roman" w:cs="Times New Roman"/>
          <w:sz w:val="28"/>
          <w:szCs w:val="28"/>
        </w:rPr>
        <w:t xml:space="preserve">К сожалению, формулировка «проведение рискованной кредитной политики» иногда применяется и в случаях, когда банк стал </w:t>
      </w:r>
      <w:r w:rsidR="0053192F">
        <w:rPr>
          <w:rFonts w:ascii="Times New Roman" w:hAnsi="Times New Roman" w:cs="Times New Roman"/>
          <w:sz w:val="28"/>
          <w:szCs w:val="28"/>
        </w:rPr>
        <w:t xml:space="preserve">жертвой экономического кризиса, </w:t>
      </w:r>
      <w:r w:rsidR="00D11098">
        <w:rPr>
          <w:rFonts w:ascii="Times New Roman" w:hAnsi="Times New Roman" w:cs="Times New Roman"/>
          <w:sz w:val="28"/>
          <w:szCs w:val="28"/>
        </w:rPr>
        <w:t>когда многие из его заемщиков испытывают экономические трудности, а банку необходимо создать дополнительные резервы по причине ухудшения качества активов. А дальше западня – создание резервов, снижение капитала, нарушение нормативов</w:t>
      </w:r>
      <w:r w:rsidR="00702A7E">
        <w:rPr>
          <w:rFonts w:ascii="Times New Roman" w:hAnsi="Times New Roman" w:cs="Times New Roman"/>
          <w:sz w:val="28"/>
          <w:szCs w:val="28"/>
        </w:rPr>
        <w:t xml:space="preserve"> и в конечном счете, отзыв лицензии</w:t>
      </w:r>
      <w:r w:rsidR="00A00630">
        <w:rPr>
          <w:rFonts w:ascii="Times New Roman" w:hAnsi="Times New Roman" w:cs="Times New Roman"/>
          <w:sz w:val="28"/>
          <w:szCs w:val="28"/>
        </w:rPr>
        <w:t>.</w:t>
      </w:r>
    </w:p>
    <w:p w14:paraId="7C4B6972" w14:textId="77777777" w:rsidR="008C6321" w:rsidRDefault="008C6321" w:rsidP="00A00630">
      <w:pPr>
        <w:rPr>
          <w:rFonts w:ascii="Times New Roman" w:hAnsi="Times New Roman" w:cs="Times New Roman"/>
          <w:sz w:val="28"/>
          <w:szCs w:val="28"/>
        </w:rPr>
      </w:pPr>
    </w:p>
    <w:p w14:paraId="7419378B" w14:textId="7873C774" w:rsidR="00103794" w:rsidRDefault="00667484" w:rsidP="00A00630">
      <w:pPr>
        <w:rPr>
          <w:rFonts w:ascii="Times New Roman" w:hAnsi="Times New Roman" w:cs="Times New Roman"/>
          <w:b/>
          <w:sz w:val="28"/>
          <w:szCs w:val="28"/>
        </w:rPr>
      </w:pPr>
      <w:r w:rsidRPr="00667484">
        <w:rPr>
          <w:rFonts w:ascii="Times New Roman" w:hAnsi="Times New Roman" w:cs="Times New Roman"/>
          <w:sz w:val="28"/>
          <w:szCs w:val="28"/>
        </w:rPr>
        <w:t>–</w:t>
      </w:r>
      <w:r w:rsidR="00DD1F9B">
        <w:rPr>
          <w:rFonts w:ascii="Times New Roman" w:hAnsi="Times New Roman" w:cs="Times New Roman"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Как вы считаете,</w:t>
      </w:r>
      <w:r w:rsidR="00C244DF"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насколько устойчива </w:t>
      </w:r>
      <w:r w:rsidR="004C1A3A">
        <w:rPr>
          <w:rFonts w:ascii="Times New Roman" w:hAnsi="Times New Roman" w:cs="Times New Roman"/>
          <w:b/>
          <w:sz w:val="28"/>
          <w:szCs w:val="28"/>
        </w:rPr>
        <w:t xml:space="preserve">региональная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банковская система </w:t>
      </w:r>
      <w:r w:rsidR="00C244DF" w:rsidRPr="00992490">
        <w:rPr>
          <w:rFonts w:ascii="Times New Roman" w:hAnsi="Times New Roman" w:cs="Times New Roman"/>
          <w:b/>
          <w:sz w:val="28"/>
          <w:szCs w:val="28"/>
        </w:rPr>
        <w:t>И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ркутской области,</w:t>
      </w:r>
      <w:r w:rsidR="00C244DF"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которая включает 6 региональных банков</w:t>
      </w:r>
      <w:r w:rsidR="00A00630" w:rsidRPr="00A00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630">
        <w:rPr>
          <w:rFonts w:ascii="Times New Roman" w:hAnsi="Times New Roman" w:cs="Times New Roman"/>
          <w:b/>
          <w:sz w:val="28"/>
          <w:szCs w:val="28"/>
        </w:rPr>
        <w:t>и к</w:t>
      </w:r>
      <w:r w:rsidR="00A00630" w:rsidRPr="00992490">
        <w:rPr>
          <w:rFonts w:ascii="Times New Roman" w:hAnsi="Times New Roman" w:cs="Times New Roman"/>
          <w:b/>
          <w:sz w:val="28"/>
          <w:szCs w:val="28"/>
        </w:rPr>
        <w:t>акова</w:t>
      </w:r>
      <w:r w:rsidR="00A00630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A00630" w:rsidRPr="00992490">
        <w:rPr>
          <w:rFonts w:ascii="Times New Roman" w:hAnsi="Times New Roman" w:cs="Times New Roman"/>
          <w:b/>
          <w:sz w:val="28"/>
          <w:szCs w:val="28"/>
        </w:rPr>
        <w:t xml:space="preserve"> роль в развитии экономики Иркутск</w:t>
      </w:r>
      <w:bookmarkStart w:id="0" w:name="_GoBack"/>
      <w:bookmarkEnd w:id="0"/>
      <w:r w:rsidR="00A00630" w:rsidRPr="00992490">
        <w:rPr>
          <w:rFonts w:ascii="Times New Roman" w:hAnsi="Times New Roman" w:cs="Times New Roman"/>
          <w:b/>
          <w:sz w:val="28"/>
          <w:szCs w:val="28"/>
        </w:rPr>
        <w:t>ой области?</w:t>
      </w:r>
    </w:p>
    <w:p w14:paraId="0674B687" w14:textId="4580CA95" w:rsidR="00DD03C4" w:rsidRDefault="008C6321" w:rsidP="00A00630">
      <w:pPr>
        <w:rPr>
          <w:rFonts w:ascii="Times New Roman" w:hAnsi="Times New Roman" w:cs="Times New Roman"/>
          <w:sz w:val="28"/>
          <w:szCs w:val="28"/>
        </w:rPr>
      </w:pPr>
      <w:r w:rsidRPr="008C6321">
        <w:rPr>
          <w:rFonts w:ascii="Times New Roman" w:hAnsi="Times New Roman" w:cs="Times New Roman"/>
          <w:sz w:val="28"/>
          <w:szCs w:val="28"/>
        </w:rPr>
        <w:t>–</w:t>
      </w:r>
      <w:r w:rsidR="00DD1F9B" w:rsidRPr="00DD1F9B">
        <w:rPr>
          <w:rFonts w:ascii="Times New Roman" w:hAnsi="Times New Roman" w:cs="Times New Roman"/>
          <w:sz w:val="28"/>
          <w:szCs w:val="28"/>
        </w:rPr>
        <w:t xml:space="preserve"> </w:t>
      </w:r>
      <w:r w:rsidR="00DD1F9B">
        <w:rPr>
          <w:rFonts w:ascii="Times New Roman" w:hAnsi="Times New Roman" w:cs="Times New Roman"/>
          <w:sz w:val="28"/>
          <w:szCs w:val="28"/>
        </w:rPr>
        <w:t xml:space="preserve">Я считаю, что больше половины из 6 региональных банков устойчивы, но потенциал </w:t>
      </w:r>
      <w:r w:rsidR="00702A7E">
        <w:rPr>
          <w:rFonts w:ascii="Times New Roman" w:hAnsi="Times New Roman" w:cs="Times New Roman"/>
          <w:sz w:val="28"/>
          <w:szCs w:val="28"/>
        </w:rPr>
        <w:t xml:space="preserve">иркутской региональной </w:t>
      </w:r>
      <w:r w:rsidR="00DD1F9B">
        <w:rPr>
          <w:rFonts w:ascii="Times New Roman" w:hAnsi="Times New Roman" w:cs="Times New Roman"/>
          <w:sz w:val="28"/>
          <w:szCs w:val="28"/>
        </w:rPr>
        <w:t>банковской системы не велик, потому что с</w:t>
      </w:r>
      <w:r w:rsidRPr="008C6321">
        <w:rPr>
          <w:rFonts w:ascii="Times New Roman" w:hAnsi="Times New Roman" w:cs="Times New Roman"/>
          <w:sz w:val="28"/>
          <w:szCs w:val="28"/>
        </w:rPr>
        <w:t xml:space="preserve">овокупный </w:t>
      </w:r>
      <w:r>
        <w:rPr>
          <w:rFonts w:ascii="Times New Roman" w:hAnsi="Times New Roman" w:cs="Times New Roman"/>
          <w:sz w:val="28"/>
          <w:szCs w:val="28"/>
        </w:rPr>
        <w:t xml:space="preserve">капитал </w:t>
      </w:r>
      <w:r w:rsidR="00702A7E">
        <w:rPr>
          <w:rFonts w:ascii="Times New Roman" w:hAnsi="Times New Roman" w:cs="Times New Roman"/>
          <w:sz w:val="28"/>
          <w:szCs w:val="28"/>
        </w:rPr>
        <w:t xml:space="preserve">всех действующих на сегодняшний день </w:t>
      </w:r>
      <w:r w:rsidR="00E56679">
        <w:rPr>
          <w:rFonts w:ascii="Times New Roman" w:hAnsi="Times New Roman" w:cs="Times New Roman"/>
          <w:sz w:val="28"/>
          <w:szCs w:val="28"/>
        </w:rPr>
        <w:t xml:space="preserve">6-ти </w:t>
      </w:r>
      <w:r w:rsidR="009F5D20">
        <w:rPr>
          <w:rFonts w:ascii="Times New Roman" w:hAnsi="Times New Roman" w:cs="Times New Roman"/>
          <w:sz w:val="28"/>
          <w:szCs w:val="28"/>
        </w:rPr>
        <w:t xml:space="preserve">иркутских </w:t>
      </w:r>
      <w:r w:rsidR="00702A7E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E56679">
        <w:rPr>
          <w:rFonts w:ascii="Times New Roman" w:hAnsi="Times New Roman" w:cs="Times New Roman"/>
          <w:sz w:val="28"/>
          <w:szCs w:val="28"/>
        </w:rPr>
        <w:t xml:space="preserve">банков </w:t>
      </w:r>
      <w:r w:rsidR="009F5D2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56679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r w:rsidR="00E56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="009F5D20">
        <w:rPr>
          <w:rFonts w:ascii="Times New Roman" w:hAnsi="Times New Roman" w:cs="Times New Roman"/>
          <w:sz w:val="28"/>
          <w:szCs w:val="28"/>
        </w:rPr>
        <w:t xml:space="preserve">. Если же </w:t>
      </w:r>
      <w:r w:rsidR="009F5D20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на рейтинг российских банков, то мы увидим, что размер капитала двух крупнейших банков страны измеряется в </w:t>
      </w:r>
      <w:proofErr w:type="spellStart"/>
      <w:proofErr w:type="gramStart"/>
      <w:r w:rsidR="009F5D20">
        <w:rPr>
          <w:rFonts w:ascii="Times New Roman" w:hAnsi="Times New Roman" w:cs="Times New Roman"/>
          <w:sz w:val="28"/>
          <w:szCs w:val="28"/>
        </w:rPr>
        <w:t>трлн.рублей</w:t>
      </w:r>
      <w:proofErr w:type="spellEnd"/>
      <w:proofErr w:type="gramEnd"/>
      <w:r w:rsidR="009F5D20">
        <w:rPr>
          <w:rFonts w:ascii="Times New Roman" w:hAnsi="Times New Roman" w:cs="Times New Roman"/>
          <w:sz w:val="28"/>
          <w:szCs w:val="28"/>
        </w:rPr>
        <w:t>, капитал</w:t>
      </w:r>
      <w:r w:rsidR="00DD03C4">
        <w:rPr>
          <w:rFonts w:ascii="Times New Roman" w:hAnsi="Times New Roman" w:cs="Times New Roman"/>
          <w:sz w:val="28"/>
          <w:szCs w:val="28"/>
        </w:rPr>
        <w:t xml:space="preserve">ы следующих 10-ти банков национального рейтинга – в сотнях </w:t>
      </w:r>
      <w:proofErr w:type="spellStart"/>
      <w:r w:rsidR="00DD03C4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="00DD03C4">
        <w:rPr>
          <w:rFonts w:ascii="Times New Roman" w:hAnsi="Times New Roman" w:cs="Times New Roman"/>
          <w:sz w:val="28"/>
          <w:szCs w:val="28"/>
        </w:rPr>
        <w:t xml:space="preserve">, капиталы следующих 70-ти банков – в десятках </w:t>
      </w:r>
      <w:proofErr w:type="spellStart"/>
      <w:r w:rsidR="00DD03C4">
        <w:rPr>
          <w:rFonts w:ascii="Times New Roman" w:hAnsi="Times New Roman" w:cs="Times New Roman"/>
          <w:sz w:val="28"/>
          <w:szCs w:val="28"/>
        </w:rPr>
        <w:t>млрд.руб</w:t>
      </w:r>
      <w:r w:rsidR="00824D81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824D81">
        <w:rPr>
          <w:rFonts w:ascii="Times New Roman" w:hAnsi="Times New Roman" w:cs="Times New Roman"/>
          <w:sz w:val="28"/>
          <w:szCs w:val="28"/>
        </w:rPr>
        <w:t>.</w:t>
      </w:r>
      <w:r w:rsidR="00DD1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B033A" w14:textId="77777777" w:rsidR="008C6321" w:rsidRDefault="00DD1F9B" w:rsidP="00A0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D03C4">
        <w:rPr>
          <w:rFonts w:ascii="Times New Roman" w:hAnsi="Times New Roman" w:cs="Times New Roman"/>
          <w:sz w:val="28"/>
          <w:szCs w:val="28"/>
        </w:rPr>
        <w:t xml:space="preserve">не смотря на малую капитализацию региональной банковской системы и ее низкий инвестиционный потенциал, </w:t>
      </w: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="00DD03C4">
        <w:rPr>
          <w:rFonts w:ascii="Times New Roman" w:hAnsi="Times New Roman" w:cs="Times New Roman"/>
          <w:sz w:val="28"/>
          <w:szCs w:val="28"/>
        </w:rPr>
        <w:t xml:space="preserve">региональных банков в экономике достаточно </w:t>
      </w:r>
      <w:r>
        <w:rPr>
          <w:rFonts w:ascii="Times New Roman" w:hAnsi="Times New Roman" w:cs="Times New Roman"/>
          <w:sz w:val="28"/>
          <w:szCs w:val="28"/>
        </w:rPr>
        <w:t>высока</w:t>
      </w:r>
      <w:r w:rsidR="00DD03C4">
        <w:rPr>
          <w:rFonts w:ascii="Times New Roman" w:hAnsi="Times New Roman" w:cs="Times New Roman"/>
          <w:sz w:val="28"/>
          <w:szCs w:val="28"/>
        </w:rPr>
        <w:t>. В</w:t>
      </w:r>
      <w:r w:rsidRPr="00DD1F9B">
        <w:rPr>
          <w:rFonts w:ascii="Times New Roman" w:hAnsi="Times New Roman" w:cs="Times New Roman"/>
          <w:sz w:val="28"/>
          <w:szCs w:val="28"/>
        </w:rPr>
        <w:t>о-первых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03C4">
        <w:rPr>
          <w:rFonts w:ascii="Times New Roman" w:hAnsi="Times New Roman" w:cs="Times New Roman"/>
          <w:sz w:val="28"/>
          <w:szCs w:val="28"/>
        </w:rPr>
        <w:t xml:space="preserve">региональные банки, как и все региональные хозяйствующие субъекты, </w:t>
      </w:r>
      <w:r>
        <w:rPr>
          <w:rFonts w:ascii="Times New Roman" w:hAnsi="Times New Roman" w:cs="Times New Roman"/>
          <w:sz w:val="28"/>
          <w:szCs w:val="28"/>
        </w:rPr>
        <w:t>обеспечивают занятость</w:t>
      </w:r>
      <w:r w:rsidR="00DD03C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о-вторых</w:t>
      </w:r>
      <w:r w:rsidR="00DD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C4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платят </w:t>
      </w:r>
      <w:r w:rsidR="00DD03C4">
        <w:rPr>
          <w:rFonts w:ascii="Times New Roman" w:hAnsi="Times New Roman" w:cs="Times New Roman"/>
          <w:sz w:val="28"/>
          <w:szCs w:val="28"/>
        </w:rPr>
        <w:t xml:space="preserve">налоги в региональный бюджет. Ну а </w:t>
      </w:r>
      <w:r w:rsidRPr="00DD1F9B">
        <w:rPr>
          <w:rFonts w:ascii="Times New Roman" w:hAnsi="Times New Roman" w:cs="Times New Roman"/>
          <w:sz w:val="28"/>
          <w:szCs w:val="28"/>
        </w:rPr>
        <w:t>в-третьих</w:t>
      </w:r>
      <w:r w:rsidR="00DD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кредитуют малый бизнес, ведь кто как не региональный банк знает своего клиента</w:t>
      </w:r>
      <w:r w:rsidR="00DD03C4">
        <w:rPr>
          <w:rFonts w:ascii="Times New Roman" w:hAnsi="Times New Roman" w:cs="Times New Roman"/>
          <w:sz w:val="28"/>
          <w:szCs w:val="28"/>
        </w:rPr>
        <w:t xml:space="preserve"> лучше</w:t>
      </w:r>
      <w:r>
        <w:rPr>
          <w:rFonts w:ascii="Times New Roman" w:hAnsi="Times New Roman" w:cs="Times New Roman"/>
          <w:sz w:val="28"/>
          <w:szCs w:val="28"/>
        </w:rPr>
        <w:t xml:space="preserve">, и это </w:t>
      </w:r>
      <w:r w:rsidR="00DD03C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самая важная роль. </w:t>
      </w:r>
    </w:p>
    <w:p w14:paraId="5E07AC06" w14:textId="77777777" w:rsidR="00DD1F9B" w:rsidRDefault="00DD1F9B" w:rsidP="00DD1F9B">
      <w:pPr>
        <w:rPr>
          <w:rFonts w:ascii="Times New Roman" w:hAnsi="Times New Roman" w:cs="Times New Roman"/>
          <w:b/>
          <w:sz w:val="28"/>
          <w:szCs w:val="28"/>
        </w:rPr>
      </w:pPr>
    </w:p>
    <w:p w14:paraId="675F47DB" w14:textId="77777777" w:rsidR="00103794" w:rsidRDefault="00C244DF" w:rsidP="00DD1F9B">
      <w:pPr>
        <w:rPr>
          <w:rFonts w:ascii="Times New Roman" w:hAnsi="Times New Roman" w:cs="Times New Roman"/>
          <w:b/>
          <w:sz w:val="28"/>
          <w:szCs w:val="28"/>
        </w:rPr>
      </w:pPr>
      <w:r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484" w:rsidRPr="00667484">
        <w:rPr>
          <w:rFonts w:ascii="Times New Roman" w:hAnsi="Times New Roman" w:cs="Times New Roman"/>
          <w:sz w:val="28"/>
          <w:szCs w:val="28"/>
        </w:rPr>
        <w:t>–</w:t>
      </w:r>
      <w:r w:rsidR="00DD1F9B">
        <w:rPr>
          <w:rFonts w:ascii="Times New Roman" w:hAnsi="Times New Roman" w:cs="Times New Roman"/>
          <w:sz w:val="28"/>
          <w:szCs w:val="28"/>
        </w:rPr>
        <w:t xml:space="preserve"> </w:t>
      </w:r>
      <w:r w:rsidRPr="00992490">
        <w:rPr>
          <w:rFonts w:ascii="Times New Roman" w:hAnsi="Times New Roman" w:cs="Times New Roman"/>
          <w:b/>
          <w:sz w:val="28"/>
          <w:szCs w:val="28"/>
        </w:rPr>
        <w:t>Сергей Александрович, на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сколько</w:t>
      </w:r>
      <w:r w:rsidRPr="00992490">
        <w:rPr>
          <w:rFonts w:ascii="Times New Roman" w:hAnsi="Times New Roman" w:cs="Times New Roman"/>
          <w:b/>
          <w:sz w:val="28"/>
          <w:szCs w:val="28"/>
        </w:rPr>
        <w:t xml:space="preserve"> мне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 известно,</w:t>
      </w:r>
      <w:r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вы берете на практику студентов</w:t>
      </w:r>
      <w:r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китайцев из </w:t>
      </w:r>
      <w:proofErr w:type="spellStart"/>
      <w:r w:rsidR="00103794" w:rsidRPr="00992490">
        <w:rPr>
          <w:rFonts w:ascii="Times New Roman" w:hAnsi="Times New Roman" w:cs="Times New Roman"/>
          <w:b/>
          <w:sz w:val="28"/>
          <w:szCs w:val="28"/>
        </w:rPr>
        <w:t>ИрНИТУ</w:t>
      </w:r>
      <w:proofErr w:type="spellEnd"/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 именно для</w:t>
      </w:r>
      <w:r w:rsidRPr="00992490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 сотрудничества с фирмами Китая</w:t>
      </w:r>
      <w:r w:rsidRPr="00992490">
        <w:rPr>
          <w:rFonts w:ascii="Times New Roman" w:hAnsi="Times New Roman" w:cs="Times New Roman"/>
          <w:b/>
          <w:sz w:val="28"/>
          <w:szCs w:val="28"/>
        </w:rPr>
        <w:t>. Это свидетельствует о серьезности отработки вашим банком китайского направления бизнеса. В связи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490">
        <w:rPr>
          <w:rFonts w:ascii="Times New Roman" w:hAnsi="Times New Roman" w:cs="Times New Roman"/>
          <w:b/>
          <w:sz w:val="28"/>
          <w:szCs w:val="28"/>
        </w:rPr>
        <w:t xml:space="preserve">с этим хотелось бы узнать ваше мнение о 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перспектив</w:t>
      </w:r>
      <w:r w:rsidRPr="00992490">
        <w:rPr>
          <w:rFonts w:ascii="Times New Roman" w:hAnsi="Times New Roman" w:cs="Times New Roman"/>
          <w:b/>
          <w:sz w:val="28"/>
          <w:szCs w:val="28"/>
        </w:rPr>
        <w:t>ах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490">
        <w:rPr>
          <w:rFonts w:ascii="Times New Roman" w:hAnsi="Times New Roman" w:cs="Times New Roman"/>
          <w:b/>
          <w:sz w:val="28"/>
          <w:szCs w:val="28"/>
        </w:rPr>
        <w:t>сотрудничества китайских и российских компаний на территории нашего региона</w:t>
      </w:r>
      <w:r w:rsidR="00103794" w:rsidRPr="00992490">
        <w:rPr>
          <w:rFonts w:ascii="Times New Roman" w:hAnsi="Times New Roman" w:cs="Times New Roman"/>
          <w:b/>
          <w:sz w:val="28"/>
          <w:szCs w:val="28"/>
        </w:rPr>
        <w:t>?</w:t>
      </w:r>
    </w:p>
    <w:p w14:paraId="32F320E6" w14:textId="77777777" w:rsidR="00612FBD" w:rsidRDefault="00667484" w:rsidP="00EE44CF">
      <w:pPr>
        <w:rPr>
          <w:rFonts w:ascii="Times New Roman" w:hAnsi="Times New Roman" w:cs="Times New Roman"/>
          <w:sz w:val="28"/>
          <w:szCs w:val="28"/>
        </w:rPr>
      </w:pPr>
      <w:r w:rsidRPr="00667484">
        <w:rPr>
          <w:rFonts w:ascii="Times New Roman" w:hAnsi="Times New Roman" w:cs="Times New Roman"/>
          <w:b/>
          <w:sz w:val="28"/>
          <w:szCs w:val="28"/>
        </w:rPr>
        <w:t>–</w:t>
      </w:r>
      <w:r w:rsidR="00DD1F9B">
        <w:rPr>
          <w:rFonts w:ascii="Times New Roman" w:hAnsi="Times New Roman" w:cs="Times New Roman"/>
          <w:sz w:val="28"/>
          <w:szCs w:val="28"/>
        </w:rPr>
        <w:t>У нас подписаны договоры со всеми ведущими ВУЗами Иркутска</w:t>
      </w:r>
      <w:r w:rsidR="001A16FA">
        <w:rPr>
          <w:rFonts w:ascii="Times New Roman" w:hAnsi="Times New Roman" w:cs="Times New Roman"/>
          <w:sz w:val="28"/>
          <w:szCs w:val="28"/>
        </w:rPr>
        <w:t xml:space="preserve">, в том числе и с </w:t>
      </w:r>
      <w:proofErr w:type="spellStart"/>
      <w:r w:rsidR="001A16FA">
        <w:rPr>
          <w:rFonts w:ascii="Times New Roman" w:hAnsi="Times New Roman" w:cs="Times New Roman"/>
          <w:sz w:val="28"/>
          <w:szCs w:val="28"/>
        </w:rPr>
        <w:t>ИрНИТУ</w:t>
      </w:r>
      <w:proofErr w:type="spellEnd"/>
      <w:r w:rsidR="001A16FA">
        <w:rPr>
          <w:rFonts w:ascii="Times New Roman" w:hAnsi="Times New Roman" w:cs="Times New Roman"/>
          <w:sz w:val="28"/>
          <w:szCs w:val="28"/>
        </w:rPr>
        <w:t xml:space="preserve">. Мы принимаем на практику не только </w:t>
      </w:r>
      <w:r w:rsidR="001A16FA" w:rsidRPr="001A16FA">
        <w:rPr>
          <w:rFonts w:ascii="Times New Roman" w:hAnsi="Times New Roman" w:cs="Times New Roman"/>
          <w:sz w:val="28"/>
          <w:szCs w:val="28"/>
        </w:rPr>
        <w:t>студентов</w:t>
      </w:r>
      <w:r w:rsidR="00DD03C4">
        <w:rPr>
          <w:rFonts w:ascii="Times New Roman" w:hAnsi="Times New Roman" w:cs="Times New Roman"/>
          <w:sz w:val="28"/>
          <w:szCs w:val="28"/>
        </w:rPr>
        <w:t xml:space="preserve"> – граждан КНР</w:t>
      </w:r>
      <w:r w:rsidR="001A16F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12FBD">
        <w:rPr>
          <w:rFonts w:ascii="Times New Roman" w:hAnsi="Times New Roman" w:cs="Times New Roman"/>
          <w:sz w:val="28"/>
          <w:szCs w:val="28"/>
        </w:rPr>
        <w:t xml:space="preserve">студентов – </w:t>
      </w:r>
      <w:r w:rsidR="001A16FA">
        <w:rPr>
          <w:rFonts w:ascii="Times New Roman" w:hAnsi="Times New Roman" w:cs="Times New Roman"/>
          <w:sz w:val="28"/>
          <w:szCs w:val="28"/>
        </w:rPr>
        <w:t>р</w:t>
      </w:r>
      <w:r w:rsidR="00DD03C4">
        <w:rPr>
          <w:rFonts w:ascii="Times New Roman" w:hAnsi="Times New Roman" w:cs="Times New Roman"/>
          <w:sz w:val="28"/>
          <w:szCs w:val="28"/>
        </w:rPr>
        <w:t xml:space="preserve">оссиян </w:t>
      </w:r>
      <w:r w:rsidR="001A16FA">
        <w:rPr>
          <w:rFonts w:ascii="Times New Roman" w:hAnsi="Times New Roman" w:cs="Times New Roman"/>
          <w:sz w:val="28"/>
          <w:szCs w:val="28"/>
        </w:rPr>
        <w:t xml:space="preserve">со знанием китайского языка. </w:t>
      </w:r>
    </w:p>
    <w:p w14:paraId="4D54890E" w14:textId="3F9E320E" w:rsidR="00EE44CF" w:rsidRPr="00992490" w:rsidRDefault="001A16FA" w:rsidP="00EE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 </w:t>
      </w:r>
      <w:r w:rsidR="00DD03C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давний стратегический партнер и сосед России. </w:t>
      </w:r>
      <w:r w:rsidR="00EE44CF">
        <w:rPr>
          <w:rFonts w:ascii="Times New Roman" w:hAnsi="Times New Roman" w:cs="Times New Roman"/>
          <w:sz w:val="28"/>
          <w:szCs w:val="28"/>
        </w:rPr>
        <w:t>Студенты работают</w:t>
      </w:r>
      <w:r w:rsidR="00DD03C4">
        <w:rPr>
          <w:rFonts w:ascii="Times New Roman" w:hAnsi="Times New Roman" w:cs="Times New Roman"/>
          <w:sz w:val="28"/>
          <w:szCs w:val="28"/>
        </w:rPr>
        <w:t xml:space="preserve"> с банковскими документами, участ</w:t>
      </w:r>
      <w:r w:rsidR="00FA0841">
        <w:rPr>
          <w:rFonts w:ascii="Times New Roman" w:hAnsi="Times New Roman" w:cs="Times New Roman"/>
          <w:sz w:val="28"/>
          <w:szCs w:val="28"/>
        </w:rPr>
        <w:t>вуют</w:t>
      </w:r>
      <w:r w:rsidR="00EE44CF">
        <w:rPr>
          <w:rFonts w:ascii="Times New Roman" w:hAnsi="Times New Roman" w:cs="Times New Roman"/>
          <w:sz w:val="28"/>
          <w:szCs w:val="28"/>
        </w:rPr>
        <w:t xml:space="preserve"> в переговорах</w:t>
      </w:r>
      <w:r w:rsidR="00FA0841">
        <w:rPr>
          <w:rFonts w:ascii="Times New Roman" w:hAnsi="Times New Roman" w:cs="Times New Roman"/>
          <w:sz w:val="28"/>
          <w:szCs w:val="28"/>
        </w:rPr>
        <w:t xml:space="preserve"> с представителями китайского бизнеса</w:t>
      </w:r>
      <w:r w:rsidR="00EE44CF">
        <w:rPr>
          <w:rFonts w:ascii="Times New Roman" w:hAnsi="Times New Roman" w:cs="Times New Roman"/>
          <w:sz w:val="28"/>
          <w:szCs w:val="28"/>
        </w:rPr>
        <w:t xml:space="preserve">, </w:t>
      </w:r>
      <w:r w:rsidR="00FA0841">
        <w:rPr>
          <w:rFonts w:ascii="Times New Roman" w:hAnsi="Times New Roman" w:cs="Times New Roman"/>
          <w:sz w:val="28"/>
          <w:szCs w:val="28"/>
        </w:rPr>
        <w:t>принимают участие в маркетинговых акциях банка</w:t>
      </w:r>
      <w:r w:rsidR="00EE44CF">
        <w:rPr>
          <w:rFonts w:ascii="Times New Roman" w:hAnsi="Times New Roman" w:cs="Times New Roman"/>
          <w:sz w:val="28"/>
          <w:szCs w:val="28"/>
        </w:rPr>
        <w:t>.</w:t>
      </w:r>
    </w:p>
    <w:p w14:paraId="76297023" w14:textId="77777777" w:rsidR="00344D66" w:rsidRDefault="001A16FA" w:rsidP="00DD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экономика Китая </w:t>
      </w:r>
      <w:r w:rsidR="00FA084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вторая в мире</w:t>
      </w:r>
      <w:r w:rsidR="00FA0841">
        <w:rPr>
          <w:rFonts w:ascii="Times New Roman" w:hAnsi="Times New Roman" w:cs="Times New Roman"/>
          <w:sz w:val="28"/>
          <w:szCs w:val="28"/>
        </w:rPr>
        <w:t xml:space="preserve">. И если у России </w:t>
      </w:r>
      <w:r>
        <w:rPr>
          <w:rFonts w:ascii="Times New Roman" w:hAnsi="Times New Roman" w:cs="Times New Roman"/>
          <w:sz w:val="28"/>
          <w:szCs w:val="28"/>
        </w:rPr>
        <w:t>тако</w:t>
      </w:r>
      <w:r w:rsidR="00FA08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сосед</w:t>
      </w:r>
      <w:r w:rsidR="00FA0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нельзя не иметь с ним торгово-экономически</w:t>
      </w:r>
      <w:r w:rsidR="00FA08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FA0841">
        <w:rPr>
          <w:rFonts w:ascii="Times New Roman" w:hAnsi="Times New Roman" w:cs="Times New Roman"/>
          <w:sz w:val="28"/>
          <w:szCs w:val="28"/>
        </w:rPr>
        <w:t xml:space="preserve">й. </w:t>
      </w:r>
    </w:p>
    <w:p w14:paraId="13298B89" w14:textId="77777777" w:rsidR="00344D66" w:rsidRDefault="00FA0841" w:rsidP="00DD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16FA">
        <w:rPr>
          <w:rFonts w:ascii="Times New Roman" w:hAnsi="Times New Roman" w:cs="Times New Roman"/>
          <w:sz w:val="28"/>
          <w:szCs w:val="28"/>
        </w:rPr>
        <w:t xml:space="preserve">ы видим большую перспективу в развитии внешнеторгового оборота между Россией и Китаем,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16FA">
        <w:rPr>
          <w:rFonts w:ascii="Times New Roman" w:hAnsi="Times New Roman" w:cs="Times New Roman"/>
          <w:sz w:val="28"/>
          <w:szCs w:val="28"/>
        </w:rPr>
        <w:t xml:space="preserve"> это направление является для </w:t>
      </w:r>
      <w:r w:rsidR="00344D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анка </w:t>
      </w:r>
      <w:r w:rsidR="00344D66">
        <w:rPr>
          <w:rFonts w:ascii="Times New Roman" w:hAnsi="Times New Roman" w:cs="Times New Roman"/>
          <w:sz w:val="28"/>
          <w:szCs w:val="28"/>
        </w:rPr>
        <w:t xml:space="preserve">«Солидарность» </w:t>
      </w:r>
      <w:r w:rsidR="001A16FA">
        <w:rPr>
          <w:rFonts w:ascii="Times New Roman" w:hAnsi="Times New Roman" w:cs="Times New Roman"/>
          <w:sz w:val="28"/>
          <w:szCs w:val="28"/>
        </w:rPr>
        <w:t>стратегическим.</w:t>
      </w:r>
      <w:r w:rsidR="00615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5CFBB" w14:textId="3BDACCC1" w:rsidR="00775FFF" w:rsidRPr="00103794" w:rsidRDefault="00FA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расширении связей, увеличении объема внешнеторговой деятельности заинтересованы как представители бизнес-сообщества обоих государств, так и власти (центральные и региональные). Главное – обеспечивать легальность внешнеэкономической деятельности, и здесь на банки возлагается большая ответственность.</w:t>
      </w:r>
    </w:p>
    <w:sectPr w:rsidR="00775FFF" w:rsidRPr="0010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4"/>
    <w:rsid w:val="00103794"/>
    <w:rsid w:val="001A16FA"/>
    <w:rsid w:val="00344D66"/>
    <w:rsid w:val="003621DF"/>
    <w:rsid w:val="003F3529"/>
    <w:rsid w:val="004C1A3A"/>
    <w:rsid w:val="0053192F"/>
    <w:rsid w:val="00612FBD"/>
    <w:rsid w:val="006150C4"/>
    <w:rsid w:val="00660EFB"/>
    <w:rsid w:val="00667484"/>
    <w:rsid w:val="00702A7E"/>
    <w:rsid w:val="00705C1D"/>
    <w:rsid w:val="00775FFF"/>
    <w:rsid w:val="00823365"/>
    <w:rsid w:val="00824D81"/>
    <w:rsid w:val="008C6321"/>
    <w:rsid w:val="00992490"/>
    <w:rsid w:val="009A5163"/>
    <w:rsid w:val="009F5D20"/>
    <w:rsid w:val="00A00630"/>
    <w:rsid w:val="00A5178F"/>
    <w:rsid w:val="00B86460"/>
    <w:rsid w:val="00C244DF"/>
    <w:rsid w:val="00CA1142"/>
    <w:rsid w:val="00D11098"/>
    <w:rsid w:val="00D34C2D"/>
    <w:rsid w:val="00DD03C4"/>
    <w:rsid w:val="00DD1F9B"/>
    <w:rsid w:val="00DF6CF5"/>
    <w:rsid w:val="00E43678"/>
    <w:rsid w:val="00E56679"/>
    <w:rsid w:val="00EE44CF"/>
    <w:rsid w:val="00F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FD4"/>
  <w15:docId w15:val="{A7C3E89D-D26A-4D4D-A7AD-D5BCBB2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6C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6C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6C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6C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6C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F5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824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Кошкин Сергей Александрович</cp:lastModifiedBy>
  <cp:revision>5</cp:revision>
  <dcterms:created xsi:type="dcterms:W3CDTF">2018-04-16T11:36:00Z</dcterms:created>
  <dcterms:modified xsi:type="dcterms:W3CDTF">2018-04-17T03:24:00Z</dcterms:modified>
</cp:coreProperties>
</file>