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D4E10" w14:textId="77777777" w:rsidR="00D914ED" w:rsidRPr="00D914ED" w:rsidRDefault="00D914ED" w:rsidP="00D914ED">
      <w:pPr>
        <w:pStyle w:val="Default"/>
        <w:jc w:val="center"/>
        <w:rPr>
          <w:sz w:val="28"/>
          <w:szCs w:val="28"/>
        </w:rPr>
      </w:pPr>
      <w:r w:rsidRPr="00D914ED">
        <w:rPr>
          <w:sz w:val="28"/>
          <w:szCs w:val="28"/>
        </w:rPr>
        <w:t>Министерство науки и высшего образования Российской Федерации</w:t>
      </w:r>
    </w:p>
    <w:p w14:paraId="6CB8AF46" w14:textId="77777777" w:rsidR="00D914ED" w:rsidRPr="00D914ED" w:rsidRDefault="00D914ED" w:rsidP="00D914ED">
      <w:pPr>
        <w:pStyle w:val="Default"/>
        <w:jc w:val="center"/>
        <w:rPr>
          <w:sz w:val="28"/>
          <w:szCs w:val="28"/>
        </w:rPr>
      </w:pPr>
      <w:r w:rsidRPr="00D914ED">
        <w:rPr>
          <w:sz w:val="28"/>
          <w:szCs w:val="28"/>
        </w:rPr>
        <w:t>Федеральное государственное бюджетное образовательное учреждение</w:t>
      </w:r>
    </w:p>
    <w:p w14:paraId="04290D30" w14:textId="77777777" w:rsidR="00D914ED" w:rsidRPr="00D914ED" w:rsidRDefault="00D914ED" w:rsidP="00D914ED">
      <w:pPr>
        <w:pStyle w:val="Default"/>
        <w:jc w:val="center"/>
        <w:rPr>
          <w:sz w:val="28"/>
          <w:szCs w:val="28"/>
        </w:rPr>
      </w:pPr>
      <w:r w:rsidRPr="00D914ED">
        <w:rPr>
          <w:sz w:val="28"/>
          <w:szCs w:val="28"/>
        </w:rPr>
        <w:t>высшего образования</w:t>
      </w:r>
    </w:p>
    <w:p w14:paraId="2C704062" w14:textId="77777777" w:rsidR="003A5779" w:rsidRDefault="00D914ED" w:rsidP="00D914ED">
      <w:pPr>
        <w:jc w:val="center"/>
        <w:rPr>
          <w:rFonts w:ascii="Times New Roman" w:hAnsi="Times New Roman" w:cs="Times New Roman"/>
          <w:b/>
          <w:bCs/>
          <w:sz w:val="21"/>
          <w:szCs w:val="21"/>
        </w:rPr>
      </w:pPr>
      <w:r w:rsidRPr="00D914ED">
        <w:rPr>
          <w:rFonts w:ascii="Times New Roman" w:hAnsi="Times New Roman" w:cs="Times New Roman"/>
          <w:b/>
          <w:bCs/>
          <w:sz w:val="21"/>
          <w:szCs w:val="21"/>
        </w:rPr>
        <w:t xml:space="preserve">ИРКУТСКИЙ НАЦИОНАЛЬНЫЙ ИССЛЕДОВАТЕЛЬСКИЙ </w:t>
      </w:r>
    </w:p>
    <w:p w14:paraId="35EBAE8C" w14:textId="6962C94A" w:rsidR="001943C8" w:rsidRDefault="00D914ED" w:rsidP="00D914ED">
      <w:pPr>
        <w:jc w:val="center"/>
        <w:rPr>
          <w:rFonts w:ascii="Times New Roman" w:hAnsi="Times New Roman" w:cs="Times New Roman"/>
          <w:b/>
          <w:bCs/>
          <w:sz w:val="21"/>
          <w:szCs w:val="21"/>
        </w:rPr>
      </w:pPr>
      <w:r w:rsidRPr="00D914ED">
        <w:rPr>
          <w:rFonts w:ascii="Times New Roman" w:hAnsi="Times New Roman" w:cs="Times New Roman"/>
          <w:b/>
          <w:bCs/>
          <w:sz w:val="21"/>
          <w:szCs w:val="21"/>
        </w:rPr>
        <w:t>ТЕХНИЧЕСКИЙ УНИВЕРСИТЕТ</w:t>
      </w:r>
    </w:p>
    <w:p w14:paraId="2D940EF9" w14:textId="77777777" w:rsidR="00D914ED" w:rsidRDefault="00D914ED" w:rsidP="00D914ED">
      <w:pPr>
        <w:jc w:val="center"/>
        <w:rPr>
          <w:rFonts w:ascii="Times New Roman" w:hAnsi="Times New Roman" w:cs="Times New Roman"/>
          <w:b/>
          <w:bCs/>
          <w:sz w:val="21"/>
          <w:szCs w:val="21"/>
        </w:rPr>
      </w:pPr>
    </w:p>
    <w:p w14:paraId="240F1F54" w14:textId="77777777" w:rsidR="00D914ED" w:rsidRPr="00D914ED" w:rsidRDefault="00D914ED" w:rsidP="00D914ED">
      <w:pPr>
        <w:spacing w:after="200" w:line="255" w:lineRule="auto"/>
        <w:jc w:val="center"/>
        <w:rPr>
          <w:rFonts w:ascii="Times New Roman" w:hAnsi="Times New Roman" w:cs="Times New Roman"/>
        </w:rPr>
      </w:pPr>
      <w:r w:rsidRPr="00D914ED">
        <w:rPr>
          <w:rFonts w:ascii="Times New Roman" w:hAnsi="Times New Roman" w:cs="Times New Roman"/>
        </w:rPr>
        <w:t>Структурное подразделение Байкальский институт БРИКС</w:t>
      </w:r>
    </w:p>
    <w:p w14:paraId="7331AE2F" w14:textId="77777777" w:rsidR="00D914ED" w:rsidRDefault="00D914ED" w:rsidP="00D914ED">
      <w:pPr>
        <w:spacing w:line="276" w:lineRule="auto"/>
        <w:jc w:val="right"/>
        <w:rPr>
          <w:rFonts w:ascii="Times New Roman" w:hAnsi="Times New Roman" w:cs="Times New Roman"/>
          <w:b/>
          <w:bCs/>
          <w:caps/>
        </w:rPr>
      </w:pPr>
    </w:p>
    <w:p w14:paraId="53F424A7" w14:textId="77777777" w:rsidR="00D914ED" w:rsidRDefault="00D914ED" w:rsidP="00D914ED">
      <w:pPr>
        <w:jc w:val="center"/>
        <w:rPr>
          <w:rFonts w:ascii="Times New Roman" w:hAnsi="Times New Roman" w:cs="Times New Roman"/>
          <w:b/>
          <w:bCs/>
          <w:caps/>
        </w:rPr>
      </w:pPr>
    </w:p>
    <w:p w14:paraId="582F03F1" w14:textId="77777777" w:rsidR="00D914ED" w:rsidRPr="00BF7D44" w:rsidRDefault="00D914ED" w:rsidP="00D914ED">
      <w:pPr>
        <w:jc w:val="center"/>
        <w:rPr>
          <w:rFonts w:ascii="Times New Roman" w:hAnsi="Times New Roman" w:cs="Times New Roman"/>
          <w:b/>
          <w:bCs/>
          <w:caps/>
        </w:rPr>
      </w:pPr>
    </w:p>
    <w:p w14:paraId="1EB71642" w14:textId="77777777" w:rsidR="00D914ED" w:rsidRDefault="00D914ED" w:rsidP="00D914ED">
      <w:pPr>
        <w:jc w:val="center"/>
        <w:rPr>
          <w:rFonts w:ascii="Times New Roman" w:hAnsi="Times New Roman" w:cs="Times New Roman"/>
          <w:b/>
          <w:bCs/>
          <w:caps/>
        </w:rPr>
      </w:pPr>
    </w:p>
    <w:p w14:paraId="70DDB66B" w14:textId="77777777" w:rsidR="00D914ED" w:rsidRDefault="00D914ED" w:rsidP="00D914ED">
      <w:pPr>
        <w:jc w:val="center"/>
        <w:rPr>
          <w:rFonts w:ascii="Times New Roman" w:hAnsi="Times New Roman" w:cs="Times New Roman"/>
          <w:b/>
          <w:bCs/>
          <w:caps/>
        </w:rPr>
      </w:pPr>
    </w:p>
    <w:p w14:paraId="0CDB804F" w14:textId="77777777" w:rsidR="00D914ED" w:rsidRDefault="00D914ED" w:rsidP="00D914ED">
      <w:pPr>
        <w:jc w:val="center"/>
        <w:rPr>
          <w:rFonts w:ascii="Times New Roman" w:hAnsi="Times New Roman" w:cs="Times New Roman"/>
          <w:b/>
          <w:bCs/>
          <w:strike/>
          <w:sz w:val="36"/>
          <w:szCs w:val="36"/>
        </w:rPr>
      </w:pPr>
    </w:p>
    <w:p w14:paraId="55C73C1C" w14:textId="77777777" w:rsidR="003A5779" w:rsidRDefault="003A5779" w:rsidP="00D914ED">
      <w:pPr>
        <w:jc w:val="center"/>
        <w:rPr>
          <w:rFonts w:ascii="Times New Roman" w:hAnsi="Times New Roman" w:cs="Times New Roman"/>
          <w:b/>
          <w:bCs/>
          <w:strike/>
          <w:sz w:val="36"/>
          <w:szCs w:val="36"/>
        </w:rPr>
      </w:pPr>
    </w:p>
    <w:p w14:paraId="5759D5E9" w14:textId="77777777" w:rsidR="003A5779" w:rsidRDefault="003A5779" w:rsidP="00D914ED">
      <w:pPr>
        <w:jc w:val="center"/>
        <w:rPr>
          <w:rFonts w:ascii="Times New Roman" w:hAnsi="Times New Roman" w:cs="Times New Roman"/>
          <w:b/>
          <w:bCs/>
          <w:sz w:val="36"/>
          <w:szCs w:val="36"/>
        </w:rPr>
      </w:pPr>
    </w:p>
    <w:p w14:paraId="5BD60467" w14:textId="77777777" w:rsidR="00D914ED" w:rsidRDefault="00D914ED" w:rsidP="00D914ED">
      <w:pPr>
        <w:jc w:val="center"/>
        <w:rPr>
          <w:rFonts w:ascii="Times New Roman" w:hAnsi="Times New Roman" w:cs="Times New Roman"/>
          <w:b/>
          <w:bCs/>
          <w:sz w:val="36"/>
          <w:szCs w:val="36"/>
        </w:rPr>
      </w:pPr>
    </w:p>
    <w:p w14:paraId="3C73DBFA" w14:textId="77777777" w:rsidR="00D914ED" w:rsidRDefault="00D914ED" w:rsidP="00D914ED">
      <w:pPr>
        <w:jc w:val="center"/>
        <w:rPr>
          <w:rFonts w:ascii="Times New Roman" w:hAnsi="Times New Roman" w:cs="Times New Roman"/>
          <w:b/>
          <w:bCs/>
          <w:sz w:val="36"/>
          <w:szCs w:val="36"/>
        </w:rPr>
      </w:pPr>
    </w:p>
    <w:p w14:paraId="5F6A01AC" w14:textId="591CB0AD" w:rsidR="003A5779" w:rsidRDefault="003A5779" w:rsidP="003A5779">
      <w:pPr>
        <w:jc w:val="center"/>
        <w:rPr>
          <w:rFonts w:ascii="Times New Roman" w:hAnsi="Times New Roman" w:cs="Times New Roman"/>
          <w:b/>
          <w:bCs/>
          <w:sz w:val="36"/>
          <w:szCs w:val="36"/>
        </w:rPr>
      </w:pPr>
      <w:r w:rsidRPr="003A5779">
        <w:rPr>
          <w:rFonts w:ascii="Times New Roman" w:hAnsi="Times New Roman" w:cs="Times New Roman"/>
          <w:b/>
          <w:bCs/>
          <w:sz w:val="36"/>
          <w:szCs w:val="36"/>
        </w:rPr>
        <w:t>Рекомендации по оформлению курсовых и выпускных квалификационных работ</w:t>
      </w:r>
    </w:p>
    <w:p w14:paraId="43CAE9A0" w14:textId="77777777" w:rsidR="00D914ED" w:rsidRDefault="00D914ED" w:rsidP="00D914ED">
      <w:pPr>
        <w:jc w:val="center"/>
        <w:rPr>
          <w:rFonts w:ascii="Times New Roman" w:hAnsi="Times New Roman" w:cs="Times New Roman"/>
          <w:b/>
          <w:bCs/>
          <w:sz w:val="36"/>
          <w:szCs w:val="36"/>
        </w:rPr>
      </w:pPr>
    </w:p>
    <w:p w14:paraId="5A7176DD" w14:textId="77777777" w:rsidR="00D914ED" w:rsidRDefault="00D914ED" w:rsidP="00D914ED">
      <w:pPr>
        <w:jc w:val="center"/>
        <w:rPr>
          <w:rFonts w:ascii="Times New Roman" w:hAnsi="Times New Roman" w:cs="Times New Roman"/>
          <w:b/>
          <w:bCs/>
          <w:sz w:val="36"/>
          <w:szCs w:val="36"/>
        </w:rPr>
      </w:pPr>
    </w:p>
    <w:p w14:paraId="4DE9F106" w14:textId="77777777" w:rsidR="00D914ED" w:rsidRDefault="00D914ED" w:rsidP="00D914ED">
      <w:pPr>
        <w:jc w:val="center"/>
        <w:rPr>
          <w:rFonts w:ascii="Times New Roman" w:hAnsi="Times New Roman" w:cs="Times New Roman"/>
          <w:b/>
          <w:bCs/>
          <w:sz w:val="36"/>
          <w:szCs w:val="36"/>
        </w:rPr>
      </w:pPr>
    </w:p>
    <w:p w14:paraId="22D04CDF" w14:textId="77777777" w:rsidR="00D914ED" w:rsidRDefault="00D914ED" w:rsidP="00D914ED">
      <w:pPr>
        <w:jc w:val="center"/>
        <w:rPr>
          <w:rFonts w:ascii="Times New Roman" w:hAnsi="Times New Roman" w:cs="Times New Roman"/>
          <w:b/>
          <w:bCs/>
          <w:sz w:val="36"/>
          <w:szCs w:val="36"/>
        </w:rPr>
      </w:pPr>
    </w:p>
    <w:p w14:paraId="40303D69" w14:textId="1D8D7D5E" w:rsidR="00D528E5" w:rsidRPr="00760BFD" w:rsidRDefault="00D528E5" w:rsidP="00D528E5">
      <w:pPr>
        <w:jc w:val="right"/>
        <w:rPr>
          <w:rFonts w:ascii="Times New Roman" w:hAnsi="Times New Roman" w:cs="Times New Roman"/>
          <w:szCs w:val="20"/>
        </w:rPr>
      </w:pPr>
      <w:r w:rsidRPr="00760BFD">
        <w:rPr>
          <w:rFonts w:ascii="Times New Roman" w:hAnsi="Times New Roman" w:cs="Times New Roman"/>
          <w:szCs w:val="20"/>
        </w:rPr>
        <w:t>УТВЕРЖДЕН</w:t>
      </w:r>
      <w:r>
        <w:rPr>
          <w:rFonts w:ascii="Times New Roman" w:hAnsi="Times New Roman" w:cs="Times New Roman"/>
          <w:szCs w:val="20"/>
        </w:rPr>
        <w:t>Ы</w:t>
      </w:r>
    </w:p>
    <w:p w14:paraId="15B0AB35" w14:textId="77777777" w:rsidR="00D528E5" w:rsidRDefault="00D528E5" w:rsidP="00D528E5">
      <w:pPr>
        <w:jc w:val="right"/>
        <w:rPr>
          <w:rFonts w:ascii="Times New Roman" w:hAnsi="Times New Roman" w:cs="Times New Roman"/>
          <w:szCs w:val="20"/>
        </w:rPr>
      </w:pPr>
    </w:p>
    <w:p w14:paraId="35A4BD5D" w14:textId="77777777" w:rsidR="00D528E5" w:rsidRDefault="00D528E5" w:rsidP="00D528E5">
      <w:pPr>
        <w:jc w:val="right"/>
        <w:rPr>
          <w:rFonts w:ascii="Times New Roman" w:hAnsi="Times New Roman" w:cs="Times New Roman"/>
          <w:szCs w:val="20"/>
        </w:rPr>
      </w:pPr>
      <w:r>
        <w:rPr>
          <w:rFonts w:ascii="Times New Roman" w:hAnsi="Times New Roman" w:cs="Times New Roman"/>
          <w:szCs w:val="20"/>
        </w:rPr>
        <w:t xml:space="preserve">заседанием </w:t>
      </w:r>
      <w:r w:rsidRPr="00760BFD">
        <w:rPr>
          <w:rFonts w:ascii="Times New Roman" w:hAnsi="Times New Roman" w:cs="Times New Roman"/>
          <w:szCs w:val="20"/>
        </w:rPr>
        <w:t xml:space="preserve">УМК </w:t>
      </w:r>
      <w:r>
        <w:rPr>
          <w:rFonts w:ascii="Times New Roman" w:hAnsi="Times New Roman" w:cs="Times New Roman"/>
          <w:szCs w:val="20"/>
        </w:rPr>
        <w:t xml:space="preserve">БИ БРИКС </w:t>
      </w:r>
    </w:p>
    <w:p w14:paraId="0C01599A" w14:textId="77777777" w:rsidR="00D528E5" w:rsidRDefault="00D528E5" w:rsidP="00D528E5">
      <w:pPr>
        <w:jc w:val="right"/>
        <w:rPr>
          <w:rFonts w:ascii="Times New Roman" w:hAnsi="Times New Roman" w:cs="Times New Roman"/>
          <w:szCs w:val="20"/>
        </w:rPr>
      </w:pPr>
      <w:r w:rsidRPr="00760BFD">
        <w:rPr>
          <w:rFonts w:ascii="Times New Roman" w:hAnsi="Times New Roman" w:cs="Times New Roman"/>
          <w:szCs w:val="20"/>
        </w:rPr>
        <w:t>протокол номер 6 от 18.03.2025</w:t>
      </w:r>
    </w:p>
    <w:p w14:paraId="2AD720FE" w14:textId="77777777" w:rsidR="00D528E5" w:rsidRDefault="00D528E5" w:rsidP="00D528E5">
      <w:pPr>
        <w:jc w:val="right"/>
        <w:rPr>
          <w:rFonts w:ascii="Times New Roman" w:hAnsi="Times New Roman" w:cs="Times New Roman"/>
          <w:szCs w:val="20"/>
        </w:rPr>
      </w:pPr>
    </w:p>
    <w:p w14:paraId="1A198505" w14:textId="77777777" w:rsidR="00D528E5" w:rsidRDefault="00D528E5" w:rsidP="00D528E5">
      <w:pPr>
        <w:jc w:val="right"/>
        <w:rPr>
          <w:rFonts w:ascii="Times New Roman" w:hAnsi="Times New Roman" w:cs="Times New Roman"/>
          <w:szCs w:val="20"/>
        </w:rPr>
      </w:pPr>
      <w:r w:rsidRPr="00760BFD">
        <w:rPr>
          <w:rFonts w:ascii="Times New Roman" w:hAnsi="Times New Roman" w:cs="Times New Roman"/>
          <w:szCs w:val="20"/>
        </w:rPr>
        <w:t>заседание</w:t>
      </w:r>
      <w:r>
        <w:rPr>
          <w:rFonts w:ascii="Times New Roman" w:hAnsi="Times New Roman" w:cs="Times New Roman"/>
          <w:szCs w:val="20"/>
        </w:rPr>
        <w:t>м</w:t>
      </w:r>
      <w:r w:rsidRPr="00760BFD">
        <w:rPr>
          <w:rFonts w:ascii="Times New Roman" w:hAnsi="Times New Roman" w:cs="Times New Roman"/>
          <w:szCs w:val="20"/>
        </w:rPr>
        <w:t xml:space="preserve"> Совета </w:t>
      </w:r>
      <w:r>
        <w:rPr>
          <w:rFonts w:ascii="Times New Roman" w:hAnsi="Times New Roman" w:cs="Times New Roman"/>
          <w:szCs w:val="20"/>
        </w:rPr>
        <w:t xml:space="preserve">БИ БРИКС </w:t>
      </w:r>
    </w:p>
    <w:p w14:paraId="6010D500" w14:textId="77777777" w:rsidR="00D528E5" w:rsidRPr="00760BFD" w:rsidRDefault="00D528E5" w:rsidP="00D528E5">
      <w:pPr>
        <w:jc w:val="right"/>
        <w:rPr>
          <w:rFonts w:ascii="Times New Roman" w:hAnsi="Times New Roman" w:cs="Times New Roman"/>
          <w:sz w:val="40"/>
          <w:szCs w:val="32"/>
        </w:rPr>
      </w:pPr>
      <w:r w:rsidRPr="00760BFD">
        <w:rPr>
          <w:rFonts w:ascii="Times New Roman" w:hAnsi="Times New Roman" w:cs="Times New Roman"/>
          <w:szCs w:val="20"/>
        </w:rPr>
        <w:t>протокол номер 15</w:t>
      </w:r>
      <w:r w:rsidRPr="00760BFD">
        <w:rPr>
          <w:rFonts w:ascii="Times New Roman" w:hAnsi="Times New Roman" w:cs="Times New Roman"/>
          <w:szCs w:val="20"/>
          <w:lang w:val="en-US"/>
        </w:rPr>
        <w:t> </w:t>
      </w:r>
      <w:r w:rsidRPr="00760BFD">
        <w:rPr>
          <w:rFonts w:ascii="Times New Roman" w:hAnsi="Times New Roman" w:cs="Times New Roman"/>
          <w:szCs w:val="20"/>
        </w:rPr>
        <w:t>от</w:t>
      </w:r>
      <w:r w:rsidRPr="00760BFD">
        <w:rPr>
          <w:rFonts w:ascii="Times New Roman" w:hAnsi="Times New Roman" w:cs="Times New Roman"/>
          <w:szCs w:val="20"/>
          <w:lang w:val="en-US"/>
        </w:rPr>
        <w:t> </w:t>
      </w:r>
      <w:r w:rsidRPr="00760BFD">
        <w:rPr>
          <w:rFonts w:ascii="Times New Roman" w:hAnsi="Times New Roman" w:cs="Times New Roman"/>
          <w:szCs w:val="20"/>
        </w:rPr>
        <w:t>18.03.2025</w:t>
      </w:r>
    </w:p>
    <w:p w14:paraId="247219DD" w14:textId="77777777" w:rsidR="00D914ED" w:rsidRDefault="00D914ED" w:rsidP="00D914ED">
      <w:pPr>
        <w:jc w:val="center"/>
        <w:rPr>
          <w:rFonts w:ascii="Times New Roman" w:hAnsi="Times New Roman" w:cs="Times New Roman"/>
          <w:b/>
          <w:bCs/>
          <w:sz w:val="36"/>
          <w:szCs w:val="36"/>
        </w:rPr>
      </w:pPr>
    </w:p>
    <w:p w14:paraId="4856F12D" w14:textId="77777777" w:rsidR="00D914ED" w:rsidRDefault="00D914ED" w:rsidP="00D914ED">
      <w:pPr>
        <w:jc w:val="center"/>
        <w:rPr>
          <w:rFonts w:ascii="Times New Roman" w:hAnsi="Times New Roman" w:cs="Times New Roman"/>
          <w:b/>
          <w:bCs/>
          <w:sz w:val="36"/>
          <w:szCs w:val="36"/>
        </w:rPr>
      </w:pPr>
    </w:p>
    <w:p w14:paraId="4A6F2689" w14:textId="77777777" w:rsidR="00D914ED" w:rsidRDefault="00D914ED" w:rsidP="00D914ED">
      <w:pPr>
        <w:jc w:val="center"/>
        <w:rPr>
          <w:rFonts w:ascii="Times New Roman" w:hAnsi="Times New Roman" w:cs="Times New Roman"/>
          <w:b/>
          <w:bCs/>
          <w:sz w:val="36"/>
          <w:szCs w:val="36"/>
        </w:rPr>
      </w:pPr>
    </w:p>
    <w:p w14:paraId="3D649DC9" w14:textId="77777777" w:rsidR="00D528E5" w:rsidRDefault="00D528E5" w:rsidP="00D914ED">
      <w:pPr>
        <w:jc w:val="center"/>
        <w:rPr>
          <w:rFonts w:ascii="Times New Roman" w:hAnsi="Times New Roman" w:cs="Times New Roman"/>
          <w:b/>
          <w:bCs/>
          <w:sz w:val="36"/>
          <w:szCs w:val="36"/>
        </w:rPr>
      </w:pPr>
    </w:p>
    <w:p w14:paraId="7B53D1A4" w14:textId="77777777" w:rsidR="00D528E5" w:rsidRDefault="00D528E5" w:rsidP="00D914ED">
      <w:pPr>
        <w:jc w:val="center"/>
        <w:rPr>
          <w:rFonts w:ascii="Times New Roman" w:hAnsi="Times New Roman" w:cs="Times New Roman"/>
          <w:b/>
          <w:bCs/>
          <w:sz w:val="36"/>
          <w:szCs w:val="36"/>
        </w:rPr>
      </w:pPr>
    </w:p>
    <w:p w14:paraId="22CDFE6A" w14:textId="77777777" w:rsidR="00D528E5" w:rsidRDefault="00D528E5" w:rsidP="00D914ED">
      <w:pPr>
        <w:jc w:val="center"/>
        <w:rPr>
          <w:rFonts w:ascii="Times New Roman" w:hAnsi="Times New Roman" w:cs="Times New Roman"/>
          <w:b/>
          <w:bCs/>
          <w:sz w:val="36"/>
          <w:szCs w:val="36"/>
        </w:rPr>
      </w:pPr>
    </w:p>
    <w:p w14:paraId="252631C9" w14:textId="77777777" w:rsidR="00D914ED" w:rsidRDefault="00D914ED" w:rsidP="00D914ED">
      <w:pPr>
        <w:jc w:val="center"/>
        <w:rPr>
          <w:rFonts w:ascii="Times New Roman" w:hAnsi="Times New Roman" w:cs="Times New Roman"/>
          <w:b/>
          <w:bCs/>
          <w:sz w:val="36"/>
          <w:szCs w:val="36"/>
        </w:rPr>
      </w:pPr>
    </w:p>
    <w:p w14:paraId="4550A198" w14:textId="77777777" w:rsidR="00D914ED" w:rsidRDefault="00D914ED" w:rsidP="00D914ED">
      <w:pPr>
        <w:jc w:val="center"/>
        <w:rPr>
          <w:rFonts w:ascii="Times New Roman" w:hAnsi="Times New Roman" w:cs="Times New Roman"/>
          <w:b/>
          <w:bCs/>
          <w:sz w:val="36"/>
          <w:szCs w:val="36"/>
        </w:rPr>
      </w:pPr>
    </w:p>
    <w:p w14:paraId="41541930" w14:textId="77777777" w:rsidR="00D914ED" w:rsidRDefault="00D914ED" w:rsidP="00D914ED">
      <w:pPr>
        <w:jc w:val="center"/>
        <w:rPr>
          <w:rFonts w:ascii="Times New Roman" w:hAnsi="Times New Roman" w:cs="Times New Roman"/>
          <w:b/>
          <w:bCs/>
          <w:sz w:val="36"/>
          <w:szCs w:val="36"/>
        </w:rPr>
      </w:pPr>
    </w:p>
    <w:p w14:paraId="52571F87" w14:textId="77777777" w:rsidR="00D914ED" w:rsidRPr="00D914ED" w:rsidRDefault="00D914ED" w:rsidP="00D914ED">
      <w:pPr>
        <w:jc w:val="center"/>
        <w:rPr>
          <w:rFonts w:ascii="Times New Roman" w:hAnsi="Times New Roman" w:cs="Times New Roman"/>
          <w:b/>
          <w:bCs/>
          <w:sz w:val="28"/>
          <w:szCs w:val="28"/>
        </w:rPr>
      </w:pPr>
      <w:r w:rsidRPr="00D914ED">
        <w:rPr>
          <w:rFonts w:ascii="Times New Roman" w:hAnsi="Times New Roman" w:cs="Times New Roman"/>
          <w:b/>
          <w:bCs/>
          <w:sz w:val="28"/>
          <w:szCs w:val="28"/>
        </w:rPr>
        <w:t>Иркутск, 2025</w:t>
      </w:r>
    </w:p>
    <w:p w14:paraId="4C9EF58A" w14:textId="77777777" w:rsidR="00D528E5" w:rsidRDefault="00D528E5">
      <w:pPr>
        <w:rPr>
          <w:rFonts w:ascii="Times New Roman" w:hAnsi="Times New Roman" w:cs="Times New Roman"/>
          <w:b/>
          <w:bCs/>
          <w:sz w:val="36"/>
          <w:szCs w:val="36"/>
        </w:rPr>
      </w:pPr>
      <w:r>
        <w:rPr>
          <w:rFonts w:ascii="Times New Roman" w:hAnsi="Times New Roman" w:cs="Times New Roman"/>
          <w:b/>
          <w:bCs/>
          <w:sz w:val="36"/>
          <w:szCs w:val="36"/>
        </w:rPr>
        <w:br w:type="page"/>
      </w:r>
    </w:p>
    <w:p w14:paraId="736156C1" w14:textId="0C05912C" w:rsidR="00D914ED" w:rsidRDefault="00D914ED" w:rsidP="00D914ED">
      <w:pPr>
        <w:jc w:val="center"/>
        <w:rPr>
          <w:rFonts w:ascii="Times New Roman" w:hAnsi="Times New Roman" w:cs="Times New Roman"/>
          <w:b/>
          <w:bCs/>
          <w:sz w:val="36"/>
          <w:szCs w:val="36"/>
        </w:rPr>
      </w:pPr>
      <w:r>
        <w:rPr>
          <w:rFonts w:ascii="Times New Roman" w:hAnsi="Times New Roman" w:cs="Times New Roman"/>
          <w:b/>
          <w:bCs/>
          <w:sz w:val="36"/>
          <w:szCs w:val="36"/>
        </w:rPr>
        <w:lastRenderedPageBreak/>
        <w:t>СОДЕРЖАНИЕ</w:t>
      </w:r>
    </w:p>
    <w:p w14:paraId="784A2CB6" w14:textId="77777777" w:rsidR="00C9477D" w:rsidRDefault="00C9477D" w:rsidP="00D914ED">
      <w:pPr>
        <w:jc w:val="center"/>
        <w:rPr>
          <w:rFonts w:ascii="Times New Roman" w:hAnsi="Times New Roman" w:cs="Times New Roman"/>
          <w:b/>
          <w:bCs/>
          <w:sz w:val="36"/>
          <w:szCs w:val="36"/>
        </w:rPr>
      </w:pPr>
    </w:p>
    <w:p w14:paraId="50A23309" w14:textId="77777777" w:rsidR="00C9477D" w:rsidRPr="00C9477D" w:rsidRDefault="00C9477D">
      <w:pPr>
        <w:pStyle w:val="11"/>
        <w:tabs>
          <w:tab w:val="right" w:leader="dot" w:pos="9345"/>
        </w:tabs>
        <w:rPr>
          <w:rFonts w:ascii="Times New Roman" w:eastAsiaTheme="minorEastAsia" w:hAnsi="Times New Roman" w:cs="Times New Roman"/>
          <w:noProof/>
          <w:kern w:val="2"/>
          <w:lang w:eastAsia="ru-RU"/>
          <w14:ligatures w14:val="standardContextual"/>
        </w:rPr>
      </w:pPr>
      <w:r w:rsidRPr="00C9477D">
        <w:rPr>
          <w:rFonts w:ascii="Times New Roman" w:hAnsi="Times New Roman" w:cs="Times New Roman"/>
          <w:b/>
          <w:bCs/>
          <w:sz w:val="36"/>
          <w:szCs w:val="36"/>
        </w:rPr>
        <w:fldChar w:fldCharType="begin"/>
      </w:r>
      <w:r w:rsidRPr="00C9477D">
        <w:rPr>
          <w:rFonts w:ascii="Times New Roman" w:hAnsi="Times New Roman" w:cs="Times New Roman"/>
          <w:b/>
          <w:bCs/>
          <w:sz w:val="36"/>
          <w:szCs w:val="36"/>
        </w:rPr>
        <w:instrText xml:space="preserve"> TOC \o "1-3" \h \z \u </w:instrText>
      </w:r>
      <w:r w:rsidRPr="00C9477D">
        <w:rPr>
          <w:rFonts w:ascii="Times New Roman" w:hAnsi="Times New Roman" w:cs="Times New Roman"/>
          <w:b/>
          <w:bCs/>
          <w:sz w:val="36"/>
          <w:szCs w:val="36"/>
        </w:rPr>
        <w:fldChar w:fldCharType="separate"/>
      </w:r>
      <w:hyperlink w:anchor="_Toc190778248" w:history="1">
        <w:r w:rsidRPr="00C9477D">
          <w:rPr>
            <w:rStyle w:val="a9"/>
            <w:rFonts w:ascii="Times New Roman" w:hAnsi="Times New Roman" w:cs="Times New Roman"/>
            <w:b/>
            <w:bCs/>
            <w:noProof/>
          </w:rPr>
          <w:t>1 ОБЛАСТЬ ПРИМЕНЕНИЯ</w:t>
        </w:r>
        <w:r w:rsidRPr="00C9477D">
          <w:rPr>
            <w:rFonts w:ascii="Times New Roman" w:hAnsi="Times New Roman" w:cs="Times New Roman"/>
            <w:noProof/>
            <w:webHidden/>
          </w:rPr>
          <w:tab/>
        </w:r>
        <w:r w:rsidRPr="00C9477D">
          <w:rPr>
            <w:rFonts w:ascii="Times New Roman" w:hAnsi="Times New Roman" w:cs="Times New Roman"/>
            <w:noProof/>
            <w:webHidden/>
          </w:rPr>
          <w:fldChar w:fldCharType="begin"/>
        </w:r>
        <w:r w:rsidRPr="00C9477D">
          <w:rPr>
            <w:rFonts w:ascii="Times New Roman" w:hAnsi="Times New Roman" w:cs="Times New Roman"/>
            <w:noProof/>
            <w:webHidden/>
          </w:rPr>
          <w:instrText xml:space="preserve"> PAGEREF _Toc190778248 \h </w:instrText>
        </w:r>
        <w:r w:rsidRPr="00C9477D">
          <w:rPr>
            <w:rFonts w:ascii="Times New Roman" w:hAnsi="Times New Roman" w:cs="Times New Roman"/>
            <w:noProof/>
            <w:webHidden/>
          </w:rPr>
        </w:r>
        <w:r w:rsidRPr="00C9477D">
          <w:rPr>
            <w:rFonts w:ascii="Times New Roman" w:hAnsi="Times New Roman" w:cs="Times New Roman"/>
            <w:noProof/>
            <w:webHidden/>
          </w:rPr>
          <w:fldChar w:fldCharType="separate"/>
        </w:r>
        <w:r w:rsidRPr="00C9477D">
          <w:rPr>
            <w:rFonts w:ascii="Times New Roman" w:hAnsi="Times New Roman" w:cs="Times New Roman"/>
            <w:noProof/>
            <w:webHidden/>
          </w:rPr>
          <w:t>3</w:t>
        </w:r>
        <w:r w:rsidRPr="00C9477D">
          <w:rPr>
            <w:rFonts w:ascii="Times New Roman" w:hAnsi="Times New Roman" w:cs="Times New Roman"/>
            <w:noProof/>
            <w:webHidden/>
          </w:rPr>
          <w:fldChar w:fldCharType="end"/>
        </w:r>
      </w:hyperlink>
    </w:p>
    <w:p w14:paraId="798CAFEA" w14:textId="77777777" w:rsidR="00C9477D" w:rsidRPr="00C9477D" w:rsidRDefault="00C9477D">
      <w:pPr>
        <w:pStyle w:val="11"/>
        <w:tabs>
          <w:tab w:val="right" w:leader="dot" w:pos="9345"/>
        </w:tabs>
        <w:rPr>
          <w:rFonts w:ascii="Times New Roman" w:eastAsiaTheme="minorEastAsia" w:hAnsi="Times New Roman" w:cs="Times New Roman"/>
          <w:noProof/>
          <w:kern w:val="2"/>
          <w:lang w:eastAsia="ru-RU"/>
          <w14:ligatures w14:val="standardContextual"/>
        </w:rPr>
      </w:pPr>
      <w:hyperlink w:anchor="_Toc190778249" w:history="1">
        <w:r w:rsidRPr="00C9477D">
          <w:rPr>
            <w:rStyle w:val="a9"/>
            <w:rFonts w:ascii="Times New Roman" w:hAnsi="Times New Roman" w:cs="Times New Roman"/>
            <w:b/>
            <w:bCs/>
            <w:noProof/>
          </w:rPr>
          <w:t>2 НОРМАТИВНЫЕ ССЫЛКИ</w:t>
        </w:r>
        <w:r w:rsidRPr="00C9477D">
          <w:rPr>
            <w:rFonts w:ascii="Times New Roman" w:hAnsi="Times New Roman" w:cs="Times New Roman"/>
            <w:noProof/>
            <w:webHidden/>
          </w:rPr>
          <w:tab/>
        </w:r>
        <w:r w:rsidRPr="00C9477D">
          <w:rPr>
            <w:rFonts w:ascii="Times New Roman" w:hAnsi="Times New Roman" w:cs="Times New Roman"/>
            <w:noProof/>
            <w:webHidden/>
          </w:rPr>
          <w:fldChar w:fldCharType="begin"/>
        </w:r>
        <w:r w:rsidRPr="00C9477D">
          <w:rPr>
            <w:rFonts w:ascii="Times New Roman" w:hAnsi="Times New Roman" w:cs="Times New Roman"/>
            <w:noProof/>
            <w:webHidden/>
          </w:rPr>
          <w:instrText xml:space="preserve"> PAGEREF _Toc190778249 \h </w:instrText>
        </w:r>
        <w:r w:rsidRPr="00C9477D">
          <w:rPr>
            <w:rFonts w:ascii="Times New Roman" w:hAnsi="Times New Roman" w:cs="Times New Roman"/>
            <w:noProof/>
            <w:webHidden/>
          </w:rPr>
        </w:r>
        <w:r w:rsidRPr="00C9477D">
          <w:rPr>
            <w:rFonts w:ascii="Times New Roman" w:hAnsi="Times New Roman" w:cs="Times New Roman"/>
            <w:noProof/>
            <w:webHidden/>
          </w:rPr>
          <w:fldChar w:fldCharType="separate"/>
        </w:r>
        <w:r w:rsidRPr="00C9477D">
          <w:rPr>
            <w:rFonts w:ascii="Times New Roman" w:hAnsi="Times New Roman" w:cs="Times New Roman"/>
            <w:noProof/>
            <w:webHidden/>
          </w:rPr>
          <w:t>4</w:t>
        </w:r>
        <w:r w:rsidRPr="00C9477D">
          <w:rPr>
            <w:rFonts w:ascii="Times New Roman" w:hAnsi="Times New Roman" w:cs="Times New Roman"/>
            <w:noProof/>
            <w:webHidden/>
          </w:rPr>
          <w:fldChar w:fldCharType="end"/>
        </w:r>
      </w:hyperlink>
    </w:p>
    <w:p w14:paraId="2545A76F" w14:textId="77777777" w:rsidR="00C9477D" w:rsidRPr="00C9477D" w:rsidRDefault="00C9477D">
      <w:pPr>
        <w:pStyle w:val="11"/>
        <w:tabs>
          <w:tab w:val="right" w:leader="dot" w:pos="9345"/>
        </w:tabs>
        <w:rPr>
          <w:rFonts w:ascii="Times New Roman" w:eastAsiaTheme="minorEastAsia" w:hAnsi="Times New Roman" w:cs="Times New Roman"/>
          <w:noProof/>
          <w:kern w:val="2"/>
          <w:lang w:eastAsia="ru-RU"/>
          <w14:ligatures w14:val="standardContextual"/>
        </w:rPr>
      </w:pPr>
      <w:hyperlink w:anchor="_Toc190778250" w:history="1">
        <w:r w:rsidRPr="00C9477D">
          <w:rPr>
            <w:rStyle w:val="a9"/>
            <w:rFonts w:ascii="Times New Roman" w:hAnsi="Times New Roman" w:cs="Times New Roman"/>
            <w:b/>
            <w:bCs/>
            <w:noProof/>
          </w:rPr>
          <w:t>3 ОТВЕТСТВЕННОСТЬ</w:t>
        </w:r>
        <w:r w:rsidRPr="00C9477D">
          <w:rPr>
            <w:rFonts w:ascii="Times New Roman" w:hAnsi="Times New Roman" w:cs="Times New Roman"/>
            <w:noProof/>
            <w:webHidden/>
          </w:rPr>
          <w:tab/>
        </w:r>
        <w:r w:rsidRPr="00C9477D">
          <w:rPr>
            <w:rFonts w:ascii="Times New Roman" w:hAnsi="Times New Roman" w:cs="Times New Roman"/>
            <w:noProof/>
            <w:webHidden/>
          </w:rPr>
          <w:fldChar w:fldCharType="begin"/>
        </w:r>
        <w:r w:rsidRPr="00C9477D">
          <w:rPr>
            <w:rFonts w:ascii="Times New Roman" w:hAnsi="Times New Roman" w:cs="Times New Roman"/>
            <w:noProof/>
            <w:webHidden/>
          </w:rPr>
          <w:instrText xml:space="preserve"> PAGEREF _Toc190778250 \h </w:instrText>
        </w:r>
        <w:r w:rsidRPr="00C9477D">
          <w:rPr>
            <w:rFonts w:ascii="Times New Roman" w:hAnsi="Times New Roman" w:cs="Times New Roman"/>
            <w:noProof/>
            <w:webHidden/>
          </w:rPr>
        </w:r>
        <w:r w:rsidRPr="00C9477D">
          <w:rPr>
            <w:rFonts w:ascii="Times New Roman" w:hAnsi="Times New Roman" w:cs="Times New Roman"/>
            <w:noProof/>
            <w:webHidden/>
          </w:rPr>
          <w:fldChar w:fldCharType="separate"/>
        </w:r>
        <w:r w:rsidRPr="00C9477D">
          <w:rPr>
            <w:rFonts w:ascii="Times New Roman" w:hAnsi="Times New Roman" w:cs="Times New Roman"/>
            <w:noProof/>
            <w:webHidden/>
          </w:rPr>
          <w:t>5</w:t>
        </w:r>
        <w:r w:rsidRPr="00C9477D">
          <w:rPr>
            <w:rFonts w:ascii="Times New Roman" w:hAnsi="Times New Roman" w:cs="Times New Roman"/>
            <w:noProof/>
            <w:webHidden/>
          </w:rPr>
          <w:fldChar w:fldCharType="end"/>
        </w:r>
      </w:hyperlink>
    </w:p>
    <w:p w14:paraId="7C3517BA" w14:textId="77777777" w:rsidR="00C9477D" w:rsidRPr="00C9477D" w:rsidRDefault="00C9477D">
      <w:pPr>
        <w:pStyle w:val="11"/>
        <w:tabs>
          <w:tab w:val="right" w:leader="dot" w:pos="9345"/>
        </w:tabs>
        <w:rPr>
          <w:rFonts w:ascii="Times New Roman" w:eastAsiaTheme="minorEastAsia" w:hAnsi="Times New Roman" w:cs="Times New Roman"/>
          <w:noProof/>
          <w:kern w:val="2"/>
          <w:lang w:eastAsia="ru-RU"/>
          <w14:ligatures w14:val="standardContextual"/>
        </w:rPr>
      </w:pPr>
      <w:hyperlink w:anchor="_Toc190778251" w:history="1">
        <w:r w:rsidRPr="00C9477D">
          <w:rPr>
            <w:rStyle w:val="a9"/>
            <w:rFonts w:ascii="Times New Roman" w:hAnsi="Times New Roman" w:cs="Times New Roman"/>
            <w:b/>
            <w:bCs/>
            <w:noProof/>
          </w:rPr>
          <w:t>4 ОБЩИЕ ТРЕБОВАНИЯ К ОФОРМЛЕНИЮ ТЕКСТА</w:t>
        </w:r>
        <w:r w:rsidRPr="00C9477D">
          <w:rPr>
            <w:rFonts w:ascii="Times New Roman" w:hAnsi="Times New Roman" w:cs="Times New Roman"/>
            <w:noProof/>
            <w:webHidden/>
          </w:rPr>
          <w:tab/>
        </w:r>
        <w:r w:rsidRPr="00C9477D">
          <w:rPr>
            <w:rFonts w:ascii="Times New Roman" w:hAnsi="Times New Roman" w:cs="Times New Roman"/>
            <w:noProof/>
            <w:webHidden/>
          </w:rPr>
          <w:fldChar w:fldCharType="begin"/>
        </w:r>
        <w:r w:rsidRPr="00C9477D">
          <w:rPr>
            <w:rFonts w:ascii="Times New Roman" w:hAnsi="Times New Roman" w:cs="Times New Roman"/>
            <w:noProof/>
            <w:webHidden/>
          </w:rPr>
          <w:instrText xml:space="preserve"> PAGEREF _Toc190778251 \h </w:instrText>
        </w:r>
        <w:r w:rsidRPr="00C9477D">
          <w:rPr>
            <w:rFonts w:ascii="Times New Roman" w:hAnsi="Times New Roman" w:cs="Times New Roman"/>
            <w:noProof/>
            <w:webHidden/>
          </w:rPr>
        </w:r>
        <w:r w:rsidRPr="00C9477D">
          <w:rPr>
            <w:rFonts w:ascii="Times New Roman" w:hAnsi="Times New Roman" w:cs="Times New Roman"/>
            <w:noProof/>
            <w:webHidden/>
          </w:rPr>
          <w:fldChar w:fldCharType="separate"/>
        </w:r>
        <w:r w:rsidRPr="00C9477D">
          <w:rPr>
            <w:rFonts w:ascii="Times New Roman" w:hAnsi="Times New Roman" w:cs="Times New Roman"/>
            <w:noProof/>
            <w:webHidden/>
          </w:rPr>
          <w:t>6</w:t>
        </w:r>
        <w:r w:rsidRPr="00C9477D">
          <w:rPr>
            <w:rFonts w:ascii="Times New Roman" w:hAnsi="Times New Roman" w:cs="Times New Roman"/>
            <w:noProof/>
            <w:webHidden/>
          </w:rPr>
          <w:fldChar w:fldCharType="end"/>
        </w:r>
      </w:hyperlink>
    </w:p>
    <w:p w14:paraId="1BDC2293" w14:textId="77777777" w:rsidR="00C9477D" w:rsidRPr="00C9477D" w:rsidRDefault="00C9477D">
      <w:pPr>
        <w:pStyle w:val="21"/>
        <w:tabs>
          <w:tab w:val="right" w:leader="dot" w:pos="9345"/>
        </w:tabs>
        <w:rPr>
          <w:rFonts w:ascii="Times New Roman" w:eastAsiaTheme="minorEastAsia" w:hAnsi="Times New Roman" w:cs="Times New Roman"/>
          <w:noProof/>
          <w:kern w:val="2"/>
          <w:lang w:eastAsia="ru-RU"/>
          <w14:ligatures w14:val="standardContextual"/>
        </w:rPr>
      </w:pPr>
      <w:hyperlink w:anchor="_Toc190778252" w:history="1">
        <w:r w:rsidRPr="00C9477D">
          <w:rPr>
            <w:rStyle w:val="a9"/>
            <w:rFonts w:ascii="Times New Roman" w:hAnsi="Times New Roman" w:cs="Times New Roman"/>
            <w:b/>
            <w:bCs/>
            <w:noProof/>
          </w:rPr>
          <w:t>4.1 Оформление текста</w:t>
        </w:r>
        <w:r w:rsidRPr="00C9477D">
          <w:rPr>
            <w:rFonts w:ascii="Times New Roman" w:hAnsi="Times New Roman" w:cs="Times New Roman"/>
            <w:noProof/>
            <w:webHidden/>
          </w:rPr>
          <w:tab/>
        </w:r>
        <w:r w:rsidRPr="00C9477D">
          <w:rPr>
            <w:rFonts w:ascii="Times New Roman" w:hAnsi="Times New Roman" w:cs="Times New Roman"/>
            <w:noProof/>
            <w:webHidden/>
          </w:rPr>
          <w:fldChar w:fldCharType="begin"/>
        </w:r>
        <w:r w:rsidRPr="00C9477D">
          <w:rPr>
            <w:rFonts w:ascii="Times New Roman" w:hAnsi="Times New Roman" w:cs="Times New Roman"/>
            <w:noProof/>
            <w:webHidden/>
          </w:rPr>
          <w:instrText xml:space="preserve"> PAGEREF _Toc190778252 \h </w:instrText>
        </w:r>
        <w:r w:rsidRPr="00C9477D">
          <w:rPr>
            <w:rFonts w:ascii="Times New Roman" w:hAnsi="Times New Roman" w:cs="Times New Roman"/>
            <w:noProof/>
            <w:webHidden/>
          </w:rPr>
        </w:r>
        <w:r w:rsidRPr="00C9477D">
          <w:rPr>
            <w:rFonts w:ascii="Times New Roman" w:hAnsi="Times New Roman" w:cs="Times New Roman"/>
            <w:noProof/>
            <w:webHidden/>
          </w:rPr>
          <w:fldChar w:fldCharType="separate"/>
        </w:r>
        <w:r w:rsidRPr="00C9477D">
          <w:rPr>
            <w:rFonts w:ascii="Times New Roman" w:hAnsi="Times New Roman" w:cs="Times New Roman"/>
            <w:noProof/>
            <w:webHidden/>
          </w:rPr>
          <w:t>6</w:t>
        </w:r>
        <w:r w:rsidRPr="00C9477D">
          <w:rPr>
            <w:rFonts w:ascii="Times New Roman" w:hAnsi="Times New Roman" w:cs="Times New Roman"/>
            <w:noProof/>
            <w:webHidden/>
          </w:rPr>
          <w:fldChar w:fldCharType="end"/>
        </w:r>
      </w:hyperlink>
    </w:p>
    <w:p w14:paraId="6727195F" w14:textId="77777777" w:rsidR="00C9477D" w:rsidRPr="00C9477D" w:rsidRDefault="00C9477D">
      <w:pPr>
        <w:pStyle w:val="21"/>
        <w:tabs>
          <w:tab w:val="right" w:leader="dot" w:pos="9345"/>
        </w:tabs>
        <w:rPr>
          <w:rFonts w:ascii="Times New Roman" w:eastAsiaTheme="minorEastAsia" w:hAnsi="Times New Roman" w:cs="Times New Roman"/>
          <w:noProof/>
          <w:kern w:val="2"/>
          <w:lang w:eastAsia="ru-RU"/>
          <w14:ligatures w14:val="standardContextual"/>
        </w:rPr>
      </w:pPr>
      <w:hyperlink w:anchor="_Toc190778253" w:history="1">
        <w:r w:rsidRPr="00C9477D">
          <w:rPr>
            <w:rStyle w:val="a9"/>
            <w:rFonts w:ascii="Times New Roman" w:hAnsi="Times New Roman" w:cs="Times New Roman"/>
            <w:b/>
            <w:bCs/>
            <w:noProof/>
          </w:rPr>
          <w:t>4.2 Структурные элементы работы</w:t>
        </w:r>
        <w:r w:rsidRPr="00C9477D">
          <w:rPr>
            <w:rFonts w:ascii="Times New Roman" w:hAnsi="Times New Roman" w:cs="Times New Roman"/>
            <w:noProof/>
            <w:webHidden/>
          </w:rPr>
          <w:tab/>
        </w:r>
        <w:r w:rsidRPr="00C9477D">
          <w:rPr>
            <w:rFonts w:ascii="Times New Roman" w:hAnsi="Times New Roman" w:cs="Times New Roman"/>
            <w:noProof/>
            <w:webHidden/>
          </w:rPr>
          <w:fldChar w:fldCharType="begin"/>
        </w:r>
        <w:r w:rsidRPr="00C9477D">
          <w:rPr>
            <w:rFonts w:ascii="Times New Roman" w:hAnsi="Times New Roman" w:cs="Times New Roman"/>
            <w:noProof/>
            <w:webHidden/>
          </w:rPr>
          <w:instrText xml:space="preserve"> PAGEREF _Toc190778253 \h </w:instrText>
        </w:r>
        <w:r w:rsidRPr="00C9477D">
          <w:rPr>
            <w:rFonts w:ascii="Times New Roman" w:hAnsi="Times New Roman" w:cs="Times New Roman"/>
            <w:noProof/>
            <w:webHidden/>
          </w:rPr>
        </w:r>
        <w:r w:rsidRPr="00C9477D">
          <w:rPr>
            <w:rFonts w:ascii="Times New Roman" w:hAnsi="Times New Roman" w:cs="Times New Roman"/>
            <w:noProof/>
            <w:webHidden/>
          </w:rPr>
          <w:fldChar w:fldCharType="separate"/>
        </w:r>
        <w:r w:rsidRPr="00C9477D">
          <w:rPr>
            <w:rFonts w:ascii="Times New Roman" w:hAnsi="Times New Roman" w:cs="Times New Roman"/>
            <w:noProof/>
            <w:webHidden/>
          </w:rPr>
          <w:t>7</w:t>
        </w:r>
        <w:r w:rsidRPr="00C9477D">
          <w:rPr>
            <w:rFonts w:ascii="Times New Roman" w:hAnsi="Times New Roman" w:cs="Times New Roman"/>
            <w:noProof/>
            <w:webHidden/>
          </w:rPr>
          <w:fldChar w:fldCharType="end"/>
        </w:r>
      </w:hyperlink>
    </w:p>
    <w:p w14:paraId="620545A6" w14:textId="77777777" w:rsidR="00C9477D" w:rsidRPr="00C9477D" w:rsidRDefault="00C9477D">
      <w:pPr>
        <w:pStyle w:val="21"/>
        <w:tabs>
          <w:tab w:val="right" w:leader="dot" w:pos="9345"/>
        </w:tabs>
        <w:rPr>
          <w:rFonts w:ascii="Times New Roman" w:eastAsiaTheme="minorEastAsia" w:hAnsi="Times New Roman" w:cs="Times New Roman"/>
          <w:noProof/>
          <w:kern w:val="2"/>
          <w:lang w:eastAsia="ru-RU"/>
          <w14:ligatures w14:val="standardContextual"/>
        </w:rPr>
      </w:pPr>
      <w:hyperlink w:anchor="_Toc190778254" w:history="1">
        <w:r w:rsidRPr="00C9477D">
          <w:rPr>
            <w:rStyle w:val="a9"/>
            <w:rFonts w:ascii="Times New Roman" w:hAnsi="Times New Roman" w:cs="Times New Roman"/>
            <w:b/>
            <w:bCs/>
            <w:noProof/>
          </w:rPr>
          <w:t>4.3 Главы, параграфы, подпараграфы</w:t>
        </w:r>
        <w:r w:rsidRPr="00C9477D">
          <w:rPr>
            <w:rFonts w:ascii="Times New Roman" w:hAnsi="Times New Roman" w:cs="Times New Roman"/>
            <w:noProof/>
            <w:webHidden/>
          </w:rPr>
          <w:tab/>
        </w:r>
        <w:r w:rsidRPr="00C9477D">
          <w:rPr>
            <w:rFonts w:ascii="Times New Roman" w:hAnsi="Times New Roman" w:cs="Times New Roman"/>
            <w:noProof/>
            <w:webHidden/>
          </w:rPr>
          <w:fldChar w:fldCharType="begin"/>
        </w:r>
        <w:r w:rsidRPr="00C9477D">
          <w:rPr>
            <w:rFonts w:ascii="Times New Roman" w:hAnsi="Times New Roman" w:cs="Times New Roman"/>
            <w:noProof/>
            <w:webHidden/>
          </w:rPr>
          <w:instrText xml:space="preserve"> PAGEREF _Toc190778254 \h </w:instrText>
        </w:r>
        <w:r w:rsidRPr="00C9477D">
          <w:rPr>
            <w:rFonts w:ascii="Times New Roman" w:hAnsi="Times New Roman" w:cs="Times New Roman"/>
            <w:noProof/>
            <w:webHidden/>
          </w:rPr>
        </w:r>
        <w:r w:rsidRPr="00C9477D">
          <w:rPr>
            <w:rFonts w:ascii="Times New Roman" w:hAnsi="Times New Roman" w:cs="Times New Roman"/>
            <w:noProof/>
            <w:webHidden/>
          </w:rPr>
          <w:fldChar w:fldCharType="separate"/>
        </w:r>
        <w:r w:rsidRPr="00C9477D">
          <w:rPr>
            <w:rFonts w:ascii="Times New Roman" w:hAnsi="Times New Roman" w:cs="Times New Roman"/>
            <w:noProof/>
            <w:webHidden/>
          </w:rPr>
          <w:t>8</w:t>
        </w:r>
        <w:r w:rsidRPr="00C9477D">
          <w:rPr>
            <w:rFonts w:ascii="Times New Roman" w:hAnsi="Times New Roman" w:cs="Times New Roman"/>
            <w:noProof/>
            <w:webHidden/>
          </w:rPr>
          <w:fldChar w:fldCharType="end"/>
        </w:r>
      </w:hyperlink>
    </w:p>
    <w:p w14:paraId="7F4DDFF8" w14:textId="77777777" w:rsidR="00C9477D" w:rsidRPr="00C9477D" w:rsidRDefault="00C9477D">
      <w:pPr>
        <w:pStyle w:val="11"/>
        <w:tabs>
          <w:tab w:val="right" w:leader="dot" w:pos="9345"/>
        </w:tabs>
        <w:rPr>
          <w:rFonts w:ascii="Times New Roman" w:eastAsiaTheme="minorEastAsia" w:hAnsi="Times New Roman" w:cs="Times New Roman"/>
          <w:noProof/>
          <w:kern w:val="2"/>
          <w:lang w:eastAsia="ru-RU"/>
          <w14:ligatures w14:val="standardContextual"/>
        </w:rPr>
      </w:pPr>
      <w:hyperlink w:anchor="_Toc190778255" w:history="1">
        <w:r w:rsidRPr="00C9477D">
          <w:rPr>
            <w:rStyle w:val="a9"/>
            <w:rFonts w:ascii="Times New Roman" w:hAnsi="Times New Roman" w:cs="Times New Roman"/>
            <w:b/>
            <w:bCs/>
            <w:noProof/>
          </w:rPr>
          <w:t>5 ТРЕБОВАНИЯ К ОФОРМЛЕНИЮ ИЛЛЮСТРАЦИЙ</w:t>
        </w:r>
        <w:r w:rsidRPr="00C9477D">
          <w:rPr>
            <w:rFonts w:ascii="Times New Roman" w:hAnsi="Times New Roman" w:cs="Times New Roman"/>
            <w:noProof/>
            <w:webHidden/>
          </w:rPr>
          <w:tab/>
        </w:r>
        <w:r w:rsidRPr="00C9477D">
          <w:rPr>
            <w:rFonts w:ascii="Times New Roman" w:hAnsi="Times New Roman" w:cs="Times New Roman"/>
            <w:noProof/>
            <w:webHidden/>
          </w:rPr>
          <w:fldChar w:fldCharType="begin"/>
        </w:r>
        <w:r w:rsidRPr="00C9477D">
          <w:rPr>
            <w:rFonts w:ascii="Times New Roman" w:hAnsi="Times New Roman" w:cs="Times New Roman"/>
            <w:noProof/>
            <w:webHidden/>
          </w:rPr>
          <w:instrText xml:space="preserve"> PAGEREF _Toc190778255 \h </w:instrText>
        </w:r>
        <w:r w:rsidRPr="00C9477D">
          <w:rPr>
            <w:rFonts w:ascii="Times New Roman" w:hAnsi="Times New Roman" w:cs="Times New Roman"/>
            <w:noProof/>
            <w:webHidden/>
          </w:rPr>
        </w:r>
        <w:r w:rsidRPr="00C9477D">
          <w:rPr>
            <w:rFonts w:ascii="Times New Roman" w:hAnsi="Times New Roman" w:cs="Times New Roman"/>
            <w:noProof/>
            <w:webHidden/>
          </w:rPr>
          <w:fldChar w:fldCharType="separate"/>
        </w:r>
        <w:r w:rsidRPr="00C9477D">
          <w:rPr>
            <w:rFonts w:ascii="Times New Roman" w:hAnsi="Times New Roman" w:cs="Times New Roman"/>
            <w:noProof/>
            <w:webHidden/>
          </w:rPr>
          <w:t>9</w:t>
        </w:r>
        <w:r w:rsidRPr="00C9477D">
          <w:rPr>
            <w:rFonts w:ascii="Times New Roman" w:hAnsi="Times New Roman" w:cs="Times New Roman"/>
            <w:noProof/>
            <w:webHidden/>
          </w:rPr>
          <w:fldChar w:fldCharType="end"/>
        </w:r>
      </w:hyperlink>
    </w:p>
    <w:p w14:paraId="69963829" w14:textId="77777777" w:rsidR="00C9477D" w:rsidRPr="00C9477D" w:rsidRDefault="00C9477D">
      <w:pPr>
        <w:pStyle w:val="11"/>
        <w:tabs>
          <w:tab w:val="right" w:leader="dot" w:pos="9345"/>
        </w:tabs>
        <w:rPr>
          <w:rFonts w:ascii="Times New Roman" w:eastAsiaTheme="minorEastAsia" w:hAnsi="Times New Roman" w:cs="Times New Roman"/>
          <w:noProof/>
          <w:kern w:val="2"/>
          <w:lang w:eastAsia="ru-RU"/>
          <w14:ligatures w14:val="standardContextual"/>
        </w:rPr>
      </w:pPr>
      <w:hyperlink w:anchor="_Toc190778256" w:history="1">
        <w:r w:rsidRPr="00C9477D">
          <w:rPr>
            <w:rStyle w:val="a9"/>
            <w:rFonts w:ascii="Times New Roman" w:hAnsi="Times New Roman" w:cs="Times New Roman"/>
            <w:b/>
            <w:bCs/>
            <w:noProof/>
          </w:rPr>
          <w:t>6 ТРЕБОВАНИЯ К ОФОРМЛЕНИЮ ТАБЛИЦ</w:t>
        </w:r>
        <w:r w:rsidRPr="00C9477D">
          <w:rPr>
            <w:rFonts w:ascii="Times New Roman" w:hAnsi="Times New Roman" w:cs="Times New Roman"/>
            <w:noProof/>
            <w:webHidden/>
          </w:rPr>
          <w:tab/>
        </w:r>
        <w:r w:rsidRPr="00C9477D">
          <w:rPr>
            <w:rFonts w:ascii="Times New Roman" w:hAnsi="Times New Roman" w:cs="Times New Roman"/>
            <w:noProof/>
            <w:webHidden/>
          </w:rPr>
          <w:fldChar w:fldCharType="begin"/>
        </w:r>
        <w:r w:rsidRPr="00C9477D">
          <w:rPr>
            <w:rFonts w:ascii="Times New Roman" w:hAnsi="Times New Roman" w:cs="Times New Roman"/>
            <w:noProof/>
            <w:webHidden/>
          </w:rPr>
          <w:instrText xml:space="preserve"> PAGEREF _Toc190778256 \h </w:instrText>
        </w:r>
        <w:r w:rsidRPr="00C9477D">
          <w:rPr>
            <w:rFonts w:ascii="Times New Roman" w:hAnsi="Times New Roman" w:cs="Times New Roman"/>
            <w:noProof/>
            <w:webHidden/>
          </w:rPr>
        </w:r>
        <w:r w:rsidRPr="00C9477D">
          <w:rPr>
            <w:rFonts w:ascii="Times New Roman" w:hAnsi="Times New Roman" w:cs="Times New Roman"/>
            <w:noProof/>
            <w:webHidden/>
          </w:rPr>
          <w:fldChar w:fldCharType="separate"/>
        </w:r>
        <w:r w:rsidRPr="00C9477D">
          <w:rPr>
            <w:rFonts w:ascii="Times New Roman" w:hAnsi="Times New Roman" w:cs="Times New Roman"/>
            <w:noProof/>
            <w:webHidden/>
          </w:rPr>
          <w:t>11</w:t>
        </w:r>
        <w:r w:rsidRPr="00C9477D">
          <w:rPr>
            <w:rFonts w:ascii="Times New Roman" w:hAnsi="Times New Roman" w:cs="Times New Roman"/>
            <w:noProof/>
            <w:webHidden/>
          </w:rPr>
          <w:fldChar w:fldCharType="end"/>
        </w:r>
      </w:hyperlink>
    </w:p>
    <w:p w14:paraId="42F55B87" w14:textId="77777777" w:rsidR="00C9477D" w:rsidRPr="00C9477D" w:rsidRDefault="00C9477D">
      <w:pPr>
        <w:pStyle w:val="11"/>
        <w:tabs>
          <w:tab w:val="right" w:leader="dot" w:pos="9345"/>
        </w:tabs>
        <w:rPr>
          <w:rFonts w:ascii="Times New Roman" w:eastAsiaTheme="minorEastAsia" w:hAnsi="Times New Roman" w:cs="Times New Roman"/>
          <w:noProof/>
          <w:kern w:val="2"/>
          <w:lang w:eastAsia="ru-RU"/>
          <w14:ligatures w14:val="standardContextual"/>
        </w:rPr>
      </w:pPr>
      <w:hyperlink w:anchor="_Toc190778257" w:history="1">
        <w:r w:rsidRPr="00C9477D">
          <w:rPr>
            <w:rStyle w:val="a9"/>
            <w:rFonts w:ascii="Times New Roman" w:hAnsi="Times New Roman" w:cs="Times New Roman"/>
            <w:b/>
            <w:bCs/>
            <w:noProof/>
          </w:rPr>
          <w:t>7 ТРЕБОВАНИЯ К ОФОРМЛЕНИЮ ФОРМУЛ</w:t>
        </w:r>
        <w:r w:rsidRPr="00C9477D">
          <w:rPr>
            <w:rFonts w:ascii="Times New Roman" w:hAnsi="Times New Roman" w:cs="Times New Roman"/>
            <w:noProof/>
            <w:webHidden/>
          </w:rPr>
          <w:tab/>
        </w:r>
        <w:r w:rsidRPr="00C9477D">
          <w:rPr>
            <w:rFonts w:ascii="Times New Roman" w:hAnsi="Times New Roman" w:cs="Times New Roman"/>
            <w:noProof/>
            <w:webHidden/>
          </w:rPr>
          <w:fldChar w:fldCharType="begin"/>
        </w:r>
        <w:r w:rsidRPr="00C9477D">
          <w:rPr>
            <w:rFonts w:ascii="Times New Roman" w:hAnsi="Times New Roman" w:cs="Times New Roman"/>
            <w:noProof/>
            <w:webHidden/>
          </w:rPr>
          <w:instrText xml:space="preserve"> PAGEREF _Toc190778257 \h </w:instrText>
        </w:r>
        <w:r w:rsidRPr="00C9477D">
          <w:rPr>
            <w:rFonts w:ascii="Times New Roman" w:hAnsi="Times New Roman" w:cs="Times New Roman"/>
            <w:noProof/>
            <w:webHidden/>
          </w:rPr>
        </w:r>
        <w:r w:rsidRPr="00C9477D">
          <w:rPr>
            <w:rFonts w:ascii="Times New Roman" w:hAnsi="Times New Roman" w:cs="Times New Roman"/>
            <w:noProof/>
            <w:webHidden/>
          </w:rPr>
          <w:fldChar w:fldCharType="separate"/>
        </w:r>
        <w:r w:rsidRPr="00C9477D">
          <w:rPr>
            <w:rFonts w:ascii="Times New Roman" w:hAnsi="Times New Roman" w:cs="Times New Roman"/>
            <w:noProof/>
            <w:webHidden/>
          </w:rPr>
          <w:t>14</w:t>
        </w:r>
        <w:r w:rsidRPr="00C9477D">
          <w:rPr>
            <w:rFonts w:ascii="Times New Roman" w:hAnsi="Times New Roman" w:cs="Times New Roman"/>
            <w:noProof/>
            <w:webHidden/>
          </w:rPr>
          <w:fldChar w:fldCharType="end"/>
        </w:r>
      </w:hyperlink>
    </w:p>
    <w:p w14:paraId="59C533B1" w14:textId="77777777" w:rsidR="00C9477D" w:rsidRPr="00C9477D" w:rsidRDefault="00C9477D">
      <w:pPr>
        <w:pStyle w:val="11"/>
        <w:tabs>
          <w:tab w:val="right" w:leader="dot" w:pos="9345"/>
        </w:tabs>
        <w:rPr>
          <w:rFonts w:ascii="Times New Roman" w:eastAsiaTheme="minorEastAsia" w:hAnsi="Times New Roman" w:cs="Times New Roman"/>
          <w:noProof/>
          <w:kern w:val="2"/>
          <w:lang w:eastAsia="ru-RU"/>
          <w14:ligatures w14:val="standardContextual"/>
        </w:rPr>
      </w:pPr>
      <w:hyperlink w:anchor="_Toc190778258" w:history="1">
        <w:r w:rsidRPr="00C9477D">
          <w:rPr>
            <w:rStyle w:val="a9"/>
            <w:rFonts w:ascii="Times New Roman" w:hAnsi="Times New Roman" w:cs="Times New Roman"/>
            <w:b/>
            <w:bCs/>
            <w:noProof/>
          </w:rPr>
          <w:t>8 ТРЕБОВАНИЯ К РАЗМЕЩЕНИЮ ПРОГРАММНОГО КОДА В ТЕКСТЕ</w:t>
        </w:r>
        <w:r w:rsidRPr="00C9477D">
          <w:rPr>
            <w:rFonts w:ascii="Times New Roman" w:hAnsi="Times New Roman" w:cs="Times New Roman"/>
            <w:noProof/>
            <w:webHidden/>
          </w:rPr>
          <w:tab/>
        </w:r>
        <w:r w:rsidRPr="00C9477D">
          <w:rPr>
            <w:rFonts w:ascii="Times New Roman" w:hAnsi="Times New Roman" w:cs="Times New Roman"/>
            <w:noProof/>
            <w:webHidden/>
          </w:rPr>
          <w:fldChar w:fldCharType="begin"/>
        </w:r>
        <w:r w:rsidRPr="00C9477D">
          <w:rPr>
            <w:rFonts w:ascii="Times New Roman" w:hAnsi="Times New Roman" w:cs="Times New Roman"/>
            <w:noProof/>
            <w:webHidden/>
          </w:rPr>
          <w:instrText xml:space="preserve"> PAGEREF _Toc190778258 \h </w:instrText>
        </w:r>
        <w:r w:rsidRPr="00C9477D">
          <w:rPr>
            <w:rFonts w:ascii="Times New Roman" w:hAnsi="Times New Roman" w:cs="Times New Roman"/>
            <w:noProof/>
            <w:webHidden/>
          </w:rPr>
        </w:r>
        <w:r w:rsidRPr="00C9477D">
          <w:rPr>
            <w:rFonts w:ascii="Times New Roman" w:hAnsi="Times New Roman" w:cs="Times New Roman"/>
            <w:noProof/>
            <w:webHidden/>
          </w:rPr>
          <w:fldChar w:fldCharType="separate"/>
        </w:r>
        <w:r w:rsidRPr="00C9477D">
          <w:rPr>
            <w:rFonts w:ascii="Times New Roman" w:hAnsi="Times New Roman" w:cs="Times New Roman"/>
            <w:noProof/>
            <w:webHidden/>
          </w:rPr>
          <w:t>16</w:t>
        </w:r>
        <w:r w:rsidRPr="00C9477D">
          <w:rPr>
            <w:rFonts w:ascii="Times New Roman" w:hAnsi="Times New Roman" w:cs="Times New Roman"/>
            <w:noProof/>
            <w:webHidden/>
          </w:rPr>
          <w:fldChar w:fldCharType="end"/>
        </w:r>
      </w:hyperlink>
    </w:p>
    <w:p w14:paraId="7D5CEB7B" w14:textId="77777777" w:rsidR="00C9477D" w:rsidRPr="00C9477D" w:rsidRDefault="00C9477D">
      <w:pPr>
        <w:pStyle w:val="11"/>
        <w:tabs>
          <w:tab w:val="right" w:leader="dot" w:pos="9345"/>
        </w:tabs>
        <w:rPr>
          <w:rFonts w:ascii="Times New Roman" w:eastAsiaTheme="minorEastAsia" w:hAnsi="Times New Roman" w:cs="Times New Roman"/>
          <w:noProof/>
          <w:kern w:val="2"/>
          <w:lang w:eastAsia="ru-RU"/>
          <w14:ligatures w14:val="standardContextual"/>
        </w:rPr>
      </w:pPr>
      <w:hyperlink w:anchor="_Toc190778259" w:history="1">
        <w:r w:rsidRPr="00C9477D">
          <w:rPr>
            <w:rStyle w:val="a9"/>
            <w:rFonts w:ascii="Times New Roman" w:hAnsi="Times New Roman" w:cs="Times New Roman"/>
            <w:b/>
            <w:bCs/>
            <w:noProof/>
          </w:rPr>
          <w:t>9 ТРЕБОВАНИЯ К ОФОРМЛЕНИЮ СПИСКА ЛИТЕРАТУРЫ</w:t>
        </w:r>
        <w:r w:rsidRPr="00C9477D">
          <w:rPr>
            <w:rFonts w:ascii="Times New Roman" w:hAnsi="Times New Roman" w:cs="Times New Roman"/>
            <w:noProof/>
            <w:webHidden/>
          </w:rPr>
          <w:tab/>
        </w:r>
        <w:r w:rsidRPr="00C9477D">
          <w:rPr>
            <w:rFonts w:ascii="Times New Roman" w:hAnsi="Times New Roman" w:cs="Times New Roman"/>
            <w:noProof/>
            <w:webHidden/>
          </w:rPr>
          <w:fldChar w:fldCharType="begin"/>
        </w:r>
        <w:r w:rsidRPr="00C9477D">
          <w:rPr>
            <w:rFonts w:ascii="Times New Roman" w:hAnsi="Times New Roman" w:cs="Times New Roman"/>
            <w:noProof/>
            <w:webHidden/>
          </w:rPr>
          <w:instrText xml:space="preserve"> PAGEREF _Toc190778259 \h </w:instrText>
        </w:r>
        <w:r w:rsidRPr="00C9477D">
          <w:rPr>
            <w:rFonts w:ascii="Times New Roman" w:hAnsi="Times New Roman" w:cs="Times New Roman"/>
            <w:noProof/>
            <w:webHidden/>
          </w:rPr>
        </w:r>
        <w:r w:rsidRPr="00C9477D">
          <w:rPr>
            <w:rFonts w:ascii="Times New Roman" w:hAnsi="Times New Roman" w:cs="Times New Roman"/>
            <w:noProof/>
            <w:webHidden/>
          </w:rPr>
          <w:fldChar w:fldCharType="separate"/>
        </w:r>
        <w:r w:rsidRPr="00C9477D">
          <w:rPr>
            <w:rFonts w:ascii="Times New Roman" w:hAnsi="Times New Roman" w:cs="Times New Roman"/>
            <w:noProof/>
            <w:webHidden/>
          </w:rPr>
          <w:t>20</w:t>
        </w:r>
        <w:r w:rsidRPr="00C9477D">
          <w:rPr>
            <w:rFonts w:ascii="Times New Roman" w:hAnsi="Times New Roman" w:cs="Times New Roman"/>
            <w:noProof/>
            <w:webHidden/>
          </w:rPr>
          <w:fldChar w:fldCharType="end"/>
        </w:r>
      </w:hyperlink>
    </w:p>
    <w:p w14:paraId="70C2DA3F" w14:textId="77777777" w:rsidR="00C9477D" w:rsidRPr="00C9477D" w:rsidRDefault="00C9477D">
      <w:pPr>
        <w:pStyle w:val="21"/>
        <w:tabs>
          <w:tab w:val="right" w:leader="dot" w:pos="9345"/>
        </w:tabs>
        <w:rPr>
          <w:rFonts w:ascii="Times New Roman" w:eastAsiaTheme="minorEastAsia" w:hAnsi="Times New Roman" w:cs="Times New Roman"/>
          <w:noProof/>
          <w:kern w:val="2"/>
          <w:lang w:eastAsia="ru-RU"/>
          <w14:ligatures w14:val="standardContextual"/>
        </w:rPr>
      </w:pPr>
      <w:hyperlink w:anchor="_Toc190778260" w:history="1">
        <w:r w:rsidRPr="00C9477D">
          <w:rPr>
            <w:rStyle w:val="a9"/>
            <w:rFonts w:ascii="Times New Roman" w:hAnsi="Times New Roman" w:cs="Times New Roman"/>
            <w:b/>
            <w:bCs/>
            <w:noProof/>
          </w:rPr>
          <w:t>9.1 Общие требования</w:t>
        </w:r>
        <w:r w:rsidRPr="00C9477D">
          <w:rPr>
            <w:rFonts w:ascii="Times New Roman" w:hAnsi="Times New Roman" w:cs="Times New Roman"/>
            <w:noProof/>
            <w:webHidden/>
          </w:rPr>
          <w:tab/>
        </w:r>
        <w:r w:rsidRPr="00C9477D">
          <w:rPr>
            <w:rFonts w:ascii="Times New Roman" w:hAnsi="Times New Roman" w:cs="Times New Roman"/>
            <w:noProof/>
            <w:webHidden/>
          </w:rPr>
          <w:fldChar w:fldCharType="begin"/>
        </w:r>
        <w:r w:rsidRPr="00C9477D">
          <w:rPr>
            <w:rFonts w:ascii="Times New Roman" w:hAnsi="Times New Roman" w:cs="Times New Roman"/>
            <w:noProof/>
            <w:webHidden/>
          </w:rPr>
          <w:instrText xml:space="preserve"> PAGEREF _Toc190778260 \h </w:instrText>
        </w:r>
        <w:r w:rsidRPr="00C9477D">
          <w:rPr>
            <w:rFonts w:ascii="Times New Roman" w:hAnsi="Times New Roman" w:cs="Times New Roman"/>
            <w:noProof/>
            <w:webHidden/>
          </w:rPr>
        </w:r>
        <w:r w:rsidRPr="00C9477D">
          <w:rPr>
            <w:rFonts w:ascii="Times New Roman" w:hAnsi="Times New Roman" w:cs="Times New Roman"/>
            <w:noProof/>
            <w:webHidden/>
          </w:rPr>
          <w:fldChar w:fldCharType="separate"/>
        </w:r>
        <w:r w:rsidRPr="00C9477D">
          <w:rPr>
            <w:rFonts w:ascii="Times New Roman" w:hAnsi="Times New Roman" w:cs="Times New Roman"/>
            <w:noProof/>
            <w:webHidden/>
          </w:rPr>
          <w:t>20</w:t>
        </w:r>
        <w:r w:rsidRPr="00C9477D">
          <w:rPr>
            <w:rFonts w:ascii="Times New Roman" w:hAnsi="Times New Roman" w:cs="Times New Roman"/>
            <w:noProof/>
            <w:webHidden/>
          </w:rPr>
          <w:fldChar w:fldCharType="end"/>
        </w:r>
      </w:hyperlink>
    </w:p>
    <w:p w14:paraId="7E3B99CB" w14:textId="77777777" w:rsidR="00C9477D" w:rsidRPr="00C9477D" w:rsidRDefault="00C9477D">
      <w:pPr>
        <w:pStyle w:val="21"/>
        <w:tabs>
          <w:tab w:val="right" w:leader="dot" w:pos="9345"/>
        </w:tabs>
        <w:rPr>
          <w:rFonts w:ascii="Times New Roman" w:eastAsiaTheme="minorEastAsia" w:hAnsi="Times New Roman" w:cs="Times New Roman"/>
          <w:noProof/>
          <w:kern w:val="2"/>
          <w:lang w:eastAsia="ru-RU"/>
          <w14:ligatures w14:val="standardContextual"/>
        </w:rPr>
      </w:pPr>
      <w:hyperlink w:anchor="_Toc190778261" w:history="1">
        <w:r w:rsidRPr="00C9477D">
          <w:rPr>
            <w:rStyle w:val="a9"/>
            <w:rFonts w:ascii="Times New Roman" w:hAnsi="Times New Roman" w:cs="Times New Roman"/>
            <w:b/>
            <w:bCs/>
            <w:noProof/>
          </w:rPr>
          <w:t>9.2</w:t>
        </w:r>
        <w:r w:rsidRPr="00C9477D">
          <w:rPr>
            <w:rStyle w:val="a9"/>
            <w:rFonts w:ascii="Times New Roman" w:hAnsi="Times New Roman" w:cs="Times New Roman"/>
            <w:b/>
            <w:bCs/>
            <w:noProof/>
            <w:lang w:val="en-US"/>
          </w:rPr>
          <w:t xml:space="preserve"> </w:t>
        </w:r>
        <w:r w:rsidRPr="00C9477D">
          <w:rPr>
            <w:rStyle w:val="a9"/>
            <w:rFonts w:ascii="Times New Roman" w:hAnsi="Times New Roman" w:cs="Times New Roman"/>
            <w:b/>
            <w:bCs/>
            <w:noProof/>
          </w:rPr>
          <w:t>Образцы оформления библиографических источников</w:t>
        </w:r>
        <w:r w:rsidRPr="00C9477D">
          <w:rPr>
            <w:rFonts w:ascii="Times New Roman" w:hAnsi="Times New Roman" w:cs="Times New Roman"/>
            <w:noProof/>
            <w:webHidden/>
          </w:rPr>
          <w:tab/>
        </w:r>
        <w:r w:rsidRPr="00C9477D">
          <w:rPr>
            <w:rFonts w:ascii="Times New Roman" w:hAnsi="Times New Roman" w:cs="Times New Roman"/>
            <w:noProof/>
            <w:webHidden/>
          </w:rPr>
          <w:fldChar w:fldCharType="begin"/>
        </w:r>
        <w:r w:rsidRPr="00C9477D">
          <w:rPr>
            <w:rFonts w:ascii="Times New Roman" w:hAnsi="Times New Roman" w:cs="Times New Roman"/>
            <w:noProof/>
            <w:webHidden/>
          </w:rPr>
          <w:instrText xml:space="preserve"> PAGEREF _Toc190778261 \h </w:instrText>
        </w:r>
        <w:r w:rsidRPr="00C9477D">
          <w:rPr>
            <w:rFonts w:ascii="Times New Roman" w:hAnsi="Times New Roman" w:cs="Times New Roman"/>
            <w:noProof/>
            <w:webHidden/>
          </w:rPr>
        </w:r>
        <w:r w:rsidRPr="00C9477D">
          <w:rPr>
            <w:rFonts w:ascii="Times New Roman" w:hAnsi="Times New Roman" w:cs="Times New Roman"/>
            <w:noProof/>
            <w:webHidden/>
          </w:rPr>
          <w:fldChar w:fldCharType="separate"/>
        </w:r>
        <w:r w:rsidRPr="00C9477D">
          <w:rPr>
            <w:rFonts w:ascii="Times New Roman" w:hAnsi="Times New Roman" w:cs="Times New Roman"/>
            <w:noProof/>
            <w:webHidden/>
          </w:rPr>
          <w:t>21</w:t>
        </w:r>
        <w:r w:rsidRPr="00C9477D">
          <w:rPr>
            <w:rFonts w:ascii="Times New Roman" w:hAnsi="Times New Roman" w:cs="Times New Roman"/>
            <w:noProof/>
            <w:webHidden/>
          </w:rPr>
          <w:fldChar w:fldCharType="end"/>
        </w:r>
      </w:hyperlink>
    </w:p>
    <w:p w14:paraId="4F880B23" w14:textId="642D44E9" w:rsidR="00C9477D" w:rsidRPr="00C9477D" w:rsidRDefault="00C9477D">
      <w:pPr>
        <w:pStyle w:val="11"/>
        <w:tabs>
          <w:tab w:val="right" w:leader="dot" w:pos="9345"/>
        </w:tabs>
        <w:rPr>
          <w:rFonts w:ascii="Times New Roman" w:eastAsiaTheme="minorEastAsia" w:hAnsi="Times New Roman" w:cs="Times New Roman"/>
          <w:noProof/>
          <w:kern w:val="2"/>
          <w:lang w:eastAsia="ru-RU"/>
          <w14:ligatures w14:val="standardContextual"/>
        </w:rPr>
      </w:pPr>
      <w:hyperlink w:anchor="_Toc190778262" w:history="1">
        <w:r w:rsidRPr="00C9477D">
          <w:rPr>
            <w:rStyle w:val="a9"/>
            <w:rFonts w:ascii="Times New Roman" w:hAnsi="Times New Roman" w:cs="Times New Roman"/>
            <w:b/>
            <w:bCs/>
            <w:noProof/>
          </w:rPr>
          <w:t xml:space="preserve">ПРИЛОЖЕНИЕ </w:t>
        </w:r>
        <w:r w:rsidR="00AB05F8">
          <w:rPr>
            <w:rStyle w:val="a9"/>
            <w:rFonts w:ascii="Times New Roman" w:hAnsi="Times New Roman" w:cs="Times New Roman"/>
            <w:b/>
            <w:bCs/>
            <w:noProof/>
          </w:rPr>
          <w:t>А</w:t>
        </w:r>
        <w:r w:rsidRPr="00C9477D">
          <w:rPr>
            <w:rFonts w:ascii="Times New Roman" w:hAnsi="Times New Roman" w:cs="Times New Roman"/>
            <w:noProof/>
            <w:webHidden/>
          </w:rPr>
          <w:tab/>
        </w:r>
        <w:r w:rsidRPr="00C9477D">
          <w:rPr>
            <w:rFonts w:ascii="Times New Roman" w:hAnsi="Times New Roman" w:cs="Times New Roman"/>
            <w:noProof/>
            <w:webHidden/>
          </w:rPr>
          <w:fldChar w:fldCharType="begin"/>
        </w:r>
        <w:r w:rsidRPr="00C9477D">
          <w:rPr>
            <w:rFonts w:ascii="Times New Roman" w:hAnsi="Times New Roman" w:cs="Times New Roman"/>
            <w:noProof/>
            <w:webHidden/>
          </w:rPr>
          <w:instrText xml:space="preserve"> PAGEREF _Toc190778262 \h </w:instrText>
        </w:r>
        <w:r w:rsidRPr="00C9477D">
          <w:rPr>
            <w:rFonts w:ascii="Times New Roman" w:hAnsi="Times New Roman" w:cs="Times New Roman"/>
            <w:noProof/>
            <w:webHidden/>
          </w:rPr>
        </w:r>
        <w:r w:rsidRPr="00C9477D">
          <w:rPr>
            <w:rFonts w:ascii="Times New Roman" w:hAnsi="Times New Roman" w:cs="Times New Roman"/>
            <w:noProof/>
            <w:webHidden/>
          </w:rPr>
          <w:fldChar w:fldCharType="separate"/>
        </w:r>
        <w:r w:rsidRPr="00C9477D">
          <w:rPr>
            <w:rFonts w:ascii="Times New Roman" w:hAnsi="Times New Roman" w:cs="Times New Roman"/>
            <w:noProof/>
            <w:webHidden/>
          </w:rPr>
          <w:t>24</w:t>
        </w:r>
        <w:r w:rsidRPr="00C9477D">
          <w:rPr>
            <w:rFonts w:ascii="Times New Roman" w:hAnsi="Times New Roman" w:cs="Times New Roman"/>
            <w:noProof/>
            <w:webHidden/>
          </w:rPr>
          <w:fldChar w:fldCharType="end"/>
        </w:r>
      </w:hyperlink>
    </w:p>
    <w:p w14:paraId="31202A70" w14:textId="77777777" w:rsidR="00C9477D" w:rsidRPr="00C9477D" w:rsidRDefault="00C9477D">
      <w:pPr>
        <w:pStyle w:val="21"/>
        <w:tabs>
          <w:tab w:val="right" w:leader="dot" w:pos="9345"/>
        </w:tabs>
        <w:rPr>
          <w:rFonts w:ascii="Times New Roman" w:eastAsiaTheme="minorEastAsia" w:hAnsi="Times New Roman" w:cs="Times New Roman"/>
          <w:noProof/>
          <w:kern w:val="2"/>
          <w:lang w:eastAsia="ru-RU"/>
          <w14:ligatures w14:val="standardContextual"/>
        </w:rPr>
      </w:pPr>
      <w:hyperlink w:anchor="_Toc190778263" w:history="1">
        <w:r w:rsidRPr="00C9477D">
          <w:rPr>
            <w:rStyle w:val="a9"/>
            <w:rFonts w:ascii="Times New Roman" w:hAnsi="Times New Roman" w:cs="Times New Roman"/>
            <w:b/>
            <w:bCs/>
            <w:noProof/>
          </w:rPr>
          <w:t>Пример оформления титульного листа курсовой работы</w:t>
        </w:r>
        <w:r w:rsidRPr="00C9477D">
          <w:rPr>
            <w:rFonts w:ascii="Times New Roman" w:hAnsi="Times New Roman" w:cs="Times New Roman"/>
            <w:noProof/>
            <w:webHidden/>
          </w:rPr>
          <w:tab/>
        </w:r>
        <w:r w:rsidRPr="00C9477D">
          <w:rPr>
            <w:rFonts w:ascii="Times New Roman" w:hAnsi="Times New Roman" w:cs="Times New Roman"/>
            <w:noProof/>
            <w:webHidden/>
          </w:rPr>
          <w:fldChar w:fldCharType="begin"/>
        </w:r>
        <w:r w:rsidRPr="00C9477D">
          <w:rPr>
            <w:rFonts w:ascii="Times New Roman" w:hAnsi="Times New Roman" w:cs="Times New Roman"/>
            <w:noProof/>
            <w:webHidden/>
          </w:rPr>
          <w:instrText xml:space="preserve"> PAGEREF _Toc190778263 \h </w:instrText>
        </w:r>
        <w:r w:rsidRPr="00C9477D">
          <w:rPr>
            <w:rFonts w:ascii="Times New Roman" w:hAnsi="Times New Roman" w:cs="Times New Roman"/>
            <w:noProof/>
            <w:webHidden/>
          </w:rPr>
        </w:r>
        <w:r w:rsidRPr="00C9477D">
          <w:rPr>
            <w:rFonts w:ascii="Times New Roman" w:hAnsi="Times New Roman" w:cs="Times New Roman"/>
            <w:noProof/>
            <w:webHidden/>
          </w:rPr>
          <w:fldChar w:fldCharType="separate"/>
        </w:r>
        <w:r w:rsidRPr="00C9477D">
          <w:rPr>
            <w:rFonts w:ascii="Times New Roman" w:hAnsi="Times New Roman" w:cs="Times New Roman"/>
            <w:noProof/>
            <w:webHidden/>
          </w:rPr>
          <w:t>24</w:t>
        </w:r>
        <w:r w:rsidRPr="00C9477D">
          <w:rPr>
            <w:rFonts w:ascii="Times New Roman" w:hAnsi="Times New Roman" w:cs="Times New Roman"/>
            <w:noProof/>
            <w:webHidden/>
          </w:rPr>
          <w:fldChar w:fldCharType="end"/>
        </w:r>
      </w:hyperlink>
    </w:p>
    <w:p w14:paraId="3A08D3AB" w14:textId="65802E7A" w:rsidR="00C9477D" w:rsidRPr="00C9477D" w:rsidRDefault="00C9477D">
      <w:pPr>
        <w:pStyle w:val="11"/>
        <w:tabs>
          <w:tab w:val="right" w:leader="dot" w:pos="9345"/>
        </w:tabs>
        <w:rPr>
          <w:rFonts w:ascii="Times New Roman" w:eastAsiaTheme="minorEastAsia" w:hAnsi="Times New Roman" w:cs="Times New Roman"/>
          <w:noProof/>
          <w:kern w:val="2"/>
          <w:lang w:eastAsia="ru-RU"/>
          <w14:ligatures w14:val="standardContextual"/>
        </w:rPr>
      </w:pPr>
      <w:hyperlink w:anchor="_Toc190778264" w:history="1">
        <w:r w:rsidRPr="00C9477D">
          <w:rPr>
            <w:rStyle w:val="a9"/>
            <w:rFonts w:ascii="Times New Roman" w:hAnsi="Times New Roman" w:cs="Times New Roman"/>
            <w:b/>
            <w:bCs/>
            <w:noProof/>
          </w:rPr>
          <w:t xml:space="preserve">ПРИЛОЖЕНИЕ </w:t>
        </w:r>
        <w:r w:rsidR="00AB05F8">
          <w:rPr>
            <w:rStyle w:val="a9"/>
            <w:rFonts w:ascii="Times New Roman" w:hAnsi="Times New Roman" w:cs="Times New Roman"/>
            <w:b/>
            <w:bCs/>
            <w:noProof/>
          </w:rPr>
          <w:t>Б</w:t>
        </w:r>
        <w:r w:rsidRPr="00C9477D">
          <w:rPr>
            <w:rFonts w:ascii="Times New Roman" w:hAnsi="Times New Roman" w:cs="Times New Roman"/>
            <w:noProof/>
            <w:webHidden/>
          </w:rPr>
          <w:tab/>
        </w:r>
        <w:r w:rsidRPr="00C9477D">
          <w:rPr>
            <w:rFonts w:ascii="Times New Roman" w:hAnsi="Times New Roman" w:cs="Times New Roman"/>
            <w:noProof/>
            <w:webHidden/>
          </w:rPr>
          <w:fldChar w:fldCharType="begin"/>
        </w:r>
        <w:r w:rsidRPr="00C9477D">
          <w:rPr>
            <w:rFonts w:ascii="Times New Roman" w:hAnsi="Times New Roman" w:cs="Times New Roman"/>
            <w:noProof/>
            <w:webHidden/>
          </w:rPr>
          <w:instrText xml:space="preserve"> PAGEREF _Toc190778264 \h </w:instrText>
        </w:r>
        <w:r w:rsidRPr="00C9477D">
          <w:rPr>
            <w:rFonts w:ascii="Times New Roman" w:hAnsi="Times New Roman" w:cs="Times New Roman"/>
            <w:noProof/>
            <w:webHidden/>
          </w:rPr>
        </w:r>
        <w:r w:rsidRPr="00C9477D">
          <w:rPr>
            <w:rFonts w:ascii="Times New Roman" w:hAnsi="Times New Roman" w:cs="Times New Roman"/>
            <w:noProof/>
            <w:webHidden/>
          </w:rPr>
          <w:fldChar w:fldCharType="separate"/>
        </w:r>
        <w:r w:rsidRPr="00C9477D">
          <w:rPr>
            <w:rFonts w:ascii="Times New Roman" w:hAnsi="Times New Roman" w:cs="Times New Roman"/>
            <w:noProof/>
            <w:webHidden/>
          </w:rPr>
          <w:t>25</w:t>
        </w:r>
        <w:r w:rsidRPr="00C9477D">
          <w:rPr>
            <w:rFonts w:ascii="Times New Roman" w:hAnsi="Times New Roman" w:cs="Times New Roman"/>
            <w:noProof/>
            <w:webHidden/>
          </w:rPr>
          <w:fldChar w:fldCharType="end"/>
        </w:r>
      </w:hyperlink>
    </w:p>
    <w:p w14:paraId="7FAD1DCF" w14:textId="77777777" w:rsidR="00C9477D" w:rsidRPr="00C9477D" w:rsidRDefault="00C9477D">
      <w:pPr>
        <w:pStyle w:val="21"/>
        <w:tabs>
          <w:tab w:val="right" w:leader="dot" w:pos="9345"/>
        </w:tabs>
        <w:rPr>
          <w:rFonts w:ascii="Times New Roman" w:eastAsiaTheme="minorEastAsia" w:hAnsi="Times New Roman" w:cs="Times New Roman"/>
          <w:noProof/>
          <w:kern w:val="2"/>
          <w:lang w:eastAsia="ru-RU"/>
          <w14:ligatures w14:val="standardContextual"/>
        </w:rPr>
      </w:pPr>
      <w:hyperlink w:anchor="_Toc190778265" w:history="1">
        <w:r w:rsidRPr="00C9477D">
          <w:rPr>
            <w:rStyle w:val="a9"/>
            <w:rFonts w:ascii="Times New Roman" w:hAnsi="Times New Roman" w:cs="Times New Roman"/>
            <w:b/>
            <w:bCs/>
            <w:noProof/>
          </w:rPr>
          <w:t>Пример оформления титульного листа ВКР</w:t>
        </w:r>
        <w:r w:rsidRPr="00C9477D">
          <w:rPr>
            <w:rFonts w:ascii="Times New Roman" w:hAnsi="Times New Roman" w:cs="Times New Roman"/>
            <w:noProof/>
            <w:webHidden/>
          </w:rPr>
          <w:tab/>
        </w:r>
        <w:r w:rsidRPr="00C9477D">
          <w:rPr>
            <w:rFonts w:ascii="Times New Roman" w:hAnsi="Times New Roman" w:cs="Times New Roman"/>
            <w:noProof/>
            <w:webHidden/>
          </w:rPr>
          <w:fldChar w:fldCharType="begin"/>
        </w:r>
        <w:r w:rsidRPr="00C9477D">
          <w:rPr>
            <w:rFonts w:ascii="Times New Roman" w:hAnsi="Times New Roman" w:cs="Times New Roman"/>
            <w:noProof/>
            <w:webHidden/>
          </w:rPr>
          <w:instrText xml:space="preserve"> PAGEREF _Toc190778265 \h </w:instrText>
        </w:r>
        <w:r w:rsidRPr="00C9477D">
          <w:rPr>
            <w:rFonts w:ascii="Times New Roman" w:hAnsi="Times New Roman" w:cs="Times New Roman"/>
            <w:noProof/>
            <w:webHidden/>
          </w:rPr>
        </w:r>
        <w:r w:rsidRPr="00C9477D">
          <w:rPr>
            <w:rFonts w:ascii="Times New Roman" w:hAnsi="Times New Roman" w:cs="Times New Roman"/>
            <w:noProof/>
            <w:webHidden/>
          </w:rPr>
          <w:fldChar w:fldCharType="separate"/>
        </w:r>
        <w:r w:rsidRPr="00C9477D">
          <w:rPr>
            <w:rFonts w:ascii="Times New Roman" w:hAnsi="Times New Roman" w:cs="Times New Roman"/>
            <w:noProof/>
            <w:webHidden/>
          </w:rPr>
          <w:t>25</w:t>
        </w:r>
        <w:r w:rsidRPr="00C9477D">
          <w:rPr>
            <w:rFonts w:ascii="Times New Roman" w:hAnsi="Times New Roman" w:cs="Times New Roman"/>
            <w:noProof/>
            <w:webHidden/>
          </w:rPr>
          <w:fldChar w:fldCharType="end"/>
        </w:r>
      </w:hyperlink>
    </w:p>
    <w:p w14:paraId="2F5D9479" w14:textId="3F5251A7" w:rsidR="00C9477D" w:rsidRPr="00C9477D" w:rsidRDefault="00C9477D">
      <w:pPr>
        <w:pStyle w:val="11"/>
        <w:tabs>
          <w:tab w:val="right" w:leader="dot" w:pos="9345"/>
        </w:tabs>
        <w:rPr>
          <w:rFonts w:ascii="Times New Roman" w:eastAsiaTheme="minorEastAsia" w:hAnsi="Times New Roman" w:cs="Times New Roman"/>
          <w:noProof/>
          <w:kern w:val="2"/>
          <w:lang w:eastAsia="ru-RU"/>
          <w14:ligatures w14:val="standardContextual"/>
        </w:rPr>
      </w:pPr>
      <w:hyperlink w:anchor="_Toc190778266" w:history="1">
        <w:r w:rsidRPr="00C9477D">
          <w:rPr>
            <w:rStyle w:val="a9"/>
            <w:rFonts w:ascii="Times New Roman" w:hAnsi="Times New Roman" w:cs="Times New Roman"/>
            <w:b/>
            <w:bCs/>
            <w:noProof/>
          </w:rPr>
          <w:t xml:space="preserve">ПРИЛОЖЕНИЕ </w:t>
        </w:r>
        <w:r w:rsidR="00AB05F8">
          <w:rPr>
            <w:rStyle w:val="a9"/>
            <w:rFonts w:ascii="Times New Roman" w:hAnsi="Times New Roman" w:cs="Times New Roman"/>
            <w:b/>
            <w:bCs/>
            <w:noProof/>
          </w:rPr>
          <w:t>В</w:t>
        </w:r>
        <w:r w:rsidRPr="00C9477D">
          <w:rPr>
            <w:rFonts w:ascii="Times New Roman" w:hAnsi="Times New Roman" w:cs="Times New Roman"/>
            <w:noProof/>
            <w:webHidden/>
          </w:rPr>
          <w:tab/>
        </w:r>
        <w:r w:rsidRPr="00C9477D">
          <w:rPr>
            <w:rFonts w:ascii="Times New Roman" w:hAnsi="Times New Roman" w:cs="Times New Roman"/>
            <w:noProof/>
            <w:webHidden/>
          </w:rPr>
          <w:fldChar w:fldCharType="begin"/>
        </w:r>
        <w:r w:rsidRPr="00C9477D">
          <w:rPr>
            <w:rFonts w:ascii="Times New Roman" w:hAnsi="Times New Roman" w:cs="Times New Roman"/>
            <w:noProof/>
            <w:webHidden/>
          </w:rPr>
          <w:instrText xml:space="preserve"> PAGEREF _Toc190778266 \h </w:instrText>
        </w:r>
        <w:r w:rsidRPr="00C9477D">
          <w:rPr>
            <w:rFonts w:ascii="Times New Roman" w:hAnsi="Times New Roman" w:cs="Times New Roman"/>
            <w:noProof/>
            <w:webHidden/>
          </w:rPr>
        </w:r>
        <w:r w:rsidRPr="00C9477D">
          <w:rPr>
            <w:rFonts w:ascii="Times New Roman" w:hAnsi="Times New Roman" w:cs="Times New Roman"/>
            <w:noProof/>
            <w:webHidden/>
          </w:rPr>
          <w:fldChar w:fldCharType="separate"/>
        </w:r>
        <w:r w:rsidRPr="00C9477D">
          <w:rPr>
            <w:rFonts w:ascii="Times New Roman" w:hAnsi="Times New Roman" w:cs="Times New Roman"/>
            <w:noProof/>
            <w:webHidden/>
          </w:rPr>
          <w:t>27</w:t>
        </w:r>
        <w:r w:rsidRPr="00C9477D">
          <w:rPr>
            <w:rFonts w:ascii="Times New Roman" w:hAnsi="Times New Roman" w:cs="Times New Roman"/>
            <w:noProof/>
            <w:webHidden/>
          </w:rPr>
          <w:fldChar w:fldCharType="end"/>
        </w:r>
      </w:hyperlink>
    </w:p>
    <w:p w14:paraId="3415AC9E" w14:textId="77777777" w:rsidR="00C9477D" w:rsidRPr="00C9477D" w:rsidRDefault="00C9477D">
      <w:pPr>
        <w:pStyle w:val="21"/>
        <w:tabs>
          <w:tab w:val="right" w:leader="dot" w:pos="9345"/>
        </w:tabs>
        <w:rPr>
          <w:rFonts w:ascii="Times New Roman" w:eastAsiaTheme="minorEastAsia" w:hAnsi="Times New Roman" w:cs="Times New Roman"/>
          <w:noProof/>
          <w:kern w:val="2"/>
          <w:lang w:eastAsia="ru-RU"/>
          <w14:ligatures w14:val="standardContextual"/>
        </w:rPr>
      </w:pPr>
      <w:hyperlink w:anchor="_Toc190778267" w:history="1">
        <w:r w:rsidRPr="00C9477D">
          <w:rPr>
            <w:rStyle w:val="a9"/>
            <w:rFonts w:ascii="Times New Roman" w:hAnsi="Times New Roman" w:cs="Times New Roman"/>
            <w:b/>
            <w:bCs/>
            <w:noProof/>
            <w:lang w:val="en-US"/>
          </w:rPr>
          <w:t>BS BRICS Technical Requirements for Writing Term Papers and Theses</w:t>
        </w:r>
        <w:r w:rsidRPr="00C9477D">
          <w:rPr>
            <w:rFonts w:ascii="Times New Roman" w:hAnsi="Times New Roman" w:cs="Times New Roman"/>
            <w:noProof/>
            <w:webHidden/>
          </w:rPr>
          <w:tab/>
        </w:r>
        <w:r w:rsidRPr="00C9477D">
          <w:rPr>
            <w:rFonts w:ascii="Times New Roman" w:hAnsi="Times New Roman" w:cs="Times New Roman"/>
            <w:noProof/>
            <w:webHidden/>
          </w:rPr>
          <w:fldChar w:fldCharType="begin"/>
        </w:r>
        <w:r w:rsidRPr="00C9477D">
          <w:rPr>
            <w:rFonts w:ascii="Times New Roman" w:hAnsi="Times New Roman" w:cs="Times New Roman"/>
            <w:noProof/>
            <w:webHidden/>
          </w:rPr>
          <w:instrText xml:space="preserve"> PAGEREF _Toc190778267 \h </w:instrText>
        </w:r>
        <w:r w:rsidRPr="00C9477D">
          <w:rPr>
            <w:rFonts w:ascii="Times New Roman" w:hAnsi="Times New Roman" w:cs="Times New Roman"/>
            <w:noProof/>
            <w:webHidden/>
          </w:rPr>
        </w:r>
        <w:r w:rsidRPr="00C9477D">
          <w:rPr>
            <w:rFonts w:ascii="Times New Roman" w:hAnsi="Times New Roman" w:cs="Times New Roman"/>
            <w:noProof/>
            <w:webHidden/>
          </w:rPr>
          <w:fldChar w:fldCharType="separate"/>
        </w:r>
        <w:r w:rsidRPr="00C9477D">
          <w:rPr>
            <w:rFonts w:ascii="Times New Roman" w:hAnsi="Times New Roman" w:cs="Times New Roman"/>
            <w:noProof/>
            <w:webHidden/>
          </w:rPr>
          <w:t>27</w:t>
        </w:r>
        <w:r w:rsidRPr="00C9477D">
          <w:rPr>
            <w:rFonts w:ascii="Times New Roman" w:hAnsi="Times New Roman" w:cs="Times New Roman"/>
            <w:noProof/>
            <w:webHidden/>
          </w:rPr>
          <w:fldChar w:fldCharType="end"/>
        </w:r>
      </w:hyperlink>
    </w:p>
    <w:p w14:paraId="3E8BE7E4" w14:textId="77777777" w:rsidR="00D914ED" w:rsidRPr="00C9477D" w:rsidRDefault="00C9477D" w:rsidP="00D914ED">
      <w:pPr>
        <w:jc w:val="center"/>
        <w:rPr>
          <w:rFonts w:ascii="Times New Roman" w:hAnsi="Times New Roman" w:cs="Times New Roman"/>
          <w:b/>
          <w:bCs/>
          <w:sz w:val="36"/>
          <w:szCs w:val="36"/>
        </w:rPr>
      </w:pPr>
      <w:r w:rsidRPr="00C9477D">
        <w:rPr>
          <w:rFonts w:ascii="Times New Roman" w:hAnsi="Times New Roman" w:cs="Times New Roman"/>
          <w:b/>
          <w:bCs/>
          <w:sz w:val="36"/>
          <w:szCs w:val="36"/>
        </w:rPr>
        <w:fldChar w:fldCharType="end"/>
      </w:r>
    </w:p>
    <w:p w14:paraId="184BDC0A" w14:textId="77777777" w:rsidR="00D914ED" w:rsidRDefault="00D914ED" w:rsidP="00D914ED">
      <w:pPr>
        <w:jc w:val="center"/>
        <w:rPr>
          <w:rFonts w:ascii="Times New Roman" w:hAnsi="Times New Roman" w:cs="Times New Roman"/>
          <w:b/>
          <w:bCs/>
          <w:sz w:val="36"/>
          <w:szCs w:val="36"/>
        </w:rPr>
      </w:pPr>
    </w:p>
    <w:p w14:paraId="314526AD" w14:textId="77777777" w:rsidR="00D914ED" w:rsidRDefault="00D914ED" w:rsidP="00D914ED">
      <w:pPr>
        <w:jc w:val="center"/>
        <w:rPr>
          <w:rFonts w:ascii="Times New Roman" w:hAnsi="Times New Roman" w:cs="Times New Roman"/>
          <w:b/>
          <w:bCs/>
          <w:sz w:val="36"/>
          <w:szCs w:val="36"/>
        </w:rPr>
      </w:pPr>
    </w:p>
    <w:p w14:paraId="44E999C8" w14:textId="77777777" w:rsidR="00D914ED" w:rsidRDefault="00D914ED" w:rsidP="00D914ED">
      <w:pPr>
        <w:jc w:val="center"/>
        <w:rPr>
          <w:rFonts w:ascii="Times New Roman" w:hAnsi="Times New Roman" w:cs="Times New Roman"/>
          <w:b/>
          <w:bCs/>
          <w:sz w:val="36"/>
          <w:szCs w:val="36"/>
        </w:rPr>
      </w:pPr>
    </w:p>
    <w:p w14:paraId="50BD6CD1" w14:textId="77777777" w:rsidR="00D914ED" w:rsidRDefault="00D914ED" w:rsidP="00D914ED">
      <w:pPr>
        <w:jc w:val="center"/>
        <w:rPr>
          <w:rFonts w:ascii="Times New Roman" w:hAnsi="Times New Roman" w:cs="Times New Roman"/>
          <w:b/>
          <w:bCs/>
          <w:sz w:val="36"/>
          <w:szCs w:val="36"/>
        </w:rPr>
      </w:pPr>
    </w:p>
    <w:p w14:paraId="0E045BA1" w14:textId="77777777" w:rsidR="00D914ED" w:rsidRDefault="00D914ED" w:rsidP="00D914ED">
      <w:pPr>
        <w:jc w:val="center"/>
        <w:rPr>
          <w:rFonts w:ascii="Times New Roman" w:hAnsi="Times New Roman" w:cs="Times New Roman"/>
          <w:b/>
          <w:bCs/>
          <w:sz w:val="36"/>
          <w:szCs w:val="36"/>
        </w:rPr>
      </w:pPr>
    </w:p>
    <w:p w14:paraId="583BF0D3" w14:textId="77777777" w:rsidR="00D914ED" w:rsidRDefault="00D914ED" w:rsidP="00D914ED">
      <w:pPr>
        <w:jc w:val="center"/>
        <w:rPr>
          <w:rFonts w:ascii="Times New Roman" w:hAnsi="Times New Roman" w:cs="Times New Roman"/>
          <w:b/>
          <w:bCs/>
          <w:sz w:val="36"/>
          <w:szCs w:val="36"/>
        </w:rPr>
      </w:pPr>
    </w:p>
    <w:p w14:paraId="0E92B77B" w14:textId="77777777" w:rsidR="00D914ED" w:rsidRDefault="00D914ED" w:rsidP="00D914ED">
      <w:pPr>
        <w:jc w:val="center"/>
        <w:rPr>
          <w:rFonts w:ascii="Times New Roman" w:hAnsi="Times New Roman" w:cs="Times New Roman"/>
          <w:b/>
          <w:bCs/>
          <w:sz w:val="36"/>
          <w:szCs w:val="36"/>
        </w:rPr>
      </w:pPr>
    </w:p>
    <w:p w14:paraId="2D95A195" w14:textId="77777777" w:rsidR="00D914ED" w:rsidRDefault="00D914ED" w:rsidP="00D914ED">
      <w:pPr>
        <w:jc w:val="center"/>
        <w:rPr>
          <w:rFonts w:ascii="Times New Roman" w:hAnsi="Times New Roman" w:cs="Times New Roman"/>
          <w:b/>
          <w:bCs/>
          <w:sz w:val="36"/>
          <w:szCs w:val="36"/>
        </w:rPr>
      </w:pPr>
    </w:p>
    <w:p w14:paraId="606497EF" w14:textId="77777777" w:rsidR="00D914ED" w:rsidRDefault="00D914ED" w:rsidP="00D914ED">
      <w:pPr>
        <w:jc w:val="center"/>
        <w:rPr>
          <w:rFonts w:ascii="Times New Roman" w:hAnsi="Times New Roman" w:cs="Times New Roman"/>
          <w:b/>
          <w:bCs/>
          <w:sz w:val="36"/>
          <w:szCs w:val="36"/>
        </w:rPr>
      </w:pPr>
    </w:p>
    <w:p w14:paraId="0E259E9E" w14:textId="77777777" w:rsidR="00D914ED" w:rsidRDefault="00D914ED" w:rsidP="00D914ED">
      <w:pPr>
        <w:jc w:val="center"/>
        <w:rPr>
          <w:rFonts w:ascii="Times New Roman" w:hAnsi="Times New Roman" w:cs="Times New Roman"/>
          <w:b/>
          <w:bCs/>
          <w:sz w:val="36"/>
          <w:szCs w:val="36"/>
        </w:rPr>
      </w:pPr>
    </w:p>
    <w:p w14:paraId="5442D15D" w14:textId="77777777" w:rsidR="00D914ED" w:rsidRDefault="00D914ED" w:rsidP="00D914ED">
      <w:pPr>
        <w:jc w:val="center"/>
        <w:rPr>
          <w:rFonts w:ascii="Times New Roman" w:hAnsi="Times New Roman" w:cs="Times New Roman"/>
          <w:b/>
          <w:bCs/>
          <w:sz w:val="36"/>
          <w:szCs w:val="36"/>
        </w:rPr>
      </w:pPr>
    </w:p>
    <w:p w14:paraId="2266BEF1" w14:textId="77777777" w:rsidR="00D914ED" w:rsidRDefault="00D914ED" w:rsidP="00D914ED">
      <w:pPr>
        <w:jc w:val="center"/>
        <w:rPr>
          <w:rFonts w:ascii="Times New Roman" w:hAnsi="Times New Roman" w:cs="Times New Roman"/>
          <w:b/>
          <w:bCs/>
          <w:sz w:val="36"/>
          <w:szCs w:val="36"/>
        </w:rPr>
      </w:pPr>
    </w:p>
    <w:p w14:paraId="5AB7FB71" w14:textId="77777777" w:rsidR="00D914ED" w:rsidRDefault="00D914ED" w:rsidP="00D914ED">
      <w:pPr>
        <w:jc w:val="center"/>
        <w:rPr>
          <w:rFonts w:ascii="Times New Roman" w:hAnsi="Times New Roman" w:cs="Times New Roman"/>
          <w:b/>
          <w:bCs/>
          <w:sz w:val="36"/>
          <w:szCs w:val="36"/>
        </w:rPr>
      </w:pPr>
    </w:p>
    <w:p w14:paraId="5F35FA5C" w14:textId="77777777" w:rsidR="00D914ED" w:rsidRPr="00D914ED" w:rsidRDefault="00D914ED" w:rsidP="00D914ED">
      <w:pPr>
        <w:pStyle w:val="1"/>
        <w:spacing w:before="0" w:line="360" w:lineRule="auto"/>
        <w:ind w:firstLine="709"/>
        <w:rPr>
          <w:rFonts w:ascii="Times New Roman" w:hAnsi="Times New Roman" w:cs="Times New Roman"/>
          <w:b/>
          <w:bCs/>
          <w:color w:val="000000" w:themeColor="text1"/>
          <w:sz w:val="28"/>
          <w:szCs w:val="28"/>
        </w:rPr>
      </w:pPr>
      <w:bookmarkStart w:id="0" w:name="_Toc190778171"/>
      <w:bookmarkStart w:id="1" w:name="_Toc190778248"/>
      <w:r w:rsidRPr="00D914ED">
        <w:rPr>
          <w:rFonts w:ascii="Times New Roman" w:hAnsi="Times New Roman" w:cs="Times New Roman"/>
          <w:b/>
          <w:bCs/>
          <w:color w:val="000000" w:themeColor="text1"/>
          <w:sz w:val="28"/>
          <w:szCs w:val="28"/>
        </w:rPr>
        <w:lastRenderedPageBreak/>
        <w:t>1 ОБЛАСТЬ ПРИМЕНЕНИЯ</w:t>
      </w:r>
      <w:bookmarkEnd w:id="0"/>
      <w:bookmarkEnd w:id="1"/>
    </w:p>
    <w:p w14:paraId="34D2933C" w14:textId="77777777" w:rsidR="00D914ED" w:rsidRDefault="00D914ED" w:rsidP="00D914ED"/>
    <w:p w14:paraId="0D672949" w14:textId="7C693764" w:rsidR="00D914ED" w:rsidRDefault="00D914ED" w:rsidP="00D914ED">
      <w:pPr>
        <w:spacing w:line="360" w:lineRule="auto"/>
        <w:ind w:firstLine="709"/>
        <w:rPr>
          <w:rFonts w:ascii="Times New Roman" w:hAnsi="Times New Roman" w:cs="Times New Roman"/>
          <w:sz w:val="28"/>
          <w:szCs w:val="28"/>
        </w:rPr>
      </w:pPr>
      <w:r w:rsidRPr="00D914ED">
        <w:rPr>
          <w:rFonts w:ascii="Times New Roman" w:hAnsi="Times New Roman" w:cs="Times New Roman"/>
          <w:sz w:val="28"/>
          <w:szCs w:val="28"/>
        </w:rPr>
        <w:t>Настоящий документ устанавливает требования к текстовым и графическим материалам, оформляемым в процессе обучения и выполнения курсовых проектов (работ) и выпускных квалификационных работ по всем направлениям подготовки и специальностям в Байкальском институте БРИКС Федерального государственного бюджетного образовательного учреждения высшего образования Иркутский национальный исследовательский технический университет.</w:t>
      </w:r>
    </w:p>
    <w:p w14:paraId="49A789BF" w14:textId="77777777" w:rsidR="00D914ED" w:rsidRDefault="00D914ED" w:rsidP="00D914ED">
      <w:pPr>
        <w:spacing w:line="360" w:lineRule="auto"/>
        <w:ind w:firstLine="709"/>
        <w:rPr>
          <w:rFonts w:ascii="Times New Roman" w:hAnsi="Times New Roman" w:cs="Times New Roman"/>
          <w:sz w:val="28"/>
          <w:szCs w:val="28"/>
        </w:rPr>
      </w:pPr>
    </w:p>
    <w:p w14:paraId="3B5C2F04" w14:textId="77777777" w:rsidR="00D914ED" w:rsidRDefault="00D914ED" w:rsidP="00D914ED">
      <w:pPr>
        <w:spacing w:line="360" w:lineRule="auto"/>
        <w:ind w:firstLine="709"/>
        <w:rPr>
          <w:rFonts w:ascii="Times New Roman" w:hAnsi="Times New Roman" w:cs="Times New Roman"/>
          <w:sz w:val="28"/>
          <w:szCs w:val="28"/>
        </w:rPr>
      </w:pPr>
    </w:p>
    <w:p w14:paraId="5A8482FE" w14:textId="77777777" w:rsidR="00D914ED" w:rsidRDefault="00D914ED" w:rsidP="00D914ED">
      <w:pPr>
        <w:spacing w:line="360" w:lineRule="auto"/>
        <w:ind w:firstLine="709"/>
        <w:rPr>
          <w:rFonts w:ascii="Times New Roman" w:hAnsi="Times New Roman" w:cs="Times New Roman"/>
          <w:sz w:val="28"/>
          <w:szCs w:val="28"/>
        </w:rPr>
      </w:pPr>
    </w:p>
    <w:p w14:paraId="28A2429C" w14:textId="77777777" w:rsidR="00D914ED" w:rsidRDefault="00D914ED" w:rsidP="00D914ED">
      <w:pPr>
        <w:spacing w:line="360" w:lineRule="auto"/>
        <w:ind w:firstLine="709"/>
        <w:rPr>
          <w:rFonts w:ascii="Times New Roman" w:hAnsi="Times New Roman" w:cs="Times New Roman"/>
          <w:sz w:val="28"/>
          <w:szCs w:val="28"/>
        </w:rPr>
      </w:pPr>
    </w:p>
    <w:p w14:paraId="73E22992" w14:textId="77777777" w:rsidR="00D914ED" w:rsidRDefault="00D914ED" w:rsidP="00D914ED">
      <w:pPr>
        <w:spacing w:line="360" w:lineRule="auto"/>
        <w:ind w:firstLine="709"/>
        <w:rPr>
          <w:rFonts w:ascii="Times New Roman" w:hAnsi="Times New Roman" w:cs="Times New Roman"/>
          <w:sz w:val="28"/>
          <w:szCs w:val="28"/>
        </w:rPr>
      </w:pPr>
    </w:p>
    <w:p w14:paraId="4661AA25" w14:textId="77777777" w:rsidR="00D914ED" w:rsidRDefault="00D914ED" w:rsidP="00D914ED">
      <w:pPr>
        <w:spacing w:line="360" w:lineRule="auto"/>
        <w:ind w:firstLine="709"/>
        <w:rPr>
          <w:rFonts w:ascii="Times New Roman" w:hAnsi="Times New Roman" w:cs="Times New Roman"/>
          <w:sz w:val="28"/>
          <w:szCs w:val="28"/>
        </w:rPr>
      </w:pPr>
    </w:p>
    <w:p w14:paraId="2BC91AB2" w14:textId="77777777" w:rsidR="00D914ED" w:rsidRDefault="00D914ED" w:rsidP="00D914ED">
      <w:pPr>
        <w:spacing w:line="360" w:lineRule="auto"/>
        <w:ind w:firstLine="709"/>
        <w:rPr>
          <w:rFonts w:ascii="Times New Roman" w:hAnsi="Times New Roman" w:cs="Times New Roman"/>
          <w:sz w:val="28"/>
          <w:szCs w:val="28"/>
        </w:rPr>
      </w:pPr>
    </w:p>
    <w:p w14:paraId="5D11DC8E" w14:textId="77777777" w:rsidR="00D914ED" w:rsidRDefault="00D914ED" w:rsidP="00D914ED">
      <w:pPr>
        <w:spacing w:line="360" w:lineRule="auto"/>
        <w:ind w:firstLine="709"/>
        <w:rPr>
          <w:rFonts w:ascii="Times New Roman" w:hAnsi="Times New Roman" w:cs="Times New Roman"/>
          <w:sz w:val="28"/>
          <w:szCs w:val="28"/>
        </w:rPr>
      </w:pPr>
    </w:p>
    <w:p w14:paraId="11470EC7" w14:textId="77777777" w:rsidR="00D914ED" w:rsidRDefault="00D914ED" w:rsidP="00D914ED">
      <w:pPr>
        <w:spacing w:line="360" w:lineRule="auto"/>
        <w:ind w:firstLine="709"/>
        <w:rPr>
          <w:rFonts w:ascii="Times New Roman" w:hAnsi="Times New Roman" w:cs="Times New Roman"/>
          <w:sz w:val="28"/>
          <w:szCs w:val="28"/>
        </w:rPr>
      </w:pPr>
    </w:p>
    <w:p w14:paraId="6E0E9DF0" w14:textId="77777777" w:rsidR="00D914ED" w:rsidRDefault="00D914ED" w:rsidP="00D914ED">
      <w:pPr>
        <w:spacing w:line="360" w:lineRule="auto"/>
        <w:ind w:firstLine="709"/>
        <w:rPr>
          <w:rFonts w:ascii="Times New Roman" w:hAnsi="Times New Roman" w:cs="Times New Roman"/>
          <w:sz w:val="28"/>
          <w:szCs w:val="28"/>
        </w:rPr>
      </w:pPr>
    </w:p>
    <w:p w14:paraId="41CE027D" w14:textId="77777777" w:rsidR="00D914ED" w:rsidRDefault="00D914ED" w:rsidP="00D914ED">
      <w:pPr>
        <w:spacing w:line="360" w:lineRule="auto"/>
        <w:ind w:firstLine="709"/>
        <w:rPr>
          <w:rFonts w:ascii="Times New Roman" w:hAnsi="Times New Roman" w:cs="Times New Roman"/>
          <w:sz w:val="28"/>
          <w:szCs w:val="28"/>
        </w:rPr>
      </w:pPr>
    </w:p>
    <w:p w14:paraId="17424A75" w14:textId="77777777" w:rsidR="00D914ED" w:rsidRDefault="00D914ED" w:rsidP="00D914ED">
      <w:pPr>
        <w:spacing w:line="360" w:lineRule="auto"/>
        <w:ind w:firstLine="709"/>
        <w:rPr>
          <w:rFonts w:ascii="Times New Roman" w:hAnsi="Times New Roman" w:cs="Times New Roman"/>
          <w:sz w:val="28"/>
          <w:szCs w:val="28"/>
        </w:rPr>
      </w:pPr>
    </w:p>
    <w:p w14:paraId="652F2432" w14:textId="77777777" w:rsidR="00D914ED" w:rsidRDefault="00D914ED" w:rsidP="00D914ED">
      <w:pPr>
        <w:spacing w:line="360" w:lineRule="auto"/>
        <w:ind w:firstLine="709"/>
        <w:rPr>
          <w:rFonts w:ascii="Times New Roman" w:hAnsi="Times New Roman" w:cs="Times New Roman"/>
          <w:sz w:val="28"/>
          <w:szCs w:val="28"/>
        </w:rPr>
      </w:pPr>
    </w:p>
    <w:p w14:paraId="5C8C8D1F" w14:textId="77777777" w:rsidR="00D914ED" w:rsidRDefault="00D914ED" w:rsidP="00D914ED">
      <w:pPr>
        <w:spacing w:line="360" w:lineRule="auto"/>
        <w:ind w:firstLine="709"/>
        <w:rPr>
          <w:rFonts w:ascii="Times New Roman" w:hAnsi="Times New Roman" w:cs="Times New Roman"/>
          <w:sz w:val="28"/>
          <w:szCs w:val="28"/>
        </w:rPr>
      </w:pPr>
    </w:p>
    <w:p w14:paraId="170EBAE0" w14:textId="77777777" w:rsidR="00D914ED" w:rsidRDefault="00D914ED" w:rsidP="00D914ED">
      <w:pPr>
        <w:spacing w:line="360" w:lineRule="auto"/>
        <w:ind w:firstLine="709"/>
        <w:rPr>
          <w:rFonts w:ascii="Times New Roman" w:hAnsi="Times New Roman" w:cs="Times New Roman"/>
          <w:sz w:val="28"/>
          <w:szCs w:val="28"/>
        </w:rPr>
      </w:pPr>
    </w:p>
    <w:p w14:paraId="2B23EA55" w14:textId="77777777" w:rsidR="00D914ED" w:rsidRDefault="00D914ED" w:rsidP="00D914ED">
      <w:pPr>
        <w:spacing w:line="360" w:lineRule="auto"/>
        <w:ind w:firstLine="709"/>
        <w:rPr>
          <w:rFonts w:ascii="Times New Roman" w:hAnsi="Times New Roman" w:cs="Times New Roman"/>
          <w:sz w:val="28"/>
          <w:szCs w:val="28"/>
        </w:rPr>
      </w:pPr>
    </w:p>
    <w:p w14:paraId="1BE1993F" w14:textId="77777777" w:rsidR="00D914ED" w:rsidRDefault="00D914ED" w:rsidP="00D914ED">
      <w:pPr>
        <w:spacing w:line="360" w:lineRule="auto"/>
        <w:ind w:firstLine="709"/>
        <w:rPr>
          <w:rFonts w:ascii="Times New Roman" w:hAnsi="Times New Roman" w:cs="Times New Roman"/>
          <w:sz w:val="28"/>
          <w:szCs w:val="28"/>
        </w:rPr>
      </w:pPr>
    </w:p>
    <w:p w14:paraId="38C0BB9C" w14:textId="77777777" w:rsidR="00D914ED" w:rsidRDefault="00D914ED" w:rsidP="00D914ED">
      <w:pPr>
        <w:spacing w:line="360" w:lineRule="auto"/>
        <w:ind w:firstLine="709"/>
        <w:rPr>
          <w:rFonts w:ascii="Times New Roman" w:hAnsi="Times New Roman" w:cs="Times New Roman"/>
          <w:sz w:val="28"/>
          <w:szCs w:val="28"/>
        </w:rPr>
      </w:pPr>
    </w:p>
    <w:p w14:paraId="54EA3294" w14:textId="77777777" w:rsidR="00D914ED" w:rsidRDefault="00D914ED" w:rsidP="00D914ED">
      <w:pPr>
        <w:spacing w:line="360" w:lineRule="auto"/>
        <w:ind w:firstLine="709"/>
        <w:rPr>
          <w:rFonts w:ascii="Times New Roman" w:hAnsi="Times New Roman" w:cs="Times New Roman"/>
          <w:sz w:val="28"/>
          <w:szCs w:val="28"/>
        </w:rPr>
      </w:pPr>
    </w:p>
    <w:p w14:paraId="37A3289D" w14:textId="77777777" w:rsidR="00D914ED" w:rsidRDefault="00D914ED" w:rsidP="00D914ED">
      <w:pPr>
        <w:spacing w:line="360" w:lineRule="auto"/>
        <w:ind w:firstLine="709"/>
        <w:rPr>
          <w:rFonts w:ascii="Times New Roman" w:hAnsi="Times New Roman" w:cs="Times New Roman"/>
          <w:sz w:val="28"/>
          <w:szCs w:val="28"/>
        </w:rPr>
      </w:pPr>
    </w:p>
    <w:p w14:paraId="0959E881" w14:textId="77777777" w:rsidR="00D914ED" w:rsidRDefault="00D914ED" w:rsidP="00D914ED">
      <w:pPr>
        <w:spacing w:line="360" w:lineRule="auto"/>
        <w:ind w:firstLine="709"/>
        <w:rPr>
          <w:rFonts w:ascii="Times New Roman" w:hAnsi="Times New Roman" w:cs="Times New Roman"/>
          <w:sz w:val="28"/>
          <w:szCs w:val="28"/>
        </w:rPr>
      </w:pPr>
    </w:p>
    <w:p w14:paraId="59394BB1" w14:textId="77777777" w:rsidR="00D914ED" w:rsidRDefault="00D914ED" w:rsidP="00D914ED">
      <w:pPr>
        <w:pStyle w:val="1"/>
        <w:spacing w:before="0" w:line="360" w:lineRule="auto"/>
        <w:ind w:firstLine="709"/>
        <w:rPr>
          <w:rFonts w:ascii="Times New Roman" w:hAnsi="Times New Roman" w:cs="Times New Roman"/>
          <w:b/>
          <w:bCs/>
          <w:color w:val="000000" w:themeColor="text1"/>
          <w:sz w:val="28"/>
          <w:szCs w:val="28"/>
        </w:rPr>
      </w:pPr>
      <w:bookmarkStart w:id="2" w:name="_Toc190778172"/>
      <w:bookmarkStart w:id="3" w:name="_Toc190778249"/>
      <w:r w:rsidRPr="00D914ED">
        <w:rPr>
          <w:rFonts w:ascii="Times New Roman" w:hAnsi="Times New Roman" w:cs="Times New Roman"/>
          <w:b/>
          <w:bCs/>
          <w:color w:val="000000" w:themeColor="text1"/>
          <w:sz w:val="28"/>
          <w:szCs w:val="28"/>
        </w:rPr>
        <w:lastRenderedPageBreak/>
        <w:t>2 НОРМАТИВНЫЕ ССЫЛКИ</w:t>
      </w:r>
      <w:bookmarkEnd w:id="2"/>
      <w:bookmarkEnd w:id="3"/>
      <w:r w:rsidRPr="00D914ED">
        <w:rPr>
          <w:rFonts w:ascii="Times New Roman" w:hAnsi="Times New Roman" w:cs="Times New Roman"/>
          <w:b/>
          <w:bCs/>
          <w:color w:val="000000" w:themeColor="text1"/>
          <w:sz w:val="28"/>
          <w:szCs w:val="28"/>
        </w:rPr>
        <w:t xml:space="preserve"> </w:t>
      </w:r>
    </w:p>
    <w:p w14:paraId="0619B34D" w14:textId="77777777" w:rsidR="00D914ED" w:rsidRDefault="00D914ED" w:rsidP="00D914ED"/>
    <w:p w14:paraId="230036F7" w14:textId="77777777" w:rsidR="00D914ED" w:rsidRPr="00D914ED" w:rsidRDefault="00D914ED" w:rsidP="00D914ED">
      <w:pPr>
        <w:ind w:firstLine="709"/>
        <w:rPr>
          <w:rFonts w:ascii="Times New Roman" w:hAnsi="Times New Roman" w:cs="Times New Roman"/>
          <w:sz w:val="28"/>
          <w:szCs w:val="28"/>
        </w:rPr>
      </w:pPr>
      <w:r w:rsidRPr="00D914ED">
        <w:rPr>
          <w:rFonts w:ascii="Times New Roman" w:hAnsi="Times New Roman" w:cs="Times New Roman"/>
          <w:sz w:val="28"/>
          <w:szCs w:val="28"/>
        </w:rPr>
        <w:t>В настоящих рекомендациях использованы ссылки на следующие документы:</w:t>
      </w:r>
    </w:p>
    <w:p w14:paraId="5A4958BA" w14:textId="77777777" w:rsidR="00D914ED" w:rsidRPr="00D914ED" w:rsidRDefault="00D914ED" w:rsidP="00D914ED">
      <w:pPr>
        <w:spacing w:line="360" w:lineRule="auto"/>
        <w:ind w:firstLine="709"/>
        <w:rPr>
          <w:rFonts w:ascii="Times New Roman" w:hAnsi="Times New Roman" w:cs="Times New Roman"/>
          <w:sz w:val="28"/>
          <w:szCs w:val="28"/>
        </w:rPr>
      </w:pPr>
      <w:r w:rsidRPr="00D914ED">
        <w:rPr>
          <w:rFonts w:ascii="Times New Roman" w:hAnsi="Times New Roman" w:cs="Times New Roman"/>
          <w:sz w:val="28"/>
          <w:szCs w:val="28"/>
        </w:rPr>
        <w:t>ГОСТ 7.0.100-2018 Библиографическая запись. Библиографическое описание. Общие требования и правила составления (последняя редакция 1.03.2020 г.). Действует в качестве Национального стандарта РФ.</w:t>
      </w:r>
    </w:p>
    <w:p w14:paraId="4ADDBDD9" w14:textId="77777777" w:rsidR="00D914ED" w:rsidRDefault="00D914ED" w:rsidP="00647C68">
      <w:pPr>
        <w:spacing w:line="360" w:lineRule="auto"/>
        <w:ind w:firstLine="709"/>
        <w:rPr>
          <w:rFonts w:ascii="Times New Roman" w:hAnsi="Times New Roman" w:cs="Times New Roman"/>
          <w:sz w:val="28"/>
          <w:szCs w:val="28"/>
        </w:rPr>
      </w:pPr>
      <w:r w:rsidRPr="00D914ED">
        <w:rPr>
          <w:rFonts w:ascii="Times New Roman" w:hAnsi="Times New Roman" w:cs="Times New Roman"/>
          <w:sz w:val="28"/>
          <w:szCs w:val="28"/>
        </w:rPr>
        <w:t>ГОСТ 7.32–2017. Межгосударственный стандарт. «Система стандартов по информации, библиотечному и издательскому делу. Отчет о научно-исследовательской работе. Структура и правила оформления».</w:t>
      </w:r>
    </w:p>
    <w:p w14:paraId="19894342" w14:textId="77777777" w:rsidR="00D914ED" w:rsidRPr="00BE666B" w:rsidRDefault="00D914ED" w:rsidP="00D914ED">
      <w:pPr>
        <w:ind w:firstLine="709"/>
        <w:rPr>
          <w:rFonts w:ascii="Times New Roman" w:hAnsi="Times New Roman" w:cs="Times New Roman"/>
          <w:sz w:val="28"/>
          <w:szCs w:val="28"/>
        </w:rPr>
      </w:pPr>
    </w:p>
    <w:p w14:paraId="41E5F1E6" w14:textId="77777777" w:rsidR="00D914ED" w:rsidRDefault="00D914ED" w:rsidP="00D914ED">
      <w:pPr>
        <w:spacing w:line="360" w:lineRule="auto"/>
        <w:ind w:firstLine="709"/>
        <w:rPr>
          <w:rFonts w:ascii="Times New Roman" w:hAnsi="Times New Roman" w:cs="Times New Roman"/>
          <w:sz w:val="28"/>
          <w:szCs w:val="28"/>
        </w:rPr>
      </w:pPr>
    </w:p>
    <w:p w14:paraId="2D7DE3DD" w14:textId="77777777" w:rsidR="00D914ED" w:rsidRPr="00D914ED" w:rsidRDefault="00D914ED" w:rsidP="00D914ED">
      <w:pPr>
        <w:spacing w:line="360" w:lineRule="auto"/>
        <w:ind w:firstLine="709"/>
        <w:rPr>
          <w:rFonts w:ascii="Times New Roman" w:hAnsi="Times New Roman" w:cs="Times New Roman"/>
          <w:sz w:val="28"/>
          <w:szCs w:val="28"/>
        </w:rPr>
      </w:pPr>
    </w:p>
    <w:p w14:paraId="519B70EC" w14:textId="77777777" w:rsidR="00D914ED" w:rsidRPr="00D914ED" w:rsidRDefault="00D914ED" w:rsidP="00D914ED"/>
    <w:p w14:paraId="5347ED31" w14:textId="77777777" w:rsidR="00D914ED" w:rsidRDefault="00D914ED" w:rsidP="00D914ED">
      <w:pPr>
        <w:jc w:val="center"/>
        <w:rPr>
          <w:rFonts w:ascii="Times New Roman" w:hAnsi="Times New Roman" w:cs="Times New Roman"/>
          <w:b/>
          <w:bCs/>
          <w:sz w:val="36"/>
          <w:szCs w:val="36"/>
        </w:rPr>
      </w:pPr>
    </w:p>
    <w:p w14:paraId="09635A61" w14:textId="77777777" w:rsidR="00D914ED" w:rsidRDefault="00D914ED" w:rsidP="00D914ED">
      <w:pPr>
        <w:jc w:val="center"/>
        <w:rPr>
          <w:rFonts w:ascii="Times New Roman" w:hAnsi="Times New Roman" w:cs="Times New Roman"/>
          <w:b/>
          <w:bCs/>
          <w:sz w:val="36"/>
          <w:szCs w:val="36"/>
        </w:rPr>
      </w:pPr>
    </w:p>
    <w:p w14:paraId="438EEC17" w14:textId="77777777" w:rsidR="00D914ED" w:rsidRDefault="00D914ED" w:rsidP="00D914ED">
      <w:pPr>
        <w:jc w:val="center"/>
        <w:rPr>
          <w:rFonts w:ascii="Times New Roman" w:hAnsi="Times New Roman" w:cs="Times New Roman"/>
          <w:b/>
          <w:bCs/>
          <w:sz w:val="36"/>
          <w:szCs w:val="36"/>
        </w:rPr>
      </w:pPr>
    </w:p>
    <w:p w14:paraId="5D0418AD" w14:textId="77777777" w:rsidR="00D914ED" w:rsidRDefault="00D914ED" w:rsidP="00D914ED">
      <w:pPr>
        <w:jc w:val="center"/>
        <w:rPr>
          <w:rFonts w:ascii="Times New Roman" w:hAnsi="Times New Roman" w:cs="Times New Roman"/>
          <w:b/>
          <w:bCs/>
          <w:sz w:val="36"/>
          <w:szCs w:val="36"/>
        </w:rPr>
      </w:pPr>
    </w:p>
    <w:p w14:paraId="01339B63" w14:textId="77777777" w:rsidR="00D914ED" w:rsidRDefault="00D914ED" w:rsidP="00D914ED">
      <w:pPr>
        <w:jc w:val="center"/>
        <w:rPr>
          <w:rFonts w:ascii="Times New Roman" w:hAnsi="Times New Roman" w:cs="Times New Roman"/>
          <w:b/>
          <w:bCs/>
          <w:sz w:val="36"/>
          <w:szCs w:val="36"/>
        </w:rPr>
      </w:pPr>
    </w:p>
    <w:p w14:paraId="33DCE614" w14:textId="77777777" w:rsidR="00D914ED" w:rsidRDefault="00D914ED" w:rsidP="00D914ED">
      <w:pPr>
        <w:jc w:val="center"/>
        <w:rPr>
          <w:rFonts w:ascii="Times New Roman" w:hAnsi="Times New Roman" w:cs="Times New Roman"/>
          <w:b/>
          <w:bCs/>
          <w:sz w:val="36"/>
          <w:szCs w:val="36"/>
        </w:rPr>
      </w:pPr>
    </w:p>
    <w:p w14:paraId="3C736130" w14:textId="77777777" w:rsidR="00D914ED" w:rsidRDefault="00D914ED" w:rsidP="00D914ED">
      <w:pPr>
        <w:jc w:val="center"/>
        <w:rPr>
          <w:rFonts w:ascii="Times New Roman" w:hAnsi="Times New Roman" w:cs="Times New Roman"/>
          <w:b/>
          <w:bCs/>
          <w:sz w:val="36"/>
          <w:szCs w:val="36"/>
        </w:rPr>
      </w:pPr>
    </w:p>
    <w:p w14:paraId="31643E33" w14:textId="77777777" w:rsidR="00D914ED" w:rsidRDefault="00D914ED" w:rsidP="00D914ED">
      <w:pPr>
        <w:jc w:val="center"/>
        <w:rPr>
          <w:rFonts w:ascii="Times New Roman" w:hAnsi="Times New Roman" w:cs="Times New Roman"/>
          <w:b/>
          <w:bCs/>
          <w:sz w:val="36"/>
          <w:szCs w:val="36"/>
        </w:rPr>
      </w:pPr>
    </w:p>
    <w:p w14:paraId="6DB2FEE5" w14:textId="77777777" w:rsidR="00D914ED" w:rsidRDefault="00D914ED" w:rsidP="00D914ED">
      <w:pPr>
        <w:jc w:val="center"/>
        <w:rPr>
          <w:rFonts w:ascii="Times New Roman" w:hAnsi="Times New Roman" w:cs="Times New Roman"/>
          <w:b/>
          <w:bCs/>
          <w:sz w:val="36"/>
          <w:szCs w:val="36"/>
        </w:rPr>
      </w:pPr>
    </w:p>
    <w:p w14:paraId="06E98544" w14:textId="77777777" w:rsidR="00D914ED" w:rsidRDefault="00D914ED" w:rsidP="00D914ED">
      <w:pPr>
        <w:jc w:val="center"/>
        <w:rPr>
          <w:rFonts w:ascii="Times New Roman" w:hAnsi="Times New Roman" w:cs="Times New Roman"/>
          <w:b/>
          <w:bCs/>
          <w:sz w:val="36"/>
          <w:szCs w:val="36"/>
        </w:rPr>
      </w:pPr>
    </w:p>
    <w:p w14:paraId="571CE883" w14:textId="77777777" w:rsidR="005B11B7" w:rsidRDefault="005B11B7" w:rsidP="00D914ED">
      <w:pPr>
        <w:jc w:val="center"/>
        <w:rPr>
          <w:rFonts w:ascii="Times New Roman" w:hAnsi="Times New Roman" w:cs="Times New Roman"/>
          <w:b/>
          <w:bCs/>
          <w:sz w:val="36"/>
          <w:szCs w:val="36"/>
        </w:rPr>
      </w:pPr>
    </w:p>
    <w:p w14:paraId="20E079B3" w14:textId="77777777" w:rsidR="005B11B7" w:rsidRDefault="005B11B7" w:rsidP="00D914ED">
      <w:pPr>
        <w:jc w:val="center"/>
        <w:rPr>
          <w:rFonts w:ascii="Times New Roman" w:hAnsi="Times New Roman" w:cs="Times New Roman"/>
          <w:b/>
          <w:bCs/>
          <w:sz w:val="36"/>
          <w:szCs w:val="36"/>
        </w:rPr>
      </w:pPr>
    </w:p>
    <w:p w14:paraId="28D10012" w14:textId="77777777" w:rsidR="005B11B7" w:rsidRDefault="005B11B7" w:rsidP="00D914ED">
      <w:pPr>
        <w:jc w:val="center"/>
        <w:rPr>
          <w:rFonts w:ascii="Times New Roman" w:hAnsi="Times New Roman" w:cs="Times New Roman"/>
          <w:b/>
          <w:bCs/>
          <w:sz w:val="36"/>
          <w:szCs w:val="36"/>
        </w:rPr>
      </w:pPr>
    </w:p>
    <w:p w14:paraId="12C86EC8" w14:textId="77777777" w:rsidR="005B11B7" w:rsidRDefault="005B11B7" w:rsidP="00D914ED">
      <w:pPr>
        <w:jc w:val="center"/>
        <w:rPr>
          <w:rFonts w:ascii="Times New Roman" w:hAnsi="Times New Roman" w:cs="Times New Roman"/>
          <w:b/>
          <w:bCs/>
          <w:sz w:val="36"/>
          <w:szCs w:val="36"/>
        </w:rPr>
      </w:pPr>
    </w:p>
    <w:p w14:paraId="1BF369E7" w14:textId="77777777" w:rsidR="005B11B7" w:rsidRDefault="005B11B7" w:rsidP="00D914ED">
      <w:pPr>
        <w:jc w:val="center"/>
        <w:rPr>
          <w:rFonts w:ascii="Times New Roman" w:hAnsi="Times New Roman" w:cs="Times New Roman"/>
          <w:b/>
          <w:bCs/>
          <w:sz w:val="36"/>
          <w:szCs w:val="36"/>
        </w:rPr>
      </w:pPr>
    </w:p>
    <w:p w14:paraId="009E3F3A" w14:textId="77777777" w:rsidR="005B11B7" w:rsidRDefault="005B11B7" w:rsidP="00D914ED">
      <w:pPr>
        <w:jc w:val="center"/>
        <w:rPr>
          <w:rFonts w:ascii="Times New Roman" w:hAnsi="Times New Roman" w:cs="Times New Roman"/>
          <w:b/>
          <w:bCs/>
          <w:sz w:val="36"/>
          <w:szCs w:val="36"/>
        </w:rPr>
      </w:pPr>
    </w:p>
    <w:p w14:paraId="7105D195" w14:textId="77777777" w:rsidR="005B11B7" w:rsidRDefault="005B11B7" w:rsidP="00D914ED">
      <w:pPr>
        <w:jc w:val="center"/>
        <w:rPr>
          <w:rFonts w:ascii="Times New Roman" w:hAnsi="Times New Roman" w:cs="Times New Roman"/>
          <w:b/>
          <w:bCs/>
          <w:sz w:val="36"/>
          <w:szCs w:val="36"/>
        </w:rPr>
      </w:pPr>
    </w:p>
    <w:p w14:paraId="298236E0" w14:textId="77777777" w:rsidR="005B11B7" w:rsidRPr="00BE666B" w:rsidRDefault="005B11B7" w:rsidP="00D914ED">
      <w:pPr>
        <w:jc w:val="center"/>
        <w:rPr>
          <w:rFonts w:ascii="Times New Roman" w:hAnsi="Times New Roman" w:cs="Times New Roman"/>
          <w:b/>
          <w:bCs/>
          <w:sz w:val="36"/>
          <w:szCs w:val="36"/>
        </w:rPr>
      </w:pPr>
    </w:p>
    <w:p w14:paraId="47AA2EBC" w14:textId="77777777" w:rsidR="00D914ED" w:rsidRDefault="00D914ED" w:rsidP="00D914ED">
      <w:pPr>
        <w:jc w:val="center"/>
        <w:rPr>
          <w:rFonts w:ascii="Times New Roman" w:hAnsi="Times New Roman" w:cs="Times New Roman"/>
          <w:b/>
          <w:bCs/>
          <w:sz w:val="36"/>
          <w:szCs w:val="36"/>
        </w:rPr>
      </w:pPr>
    </w:p>
    <w:p w14:paraId="66CFC281" w14:textId="77777777" w:rsidR="00D914ED" w:rsidRDefault="00D914ED" w:rsidP="00D914ED">
      <w:pPr>
        <w:pStyle w:val="1"/>
        <w:spacing w:before="0" w:line="360" w:lineRule="auto"/>
        <w:ind w:firstLine="709"/>
        <w:rPr>
          <w:rFonts w:ascii="Times New Roman" w:hAnsi="Times New Roman" w:cs="Times New Roman"/>
          <w:b/>
          <w:bCs/>
          <w:color w:val="000000" w:themeColor="text1"/>
          <w:sz w:val="28"/>
          <w:szCs w:val="28"/>
        </w:rPr>
      </w:pPr>
      <w:bookmarkStart w:id="4" w:name="_Toc190778173"/>
      <w:bookmarkStart w:id="5" w:name="_Toc190778250"/>
      <w:r>
        <w:rPr>
          <w:rFonts w:ascii="Times New Roman" w:hAnsi="Times New Roman" w:cs="Times New Roman"/>
          <w:b/>
          <w:bCs/>
          <w:color w:val="000000" w:themeColor="text1"/>
          <w:sz w:val="28"/>
          <w:szCs w:val="28"/>
        </w:rPr>
        <w:lastRenderedPageBreak/>
        <w:t>3</w:t>
      </w:r>
      <w:r w:rsidRPr="00D914ED">
        <w:rPr>
          <w:rFonts w:ascii="Times New Roman" w:hAnsi="Times New Roman" w:cs="Times New Roman"/>
          <w:b/>
          <w:bCs/>
          <w:color w:val="000000" w:themeColor="text1"/>
          <w:sz w:val="28"/>
          <w:szCs w:val="28"/>
        </w:rPr>
        <w:t xml:space="preserve"> ОТВЕТСТВЕННОСТЬ</w:t>
      </w:r>
      <w:bookmarkEnd w:id="4"/>
      <w:bookmarkEnd w:id="5"/>
    </w:p>
    <w:p w14:paraId="4B65B165" w14:textId="77777777" w:rsidR="00D914ED" w:rsidRPr="00D914ED" w:rsidRDefault="00D914ED" w:rsidP="00D914ED"/>
    <w:p w14:paraId="17534410" w14:textId="753133A9" w:rsidR="00D914ED" w:rsidRPr="00D914ED" w:rsidRDefault="00D914ED" w:rsidP="00D914ED">
      <w:pPr>
        <w:pStyle w:val="Default"/>
        <w:spacing w:line="360" w:lineRule="auto"/>
        <w:ind w:firstLine="709"/>
        <w:rPr>
          <w:sz w:val="28"/>
          <w:szCs w:val="28"/>
        </w:rPr>
      </w:pPr>
      <w:r>
        <w:rPr>
          <w:b/>
          <w:bCs/>
          <w:sz w:val="28"/>
          <w:szCs w:val="28"/>
        </w:rPr>
        <w:t>3</w:t>
      </w:r>
      <w:r w:rsidRPr="00D914ED">
        <w:rPr>
          <w:b/>
          <w:bCs/>
          <w:sz w:val="28"/>
          <w:szCs w:val="28"/>
        </w:rPr>
        <w:t>.1</w:t>
      </w:r>
      <w:r>
        <w:rPr>
          <w:b/>
          <w:bCs/>
          <w:sz w:val="28"/>
          <w:szCs w:val="28"/>
        </w:rPr>
        <w:t xml:space="preserve"> </w:t>
      </w:r>
      <w:r w:rsidRPr="00D914ED">
        <w:rPr>
          <w:sz w:val="28"/>
          <w:szCs w:val="28"/>
        </w:rPr>
        <w:t xml:space="preserve">Ответственность за разработку, пересмотр, идентификацию внесенных изменений данного стандарта возложена на </w:t>
      </w:r>
      <w:r w:rsidR="003A5779">
        <w:rPr>
          <w:sz w:val="28"/>
          <w:szCs w:val="28"/>
        </w:rPr>
        <w:t>Ученый совет института.</w:t>
      </w:r>
    </w:p>
    <w:p w14:paraId="7066E184" w14:textId="77777777" w:rsidR="00D914ED" w:rsidRPr="00D914ED" w:rsidRDefault="00D914ED" w:rsidP="00D914ED">
      <w:pPr>
        <w:pStyle w:val="Default"/>
        <w:spacing w:line="360" w:lineRule="auto"/>
        <w:ind w:firstLine="709"/>
        <w:rPr>
          <w:sz w:val="28"/>
          <w:szCs w:val="28"/>
        </w:rPr>
      </w:pPr>
      <w:r>
        <w:rPr>
          <w:b/>
          <w:bCs/>
          <w:sz w:val="28"/>
          <w:szCs w:val="28"/>
        </w:rPr>
        <w:t>3</w:t>
      </w:r>
      <w:r w:rsidRPr="00D914ED">
        <w:rPr>
          <w:b/>
          <w:bCs/>
          <w:sz w:val="28"/>
          <w:szCs w:val="28"/>
        </w:rPr>
        <w:t>.2</w:t>
      </w:r>
      <w:r>
        <w:rPr>
          <w:b/>
          <w:bCs/>
          <w:sz w:val="28"/>
          <w:szCs w:val="28"/>
        </w:rPr>
        <w:t xml:space="preserve"> </w:t>
      </w:r>
      <w:r w:rsidRPr="00D914ED">
        <w:rPr>
          <w:sz w:val="28"/>
          <w:szCs w:val="28"/>
        </w:rPr>
        <w:t>Разработчик настоящего стандарта осуществляет периодическую проверку (пересмотр) данного стандарта в установленном порядке согласно СТО 002</w:t>
      </w:r>
      <w:r w:rsidRPr="00D914ED">
        <w:rPr>
          <w:b/>
          <w:bCs/>
          <w:sz w:val="28"/>
          <w:szCs w:val="28"/>
        </w:rPr>
        <w:t>–</w:t>
      </w:r>
      <w:r w:rsidRPr="00D914ED">
        <w:rPr>
          <w:sz w:val="28"/>
          <w:szCs w:val="28"/>
        </w:rPr>
        <w:t xml:space="preserve">2018 Система менеджмента качества. Порядок управления документированной информацией (документами) СМК. </w:t>
      </w:r>
    </w:p>
    <w:p w14:paraId="35E67EA3" w14:textId="77777777" w:rsidR="00D914ED" w:rsidRPr="00D914ED" w:rsidRDefault="00D914ED" w:rsidP="00D914ED">
      <w:pPr>
        <w:spacing w:line="360" w:lineRule="auto"/>
        <w:ind w:firstLine="709"/>
        <w:rPr>
          <w:rFonts w:ascii="Times New Roman" w:hAnsi="Times New Roman" w:cs="Times New Roman"/>
          <w:sz w:val="28"/>
          <w:szCs w:val="28"/>
        </w:rPr>
      </w:pPr>
      <w:r w:rsidRPr="00D914ED">
        <w:rPr>
          <w:rFonts w:ascii="Times New Roman" w:hAnsi="Times New Roman" w:cs="Times New Roman"/>
          <w:b/>
          <w:bCs/>
          <w:sz w:val="28"/>
          <w:szCs w:val="28"/>
        </w:rPr>
        <w:t>3.3</w:t>
      </w:r>
      <w:r w:rsidRPr="00D914ED">
        <w:rPr>
          <w:rFonts w:ascii="Times New Roman" w:hAnsi="Times New Roman" w:cs="Times New Roman"/>
          <w:sz w:val="28"/>
          <w:szCs w:val="28"/>
        </w:rPr>
        <w:t xml:space="preserve"> Ответственность за выполнение требований настоящего стандарта возлагается на студентов, выполняющих курсовой проект (курсовую работу), выпускную квалификационную работу, а также на профессорско-педагогический состав БИ БРИКС, осуществляющий руководство курсовыми и дипломными проектами.</w:t>
      </w:r>
    </w:p>
    <w:p w14:paraId="66950C74" w14:textId="77777777" w:rsidR="00D914ED" w:rsidRDefault="00D914ED" w:rsidP="00D914ED">
      <w:pPr>
        <w:jc w:val="center"/>
        <w:rPr>
          <w:rFonts w:ascii="Times New Roman" w:hAnsi="Times New Roman" w:cs="Times New Roman"/>
          <w:b/>
          <w:bCs/>
          <w:sz w:val="36"/>
          <w:szCs w:val="36"/>
        </w:rPr>
      </w:pPr>
    </w:p>
    <w:p w14:paraId="7F0BA4CA" w14:textId="77777777" w:rsidR="00D914ED" w:rsidRDefault="00D914ED" w:rsidP="00D914ED">
      <w:pPr>
        <w:jc w:val="center"/>
        <w:rPr>
          <w:rFonts w:ascii="Times New Roman" w:hAnsi="Times New Roman" w:cs="Times New Roman"/>
          <w:b/>
          <w:bCs/>
          <w:sz w:val="36"/>
          <w:szCs w:val="36"/>
        </w:rPr>
      </w:pPr>
    </w:p>
    <w:p w14:paraId="7CBDD3BD" w14:textId="77777777" w:rsidR="00D914ED" w:rsidRDefault="00D914ED" w:rsidP="00D914ED">
      <w:pPr>
        <w:jc w:val="center"/>
        <w:rPr>
          <w:rFonts w:ascii="Times New Roman" w:hAnsi="Times New Roman" w:cs="Times New Roman"/>
          <w:b/>
          <w:bCs/>
          <w:sz w:val="36"/>
          <w:szCs w:val="36"/>
        </w:rPr>
      </w:pPr>
    </w:p>
    <w:p w14:paraId="1970EB54" w14:textId="77777777" w:rsidR="00D914ED" w:rsidRDefault="00D914ED" w:rsidP="00D914ED">
      <w:pPr>
        <w:jc w:val="center"/>
        <w:rPr>
          <w:rFonts w:ascii="Times New Roman" w:hAnsi="Times New Roman" w:cs="Times New Roman"/>
          <w:b/>
          <w:bCs/>
          <w:sz w:val="36"/>
          <w:szCs w:val="36"/>
        </w:rPr>
      </w:pPr>
    </w:p>
    <w:p w14:paraId="1C00BE20" w14:textId="77777777" w:rsidR="00D914ED" w:rsidRDefault="00D914ED" w:rsidP="00D914ED">
      <w:pPr>
        <w:jc w:val="center"/>
        <w:rPr>
          <w:rFonts w:ascii="Times New Roman" w:hAnsi="Times New Roman" w:cs="Times New Roman"/>
          <w:b/>
          <w:bCs/>
          <w:sz w:val="36"/>
          <w:szCs w:val="36"/>
        </w:rPr>
      </w:pPr>
    </w:p>
    <w:p w14:paraId="638A8579" w14:textId="77777777" w:rsidR="00D914ED" w:rsidRDefault="00D914ED" w:rsidP="00D914ED">
      <w:pPr>
        <w:jc w:val="center"/>
        <w:rPr>
          <w:rFonts w:ascii="Times New Roman" w:hAnsi="Times New Roman" w:cs="Times New Roman"/>
          <w:b/>
          <w:bCs/>
          <w:sz w:val="36"/>
          <w:szCs w:val="36"/>
        </w:rPr>
      </w:pPr>
    </w:p>
    <w:p w14:paraId="542F6778" w14:textId="77777777" w:rsidR="00D914ED" w:rsidRDefault="00D914ED" w:rsidP="00D914ED">
      <w:pPr>
        <w:jc w:val="center"/>
        <w:rPr>
          <w:rFonts w:ascii="Times New Roman" w:hAnsi="Times New Roman" w:cs="Times New Roman"/>
          <w:b/>
          <w:bCs/>
          <w:sz w:val="36"/>
          <w:szCs w:val="36"/>
        </w:rPr>
      </w:pPr>
    </w:p>
    <w:p w14:paraId="39A151BE" w14:textId="77777777" w:rsidR="00D914ED" w:rsidRDefault="00D914ED" w:rsidP="00D914ED">
      <w:pPr>
        <w:jc w:val="center"/>
        <w:rPr>
          <w:rFonts w:ascii="Times New Roman" w:hAnsi="Times New Roman" w:cs="Times New Roman"/>
          <w:b/>
          <w:bCs/>
          <w:sz w:val="36"/>
          <w:szCs w:val="36"/>
        </w:rPr>
      </w:pPr>
    </w:p>
    <w:p w14:paraId="7CC9B61E" w14:textId="77777777" w:rsidR="00D914ED" w:rsidRDefault="00D914ED" w:rsidP="00D914ED">
      <w:pPr>
        <w:jc w:val="center"/>
        <w:rPr>
          <w:rFonts w:ascii="Times New Roman" w:hAnsi="Times New Roman" w:cs="Times New Roman"/>
          <w:b/>
          <w:bCs/>
          <w:sz w:val="36"/>
          <w:szCs w:val="36"/>
        </w:rPr>
      </w:pPr>
    </w:p>
    <w:p w14:paraId="615CA3C5" w14:textId="77777777" w:rsidR="00D914ED" w:rsidRDefault="00D914ED" w:rsidP="00D914ED">
      <w:pPr>
        <w:jc w:val="center"/>
        <w:rPr>
          <w:rFonts w:ascii="Times New Roman" w:hAnsi="Times New Roman" w:cs="Times New Roman"/>
          <w:b/>
          <w:bCs/>
          <w:sz w:val="36"/>
          <w:szCs w:val="36"/>
        </w:rPr>
      </w:pPr>
    </w:p>
    <w:p w14:paraId="3A03949C" w14:textId="77777777" w:rsidR="00D914ED" w:rsidRDefault="00D914ED" w:rsidP="00D914ED">
      <w:pPr>
        <w:jc w:val="center"/>
        <w:rPr>
          <w:rFonts w:ascii="Times New Roman" w:hAnsi="Times New Roman" w:cs="Times New Roman"/>
          <w:b/>
          <w:bCs/>
          <w:sz w:val="36"/>
          <w:szCs w:val="36"/>
        </w:rPr>
      </w:pPr>
    </w:p>
    <w:p w14:paraId="3668E88F" w14:textId="77777777" w:rsidR="00D914ED" w:rsidRDefault="00D914ED" w:rsidP="00D914ED">
      <w:pPr>
        <w:jc w:val="center"/>
        <w:rPr>
          <w:rFonts w:ascii="Times New Roman" w:hAnsi="Times New Roman" w:cs="Times New Roman"/>
          <w:b/>
          <w:bCs/>
          <w:sz w:val="36"/>
          <w:szCs w:val="36"/>
        </w:rPr>
      </w:pPr>
    </w:p>
    <w:p w14:paraId="71AE7F27" w14:textId="77777777" w:rsidR="00D914ED" w:rsidRDefault="00D914ED" w:rsidP="00D914ED">
      <w:pPr>
        <w:jc w:val="center"/>
        <w:rPr>
          <w:rFonts w:ascii="Times New Roman" w:hAnsi="Times New Roman" w:cs="Times New Roman"/>
          <w:b/>
          <w:bCs/>
          <w:sz w:val="36"/>
          <w:szCs w:val="36"/>
        </w:rPr>
      </w:pPr>
    </w:p>
    <w:p w14:paraId="4E50E6C4" w14:textId="77777777" w:rsidR="00D914ED" w:rsidRDefault="00D914ED" w:rsidP="00D914ED">
      <w:pPr>
        <w:jc w:val="center"/>
        <w:rPr>
          <w:rFonts w:ascii="Times New Roman" w:hAnsi="Times New Roman" w:cs="Times New Roman"/>
          <w:b/>
          <w:bCs/>
          <w:sz w:val="36"/>
          <w:szCs w:val="36"/>
        </w:rPr>
      </w:pPr>
    </w:p>
    <w:p w14:paraId="10B1C0C0" w14:textId="77777777" w:rsidR="00D914ED" w:rsidRDefault="00D914ED" w:rsidP="00D914ED">
      <w:pPr>
        <w:jc w:val="center"/>
        <w:rPr>
          <w:rFonts w:ascii="Times New Roman" w:hAnsi="Times New Roman" w:cs="Times New Roman"/>
          <w:b/>
          <w:bCs/>
          <w:sz w:val="36"/>
          <w:szCs w:val="36"/>
        </w:rPr>
      </w:pPr>
    </w:p>
    <w:p w14:paraId="0E3C4D89" w14:textId="77777777" w:rsidR="00D914ED" w:rsidRDefault="00D914ED" w:rsidP="00D914ED">
      <w:pPr>
        <w:jc w:val="center"/>
        <w:rPr>
          <w:rFonts w:ascii="Times New Roman" w:hAnsi="Times New Roman" w:cs="Times New Roman"/>
          <w:b/>
          <w:bCs/>
          <w:sz w:val="36"/>
          <w:szCs w:val="36"/>
        </w:rPr>
      </w:pPr>
    </w:p>
    <w:p w14:paraId="3A7734B2" w14:textId="77777777" w:rsidR="00D914ED" w:rsidRDefault="00D914ED" w:rsidP="00D914ED">
      <w:pPr>
        <w:jc w:val="center"/>
        <w:rPr>
          <w:rFonts w:ascii="Times New Roman" w:hAnsi="Times New Roman" w:cs="Times New Roman"/>
          <w:b/>
          <w:bCs/>
          <w:sz w:val="36"/>
          <w:szCs w:val="36"/>
        </w:rPr>
      </w:pPr>
    </w:p>
    <w:p w14:paraId="0A2D65C9" w14:textId="77777777" w:rsidR="00D914ED" w:rsidRDefault="00D914ED" w:rsidP="00D914ED">
      <w:pPr>
        <w:jc w:val="center"/>
        <w:rPr>
          <w:rFonts w:ascii="Times New Roman" w:hAnsi="Times New Roman" w:cs="Times New Roman"/>
          <w:b/>
          <w:bCs/>
          <w:sz w:val="36"/>
          <w:szCs w:val="36"/>
        </w:rPr>
      </w:pPr>
    </w:p>
    <w:p w14:paraId="0AA690B0" w14:textId="77777777" w:rsidR="00D914ED" w:rsidRDefault="00D914ED" w:rsidP="00D914ED">
      <w:pPr>
        <w:jc w:val="center"/>
        <w:rPr>
          <w:rFonts w:ascii="Times New Roman" w:hAnsi="Times New Roman" w:cs="Times New Roman"/>
          <w:b/>
          <w:bCs/>
          <w:sz w:val="36"/>
          <w:szCs w:val="36"/>
        </w:rPr>
      </w:pPr>
    </w:p>
    <w:p w14:paraId="33095A0C" w14:textId="77777777" w:rsidR="00D914ED" w:rsidRDefault="00D914ED" w:rsidP="00D914ED">
      <w:pPr>
        <w:jc w:val="center"/>
        <w:rPr>
          <w:rFonts w:ascii="Times New Roman" w:hAnsi="Times New Roman" w:cs="Times New Roman"/>
          <w:b/>
          <w:bCs/>
          <w:sz w:val="36"/>
          <w:szCs w:val="36"/>
        </w:rPr>
      </w:pPr>
    </w:p>
    <w:p w14:paraId="08D05B59" w14:textId="77777777" w:rsidR="00D914ED" w:rsidRDefault="00D914ED" w:rsidP="00D914ED">
      <w:pPr>
        <w:pStyle w:val="1"/>
        <w:spacing w:before="0" w:line="360" w:lineRule="auto"/>
        <w:ind w:firstLine="709"/>
        <w:rPr>
          <w:rFonts w:ascii="Times New Roman" w:hAnsi="Times New Roman" w:cs="Times New Roman"/>
          <w:b/>
          <w:bCs/>
          <w:color w:val="000000" w:themeColor="text1"/>
          <w:sz w:val="28"/>
          <w:szCs w:val="28"/>
        </w:rPr>
      </w:pPr>
      <w:bookmarkStart w:id="6" w:name="_Toc190778174"/>
      <w:bookmarkStart w:id="7" w:name="_Toc190778251"/>
      <w:r w:rsidRPr="00D914ED">
        <w:rPr>
          <w:rFonts w:ascii="Times New Roman" w:hAnsi="Times New Roman" w:cs="Times New Roman"/>
          <w:b/>
          <w:bCs/>
          <w:color w:val="000000" w:themeColor="text1"/>
          <w:sz w:val="28"/>
          <w:szCs w:val="28"/>
        </w:rPr>
        <w:lastRenderedPageBreak/>
        <w:t>4 ОБЩИЕ ТРЕБОВАНИЯ К ОФОРМЛЕНИЮ ТЕКСТА</w:t>
      </w:r>
      <w:bookmarkEnd w:id="6"/>
      <w:bookmarkEnd w:id="7"/>
    </w:p>
    <w:p w14:paraId="3C4D28C5" w14:textId="77777777" w:rsidR="00D914ED" w:rsidRPr="00D914ED" w:rsidRDefault="00D914ED" w:rsidP="00D914ED"/>
    <w:p w14:paraId="7721D352" w14:textId="77777777" w:rsidR="00D914ED" w:rsidRPr="00D914ED" w:rsidRDefault="00D914ED" w:rsidP="00D914ED">
      <w:pPr>
        <w:pStyle w:val="2"/>
        <w:spacing w:before="0" w:line="360" w:lineRule="auto"/>
        <w:ind w:firstLine="709"/>
        <w:rPr>
          <w:rFonts w:ascii="Times New Roman" w:hAnsi="Times New Roman" w:cs="Times New Roman"/>
          <w:b/>
          <w:bCs/>
          <w:color w:val="000000" w:themeColor="text1"/>
          <w:sz w:val="28"/>
          <w:szCs w:val="28"/>
        </w:rPr>
      </w:pPr>
      <w:bookmarkStart w:id="8" w:name="_Toc190778175"/>
      <w:bookmarkStart w:id="9" w:name="_Toc190778252"/>
      <w:r w:rsidRPr="00D914ED">
        <w:rPr>
          <w:rFonts w:ascii="Times New Roman" w:hAnsi="Times New Roman" w:cs="Times New Roman"/>
          <w:b/>
          <w:bCs/>
          <w:color w:val="000000" w:themeColor="text1"/>
          <w:sz w:val="28"/>
          <w:szCs w:val="28"/>
        </w:rPr>
        <w:t>4.1 Оформление текста</w:t>
      </w:r>
      <w:bookmarkEnd w:id="8"/>
      <w:bookmarkEnd w:id="9"/>
      <w:r w:rsidRPr="00D914ED">
        <w:rPr>
          <w:rFonts w:ascii="Times New Roman" w:hAnsi="Times New Roman" w:cs="Times New Roman"/>
          <w:b/>
          <w:bCs/>
          <w:color w:val="000000" w:themeColor="text1"/>
          <w:sz w:val="28"/>
          <w:szCs w:val="28"/>
        </w:rPr>
        <w:t xml:space="preserve"> </w:t>
      </w:r>
    </w:p>
    <w:p w14:paraId="67B4F51C" w14:textId="77777777" w:rsidR="00D914ED" w:rsidRDefault="00D914ED" w:rsidP="00D914ED">
      <w:pPr>
        <w:spacing w:line="360" w:lineRule="auto"/>
        <w:ind w:firstLine="709"/>
        <w:rPr>
          <w:rFonts w:ascii="Times New Roman" w:hAnsi="Times New Roman" w:cs="Times New Roman"/>
          <w:sz w:val="28"/>
          <w:szCs w:val="28"/>
        </w:rPr>
      </w:pPr>
      <w:r w:rsidRPr="00D914ED">
        <w:rPr>
          <w:rFonts w:ascii="Times New Roman" w:hAnsi="Times New Roman" w:cs="Times New Roman"/>
          <w:sz w:val="28"/>
          <w:szCs w:val="28"/>
        </w:rPr>
        <w:t>Текст дипломной работы должен быть представлен в соответствии с требованиями данного руководства на односторонней белой бумаге формата А4.</w:t>
      </w:r>
    </w:p>
    <w:p w14:paraId="242C2AD6" w14:textId="77777777" w:rsidR="00D914ED" w:rsidRPr="00D914ED" w:rsidRDefault="00D914ED" w:rsidP="00D914ED">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D914ED">
        <w:rPr>
          <w:rFonts w:ascii="Times New Roman" w:hAnsi="Times New Roman" w:cs="Times New Roman"/>
          <w:b/>
          <w:bCs/>
          <w:sz w:val="28"/>
          <w:szCs w:val="28"/>
        </w:rPr>
        <w:t>Шрифт и межстрочный интервал.</w:t>
      </w:r>
      <w:r w:rsidRPr="00D914ED">
        <w:rPr>
          <w:rFonts w:ascii="Times New Roman" w:hAnsi="Times New Roman" w:cs="Times New Roman"/>
          <w:sz w:val="28"/>
          <w:szCs w:val="28"/>
        </w:rPr>
        <w:t xml:space="preserve"> Основной цвет шрифта</w:t>
      </w:r>
      <w:r>
        <w:rPr>
          <w:rFonts w:ascii="Times New Roman" w:hAnsi="Times New Roman" w:cs="Times New Roman"/>
          <w:sz w:val="28"/>
          <w:szCs w:val="28"/>
        </w:rPr>
        <w:t xml:space="preserve"> – </w:t>
      </w:r>
      <w:r w:rsidRPr="00D914ED">
        <w:rPr>
          <w:rFonts w:ascii="Times New Roman" w:hAnsi="Times New Roman" w:cs="Times New Roman"/>
          <w:sz w:val="28"/>
          <w:szCs w:val="28"/>
        </w:rPr>
        <w:t xml:space="preserve">черный, набранный шрифтом Times New Roman Regular размером 14 пт, с 1,5 интервалом. </w:t>
      </w:r>
    </w:p>
    <w:p w14:paraId="4D740A4A" w14:textId="77777777" w:rsidR="00D914ED" w:rsidRDefault="00D914ED" w:rsidP="00D914ED">
      <w:pPr>
        <w:spacing w:line="360" w:lineRule="auto"/>
        <w:ind w:firstLine="709"/>
        <w:rPr>
          <w:rFonts w:ascii="Times New Roman" w:hAnsi="Times New Roman" w:cs="Times New Roman"/>
          <w:sz w:val="28"/>
          <w:szCs w:val="28"/>
        </w:rPr>
      </w:pPr>
      <w:r w:rsidRPr="00D914ED">
        <w:rPr>
          <w:rFonts w:ascii="Times New Roman" w:hAnsi="Times New Roman" w:cs="Times New Roman"/>
          <w:b/>
          <w:bCs/>
          <w:sz w:val="28"/>
          <w:szCs w:val="28"/>
        </w:rPr>
        <w:t>Поля.</w:t>
      </w:r>
      <w:r w:rsidRPr="00D914ED">
        <w:rPr>
          <w:rFonts w:ascii="Times New Roman" w:hAnsi="Times New Roman" w:cs="Times New Roman"/>
          <w:sz w:val="28"/>
          <w:szCs w:val="28"/>
        </w:rPr>
        <w:t xml:space="preserve"> Поля для текстовых и нетекстовых страниц (например, рисунков, таблиц) должны быть следующими:</w:t>
      </w:r>
    </w:p>
    <w:p w14:paraId="77BB9BB6" w14:textId="77777777" w:rsidR="00D914ED" w:rsidRPr="00D914ED" w:rsidRDefault="00D914ED" w:rsidP="00D914ED">
      <w:pPr>
        <w:spacing w:line="360" w:lineRule="auto"/>
        <w:ind w:firstLine="709"/>
        <w:rPr>
          <w:rFonts w:ascii="Times New Roman" w:hAnsi="Times New Roman" w:cs="Times New Roman"/>
          <w:sz w:val="28"/>
          <w:szCs w:val="28"/>
        </w:rPr>
      </w:pPr>
      <w:r w:rsidRPr="00D914ED">
        <w:rPr>
          <w:rFonts w:ascii="Times New Roman" w:hAnsi="Times New Roman" w:cs="Times New Roman"/>
          <w:sz w:val="28"/>
          <w:szCs w:val="28"/>
        </w:rPr>
        <w:t>Верх</w:t>
      </w:r>
      <w:r>
        <w:rPr>
          <w:rFonts w:ascii="Times New Roman" w:hAnsi="Times New Roman" w:cs="Times New Roman"/>
          <w:sz w:val="28"/>
          <w:szCs w:val="28"/>
        </w:rPr>
        <w:t>нее</w:t>
      </w:r>
      <w:r w:rsidRPr="00D914ED">
        <w:rPr>
          <w:rFonts w:ascii="Times New Roman" w:hAnsi="Times New Roman" w:cs="Times New Roman"/>
          <w:sz w:val="28"/>
          <w:szCs w:val="28"/>
        </w:rPr>
        <w:t xml:space="preserve"> </w:t>
      </w:r>
      <w:r>
        <w:rPr>
          <w:rFonts w:ascii="Times New Roman" w:hAnsi="Times New Roman" w:cs="Times New Roman"/>
          <w:sz w:val="28"/>
          <w:szCs w:val="28"/>
        </w:rPr>
        <w:t>–</w:t>
      </w:r>
      <w:r w:rsidRPr="00D914ED">
        <w:rPr>
          <w:rFonts w:ascii="Times New Roman" w:hAnsi="Times New Roman" w:cs="Times New Roman"/>
          <w:sz w:val="28"/>
          <w:szCs w:val="28"/>
        </w:rPr>
        <w:t xml:space="preserve"> 20 мм, </w:t>
      </w:r>
    </w:p>
    <w:p w14:paraId="7351855B" w14:textId="77777777" w:rsidR="00D914ED" w:rsidRPr="00D914ED" w:rsidRDefault="00D914ED" w:rsidP="00D914ED">
      <w:pPr>
        <w:spacing w:line="360" w:lineRule="auto"/>
        <w:ind w:firstLine="709"/>
        <w:rPr>
          <w:rFonts w:ascii="Times New Roman" w:hAnsi="Times New Roman" w:cs="Times New Roman"/>
          <w:sz w:val="28"/>
          <w:szCs w:val="28"/>
        </w:rPr>
      </w:pPr>
      <w:r w:rsidRPr="00D914ED">
        <w:rPr>
          <w:rFonts w:ascii="Times New Roman" w:hAnsi="Times New Roman" w:cs="Times New Roman"/>
          <w:sz w:val="28"/>
          <w:szCs w:val="28"/>
        </w:rPr>
        <w:t>Нижн</w:t>
      </w:r>
      <w:r>
        <w:rPr>
          <w:rFonts w:ascii="Times New Roman" w:hAnsi="Times New Roman" w:cs="Times New Roman"/>
          <w:sz w:val="28"/>
          <w:szCs w:val="28"/>
        </w:rPr>
        <w:t>ее</w:t>
      </w:r>
      <w:r w:rsidRPr="00D914ED">
        <w:rPr>
          <w:rFonts w:ascii="Times New Roman" w:hAnsi="Times New Roman" w:cs="Times New Roman"/>
          <w:sz w:val="28"/>
          <w:szCs w:val="28"/>
        </w:rPr>
        <w:t xml:space="preserve"> </w:t>
      </w:r>
      <w:r>
        <w:rPr>
          <w:rFonts w:ascii="Times New Roman" w:hAnsi="Times New Roman" w:cs="Times New Roman"/>
          <w:sz w:val="28"/>
          <w:szCs w:val="28"/>
        </w:rPr>
        <w:t>–</w:t>
      </w:r>
      <w:r w:rsidRPr="00D914ED">
        <w:rPr>
          <w:rFonts w:ascii="Times New Roman" w:hAnsi="Times New Roman" w:cs="Times New Roman"/>
          <w:sz w:val="28"/>
          <w:szCs w:val="28"/>
        </w:rPr>
        <w:t xml:space="preserve"> 20 мм, </w:t>
      </w:r>
    </w:p>
    <w:p w14:paraId="1975F803" w14:textId="77777777" w:rsidR="00D914ED" w:rsidRPr="00D914ED" w:rsidRDefault="00D914ED" w:rsidP="00D914ED">
      <w:pPr>
        <w:spacing w:line="360" w:lineRule="auto"/>
        <w:ind w:firstLine="709"/>
        <w:rPr>
          <w:rFonts w:ascii="Times New Roman" w:hAnsi="Times New Roman" w:cs="Times New Roman"/>
          <w:sz w:val="28"/>
          <w:szCs w:val="28"/>
        </w:rPr>
      </w:pPr>
      <w:r w:rsidRPr="00D914ED">
        <w:rPr>
          <w:rFonts w:ascii="Times New Roman" w:hAnsi="Times New Roman" w:cs="Times New Roman"/>
          <w:sz w:val="28"/>
          <w:szCs w:val="28"/>
        </w:rPr>
        <w:t>Лев</w:t>
      </w:r>
      <w:r>
        <w:rPr>
          <w:rFonts w:ascii="Times New Roman" w:hAnsi="Times New Roman" w:cs="Times New Roman"/>
          <w:sz w:val="28"/>
          <w:szCs w:val="28"/>
        </w:rPr>
        <w:t>ое</w:t>
      </w:r>
      <w:r w:rsidRPr="00D914ED">
        <w:rPr>
          <w:rFonts w:ascii="Times New Roman" w:hAnsi="Times New Roman" w:cs="Times New Roman"/>
          <w:sz w:val="28"/>
          <w:szCs w:val="28"/>
        </w:rPr>
        <w:t xml:space="preserve"> </w:t>
      </w:r>
      <w:r>
        <w:rPr>
          <w:rFonts w:ascii="Times New Roman" w:hAnsi="Times New Roman" w:cs="Times New Roman"/>
          <w:sz w:val="28"/>
          <w:szCs w:val="28"/>
        </w:rPr>
        <w:t>–</w:t>
      </w:r>
      <w:r w:rsidRPr="00D914ED">
        <w:rPr>
          <w:rFonts w:ascii="Times New Roman" w:hAnsi="Times New Roman" w:cs="Times New Roman"/>
          <w:sz w:val="28"/>
          <w:szCs w:val="28"/>
        </w:rPr>
        <w:t xml:space="preserve"> 30 мм, </w:t>
      </w:r>
    </w:p>
    <w:p w14:paraId="5DB8399E" w14:textId="77777777" w:rsidR="00D914ED" w:rsidRDefault="00D914ED" w:rsidP="00D914ED">
      <w:pPr>
        <w:spacing w:line="360" w:lineRule="auto"/>
        <w:ind w:firstLine="709"/>
        <w:rPr>
          <w:rFonts w:ascii="Times New Roman" w:hAnsi="Times New Roman" w:cs="Times New Roman"/>
          <w:sz w:val="28"/>
          <w:szCs w:val="28"/>
        </w:rPr>
      </w:pPr>
      <w:r w:rsidRPr="00D914ED">
        <w:rPr>
          <w:rFonts w:ascii="Times New Roman" w:hAnsi="Times New Roman" w:cs="Times New Roman"/>
          <w:sz w:val="28"/>
          <w:szCs w:val="28"/>
        </w:rPr>
        <w:t>Прав</w:t>
      </w:r>
      <w:r>
        <w:rPr>
          <w:rFonts w:ascii="Times New Roman" w:hAnsi="Times New Roman" w:cs="Times New Roman"/>
          <w:sz w:val="28"/>
          <w:szCs w:val="28"/>
        </w:rPr>
        <w:t>ое</w:t>
      </w:r>
      <w:r w:rsidRPr="00D914ED">
        <w:rPr>
          <w:rFonts w:ascii="Times New Roman" w:hAnsi="Times New Roman" w:cs="Times New Roman"/>
          <w:sz w:val="28"/>
          <w:szCs w:val="28"/>
        </w:rPr>
        <w:t xml:space="preserve"> </w:t>
      </w:r>
      <w:r>
        <w:rPr>
          <w:rFonts w:ascii="Times New Roman" w:hAnsi="Times New Roman" w:cs="Times New Roman"/>
          <w:sz w:val="28"/>
          <w:szCs w:val="28"/>
        </w:rPr>
        <w:t>–</w:t>
      </w:r>
      <w:r w:rsidRPr="00D914ED">
        <w:rPr>
          <w:rFonts w:ascii="Times New Roman" w:hAnsi="Times New Roman" w:cs="Times New Roman"/>
          <w:sz w:val="28"/>
          <w:szCs w:val="28"/>
        </w:rPr>
        <w:t xml:space="preserve"> 10 мм.</w:t>
      </w:r>
    </w:p>
    <w:p w14:paraId="7F875AE1" w14:textId="77777777" w:rsidR="00D914ED" w:rsidRPr="00D914ED" w:rsidRDefault="00D914ED" w:rsidP="00D914ED">
      <w:pPr>
        <w:spacing w:line="360" w:lineRule="auto"/>
        <w:ind w:firstLine="709"/>
        <w:rPr>
          <w:rFonts w:ascii="Times New Roman" w:hAnsi="Times New Roman" w:cs="Times New Roman"/>
          <w:sz w:val="28"/>
          <w:szCs w:val="28"/>
        </w:rPr>
      </w:pPr>
      <w:r w:rsidRPr="00D914ED">
        <w:rPr>
          <w:rFonts w:ascii="Times New Roman" w:hAnsi="Times New Roman" w:cs="Times New Roman"/>
          <w:b/>
          <w:bCs/>
          <w:sz w:val="28"/>
          <w:szCs w:val="28"/>
        </w:rPr>
        <w:t>Абзацный отступ.</w:t>
      </w:r>
      <w:r w:rsidRPr="00D914ED">
        <w:rPr>
          <w:rFonts w:ascii="Times New Roman" w:hAnsi="Times New Roman" w:cs="Times New Roman"/>
          <w:sz w:val="28"/>
          <w:szCs w:val="28"/>
        </w:rPr>
        <w:t xml:space="preserve"> Абзацный отступ должен быть одинаковым для все</w:t>
      </w:r>
      <w:r>
        <w:rPr>
          <w:rFonts w:ascii="Times New Roman" w:hAnsi="Times New Roman" w:cs="Times New Roman"/>
          <w:sz w:val="28"/>
          <w:szCs w:val="28"/>
        </w:rPr>
        <w:t xml:space="preserve">го документа </w:t>
      </w:r>
      <w:r w:rsidRPr="00D914ED">
        <w:rPr>
          <w:rFonts w:ascii="Times New Roman" w:hAnsi="Times New Roman" w:cs="Times New Roman"/>
          <w:sz w:val="28"/>
          <w:szCs w:val="28"/>
        </w:rPr>
        <w:t>и равняться 1,25 см.</w:t>
      </w:r>
    </w:p>
    <w:p w14:paraId="06B66CF1" w14:textId="77777777" w:rsidR="00D914ED" w:rsidRPr="00D914ED" w:rsidRDefault="00D914ED" w:rsidP="00D914ED">
      <w:pPr>
        <w:spacing w:line="360" w:lineRule="auto"/>
        <w:ind w:firstLine="709"/>
        <w:rPr>
          <w:rFonts w:ascii="Times New Roman" w:hAnsi="Times New Roman" w:cs="Times New Roman"/>
          <w:sz w:val="28"/>
          <w:szCs w:val="28"/>
        </w:rPr>
      </w:pPr>
      <w:r w:rsidRPr="00D914ED">
        <w:rPr>
          <w:rFonts w:ascii="Times New Roman" w:hAnsi="Times New Roman" w:cs="Times New Roman"/>
          <w:b/>
          <w:bCs/>
          <w:sz w:val="28"/>
          <w:szCs w:val="28"/>
        </w:rPr>
        <w:t>Нумерация страниц.</w:t>
      </w:r>
      <w:r>
        <w:rPr>
          <w:rFonts w:ascii="Times New Roman" w:hAnsi="Times New Roman" w:cs="Times New Roman"/>
          <w:sz w:val="28"/>
          <w:szCs w:val="28"/>
        </w:rPr>
        <w:t xml:space="preserve"> </w:t>
      </w:r>
      <w:r w:rsidRPr="00D914ED">
        <w:rPr>
          <w:rFonts w:ascii="Times New Roman" w:hAnsi="Times New Roman" w:cs="Times New Roman"/>
          <w:sz w:val="28"/>
          <w:szCs w:val="28"/>
        </w:rPr>
        <w:t>Страницы диплома или курсовой работы должны быть пронумерованы арабскими цифрами с соблюдением порядковой нумерации по всему тексту отчета. Номер страницы следует располагать по центру нижней части страницы без точки. Страницы должны быть пронумерованы последовательно шрифтом Times New Roman Regular размер</w:t>
      </w:r>
      <w:r>
        <w:rPr>
          <w:rFonts w:ascii="Times New Roman" w:hAnsi="Times New Roman" w:cs="Times New Roman"/>
          <w:sz w:val="28"/>
          <w:szCs w:val="28"/>
        </w:rPr>
        <w:t xml:space="preserve">ом </w:t>
      </w:r>
      <w:r w:rsidRPr="00D914ED">
        <w:rPr>
          <w:rFonts w:ascii="Times New Roman" w:hAnsi="Times New Roman" w:cs="Times New Roman"/>
          <w:sz w:val="28"/>
          <w:szCs w:val="28"/>
        </w:rPr>
        <w:t>12</w:t>
      </w:r>
      <w:r>
        <w:rPr>
          <w:rFonts w:ascii="Times New Roman" w:hAnsi="Times New Roman" w:cs="Times New Roman"/>
          <w:sz w:val="28"/>
          <w:szCs w:val="28"/>
        </w:rPr>
        <w:t xml:space="preserve"> пт</w:t>
      </w:r>
      <w:r w:rsidRPr="00D914ED">
        <w:rPr>
          <w:rFonts w:ascii="Times New Roman" w:hAnsi="Times New Roman" w:cs="Times New Roman"/>
          <w:sz w:val="28"/>
          <w:szCs w:val="28"/>
        </w:rPr>
        <w:t>.</w:t>
      </w:r>
    </w:p>
    <w:p w14:paraId="1F7E0F20" w14:textId="77777777" w:rsidR="00D914ED" w:rsidRPr="00D914ED" w:rsidRDefault="00D914ED" w:rsidP="00D914ED">
      <w:pPr>
        <w:spacing w:line="360" w:lineRule="auto"/>
        <w:ind w:firstLine="709"/>
        <w:rPr>
          <w:rFonts w:ascii="Times New Roman" w:hAnsi="Times New Roman" w:cs="Times New Roman"/>
          <w:sz w:val="28"/>
          <w:szCs w:val="28"/>
        </w:rPr>
      </w:pPr>
      <w:r w:rsidRPr="00D914ED">
        <w:rPr>
          <w:rFonts w:ascii="Times New Roman" w:hAnsi="Times New Roman" w:cs="Times New Roman"/>
          <w:sz w:val="28"/>
          <w:szCs w:val="28"/>
        </w:rPr>
        <w:t>Титульный лист должен быть включен в общую нумерацию страниц диплома или курсовой работы. Номер страницы на титульном листе указывать не следует.</w:t>
      </w:r>
    </w:p>
    <w:p w14:paraId="42171398" w14:textId="77777777" w:rsidR="00D914ED" w:rsidRDefault="00D914ED" w:rsidP="00D914ED">
      <w:pPr>
        <w:spacing w:line="360" w:lineRule="auto"/>
        <w:ind w:firstLine="709"/>
        <w:rPr>
          <w:rFonts w:ascii="Times New Roman" w:hAnsi="Times New Roman" w:cs="Times New Roman"/>
          <w:sz w:val="28"/>
          <w:szCs w:val="28"/>
        </w:rPr>
      </w:pPr>
      <w:r w:rsidRPr="00D914ED">
        <w:rPr>
          <w:rFonts w:ascii="Times New Roman" w:hAnsi="Times New Roman" w:cs="Times New Roman"/>
          <w:sz w:val="28"/>
          <w:szCs w:val="28"/>
        </w:rPr>
        <w:t>Иллюстрации и таблицы на отдельных листах должны быть включены в общее количество страниц диплома или курсовой работы.</w:t>
      </w:r>
    </w:p>
    <w:p w14:paraId="0A578750" w14:textId="4C580BCF" w:rsidR="00D914ED" w:rsidRPr="00D914ED" w:rsidRDefault="00D914ED" w:rsidP="00D914ED">
      <w:pPr>
        <w:spacing w:line="360" w:lineRule="auto"/>
        <w:ind w:firstLine="709"/>
        <w:rPr>
          <w:rFonts w:ascii="Times New Roman" w:hAnsi="Times New Roman" w:cs="Times New Roman"/>
          <w:sz w:val="28"/>
          <w:szCs w:val="28"/>
        </w:rPr>
      </w:pPr>
      <w:r w:rsidRPr="00D914ED">
        <w:rPr>
          <w:rFonts w:ascii="Times New Roman" w:hAnsi="Times New Roman" w:cs="Times New Roman"/>
          <w:b/>
          <w:bCs/>
          <w:sz w:val="28"/>
          <w:szCs w:val="28"/>
        </w:rPr>
        <w:t>Переносы.</w:t>
      </w:r>
      <w:r w:rsidRPr="00D914ED">
        <w:rPr>
          <w:rFonts w:ascii="Times New Roman" w:hAnsi="Times New Roman" w:cs="Times New Roman"/>
          <w:sz w:val="28"/>
          <w:szCs w:val="28"/>
        </w:rPr>
        <w:t xml:space="preserve"> </w:t>
      </w:r>
      <w:r>
        <w:rPr>
          <w:rFonts w:ascii="Times New Roman" w:hAnsi="Times New Roman" w:cs="Times New Roman"/>
          <w:sz w:val="28"/>
          <w:szCs w:val="28"/>
        </w:rPr>
        <w:t>Необходимо расставить а</w:t>
      </w:r>
      <w:r w:rsidRPr="00D914ED">
        <w:rPr>
          <w:rFonts w:ascii="Times New Roman" w:hAnsi="Times New Roman" w:cs="Times New Roman"/>
          <w:sz w:val="28"/>
          <w:szCs w:val="28"/>
        </w:rPr>
        <w:t>втоматическ</w:t>
      </w:r>
      <w:r>
        <w:rPr>
          <w:rFonts w:ascii="Times New Roman" w:hAnsi="Times New Roman" w:cs="Times New Roman"/>
          <w:sz w:val="28"/>
          <w:szCs w:val="28"/>
        </w:rPr>
        <w:t>ий</w:t>
      </w:r>
      <w:r w:rsidRPr="00D914ED">
        <w:rPr>
          <w:rFonts w:ascii="Times New Roman" w:hAnsi="Times New Roman" w:cs="Times New Roman"/>
          <w:sz w:val="28"/>
          <w:szCs w:val="28"/>
        </w:rPr>
        <w:t xml:space="preserve"> </w:t>
      </w:r>
      <w:r>
        <w:rPr>
          <w:rFonts w:ascii="Times New Roman" w:hAnsi="Times New Roman" w:cs="Times New Roman"/>
          <w:sz w:val="28"/>
          <w:szCs w:val="28"/>
        </w:rPr>
        <w:t>перенос</w:t>
      </w:r>
      <w:r w:rsidRPr="00D914ED">
        <w:rPr>
          <w:rFonts w:ascii="Times New Roman" w:hAnsi="Times New Roman" w:cs="Times New Roman"/>
          <w:sz w:val="28"/>
          <w:szCs w:val="28"/>
        </w:rPr>
        <w:t xml:space="preserve"> во всем документе</w:t>
      </w:r>
      <w:r w:rsidR="00BF7D44">
        <w:rPr>
          <w:rFonts w:ascii="Times New Roman" w:hAnsi="Times New Roman" w:cs="Times New Roman"/>
          <w:sz w:val="28"/>
          <w:szCs w:val="28"/>
        </w:rPr>
        <w:t>. Текст выравнивается по ширине.</w:t>
      </w:r>
    </w:p>
    <w:p w14:paraId="5AEEBA6A" w14:textId="1421E296" w:rsidR="00D914ED" w:rsidRPr="00D914ED" w:rsidRDefault="00D914ED" w:rsidP="00D914ED">
      <w:pPr>
        <w:spacing w:line="360" w:lineRule="auto"/>
        <w:ind w:firstLine="709"/>
        <w:rPr>
          <w:rFonts w:ascii="Times New Roman" w:hAnsi="Times New Roman" w:cs="Times New Roman"/>
          <w:sz w:val="28"/>
          <w:szCs w:val="28"/>
        </w:rPr>
      </w:pPr>
      <w:r w:rsidRPr="00D914ED">
        <w:rPr>
          <w:rFonts w:ascii="Times New Roman" w:hAnsi="Times New Roman" w:cs="Times New Roman"/>
          <w:sz w:val="28"/>
          <w:szCs w:val="28"/>
        </w:rPr>
        <w:t xml:space="preserve">Минимальный допустимый объем курсовой работы </w:t>
      </w:r>
      <w:r>
        <w:rPr>
          <w:rFonts w:ascii="Times New Roman" w:hAnsi="Times New Roman" w:cs="Times New Roman"/>
          <w:sz w:val="28"/>
          <w:szCs w:val="28"/>
        </w:rPr>
        <w:t>–</w:t>
      </w:r>
      <w:r w:rsidRPr="00D914ED">
        <w:rPr>
          <w:rFonts w:ascii="Times New Roman" w:hAnsi="Times New Roman" w:cs="Times New Roman"/>
          <w:sz w:val="28"/>
          <w:szCs w:val="28"/>
        </w:rPr>
        <w:t xml:space="preserve"> </w:t>
      </w:r>
      <w:r w:rsidR="0098284E">
        <w:rPr>
          <w:rFonts w:ascii="Times New Roman" w:hAnsi="Times New Roman" w:cs="Times New Roman"/>
          <w:sz w:val="28"/>
          <w:szCs w:val="28"/>
        </w:rPr>
        <w:t>20</w:t>
      </w:r>
      <w:r w:rsidRPr="00D914ED">
        <w:rPr>
          <w:rFonts w:ascii="Times New Roman" w:hAnsi="Times New Roman" w:cs="Times New Roman"/>
          <w:sz w:val="28"/>
          <w:szCs w:val="28"/>
        </w:rPr>
        <w:t xml:space="preserve"> страниц.</w:t>
      </w:r>
    </w:p>
    <w:p w14:paraId="137250BF" w14:textId="77777777" w:rsidR="00D914ED" w:rsidRPr="00D914ED" w:rsidRDefault="00D914ED" w:rsidP="00D914ED">
      <w:pPr>
        <w:spacing w:line="360" w:lineRule="auto"/>
        <w:ind w:firstLine="709"/>
        <w:rPr>
          <w:rFonts w:ascii="Times New Roman" w:hAnsi="Times New Roman" w:cs="Times New Roman"/>
          <w:sz w:val="28"/>
          <w:szCs w:val="28"/>
        </w:rPr>
      </w:pPr>
      <w:r w:rsidRPr="00D914ED">
        <w:rPr>
          <w:rFonts w:ascii="Times New Roman" w:hAnsi="Times New Roman" w:cs="Times New Roman"/>
          <w:sz w:val="28"/>
          <w:szCs w:val="28"/>
        </w:rPr>
        <w:lastRenderedPageBreak/>
        <w:t xml:space="preserve">Минимальный допустимый объем </w:t>
      </w:r>
      <w:r>
        <w:rPr>
          <w:rFonts w:ascii="Times New Roman" w:hAnsi="Times New Roman" w:cs="Times New Roman"/>
          <w:sz w:val="28"/>
          <w:szCs w:val="28"/>
        </w:rPr>
        <w:t xml:space="preserve">выпускной квалификационной работы </w:t>
      </w:r>
      <w:r w:rsidRPr="00D914ED">
        <w:rPr>
          <w:rFonts w:ascii="Times New Roman" w:hAnsi="Times New Roman" w:cs="Times New Roman"/>
          <w:sz w:val="28"/>
          <w:szCs w:val="28"/>
        </w:rPr>
        <w:t>бакалавр</w:t>
      </w:r>
      <w:r>
        <w:rPr>
          <w:rFonts w:ascii="Times New Roman" w:hAnsi="Times New Roman" w:cs="Times New Roman"/>
          <w:sz w:val="28"/>
          <w:szCs w:val="28"/>
        </w:rPr>
        <w:t>а</w:t>
      </w:r>
      <w:r w:rsidRPr="00D914E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914ED">
        <w:rPr>
          <w:rFonts w:ascii="Times New Roman" w:hAnsi="Times New Roman" w:cs="Times New Roman"/>
          <w:sz w:val="28"/>
          <w:szCs w:val="28"/>
        </w:rPr>
        <w:t>50 страниц.</w:t>
      </w:r>
    </w:p>
    <w:p w14:paraId="239079DE" w14:textId="23604122" w:rsidR="00D914ED" w:rsidRDefault="00D914ED" w:rsidP="00D914ED">
      <w:pPr>
        <w:spacing w:line="360" w:lineRule="auto"/>
        <w:ind w:firstLine="709"/>
        <w:rPr>
          <w:rFonts w:ascii="Times New Roman" w:hAnsi="Times New Roman" w:cs="Times New Roman"/>
          <w:sz w:val="28"/>
          <w:szCs w:val="28"/>
        </w:rPr>
      </w:pPr>
      <w:r w:rsidRPr="00D914ED">
        <w:rPr>
          <w:rFonts w:ascii="Times New Roman" w:hAnsi="Times New Roman" w:cs="Times New Roman"/>
          <w:sz w:val="28"/>
          <w:szCs w:val="28"/>
        </w:rPr>
        <w:t xml:space="preserve">Минимальный допустимый объем магистерской диссертации </w:t>
      </w:r>
      <w:r>
        <w:rPr>
          <w:rFonts w:ascii="Times New Roman" w:hAnsi="Times New Roman" w:cs="Times New Roman"/>
          <w:sz w:val="28"/>
          <w:szCs w:val="28"/>
        </w:rPr>
        <w:t xml:space="preserve">– </w:t>
      </w:r>
      <w:r w:rsidR="0098284E">
        <w:rPr>
          <w:rFonts w:ascii="Times New Roman" w:hAnsi="Times New Roman" w:cs="Times New Roman"/>
          <w:sz w:val="28"/>
          <w:szCs w:val="28"/>
        </w:rPr>
        <w:t>6</w:t>
      </w:r>
      <w:r w:rsidRPr="00D914ED">
        <w:rPr>
          <w:rFonts w:ascii="Times New Roman" w:hAnsi="Times New Roman" w:cs="Times New Roman"/>
          <w:sz w:val="28"/>
          <w:szCs w:val="28"/>
        </w:rPr>
        <w:t>0 страниц.</w:t>
      </w:r>
    </w:p>
    <w:p w14:paraId="78A00240" w14:textId="77777777" w:rsidR="00D914ED" w:rsidRDefault="00D914ED" w:rsidP="00D914ED">
      <w:pPr>
        <w:pStyle w:val="2"/>
        <w:spacing w:before="0" w:line="360" w:lineRule="auto"/>
        <w:ind w:firstLine="709"/>
        <w:rPr>
          <w:rFonts w:ascii="Times New Roman" w:hAnsi="Times New Roman" w:cs="Times New Roman"/>
          <w:b/>
          <w:bCs/>
          <w:color w:val="000000" w:themeColor="text1"/>
          <w:sz w:val="28"/>
          <w:szCs w:val="28"/>
        </w:rPr>
      </w:pPr>
      <w:bookmarkStart w:id="10" w:name="_Toc190778176"/>
      <w:bookmarkStart w:id="11" w:name="_Toc190778253"/>
      <w:r w:rsidRPr="00D914ED">
        <w:rPr>
          <w:rFonts w:ascii="Times New Roman" w:hAnsi="Times New Roman" w:cs="Times New Roman"/>
          <w:b/>
          <w:bCs/>
          <w:color w:val="000000" w:themeColor="text1"/>
          <w:sz w:val="28"/>
          <w:szCs w:val="28"/>
        </w:rPr>
        <w:t xml:space="preserve">4.2 </w:t>
      </w:r>
      <w:r>
        <w:rPr>
          <w:rFonts w:ascii="Times New Roman" w:hAnsi="Times New Roman" w:cs="Times New Roman"/>
          <w:b/>
          <w:bCs/>
          <w:color w:val="000000" w:themeColor="text1"/>
          <w:sz w:val="28"/>
          <w:szCs w:val="28"/>
        </w:rPr>
        <w:t>Структурные элементы работы</w:t>
      </w:r>
      <w:bookmarkEnd w:id="10"/>
      <w:bookmarkEnd w:id="11"/>
    </w:p>
    <w:p w14:paraId="2D8351D4" w14:textId="77777777" w:rsidR="00D914ED" w:rsidRDefault="00D914ED" w:rsidP="00D914ED">
      <w:pPr>
        <w:spacing w:line="360" w:lineRule="auto"/>
        <w:ind w:firstLine="709"/>
        <w:rPr>
          <w:rFonts w:ascii="Times New Roman" w:hAnsi="Times New Roman" w:cs="Times New Roman"/>
          <w:sz w:val="28"/>
          <w:szCs w:val="28"/>
        </w:rPr>
      </w:pPr>
      <w:r w:rsidRPr="00D914ED">
        <w:rPr>
          <w:rFonts w:ascii="Times New Roman" w:hAnsi="Times New Roman" w:cs="Times New Roman"/>
          <w:sz w:val="28"/>
          <w:szCs w:val="28"/>
        </w:rPr>
        <w:t>Названия структурных элементов дипломной и курсовой работы:</w:t>
      </w:r>
    </w:p>
    <w:p w14:paraId="21E7002B" w14:textId="77777777" w:rsidR="00D914ED" w:rsidRPr="00D914ED" w:rsidRDefault="00D914ED" w:rsidP="00D914ED">
      <w:pPr>
        <w:spacing w:line="360" w:lineRule="auto"/>
        <w:ind w:firstLine="709"/>
        <w:rPr>
          <w:rFonts w:ascii="Times New Roman" w:hAnsi="Times New Roman" w:cs="Times New Roman"/>
          <w:b/>
          <w:bCs/>
          <w:sz w:val="28"/>
          <w:szCs w:val="28"/>
        </w:rPr>
      </w:pPr>
      <w:r w:rsidRPr="00D914ED">
        <w:rPr>
          <w:rFonts w:ascii="Times New Roman" w:hAnsi="Times New Roman" w:cs="Times New Roman"/>
          <w:b/>
          <w:bCs/>
          <w:sz w:val="28"/>
          <w:szCs w:val="28"/>
        </w:rPr>
        <w:t>АННОТАЦИЯ</w:t>
      </w:r>
    </w:p>
    <w:p w14:paraId="35FE3668" w14:textId="77777777" w:rsidR="00D914ED" w:rsidRPr="00D914ED" w:rsidRDefault="00D914ED" w:rsidP="00D914ED">
      <w:pPr>
        <w:spacing w:line="360" w:lineRule="auto"/>
        <w:ind w:firstLine="709"/>
        <w:rPr>
          <w:rFonts w:ascii="Times New Roman" w:hAnsi="Times New Roman" w:cs="Times New Roman"/>
          <w:b/>
          <w:bCs/>
          <w:sz w:val="28"/>
          <w:szCs w:val="28"/>
        </w:rPr>
      </w:pPr>
      <w:r w:rsidRPr="00D914ED">
        <w:rPr>
          <w:rFonts w:ascii="Times New Roman" w:hAnsi="Times New Roman" w:cs="Times New Roman"/>
          <w:b/>
          <w:bCs/>
          <w:sz w:val="28"/>
          <w:szCs w:val="28"/>
        </w:rPr>
        <w:t>СОДЕРЖАНИЕ</w:t>
      </w:r>
    </w:p>
    <w:p w14:paraId="747A03E0" w14:textId="77777777" w:rsidR="00D914ED" w:rsidRPr="00D914ED" w:rsidRDefault="00D914ED" w:rsidP="00D914ED">
      <w:pPr>
        <w:spacing w:line="360" w:lineRule="auto"/>
        <w:ind w:firstLine="709"/>
        <w:rPr>
          <w:rFonts w:ascii="Times New Roman" w:hAnsi="Times New Roman" w:cs="Times New Roman"/>
          <w:b/>
          <w:bCs/>
          <w:sz w:val="28"/>
          <w:szCs w:val="28"/>
        </w:rPr>
      </w:pPr>
      <w:r w:rsidRPr="00D914ED">
        <w:rPr>
          <w:rFonts w:ascii="Times New Roman" w:hAnsi="Times New Roman" w:cs="Times New Roman"/>
          <w:b/>
          <w:bCs/>
          <w:sz w:val="28"/>
          <w:szCs w:val="28"/>
        </w:rPr>
        <w:t>ВВЕДЕНИЕ</w:t>
      </w:r>
    </w:p>
    <w:p w14:paraId="07F3AF40" w14:textId="77777777" w:rsidR="00D914ED" w:rsidRPr="00D914ED" w:rsidRDefault="00D914ED" w:rsidP="00D914ED">
      <w:pPr>
        <w:spacing w:line="360" w:lineRule="auto"/>
        <w:ind w:firstLine="709"/>
        <w:rPr>
          <w:rFonts w:ascii="Times New Roman" w:hAnsi="Times New Roman" w:cs="Times New Roman"/>
          <w:b/>
          <w:bCs/>
          <w:sz w:val="28"/>
          <w:szCs w:val="28"/>
        </w:rPr>
      </w:pPr>
      <w:r w:rsidRPr="00D914ED">
        <w:rPr>
          <w:rFonts w:ascii="Times New Roman" w:hAnsi="Times New Roman" w:cs="Times New Roman"/>
          <w:b/>
          <w:bCs/>
          <w:sz w:val="28"/>
          <w:szCs w:val="28"/>
        </w:rPr>
        <w:t>ЗАКЛЮЧЕНИЕ</w:t>
      </w:r>
    </w:p>
    <w:p w14:paraId="2A96DBEE" w14:textId="77777777" w:rsidR="00D914ED" w:rsidRPr="00D914ED" w:rsidRDefault="00D914ED" w:rsidP="00D914ED">
      <w:pPr>
        <w:spacing w:line="360" w:lineRule="auto"/>
        <w:ind w:firstLine="709"/>
        <w:rPr>
          <w:rFonts w:ascii="Times New Roman" w:hAnsi="Times New Roman" w:cs="Times New Roman"/>
          <w:b/>
          <w:bCs/>
          <w:sz w:val="28"/>
          <w:szCs w:val="28"/>
        </w:rPr>
      </w:pPr>
      <w:r w:rsidRPr="00D914ED">
        <w:rPr>
          <w:rFonts w:ascii="Times New Roman" w:hAnsi="Times New Roman" w:cs="Times New Roman"/>
          <w:b/>
          <w:bCs/>
          <w:sz w:val="28"/>
          <w:szCs w:val="28"/>
        </w:rPr>
        <w:t>СПИСОК ЛИТЕРАТУРЫ</w:t>
      </w:r>
    </w:p>
    <w:p w14:paraId="787FFD58" w14:textId="77777777" w:rsidR="00D914ED" w:rsidRDefault="00D914ED" w:rsidP="00D914ED">
      <w:pPr>
        <w:spacing w:line="360" w:lineRule="auto"/>
        <w:ind w:firstLine="709"/>
        <w:rPr>
          <w:rFonts w:ascii="Times New Roman" w:hAnsi="Times New Roman" w:cs="Times New Roman"/>
          <w:sz w:val="28"/>
          <w:szCs w:val="28"/>
        </w:rPr>
      </w:pPr>
      <w:r w:rsidRPr="00D914ED">
        <w:rPr>
          <w:rFonts w:ascii="Times New Roman" w:hAnsi="Times New Roman" w:cs="Times New Roman"/>
          <w:b/>
          <w:bCs/>
          <w:sz w:val="28"/>
          <w:szCs w:val="28"/>
        </w:rPr>
        <w:t xml:space="preserve">ПРИЛОЖЕНИЕ </w:t>
      </w:r>
      <w:r w:rsidRPr="00D914ED">
        <w:rPr>
          <w:rFonts w:ascii="Times New Roman" w:hAnsi="Times New Roman" w:cs="Times New Roman"/>
          <w:sz w:val="28"/>
          <w:szCs w:val="28"/>
        </w:rPr>
        <w:t>(при необходимости</w:t>
      </w:r>
      <w:r>
        <w:rPr>
          <w:rFonts w:ascii="Times New Roman" w:hAnsi="Times New Roman" w:cs="Times New Roman"/>
          <w:sz w:val="28"/>
          <w:szCs w:val="28"/>
        </w:rPr>
        <w:t xml:space="preserve">), </w:t>
      </w:r>
      <w:r w:rsidRPr="00D914ED">
        <w:rPr>
          <w:rFonts w:ascii="Times New Roman" w:hAnsi="Times New Roman" w:cs="Times New Roman"/>
          <w:sz w:val="28"/>
          <w:szCs w:val="28"/>
        </w:rPr>
        <w:t>служат заголовками структурных элементов курсовой или дипломной работы.</w:t>
      </w:r>
    </w:p>
    <w:p w14:paraId="61270889" w14:textId="77777777" w:rsidR="00D914ED" w:rsidRPr="00D914ED" w:rsidRDefault="00D914ED" w:rsidP="00D914ED">
      <w:pPr>
        <w:spacing w:line="360" w:lineRule="auto"/>
        <w:ind w:firstLine="709"/>
        <w:rPr>
          <w:rFonts w:ascii="Times New Roman" w:hAnsi="Times New Roman" w:cs="Times New Roman"/>
          <w:sz w:val="28"/>
          <w:szCs w:val="28"/>
        </w:rPr>
      </w:pPr>
      <w:r w:rsidRPr="00D914ED">
        <w:rPr>
          <w:rFonts w:ascii="Times New Roman" w:hAnsi="Times New Roman" w:cs="Times New Roman"/>
          <w:sz w:val="28"/>
          <w:szCs w:val="28"/>
        </w:rPr>
        <w:t>Все заголовки структурных элементов должны быть выровнены по центру без точки в конце, написаны прописными буквами, шрифт</w:t>
      </w:r>
      <w:r>
        <w:rPr>
          <w:rFonts w:ascii="Times New Roman" w:hAnsi="Times New Roman" w:cs="Times New Roman"/>
          <w:sz w:val="28"/>
          <w:szCs w:val="28"/>
        </w:rPr>
        <w:t>ом</w:t>
      </w:r>
      <w:r w:rsidRPr="00D914ED">
        <w:rPr>
          <w:rFonts w:ascii="Times New Roman" w:hAnsi="Times New Roman" w:cs="Times New Roman"/>
          <w:sz w:val="28"/>
          <w:szCs w:val="28"/>
        </w:rPr>
        <w:t xml:space="preserve"> Times New Roman полужирный, размер</w:t>
      </w:r>
      <w:r>
        <w:rPr>
          <w:rFonts w:ascii="Times New Roman" w:hAnsi="Times New Roman" w:cs="Times New Roman"/>
          <w:sz w:val="28"/>
          <w:szCs w:val="28"/>
        </w:rPr>
        <w:t xml:space="preserve">ом </w:t>
      </w:r>
      <w:r w:rsidRPr="00D914ED">
        <w:rPr>
          <w:rFonts w:ascii="Times New Roman" w:hAnsi="Times New Roman" w:cs="Times New Roman"/>
          <w:sz w:val="28"/>
          <w:szCs w:val="28"/>
        </w:rPr>
        <w:t>14</w:t>
      </w:r>
      <w:r>
        <w:rPr>
          <w:rFonts w:ascii="Times New Roman" w:hAnsi="Times New Roman" w:cs="Times New Roman"/>
          <w:sz w:val="28"/>
          <w:szCs w:val="28"/>
        </w:rPr>
        <w:t xml:space="preserve"> пт, </w:t>
      </w:r>
      <w:r w:rsidRPr="00D914ED">
        <w:rPr>
          <w:rFonts w:ascii="Times New Roman" w:hAnsi="Times New Roman" w:cs="Times New Roman"/>
          <w:sz w:val="28"/>
          <w:szCs w:val="28"/>
        </w:rPr>
        <w:t>без подчеркивания и скобок.</w:t>
      </w:r>
    </w:p>
    <w:p w14:paraId="317F5B71" w14:textId="77777777" w:rsidR="00D914ED" w:rsidRDefault="00D914ED" w:rsidP="00D914ED">
      <w:pPr>
        <w:spacing w:line="360" w:lineRule="auto"/>
        <w:ind w:firstLine="709"/>
        <w:rPr>
          <w:rFonts w:ascii="Times New Roman" w:hAnsi="Times New Roman" w:cs="Times New Roman"/>
          <w:sz w:val="28"/>
          <w:szCs w:val="28"/>
        </w:rPr>
      </w:pPr>
      <w:r w:rsidRPr="00D914ED">
        <w:rPr>
          <w:rFonts w:ascii="Times New Roman" w:hAnsi="Times New Roman" w:cs="Times New Roman"/>
          <w:sz w:val="28"/>
          <w:szCs w:val="28"/>
        </w:rPr>
        <w:t>Каждый структурный элемент и каждый раздел основной части отчета должен начинаться с новой страницы.</w:t>
      </w:r>
    </w:p>
    <w:p w14:paraId="7DE3D890" w14:textId="77777777" w:rsidR="00D914ED" w:rsidRDefault="00D914ED" w:rsidP="00D914ED">
      <w:pPr>
        <w:pStyle w:val="2"/>
        <w:spacing w:before="0" w:line="360" w:lineRule="auto"/>
        <w:ind w:firstLine="709"/>
        <w:rPr>
          <w:rFonts w:ascii="Times New Roman" w:hAnsi="Times New Roman" w:cs="Times New Roman"/>
          <w:b/>
          <w:bCs/>
          <w:color w:val="000000" w:themeColor="text1"/>
          <w:sz w:val="28"/>
          <w:szCs w:val="28"/>
        </w:rPr>
      </w:pPr>
      <w:bookmarkStart w:id="12" w:name="_Toc190778177"/>
      <w:bookmarkStart w:id="13" w:name="_Toc190778254"/>
      <w:r w:rsidRPr="00D914ED">
        <w:rPr>
          <w:rFonts w:ascii="Times New Roman" w:hAnsi="Times New Roman" w:cs="Times New Roman"/>
          <w:b/>
          <w:bCs/>
          <w:color w:val="000000" w:themeColor="text1"/>
          <w:sz w:val="28"/>
          <w:szCs w:val="28"/>
        </w:rPr>
        <w:t>4.3 Главы, параграфы, подпараграфы</w:t>
      </w:r>
      <w:bookmarkEnd w:id="12"/>
      <w:bookmarkEnd w:id="13"/>
    </w:p>
    <w:p w14:paraId="28F7F656" w14:textId="77777777" w:rsidR="00D914ED" w:rsidRPr="00D914ED" w:rsidRDefault="00D914ED" w:rsidP="00D914ED">
      <w:pPr>
        <w:spacing w:line="360" w:lineRule="auto"/>
        <w:ind w:firstLine="709"/>
        <w:rPr>
          <w:rFonts w:ascii="Times New Roman" w:hAnsi="Times New Roman" w:cs="Times New Roman"/>
          <w:sz w:val="28"/>
          <w:szCs w:val="28"/>
        </w:rPr>
      </w:pPr>
      <w:r w:rsidRPr="00D914ED">
        <w:rPr>
          <w:rFonts w:ascii="Times New Roman" w:hAnsi="Times New Roman" w:cs="Times New Roman"/>
          <w:sz w:val="28"/>
          <w:szCs w:val="28"/>
        </w:rPr>
        <w:t>Основная текстовая часть работы должна состоять из глав, параграфов и, при необходимости, подпараграфов. Главы (параграфы, подпараграфы), должны иметь четкие заголовки, кратко характеризующие соответствующее содержание глав</w:t>
      </w:r>
      <w:r>
        <w:rPr>
          <w:rFonts w:ascii="Times New Roman" w:hAnsi="Times New Roman" w:cs="Times New Roman"/>
          <w:sz w:val="28"/>
          <w:szCs w:val="28"/>
        </w:rPr>
        <w:t xml:space="preserve"> и </w:t>
      </w:r>
      <w:r w:rsidRPr="00D914ED">
        <w:rPr>
          <w:rFonts w:ascii="Times New Roman" w:hAnsi="Times New Roman" w:cs="Times New Roman"/>
          <w:sz w:val="28"/>
          <w:szCs w:val="28"/>
        </w:rPr>
        <w:t>параграфов (подпараграфов</w:t>
      </w:r>
      <w:r>
        <w:rPr>
          <w:rFonts w:ascii="Times New Roman" w:hAnsi="Times New Roman" w:cs="Times New Roman"/>
          <w:sz w:val="28"/>
          <w:szCs w:val="28"/>
        </w:rPr>
        <w:t>)</w:t>
      </w:r>
      <w:r w:rsidRPr="00D914ED">
        <w:rPr>
          <w:rFonts w:ascii="Times New Roman" w:hAnsi="Times New Roman" w:cs="Times New Roman"/>
          <w:sz w:val="28"/>
          <w:szCs w:val="28"/>
        </w:rPr>
        <w:t>.</w:t>
      </w:r>
    </w:p>
    <w:p w14:paraId="4BB21BFB" w14:textId="77777777" w:rsidR="00D914ED" w:rsidRPr="00D914ED" w:rsidRDefault="00D914ED" w:rsidP="00D914ED">
      <w:pPr>
        <w:spacing w:line="360" w:lineRule="auto"/>
        <w:ind w:firstLine="709"/>
        <w:rPr>
          <w:rFonts w:ascii="Times New Roman" w:hAnsi="Times New Roman" w:cs="Times New Roman"/>
          <w:sz w:val="28"/>
          <w:szCs w:val="28"/>
        </w:rPr>
      </w:pPr>
      <w:r w:rsidRPr="00D914ED">
        <w:rPr>
          <w:rFonts w:ascii="Times New Roman" w:hAnsi="Times New Roman" w:cs="Times New Roman"/>
          <w:sz w:val="28"/>
          <w:szCs w:val="28"/>
        </w:rPr>
        <w:t>Заголовки параграфов (подпараграфов) пишутся строчными буквами</w:t>
      </w:r>
      <w:r>
        <w:rPr>
          <w:rFonts w:ascii="Times New Roman" w:hAnsi="Times New Roman" w:cs="Times New Roman"/>
          <w:sz w:val="28"/>
          <w:szCs w:val="28"/>
        </w:rPr>
        <w:t>, первая буква</w:t>
      </w:r>
      <w:r w:rsidRPr="00D914ED">
        <w:rPr>
          <w:rFonts w:ascii="Times New Roman" w:hAnsi="Times New Roman" w:cs="Times New Roman"/>
          <w:sz w:val="28"/>
          <w:szCs w:val="28"/>
        </w:rPr>
        <w:t xml:space="preserve"> </w:t>
      </w:r>
      <w:r>
        <w:rPr>
          <w:rFonts w:ascii="Times New Roman" w:hAnsi="Times New Roman" w:cs="Times New Roman"/>
          <w:sz w:val="28"/>
          <w:szCs w:val="28"/>
        </w:rPr>
        <w:t>–</w:t>
      </w:r>
      <w:r w:rsidRPr="00D914ED">
        <w:rPr>
          <w:rFonts w:ascii="Times New Roman" w:hAnsi="Times New Roman" w:cs="Times New Roman"/>
          <w:sz w:val="28"/>
          <w:szCs w:val="28"/>
        </w:rPr>
        <w:t xml:space="preserve"> прописн</w:t>
      </w:r>
      <w:r>
        <w:rPr>
          <w:rFonts w:ascii="Times New Roman" w:hAnsi="Times New Roman" w:cs="Times New Roman"/>
          <w:sz w:val="28"/>
          <w:szCs w:val="28"/>
        </w:rPr>
        <w:t>ая</w:t>
      </w:r>
      <w:r w:rsidRPr="00D914ED">
        <w:rPr>
          <w:rFonts w:ascii="Times New Roman" w:hAnsi="Times New Roman" w:cs="Times New Roman"/>
          <w:sz w:val="28"/>
          <w:szCs w:val="28"/>
        </w:rPr>
        <w:t xml:space="preserve">. Они также должны быть последовательно пронумерованы (арабскими цифрами) и, как и заголовки, набраны полужирным шрифтом Time New Roman размером 14 пунктов с абзацным отступом 1,25 см без дефисов, точек, подчеркивания и круглых скобок. </w:t>
      </w:r>
    </w:p>
    <w:p w14:paraId="0AE844C1" w14:textId="77777777" w:rsidR="00D914ED" w:rsidRDefault="00D914ED" w:rsidP="00D914ED">
      <w:pPr>
        <w:spacing w:line="360" w:lineRule="auto"/>
        <w:ind w:firstLine="709"/>
        <w:rPr>
          <w:rFonts w:ascii="Times New Roman" w:hAnsi="Times New Roman" w:cs="Times New Roman"/>
          <w:sz w:val="28"/>
          <w:szCs w:val="28"/>
        </w:rPr>
      </w:pPr>
      <w:r w:rsidRPr="00D914ED">
        <w:rPr>
          <w:rFonts w:ascii="Times New Roman" w:hAnsi="Times New Roman" w:cs="Times New Roman"/>
          <w:sz w:val="28"/>
          <w:szCs w:val="28"/>
        </w:rPr>
        <w:t xml:space="preserve">Если заголовок содержит несколько предложений, </w:t>
      </w:r>
      <w:r>
        <w:rPr>
          <w:rFonts w:ascii="Times New Roman" w:hAnsi="Times New Roman" w:cs="Times New Roman"/>
          <w:sz w:val="28"/>
          <w:szCs w:val="28"/>
        </w:rPr>
        <w:t xml:space="preserve">их </w:t>
      </w:r>
      <w:r w:rsidRPr="00D914ED">
        <w:rPr>
          <w:rFonts w:ascii="Times New Roman" w:hAnsi="Times New Roman" w:cs="Times New Roman"/>
          <w:sz w:val="28"/>
          <w:szCs w:val="28"/>
        </w:rPr>
        <w:t>разделя</w:t>
      </w:r>
      <w:r>
        <w:rPr>
          <w:rFonts w:ascii="Times New Roman" w:hAnsi="Times New Roman" w:cs="Times New Roman"/>
          <w:sz w:val="28"/>
          <w:szCs w:val="28"/>
        </w:rPr>
        <w:t xml:space="preserve">ют </w:t>
      </w:r>
      <w:r w:rsidRPr="00D914ED">
        <w:rPr>
          <w:rFonts w:ascii="Times New Roman" w:hAnsi="Times New Roman" w:cs="Times New Roman"/>
          <w:sz w:val="28"/>
          <w:szCs w:val="28"/>
        </w:rPr>
        <w:t>точк</w:t>
      </w:r>
      <w:r>
        <w:rPr>
          <w:rFonts w:ascii="Times New Roman" w:hAnsi="Times New Roman" w:cs="Times New Roman"/>
          <w:sz w:val="28"/>
          <w:szCs w:val="28"/>
        </w:rPr>
        <w:t>ами</w:t>
      </w:r>
      <w:r w:rsidRPr="00D914ED">
        <w:rPr>
          <w:rFonts w:ascii="Times New Roman" w:hAnsi="Times New Roman" w:cs="Times New Roman"/>
          <w:sz w:val="28"/>
          <w:szCs w:val="28"/>
        </w:rPr>
        <w:t xml:space="preserve">. </w:t>
      </w:r>
    </w:p>
    <w:p w14:paraId="0BA2480E" w14:textId="77777777" w:rsidR="00D914ED" w:rsidRPr="003A5779" w:rsidRDefault="00D914ED" w:rsidP="00D914ED">
      <w:pPr>
        <w:spacing w:line="360" w:lineRule="auto"/>
        <w:ind w:firstLine="709"/>
        <w:rPr>
          <w:rFonts w:ascii="Times New Roman" w:hAnsi="Times New Roman" w:cs="Times New Roman"/>
          <w:sz w:val="28"/>
          <w:szCs w:val="28"/>
        </w:rPr>
      </w:pPr>
      <w:r w:rsidRPr="00D914ED">
        <w:rPr>
          <w:rFonts w:ascii="Times New Roman" w:hAnsi="Times New Roman" w:cs="Times New Roman"/>
          <w:sz w:val="28"/>
          <w:szCs w:val="28"/>
        </w:rPr>
        <w:lastRenderedPageBreak/>
        <w:t>Между заголовками глав и параграфов долж</w:t>
      </w:r>
      <w:r>
        <w:rPr>
          <w:rFonts w:ascii="Times New Roman" w:hAnsi="Times New Roman" w:cs="Times New Roman"/>
          <w:sz w:val="28"/>
          <w:szCs w:val="28"/>
        </w:rPr>
        <w:t>на</w:t>
      </w:r>
      <w:r w:rsidRPr="00D914ED">
        <w:rPr>
          <w:rFonts w:ascii="Times New Roman" w:hAnsi="Times New Roman" w:cs="Times New Roman"/>
          <w:sz w:val="28"/>
          <w:szCs w:val="28"/>
        </w:rPr>
        <w:t xml:space="preserve"> быть </w:t>
      </w:r>
      <w:r>
        <w:rPr>
          <w:rFonts w:ascii="Times New Roman" w:hAnsi="Times New Roman" w:cs="Times New Roman"/>
          <w:sz w:val="28"/>
          <w:szCs w:val="28"/>
        </w:rPr>
        <w:t xml:space="preserve">одна </w:t>
      </w:r>
      <w:r w:rsidRPr="003A5779">
        <w:rPr>
          <w:rFonts w:ascii="Times New Roman" w:hAnsi="Times New Roman" w:cs="Times New Roman"/>
          <w:sz w:val="28"/>
          <w:szCs w:val="28"/>
        </w:rPr>
        <w:t>пустая строка, а между заголовком параграфа и текстом соответствующего параграфа – одинарный межстрочный интервал. (без пробела)</w:t>
      </w:r>
    </w:p>
    <w:p w14:paraId="6BB2ED71" w14:textId="77777777" w:rsidR="00D914ED" w:rsidRPr="003A5779" w:rsidRDefault="00D914ED" w:rsidP="00D914ED">
      <w:pPr>
        <w:spacing w:line="360" w:lineRule="auto"/>
        <w:ind w:firstLine="709"/>
        <w:rPr>
          <w:rFonts w:ascii="Times New Roman" w:hAnsi="Times New Roman" w:cs="Times New Roman"/>
          <w:b/>
          <w:bCs/>
          <w:sz w:val="28"/>
          <w:szCs w:val="28"/>
          <w:u w:val="single"/>
        </w:rPr>
      </w:pPr>
      <w:r w:rsidRPr="003A5779">
        <w:rPr>
          <w:rFonts w:ascii="Times New Roman" w:hAnsi="Times New Roman" w:cs="Times New Roman"/>
          <w:b/>
          <w:bCs/>
          <w:sz w:val="28"/>
          <w:szCs w:val="28"/>
          <w:u w:val="single"/>
        </w:rPr>
        <w:t>Пример:</w:t>
      </w:r>
    </w:p>
    <w:p w14:paraId="4A4BF645" w14:textId="77777777" w:rsidR="00D914ED" w:rsidRPr="003A5779" w:rsidRDefault="00D914ED" w:rsidP="00D914ED">
      <w:pPr>
        <w:spacing w:line="360" w:lineRule="auto"/>
        <w:ind w:firstLine="709"/>
        <w:rPr>
          <w:rFonts w:ascii="Times New Roman" w:hAnsi="Times New Roman" w:cs="Times New Roman"/>
          <w:b/>
          <w:bCs/>
          <w:sz w:val="28"/>
          <w:szCs w:val="28"/>
        </w:rPr>
      </w:pPr>
      <w:r w:rsidRPr="003A5779">
        <w:rPr>
          <w:rFonts w:ascii="Times New Roman" w:hAnsi="Times New Roman" w:cs="Times New Roman"/>
          <w:b/>
          <w:bCs/>
          <w:sz w:val="28"/>
          <w:szCs w:val="28"/>
        </w:rPr>
        <w:t>1 ОРГАНИЗАЦИОННО-ПРАВОВЫЕ ОСНОВЫ ВЕКСЕЛЬНОГО ОБРАЩЕНИЯ В КОММЕРЧЕСКИХ БАНКАХ</w:t>
      </w:r>
    </w:p>
    <w:p w14:paraId="5F339666" w14:textId="03788E53" w:rsidR="00D914ED" w:rsidRPr="003A5779" w:rsidRDefault="00D914ED" w:rsidP="00D914ED">
      <w:pPr>
        <w:spacing w:line="360" w:lineRule="auto"/>
        <w:ind w:firstLine="709"/>
        <w:jc w:val="center"/>
        <w:rPr>
          <w:rFonts w:ascii="Times New Roman" w:hAnsi="Times New Roman" w:cs="Times New Roman"/>
          <w:sz w:val="28"/>
          <w:szCs w:val="28"/>
        </w:rPr>
      </w:pPr>
      <w:r w:rsidRPr="003A5779">
        <w:rPr>
          <w:rFonts w:ascii="Times New Roman" w:hAnsi="Times New Roman" w:cs="Times New Roman"/>
          <w:sz w:val="28"/>
          <w:szCs w:val="28"/>
        </w:rPr>
        <w:t>(Один</w:t>
      </w:r>
      <w:r w:rsidR="0098284E">
        <w:rPr>
          <w:rFonts w:ascii="Times New Roman" w:hAnsi="Times New Roman" w:cs="Times New Roman"/>
          <w:sz w:val="28"/>
          <w:szCs w:val="28"/>
        </w:rPr>
        <w:t>арный</w:t>
      </w:r>
      <w:r w:rsidRPr="003A5779">
        <w:rPr>
          <w:rFonts w:ascii="Times New Roman" w:hAnsi="Times New Roman" w:cs="Times New Roman"/>
          <w:sz w:val="28"/>
          <w:szCs w:val="28"/>
        </w:rPr>
        <w:t xml:space="preserve"> пробел)</w:t>
      </w:r>
    </w:p>
    <w:p w14:paraId="591D9F05" w14:textId="77777777" w:rsidR="00D914ED" w:rsidRPr="003A5779" w:rsidRDefault="00D914ED" w:rsidP="00D914ED">
      <w:pPr>
        <w:pStyle w:val="a3"/>
        <w:numPr>
          <w:ilvl w:val="1"/>
          <w:numId w:val="2"/>
        </w:numPr>
        <w:spacing w:line="360" w:lineRule="auto"/>
        <w:ind w:left="0" w:firstLine="709"/>
        <w:rPr>
          <w:rFonts w:ascii="Times New Roman" w:hAnsi="Times New Roman" w:cs="Times New Roman"/>
          <w:b/>
          <w:bCs/>
          <w:sz w:val="28"/>
          <w:szCs w:val="28"/>
        </w:rPr>
      </w:pPr>
      <w:r w:rsidRPr="003A5779">
        <w:rPr>
          <w:rFonts w:ascii="Times New Roman" w:hAnsi="Times New Roman" w:cs="Times New Roman"/>
          <w:b/>
          <w:bCs/>
          <w:sz w:val="28"/>
          <w:szCs w:val="28"/>
        </w:rPr>
        <w:t xml:space="preserve">Историко-правовые аспекты развития вексельного обращения: отечественный и зарубежный опыт </w:t>
      </w:r>
      <w:r w:rsidRPr="003A5779">
        <w:rPr>
          <w:rFonts w:ascii="Times New Roman" w:hAnsi="Times New Roman" w:cs="Times New Roman"/>
          <w:sz w:val="28"/>
          <w:szCs w:val="28"/>
        </w:rPr>
        <w:t>(Без пробела)</w:t>
      </w:r>
    </w:p>
    <w:p w14:paraId="606A6618" w14:textId="77777777" w:rsidR="00D914ED" w:rsidRPr="00D914ED" w:rsidRDefault="00D914ED" w:rsidP="00D914ED">
      <w:pPr>
        <w:spacing w:line="360" w:lineRule="auto"/>
        <w:ind w:firstLine="709"/>
        <w:rPr>
          <w:rFonts w:ascii="Times New Roman" w:hAnsi="Times New Roman" w:cs="Times New Roman"/>
          <w:sz w:val="28"/>
          <w:szCs w:val="28"/>
        </w:rPr>
      </w:pPr>
      <w:r>
        <w:rPr>
          <w:rFonts w:ascii="Times New Roman" w:hAnsi="Times New Roman" w:cs="Times New Roman"/>
          <w:sz w:val="28"/>
          <w:szCs w:val="28"/>
        </w:rPr>
        <w:t>Текст, текст, текст, текст, текст, текст.</w:t>
      </w:r>
    </w:p>
    <w:p w14:paraId="6CDB9A68" w14:textId="77777777" w:rsidR="00D914ED" w:rsidRDefault="00D914ED" w:rsidP="00D914ED"/>
    <w:p w14:paraId="3FBF7301" w14:textId="77777777" w:rsidR="00D914ED" w:rsidRDefault="00D914ED" w:rsidP="00D914ED"/>
    <w:p w14:paraId="2EABC482" w14:textId="77777777" w:rsidR="00D914ED" w:rsidRDefault="00D914ED" w:rsidP="00D914ED"/>
    <w:p w14:paraId="0E9E6C39" w14:textId="77777777" w:rsidR="00D914ED" w:rsidRDefault="00D914ED" w:rsidP="00D914ED"/>
    <w:p w14:paraId="6EAA74A3" w14:textId="77777777" w:rsidR="00D914ED" w:rsidRDefault="00D914ED" w:rsidP="00D914ED"/>
    <w:p w14:paraId="1C497852" w14:textId="77777777" w:rsidR="00D914ED" w:rsidRDefault="00D914ED" w:rsidP="00D914ED"/>
    <w:p w14:paraId="499992DE" w14:textId="77777777" w:rsidR="00D914ED" w:rsidRDefault="00D914ED" w:rsidP="00D914ED"/>
    <w:p w14:paraId="23A42784" w14:textId="77777777" w:rsidR="00D914ED" w:rsidRDefault="00D914ED" w:rsidP="00D914ED"/>
    <w:p w14:paraId="6B8CB6C3" w14:textId="77777777" w:rsidR="00D914ED" w:rsidRDefault="00D914ED" w:rsidP="00D914ED"/>
    <w:p w14:paraId="104C3F71" w14:textId="77777777" w:rsidR="00D914ED" w:rsidRDefault="00D914ED" w:rsidP="00D914ED"/>
    <w:p w14:paraId="582A9B68" w14:textId="77777777" w:rsidR="00D914ED" w:rsidRDefault="00D914ED" w:rsidP="00D914ED"/>
    <w:p w14:paraId="7598B7F3" w14:textId="77777777" w:rsidR="00D914ED" w:rsidRDefault="00D914ED" w:rsidP="00D914ED"/>
    <w:p w14:paraId="7ED5D6F1" w14:textId="77777777" w:rsidR="00D914ED" w:rsidRDefault="00D914ED" w:rsidP="00D914ED"/>
    <w:p w14:paraId="6CA3CA84" w14:textId="77777777" w:rsidR="00D914ED" w:rsidRDefault="00D914ED" w:rsidP="00D914ED"/>
    <w:p w14:paraId="629D2A9A" w14:textId="77777777" w:rsidR="00D914ED" w:rsidRDefault="00D914ED" w:rsidP="00D914ED"/>
    <w:p w14:paraId="42785181" w14:textId="77777777" w:rsidR="00D914ED" w:rsidRDefault="00D914ED" w:rsidP="00D914ED"/>
    <w:p w14:paraId="1CDB897F" w14:textId="77777777" w:rsidR="00D914ED" w:rsidRDefault="00D914ED" w:rsidP="00D914ED"/>
    <w:p w14:paraId="2D36997D" w14:textId="77777777" w:rsidR="00D914ED" w:rsidRDefault="00D914ED" w:rsidP="00D914ED"/>
    <w:p w14:paraId="22AB2DC6" w14:textId="77777777" w:rsidR="00D914ED" w:rsidRDefault="00D914ED" w:rsidP="00D914ED"/>
    <w:p w14:paraId="1C07C4D9" w14:textId="77777777" w:rsidR="00D914ED" w:rsidRDefault="00D914ED" w:rsidP="00D914ED"/>
    <w:p w14:paraId="711769FB" w14:textId="77777777" w:rsidR="00D914ED" w:rsidRDefault="00D914ED" w:rsidP="00D914ED"/>
    <w:p w14:paraId="2A49C862" w14:textId="77777777" w:rsidR="00D914ED" w:rsidRDefault="00D914ED" w:rsidP="00D914ED"/>
    <w:p w14:paraId="6B99175D" w14:textId="77777777" w:rsidR="00D914ED" w:rsidRDefault="00D914ED" w:rsidP="00D914ED"/>
    <w:p w14:paraId="6B223ABA" w14:textId="77777777" w:rsidR="00D914ED" w:rsidRDefault="00D914ED" w:rsidP="00D914ED"/>
    <w:p w14:paraId="1B33D9A6" w14:textId="77777777" w:rsidR="00D914ED" w:rsidRDefault="00D914ED" w:rsidP="00D914ED"/>
    <w:p w14:paraId="2F317452" w14:textId="77777777" w:rsidR="00D914ED" w:rsidRDefault="00D914ED" w:rsidP="00D914ED"/>
    <w:p w14:paraId="17483E6A" w14:textId="77777777" w:rsidR="00D914ED" w:rsidRDefault="00D914ED" w:rsidP="00D914ED"/>
    <w:p w14:paraId="498F2D11" w14:textId="77777777" w:rsidR="00D914ED" w:rsidRDefault="00D914ED" w:rsidP="00D914ED"/>
    <w:p w14:paraId="14C0C6BC" w14:textId="77777777" w:rsidR="00D914ED" w:rsidRDefault="00D914ED" w:rsidP="00D914ED"/>
    <w:p w14:paraId="4294E0CE" w14:textId="77777777" w:rsidR="00D914ED" w:rsidRDefault="00D914ED" w:rsidP="00D914ED"/>
    <w:p w14:paraId="648115C0" w14:textId="77777777" w:rsidR="00D914ED" w:rsidRDefault="00D914ED" w:rsidP="00D914ED"/>
    <w:p w14:paraId="472C5B90" w14:textId="77777777" w:rsidR="00D914ED" w:rsidRDefault="00D914ED" w:rsidP="00D914ED"/>
    <w:p w14:paraId="0BC183F9" w14:textId="77777777" w:rsidR="00D914ED" w:rsidRPr="00D914ED" w:rsidRDefault="00C9477D" w:rsidP="00D914ED">
      <w:pPr>
        <w:pStyle w:val="1"/>
        <w:spacing w:before="0" w:line="360" w:lineRule="auto"/>
        <w:ind w:firstLine="709"/>
        <w:rPr>
          <w:rFonts w:ascii="Times New Roman" w:hAnsi="Times New Roman" w:cs="Times New Roman"/>
          <w:b/>
          <w:bCs/>
          <w:color w:val="000000" w:themeColor="text1"/>
          <w:sz w:val="28"/>
          <w:szCs w:val="28"/>
        </w:rPr>
      </w:pPr>
      <w:bookmarkStart w:id="14" w:name="_Toc190778178"/>
      <w:bookmarkStart w:id="15" w:name="_Toc190778255"/>
      <w:r w:rsidRPr="00D914ED">
        <w:rPr>
          <w:rFonts w:ascii="Times New Roman" w:hAnsi="Times New Roman" w:cs="Times New Roman"/>
          <w:b/>
          <w:bCs/>
          <w:color w:val="000000" w:themeColor="text1"/>
          <w:sz w:val="28"/>
          <w:szCs w:val="28"/>
        </w:rPr>
        <w:lastRenderedPageBreak/>
        <w:t>5 ТРЕБОВАНИЯ К ОФОРМЛЕНИЮ ИЛЛЮСТРАЦИЙ</w:t>
      </w:r>
      <w:bookmarkEnd w:id="14"/>
      <w:bookmarkEnd w:id="15"/>
    </w:p>
    <w:p w14:paraId="19F0A713" w14:textId="77777777" w:rsidR="00D914ED" w:rsidRPr="00D914ED" w:rsidRDefault="00D914ED" w:rsidP="00D914ED">
      <w:pPr>
        <w:spacing w:line="360" w:lineRule="auto"/>
        <w:ind w:firstLine="709"/>
        <w:rPr>
          <w:rFonts w:ascii="Times New Roman" w:hAnsi="Times New Roman" w:cs="Times New Roman"/>
          <w:sz w:val="28"/>
          <w:szCs w:val="28"/>
        </w:rPr>
      </w:pPr>
      <w:r w:rsidRPr="00D914ED">
        <w:rPr>
          <w:rFonts w:ascii="Times New Roman" w:hAnsi="Times New Roman" w:cs="Times New Roman"/>
          <w:sz w:val="28"/>
          <w:szCs w:val="28"/>
        </w:rPr>
        <w:t xml:space="preserve">Описания иллюстраций (диаграмм, графиков, схем, фотографий и т.д.) размещаются сразу после абзаца их первого упоминания </w:t>
      </w:r>
      <w:r>
        <w:rPr>
          <w:rFonts w:ascii="Times New Roman" w:hAnsi="Times New Roman" w:cs="Times New Roman"/>
          <w:sz w:val="28"/>
          <w:szCs w:val="28"/>
        </w:rPr>
        <w:t>–</w:t>
      </w:r>
      <w:r w:rsidRPr="00D914ED">
        <w:rPr>
          <w:rFonts w:ascii="Times New Roman" w:hAnsi="Times New Roman" w:cs="Times New Roman"/>
          <w:sz w:val="28"/>
          <w:szCs w:val="28"/>
        </w:rPr>
        <w:t xml:space="preserve"> на той же странице, </w:t>
      </w:r>
      <w:r>
        <w:rPr>
          <w:rFonts w:ascii="Times New Roman" w:hAnsi="Times New Roman" w:cs="Times New Roman"/>
          <w:sz w:val="28"/>
          <w:szCs w:val="28"/>
        </w:rPr>
        <w:t xml:space="preserve">или </w:t>
      </w:r>
      <w:r w:rsidRPr="00D914ED">
        <w:rPr>
          <w:rFonts w:ascii="Times New Roman" w:hAnsi="Times New Roman" w:cs="Times New Roman"/>
          <w:sz w:val="28"/>
          <w:szCs w:val="28"/>
        </w:rPr>
        <w:t xml:space="preserve">на следующей странице, если они не умещаются </w:t>
      </w:r>
      <w:r>
        <w:rPr>
          <w:rFonts w:ascii="Times New Roman" w:hAnsi="Times New Roman" w:cs="Times New Roman"/>
          <w:sz w:val="28"/>
          <w:szCs w:val="28"/>
        </w:rPr>
        <w:t>на той же странице</w:t>
      </w:r>
      <w:r w:rsidRPr="00D914ED">
        <w:rPr>
          <w:rFonts w:ascii="Times New Roman" w:hAnsi="Times New Roman" w:cs="Times New Roman"/>
          <w:sz w:val="28"/>
          <w:szCs w:val="28"/>
        </w:rPr>
        <w:t>.</w:t>
      </w:r>
    </w:p>
    <w:p w14:paraId="40463F8C" w14:textId="77777777" w:rsidR="00D914ED" w:rsidRPr="00D914ED" w:rsidRDefault="00D914ED" w:rsidP="00D914ED">
      <w:pPr>
        <w:spacing w:line="360" w:lineRule="auto"/>
        <w:ind w:firstLine="709"/>
        <w:rPr>
          <w:rFonts w:ascii="Times New Roman" w:hAnsi="Times New Roman" w:cs="Times New Roman"/>
          <w:sz w:val="28"/>
          <w:szCs w:val="28"/>
        </w:rPr>
      </w:pPr>
      <w:r w:rsidRPr="00D914ED">
        <w:rPr>
          <w:rFonts w:ascii="Times New Roman" w:hAnsi="Times New Roman" w:cs="Times New Roman"/>
          <w:sz w:val="28"/>
          <w:szCs w:val="28"/>
        </w:rPr>
        <w:t>Все иллюстрации в работе обозначаются как «Рисунки». Иллюстрации в основной части работы, за исключением иллюстраций в приложениях, должны иметь последовательную арабскую нумерацию.</w:t>
      </w:r>
    </w:p>
    <w:p w14:paraId="6200A7D0" w14:textId="77777777" w:rsidR="00D914ED" w:rsidRPr="00D914ED" w:rsidRDefault="00D914ED" w:rsidP="00D914ED">
      <w:pPr>
        <w:spacing w:line="360" w:lineRule="auto"/>
        <w:ind w:firstLine="709"/>
        <w:rPr>
          <w:rFonts w:ascii="Times New Roman" w:hAnsi="Times New Roman" w:cs="Times New Roman"/>
          <w:sz w:val="28"/>
          <w:szCs w:val="28"/>
        </w:rPr>
      </w:pPr>
      <w:r w:rsidRPr="00D914ED">
        <w:rPr>
          <w:rFonts w:ascii="Times New Roman" w:hAnsi="Times New Roman" w:cs="Times New Roman"/>
          <w:sz w:val="28"/>
          <w:szCs w:val="28"/>
        </w:rPr>
        <w:t xml:space="preserve">Все иллюстрации в тексте диссертации должны иметь ссылку «... в соответствии с рисунком 2». </w:t>
      </w:r>
    </w:p>
    <w:p w14:paraId="4E32BB1E" w14:textId="6B5B7D30" w:rsidR="00D914ED" w:rsidRPr="00D914ED" w:rsidRDefault="00D914ED" w:rsidP="00D914ED">
      <w:pPr>
        <w:spacing w:line="360" w:lineRule="auto"/>
        <w:ind w:firstLine="709"/>
        <w:rPr>
          <w:rFonts w:ascii="Times New Roman" w:hAnsi="Times New Roman" w:cs="Times New Roman"/>
          <w:sz w:val="28"/>
          <w:szCs w:val="28"/>
        </w:rPr>
      </w:pPr>
      <w:r w:rsidRPr="00D914ED">
        <w:rPr>
          <w:rFonts w:ascii="Times New Roman" w:hAnsi="Times New Roman" w:cs="Times New Roman"/>
          <w:sz w:val="28"/>
          <w:szCs w:val="28"/>
        </w:rPr>
        <w:t xml:space="preserve">Слово «Рисунок» и его название печатаются после пояснительного текста, располагаются </w:t>
      </w:r>
      <w:r>
        <w:rPr>
          <w:rFonts w:ascii="Times New Roman" w:hAnsi="Times New Roman" w:cs="Times New Roman"/>
          <w:sz w:val="28"/>
          <w:szCs w:val="28"/>
        </w:rPr>
        <w:t>или слева с абзацным отступом</w:t>
      </w:r>
      <w:r w:rsidRPr="00D914ED">
        <w:rPr>
          <w:rFonts w:ascii="Times New Roman" w:hAnsi="Times New Roman" w:cs="Times New Roman"/>
          <w:sz w:val="28"/>
          <w:szCs w:val="28"/>
        </w:rPr>
        <w:t xml:space="preserve"> и без точки. Слово «Рисунок» пиш</w:t>
      </w:r>
      <w:r>
        <w:rPr>
          <w:rFonts w:ascii="Times New Roman" w:hAnsi="Times New Roman" w:cs="Times New Roman"/>
          <w:sz w:val="28"/>
          <w:szCs w:val="28"/>
        </w:rPr>
        <w:t>е</w:t>
      </w:r>
      <w:r w:rsidRPr="00D914ED">
        <w:rPr>
          <w:rFonts w:ascii="Times New Roman" w:hAnsi="Times New Roman" w:cs="Times New Roman"/>
          <w:sz w:val="28"/>
          <w:szCs w:val="28"/>
        </w:rPr>
        <w:t>тся строчными буквами</w:t>
      </w:r>
      <w:r>
        <w:rPr>
          <w:rFonts w:ascii="Times New Roman" w:hAnsi="Times New Roman" w:cs="Times New Roman"/>
          <w:sz w:val="28"/>
          <w:szCs w:val="28"/>
        </w:rPr>
        <w:t>, первая буква</w:t>
      </w:r>
      <w:r w:rsidRPr="00D914ED">
        <w:rPr>
          <w:rFonts w:ascii="Times New Roman" w:hAnsi="Times New Roman" w:cs="Times New Roman"/>
          <w:sz w:val="28"/>
          <w:szCs w:val="28"/>
        </w:rPr>
        <w:t xml:space="preserve"> </w:t>
      </w:r>
      <w:r>
        <w:rPr>
          <w:rFonts w:ascii="Times New Roman" w:hAnsi="Times New Roman" w:cs="Times New Roman"/>
          <w:sz w:val="28"/>
          <w:szCs w:val="28"/>
        </w:rPr>
        <w:t>–</w:t>
      </w:r>
      <w:r w:rsidRPr="00D914ED">
        <w:rPr>
          <w:rFonts w:ascii="Times New Roman" w:hAnsi="Times New Roman" w:cs="Times New Roman"/>
          <w:sz w:val="28"/>
          <w:szCs w:val="28"/>
        </w:rPr>
        <w:t xml:space="preserve"> прописн</w:t>
      </w:r>
      <w:r>
        <w:rPr>
          <w:rFonts w:ascii="Times New Roman" w:hAnsi="Times New Roman" w:cs="Times New Roman"/>
          <w:sz w:val="28"/>
          <w:szCs w:val="28"/>
        </w:rPr>
        <w:t xml:space="preserve">ая, </w:t>
      </w:r>
      <w:r w:rsidRPr="00D914ED">
        <w:rPr>
          <w:rFonts w:ascii="Times New Roman" w:hAnsi="Times New Roman" w:cs="Times New Roman"/>
          <w:sz w:val="28"/>
          <w:szCs w:val="28"/>
        </w:rPr>
        <w:t>полужирны</w:t>
      </w:r>
      <w:r>
        <w:rPr>
          <w:rFonts w:ascii="Times New Roman" w:hAnsi="Times New Roman" w:cs="Times New Roman"/>
          <w:sz w:val="28"/>
          <w:szCs w:val="28"/>
        </w:rPr>
        <w:t>м</w:t>
      </w:r>
      <w:r w:rsidRPr="00D914ED">
        <w:rPr>
          <w:rFonts w:ascii="Times New Roman" w:hAnsi="Times New Roman" w:cs="Times New Roman"/>
          <w:sz w:val="28"/>
          <w:szCs w:val="28"/>
        </w:rPr>
        <w:t xml:space="preserve"> шрифт</w:t>
      </w:r>
      <w:r>
        <w:rPr>
          <w:rFonts w:ascii="Times New Roman" w:hAnsi="Times New Roman" w:cs="Times New Roman"/>
          <w:sz w:val="28"/>
          <w:szCs w:val="28"/>
        </w:rPr>
        <w:t>ом</w:t>
      </w:r>
      <w:r w:rsidRPr="00D914ED">
        <w:rPr>
          <w:rFonts w:ascii="Times New Roman" w:hAnsi="Times New Roman" w:cs="Times New Roman"/>
          <w:sz w:val="28"/>
          <w:szCs w:val="28"/>
        </w:rPr>
        <w:t xml:space="preserve"> Time New Roman, размер</w:t>
      </w:r>
      <w:r>
        <w:rPr>
          <w:rFonts w:ascii="Times New Roman" w:hAnsi="Times New Roman" w:cs="Times New Roman"/>
          <w:sz w:val="28"/>
          <w:szCs w:val="28"/>
        </w:rPr>
        <w:t xml:space="preserve"> </w:t>
      </w:r>
      <w:r w:rsidRPr="00D914ED">
        <w:rPr>
          <w:rFonts w:ascii="Times New Roman" w:hAnsi="Times New Roman" w:cs="Times New Roman"/>
          <w:sz w:val="28"/>
          <w:szCs w:val="28"/>
        </w:rPr>
        <w:t>14</w:t>
      </w:r>
      <w:r>
        <w:rPr>
          <w:rFonts w:ascii="Times New Roman" w:hAnsi="Times New Roman" w:cs="Times New Roman"/>
          <w:sz w:val="28"/>
          <w:szCs w:val="28"/>
        </w:rPr>
        <w:t xml:space="preserve"> пт</w:t>
      </w:r>
      <w:r w:rsidRPr="00D914ED">
        <w:rPr>
          <w:rFonts w:ascii="Times New Roman" w:hAnsi="Times New Roman" w:cs="Times New Roman"/>
          <w:sz w:val="28"/>
          <w:szCs w:val="28"/>
        </w:rPr>
        <w:t>.</w:t>
      </w:r>
    </w:p>
    <w:p w14:paraId="0B413E9A" w14:textId="77777777" w:rsidR="00D914ED" w:rsidRPr="00D914ED" w:rsidRDefault="00D914ED" w:rsidP="00D914ED">
      <w:pPr>
        <w:spacing w:line="360" w:lineRule="auto"/>
        <w:ind w:firstLine="709"/>
        <w:rPr>
          <w:rFonts w:ascii="Times New Roman" w:hAnsi="Times New Roman" w:cs="Times New Roman"/>
          <w:sz w:val="28"/>
          <w:szCs w:val="28"/>
        </w:rPr>
      </w:pPr>
      <w:r>
        <w:rPr>
          <w:rFonts w:ascii="Times New Roman" w:hAnsi="Times New Roman" w:cs="Times New Roman"/>
          <w:sz w:val="28"/>
          <w:szCs w:val="28"/>
        </w:rPr>
        <w:t>Необходимо сделать ссылку на и</w:t>
      </w:r>
      <w:r w:rsidRPr="00D914ED">
        <w:rPr>
          <w:rFonts w:ascii="Times New Roman" w:hAnsi="Times New Roman" w:cs="Times New Roman"/>
          <w:sz w:val="28"/>
          <w:szCs w:val="28"/>
        </w:rPr>
        <w:t>сточник, из которого была взята иллюстрация. Слово «Источник» должно быть написано под названием иллюстрации и выровнено по центру. Слово «Источник» пиш</w:t>
      </w:r>
      <w:r>
        <w:rPr>
          <w:rFonts w:ascii="Times New Roman" w:hAnsi="Times New Roman" w:cs="Times New Roman"/>
          <w:sz w:val="28"/>
          <w:szCs w:val="28"/>
        </w:rPr>
        <w:t>е</w:t>
      </w:r>
      <w:r w:rsidRPr="00D914ED">
        <w:rPr>
          <w:rFonts w:ascii="Times New Roman" w:hAnsi="Times New Roman" w:cs="Times New Roman"/>
          <w:sz w:val="28"/>
          <w:szCs w:val="28"/>
        </w:rPr>
        <w:t>тся строчными буквами</w:t>
      </w:r>
      <w:r>
        <w:rPr>
          <w:rFonts w:ascii="Times New Roman" w:hAnsi="Times New Roman" w:cs="Times New Roman"/>
          <w:sz w:val="28"/>
          <w:szCs w:val="28"/>
        </w:rPr>
        <w:t>, первая буква</w:t>
      </w:r>
      <w:r w:rsidRPr="00D914ED">
        <w:rPr>
          <w:rFonts w:ascii="Times New Roman" w:hAnsi="Times New Roman" w:cs="Times New Roman"/>
          <w:sz w:val="28"/>
          <w:szCs w:val="28"/>
        </w:rPr>
        <w:t xml:space="preserve"> </w:t>
      </w:r>
      <w:r>
        <w:rPr>
          <w:rFonts w:ascii="Times New Roman" w:hAnsi="Times New Roman" w:cs="Times New Roman"/>
          <w:sz w:val="28"/>
          <w:szCs w:val="28"/>
        </w:rPr>
        <w:t>–</w:t>
      </w:r>
      <w:r w:rsidRPr="00D914ED">
        <w:rPr>
          <w:rFonts w:ascii="Times New Roman" w:hAnsi="Times New Roman" w:cs="Times New Roman"/>
          <w:sz w:val="28"/>
          <w:szCs w:val="28"/>
        </w:rPr>
        <w:t xml:space="preserve"> прописн</w:t>
      </w:r>
      <w:r>
        <w:rPr>
          <w:rFonts w:ascii="Times New Roman" w:hAnsi="Times New Roman" w:cs="Times New Roman"/>
          <w:sz w:val="28"/>
          <w:szCs w:val="28"/>
        </w:rPr>
        <w:t xml:space="preserve">ая, </w:t>
      </w:r>
      <w:r w:rsidRPr="00D914ED">
        <w:rPr>
          <w:rFonts w:ascii="Times New Roman" w:hAnsi="Times New Roman" w:cs="Times New Roman"/>
          <w:sz w:val="28"/>
          <w:szCs w:val="28"/>
        </w:rPr>
        <w:t>обычны</w:t>
      </w:r>
      <w:r>
        <w:rPr>
          <w:rFonts w:ascii="Times New Roman" w:hAnsi="Times New Roman" w:cs="Times New Roman"/>
          <w:sz w:val="28"/>
          <w:szCs w:val="28"/>
        </w:rPr>
        <w:t>м</w:t>
      </w:r>
      <w:r w:rsidRPr="00D914ED">
        <w:rPr>
          <w:rFonts w:ascii="Times New Roman" w:hAnsi="Times New Roman" w:cs="Times New Roman"/>
          <w:sz w:val="28"/>
          <w:szCs w:val="28"/>
        </w:rPr>
        <w:t xml:space="preserve"> шрифт</w:t>
      </w:r>
      <w:r>
        <w:rPr>
          <w:rFonts w:ascii="Times New Roman" w:hAnsi="Times New Roman" w:cs="Times New Roman"/>
          <w:sz w:val="28"/>
          <w:szCs w:val="28"/>
        </w:rPr>
        <w:t>ом</w:t>
      </w:r>
      <w:r w:rsidRPr="00D914ED">
        <w:rPr>
          <w:rFonts w:ascii="Times New Roman" w:hAnsi="Times New Roman" w:cs="Times New Roman"/>
          <w:sz w:val="28"/>
          <w:szCs w:val="28"/>
        </w:rPr>
        <w:t xml:space="preserve"> Time New Roman, размер</w:t>
      </w:r>
      <w:r>
        <w:rPr>
          <w:rFonts w:ascii="Times New Roman" w:hAnsi="Times New Roman" w:cs="Times New Roman"/>
          <w:sz w:val="28"/>
          <w:szCs w:val="28"/>
        </w:rPr>
        <w:t xml:space="preserve">ом </w:t>
      </w:r>
      <w:r w:rsidRPr="00D914ED">
        <w:rPr>
          <w:rFonts w:ascii="Times New Roman" w:hAnsi="Times New Roman" w:cs="Times New Roman"/>
          <w:sz w:val="28"/>
          <w:szCs w:val="28"/>
        </w:rPr>
        <w:t>12</w:t>
      </w:r>
      <w:r>
        <w:rPr>
          <w:rFonts w:ascii="Times New Roman" w:hAnsi="Times New Roman" w:cs="Times New Roman"/>
          <w:sz w:val="28"/>
          <w:szCs w:val="28"/>
        </w:rPr>
        <w:t xml:space="preserve"> пт</w:t>
      </w:r>
      <w:r w:rsidRPr="00D914ED">
        <w:rPr>
          <w:rFonts w:ascii="Times New Roman" w:hAnsi="Times New Roman" w:cs="Times New Roman"/>
          <w:sz w:val="28"/>
          <w:szCs w:val="28"/>
        </w:rPr>
        <w:t>, с интервалом</w:t>
      </w:r>
      <w:r>
        <w:rPr>
          <w:rFonts w:ascii="Times New Roman" w:hAnsi="Times New Roman" w:cs="Times New Roman"/>
          <w:sz w:val="28"/>
          <w:szCs w:val="28"/>
        </w:rPr>
        <w:t xml:space="preserve"> 1,0</w:t>
      </w:r>
      <w:r w:rsidRPr="00D914ED">
        <w:rPr>
          <w:rFonts w:ascii="Times New Roman" w:hAnsi="Times New Roman" w:cs="Times New Roman"/>
          <w:sz w:val="28"/>
          <w:szCs w:val="28"/>
        </w:rPr>
        <w:t>.</w:t>
      </w:r>
    </w:p>
    <w:p w14:paraId="610B3F1C" w14:textId="77777777" w:rsidR="00D914ED" w:rsidRDefault="00D914ED" w:rsidP="00D914ED">
      <w:pPr>
        <w:spacing w:line="360" w:lineRule="auto"/>
        <w:ind w:firstLine="709"/>
        <w:rPr>
          <w:rFonts w:ascii="Times New Roman" w:hAnsi="Times New Roman" w:cs="Times New Roman"/>
          <w:sz w:val="28"/>
          <w:szCs w:val="28"/>
        </w:rPr>
      </w:pPr>
      <w:r w:rsidRPr="00D914ED">
        <w:rPr>
          <w:rFonts w:ascii="Times New Roman" w:hAnsi="Times New Roman" w:cs="Times New Roman"/>
          <w:sz w:val="28"/>
          <w:szCs w:val="28"/>
        </w:rPr>
        <w:t>Оформление должно быть следующим.</w:t>
      </w:r>
    </w:p>
    <w:p w14:paraId="0780F29C" w14:textId="77777777" w:rsidR="00D914ED" w:rsidRDefault="00D914ED" w:rsidP="00D914ED">
      <w:pPr>
        <w:spacing w:line="360" w:lineRule="auto"/>
        <w:ind w:firstLine="709"/>
        <w:rPr>
          <w:rFonts w:ascii="Times New Roman" w:hAnsi="Times New Roman" w:cs="Times New Roman"/>
          <w:b/>
          <w:bCs/>
          <w:sz w:val="28"/>
          <w:szCs w:val="28"/>
          <w:u w:val="single"/>
        </w:rPr>
      </w:pPr>
      <w:r w:rsidRPr="00D914ED">
        <w:rPr>
          <w:rFonts w:ascii="Times New Roman" w:hAnsi="Times New Roman" w:cs="Times New Roman"/>
          <w:b/>
          <w:bCs/>
          <w:sz w:val="28"/>
          <w:szCs w:val="28"/>
          <w:u w:val="single"/>
        </w:rPr>
        <w:t>Пример:</w:t>
      </w:r>
    </w:p>
    <w:p w14:paraId="78E8118D" w14:textId="77777777" w:rsidR="00D914ED" w:rsidRDefault="00D914ED" w:rsidP="00D914ED">
      <w:pPr>
        <w:spacing w:line="360" w:lineRule="auto"/>
        <w:ind w:firstLine="709"/>
      </w:pPr>
      <w:r>
        <w:fldChar w:fldCharType="begin"/>
      </w:r>
      <w:r>
        <w:instrText xml:space="preserve"> INCLUDEPICTURE "https://static.mothership.sg/1/2021/04/Innisfree-paper-bottle.jpg" \* MERGEFORMATINET </w:instrText>
      </w:r>
      <w:r>
        <w:fldChar w:fldCharType="separate"/>
      </w:r>
      <w:r>
        <w:rPr>
          <w:noProof/>
          <w:lang w:eastAsia="ru-RU"/>
        </w:rPr>
        <w:drawing>
          <wp:inline distT="0" distB="0" distL="0" distR="0" wp14:anchorId="22512BFE" wp14:editId="1F116D17">
            <wp:extent cx="3592059" cy="1886385"/>
            <wp:effectExtent l="0" t="0" r="2540" b="6350"/>
            <wp:docPr id="3" name="Рисунок 3" descr="Innisfree advertises utilising 'paper bottle' but actually has plastic  bottle hiding inside - Mothership.SG - News from Singapore, Asia and around  the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nisfree advertises utilising 'paper bottle' but actually has plastic  bottle hiding inside - Mothership.SG - News from Singapore, Asia and around  the worl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15298" cy="2003620"/>
                    </a:xfrm>
                    <a:prstGeom prst="rect">
                      <a:avLst/>
                    </a:prstGeom>
                    <a:noFill/>
                    <a:ln>
                      <a:noFill/>
                    </a:ln>
                  </pic:spPr>
                </pic:pic>
              </a:graphicData>
            </a:graphic>
          </wp:inline>
        </w:drawing>
      </w:r>
      <w:r>
        <w:fldChar w:fldCharType="end"/>
      </w:r>
    </w:p>
    <w:p w14:paraId="79F647FA" w14:textId="77777777" w:rsidR="00D914ED" w:rsidRPr="00D914ED" w:rsidRDefault="00D914ED" w:rsidP="00D914ED">
      <w:pPr>
        <w:ind w:firstLine="709"/>
        <w:jc w:val="center"/>
        <w:rPr>
          <w:rFonts w:ascii="Times New Roman" w:hAnsi="Times New Roman" w:cs="Times New Roman"/>
          <w:b/>
          <w:bCs/>
          <w:sz w:val="28"/>
          <w:szCs w:val="28"/>
          <w:lang w:val="en-US"/>
        </w:rPr>
      </w:pPr>
      <w:r w:rsidRPr="00D914ED">
        <w:rPr>
          <w:rFonts w:ascii="Times New Roman" w:hAnsi="Times New Roman" w:cs="Times New Roman"/>
          <w:b/>
          <w:bCs/>
          <w:sz w:val="28"/>
          <w:szCs w:val="28"/>
        </w:rPr>
        <w:t>Рисунок</w:t>
      </w:r>
      <w:r w:rsidRPr="00D914ED">
        <w:rPr>
          <w:rFonts w:ascii="Times New Roman" w:hAnsi="Times New Roman" w:cs="Times New Roman"/>
          <w:b/>
          <w:bCs/>
          <w:sz w:val="28"/>
          <w:szCs w:val="28"/>
          <w:lang w:val="en-US"/>
        </w:rPr>
        <w:t xml:space="preserve"> 1 – </w:t>
      </w:r>
      <w:r w:rsidRPr="00D914ED">
        <w:rPr>
          <w:rFonts w:ascii="Times New Roman" w:hAnsi="Times New Roman" w:cs="Times New Roman"/>
          <w:b/>
          <w:bCs/>
          <w:sz w:val="28"/>
          <w:szCs w:val="28"/>
        </w:rPr>
        <w:t>Рекламная</w:t>
      </w:r>
      <w:r w:rsidRPr="00D914ED">
        <w:rPr>
          <w:rFonts w:ascii="Times New Roman" w:hAnsi="Times New Roman" w:cs="Times New Roman"/>
          <w:b/>
          <w:bCs/>
          <w:sz w:val="28"/>
          <w:szCs w:val="28"/>
          <w:lang w:val="en-US"/>
        </w:rPr>
        <w:t xml:space="preserve"> </w:t>
      </w:r>
      <w:r w:rsidRPr="00D914ED">
        <w:rPr>
          <w:rFonts w:ascii="Times New Roman" w:hAnsi="Times New Roman" w:cs="Times New Roman"/>
          <w:b/>
          <w:bCs/>
          <w:sz w:val="28"/>
          <w:szCs w:val="28"/>
        </w:rPr>
        <w:t>кампания</w:t>
      </w:r>
      <w:r w:rsidRPr="00D914ED">
        <w:rPr>
          <w:rFonts w:ascii="Times New Roman" w:hAnsi="Times New Roman" w:cs="Times New Roman"/>
          <w:b/>
          <w:bCs/>
          <w:sz w:val="28"/>
          <w:szCs w:val="28"/>
          <w:lang w:val="en-US"/>
        </w:rPr>
        <w:t xml:space="preserve"> Innisfree “Hello, I’m Paper Bottle”</w:t>
      </w:r>
    </w:p>
    <w:p w14:paraId="78344877" w14:textId="77777777" w:rsidR="00D914ED" w:rsidRDefault="00D914ED" w:rsidP="00D914ED">
      <w:pPr>
        <w:ind w:firstLine="709"/>
        <w:jc w:val="center"/>
        <w:rPr>
          <w:rFonts w:ascii="Times New Roman" w:hAnsi="Times New Roman" w:cs="Times New Roman"/>
        </w:rPr>
      </w:pPr>
      <w:r w:rsidRPr="00D914ED">
        <w:rPr>
          <w:rFonts w:ascii="Times New Roman" w:hAnsi="Times New Roman" w:cs="Times New Roman"/>
          <w:lang w:val="en-US"/>
        </w:rPr>
        <w:t>Ист</w:t>
      </w:r>
      <w:r w:rsidRPr="00D914ED">
        <w:rPr>
          <w:rFonts w:ascii="Times New Roman" w:hAnsi="Times New Roman" w:cs="Times New Roman"/>
        </w:rPr>
        <w:t>очник:</w:t>
      </w:r>
      <w:r>
        <w:rPr>
          <w:rFonts w:ascii="Times New Roman" w:hAnsi="Times New Roman" w:cs="Times New Roman"/>
        </w:rPr>
        <w:t xml:space="preserve"> [10]</w:t>
      </w:r>
    </w:p>
    <w:p w14:paraId="08CCE6CF" w14:textId="77777777" w:rsidR="00D914ED" w:rsidRDefault="00D914ED" w:rsidP="00D914ED">
      <w:pPr>
        <w:spacing w:line="360" w:lineRule="auto"/>
        <w:ind w:firstLine="709"/>
        <w:rPr>
          <w:rFonts w:ascii="Times New Roman" w:hAnsi="Times New Roman" w:cs="Times New Roman"/>
          <w:sz w:val="28"/>
          <w:szCs w:val="28"/>
        </w:rPr>
      </w:pPr>
      <w:r w:rsidRPr="00D914ED">
        <w:rPr>
          <w:rFonts w:ascii="Times New Roman" w:hAnsi="Times New Roman" w:cs="Times New Roman"/>
          <w:sz w:val="28"/>
          <w:szCs w:val="28"/>
        </w:rPr>
        <w:t>или</w:t>
      </w:r>
    </w:p>
    <w:p w14:paraId="37BF4421" w14:textId="77777777" w:rsidR="00D914ED" w:rsidRDefault="00D914ED" w:rsidP="00D914ED">
      <w:pPr>
        <w:spacing w:line="360" w:lineRule="auto"/>
        <w:ind w:firstLine="709"/>
      </w:pPr>
      <w:r>
        <w:lastRenderedPageBreak/>
        <w:fldChar w:fldCharType="begin"/>
      </w:r>
      <w:r>
        <w:instrText xml:space="preserve"> INCLUDEPICTURE "https://static.mothership.sg/1/2021/04/Innisfree-paper-bottle.jpg" \* MERGEFORMATINET </w:instrText>
      </w:r>
      <w:r>
        <w:fldChar w:fldCharType="separate"/>
      </w:r>
      <w:r>
        <w:rPr>
          <w:noProof/>
          <w:lang w:eastAsia="ru-RU"/>
        </w:rPr>
        <w:drawing>
          <wp:inline distT="0" distB="0" distL="0" distR="0" wp14:anchorId="7A92DF92" wp14:editId="6F97EA88">
            <wp:extent cx="3592059" cy="1886385"/>
            <wp:effectExtent l="0" t="0" r="2540" b="6350"/>
            <wp:docPr id="1623814637" name="Рисунок 1623814637" descr="Innisfree advertises utilising 'paper bottle' but actually has plastic  bottle hiding inside - Mothership.SG - News from Singapore, Asia and around  the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nisfree advertises utilising 'paper bottle' but actually has plastic  bottle hiding inside - Mothership.SG - News from Singapore, Asia and around  the worl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15298" cy="2003620"/>
                    </a:xfrm>
                    <a:prstGeom prst="rect">
                      <a:avLst/>
                    </a:prstGeom>
                    <a:noFill/>
                    <a:ln>
                      <a:noFill/>
                    </a:ln>
                  </pic:spPr>
                </pic:pic>
              </a:graphicData>
            </a:graphic>
          </wp:inline>
        </w:drawing>
      </w:r>
      <w:r>
        <w:fldChar w:fldCharType="end"/>
      </w:r>
    </w:p>
    <w:p w14:paraId="3FA570EB" w14:textId="77777777" w:rsidR="00D914ED" w:rsidRPr="00D914ED" w:rsidRDefault="00D914ED" w:rsidP="00D914ED">
      <w:pPr>
        <w:ind w:firstLine="709"/>
        <w:jc w:val="center"/>
        <w:rPr>
          <w:rFonts w:ascii="Times New Roman" w:hAnsi="Times New Roman" w:cs="Times New Roman"/>
          <w:b/>
          <w:bCs/>
          <w:sz w:val="28"/>
          <w:szCs w:val="28"/>
          <w:lang w:val="en-US"/>
        </w:rPr>
      </w:pPr>
      <w:r w:rsidRPr="00D914ED">
        <w:rPr>
          <w:rFonts w:ascii="Times New Roman" w:hAnsi="Times New Roman" w:cs="Times New Roman"/>
          <w:b/>
          <w:bCs/>
          <w:sz w:val="28"/>
          <w:szCs w:val="28"/>
        </w:rPr>
        <w:t>Рисунок</w:t>
      </w:r>
      <w:r w:rsidRPr="00D914ED">
        <w:rPr>
          <w:rFonts w:ascii="Times New Roman" w:hAnsi="Times New Roman" w:cs="Times New Roman"/>
          <w:b/>
          <w:bCs/>
          <w:sz w:val="28"/>
          <w:szCs w:val="28"/>
          <w:lang w:val="en-US"/>
        </w:rPr>
        <w:t xml:space="preserve"> 1 – </w:t>
      </w:r>
      <w:r w:rsidRPr="00D914ED">
        <w:rPr>
          <w:rFonts w:ascii="Times New Roman" w:hAnsi="Times New Roman" w:cs="Times New Roman"/>
          <w:b/>
          <w:bCs/>
          <w:sz w:val="28"/>
          <w:szCs w:val="28"/>
        </w:rPr>
        <w:t>Рекламная</w:t>
      </w:r>
      <w:r w:rsidRPr="00D914ED">
        <w:rPr>
          <w:rFonts w:ascii="Times New Roman" w:hAnsi="Times New Roman" w:cs="Times New Roman"/>
          <w:b/>
          <w:bCs/>
          <w:sz w:val="28"/>
          <w:szCs w:val="28"/>
          <w:lang w:val="en-US"/>
        </w:rPr>
        <w:t xml:space="preserve"> </w:t>
      </w:r>
      <w:r w:rsidRPr="00D914ED">
        <w:rPr>
          <w:rFonts w:ascii="Times New Roman" w:hAnsi="Times New Roman" w:cs="Times New Roman"/>
          <w:b/>
          <w:bCs/>
          <w:sz w:val="28"/>
          <w:szCs w:val="28"/>
        </w:rPr>
        <w:t>кампания</w:t>
      </w:r>
      <w:r w:rsidRPr="00D914ED">
        <w:rPr>
          <w:rFonts w:ascii="Times New Roman" w:hAnsi="Times New Roman" w:cs="Times New Roman"/>
          <w:b/>
          <w:bCs/>
          <w:sz w:val="28"/>
          <w:szCs w:val="28"/>
          <w:lang w:val="en-US"/>
        </w:rPr>
        <w:t xml:space="preserve"> Innisfree “Hello, I’m Paper Bottle”</w:t>
      </w:r>
    </w:p>
    <w:p w14:paraId="48E9B36C" w14:textId="77777777" w:rsidR="00D914ED" w:rsidRDefault="00D914ED" w:rsidP="00D914ED">
      <w:pPr>
        <w:spacing w:line="360" w:lineRule="auto"/>
        <w:ind w:firstLine="709"/>
        <w:jc w:val="center"/>
        <w:rPr>
          <w:rFonts w:ascii="Times New Roman" w:hAnsi="Times New Roman" w:cs="Times New Roman"/>
        </w:rPr>
      </w:pPr>
      <w:r w:rsidRPr="00D914ED">
        <w:rPr>
          <w:rFonts w:ascii="Times New Roman" w:hAnsi="Times New Roman" w:cs="Times New Roman"/>
          <w:lang w:val="en-US"/>
        </w:rPr>
        <w:t>Ист</w:t>
      </w:r>
      <w:r w:rsidRPr="00D914ED">
        <w:rPr>
          <w:rFonts w:ascii="Times New Roman" w:hAnsi="Times New Roman" w:cs="Times New Roman"/>
        </w:rPr>
        <w:t>очник:</w:t>
      </w:r>
      <w:r>
        <w:rPr>
          <w:rFonts w:ascii="Times New Roman" w:hAnsi="Times New Roman" w:cs="Times New Roman"/>
        </w:rPr>
        <w:t xml:space="preserve"> [10; с. 34]</w:t>
      </w:r>
    </w:p>
    <w:p w14:paraId="48951E16" w14:textId="77777777" w:rsidR="00D914ED" w:rsidRDefault="00D914ED" w:rsidP="00D914ED">
      <w:pPr>
        <w:spacing w:line="360" w:lineRule="auto"/>
        <w:ind w:firstLine="709"/>
        <w:rPr>
          <w:rFonts w:ascii="Times New Roman" w:hAnsi="Times New Roman" w:cs="Times New Roman"/>
          <w:sz w:val="28"/>
          <w:szCs w:val="28"/>
        </w:rPr>
      </w:pPr>
      <w:r w:rsidRPr="00D914ED">
        <w:rPr>
          <w:rFonts w:ascii="Times New Roman" w:hAnsi="Times New Roman" w:cs="Times New Roman"/>
          <w:sz w:val="28"/>
          <w:szCs w:val="28"/>
        </w:rPr>
        <w:t>или</w:t>
      </w:r>
    </w:p>
    <w:p w14:paraId="1BB00265" w14:textId="77777777" w:rsidR="00D914ED" w:rsidRDefault="00D914ED" w:rsidP="00D914ED">
      <w:pPr>
        <w:spacing w:line="360" w:lineRule="auto"/>
        <w:ind w:firstLine="709"/>
      </w:pPr>
      <w:r>
        <w:fldChar w:fldCharType="begin"/>
      </w:r>
      <w:r>
        <w:instrText xml:space="preserve"> INCLUDEPICTURE "https://static.mothership.sg/1/2021/04/Innisfree-paper-bottle.jpg" \* MERGEFORMATINET </w:instrText>
      </w:r>
      <w:r>
        <w:fldChar w:fldCharType="separate"/>
      </w:r>
      <w:r>
        <w:rPr>
          <w:noProof/>
          <w:lang w:eastAsia="ru-RU"/>
        </w:rPr>
        <w:drawing>
          <wp:inline distT="0" distB="0" distL="0" distR="0" wp14:anchorId="320D6568" wp14:editId="46F82651">
            <wp:extent cx="3592059" cy="1886385"/>
            <wp:effectExtent l="0" t="0" r="2540" b="6350"/>
            <wp:docPr id="1379707086" name="Рисунок 1379707086" descr="Innisfree advertises utilising 'paper bottle' but actually has plastic  bottle hiding inside - Mothership.SG - News from Singapore, Asia and around  the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nisfree advertises utilising 'paper bottle' but actually has plastic  bottle hiding inside - Mothership.SG - News from Singapore, Asia and around  the worl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15298" cy="2003620"/>
                    </a:xfrm>
                    <a:prstGeom prst="rect">
                      <a:avLst/>
                    </a:prstGeom>
                    <a:noFill/>
                    <a:ln>
                      <a:noFill/>
                    </a:ln>
                  </pic:spPr>
                </pic:pic>
              </a:graphicData>
            </a:graphic>
          </wp:inline>
        </w:drawing>
      </w:r>
      <w:r>
        <w:fldChar w:fldCharType="end"/>
      </w:r>
    </w:p>
    <w:p w14:paraId="4A588C58" w14:textId="77777777" w:rsidR="00D914ED" w:rsidRPr="00D914ED" w:rsidRDefault="00D914ED" w:rsidP="00D914ED">
      <w:pPr>
        <w:ind w:firstLine="709"/>
        <w:jc w:val="center"/>
        <w:rPr>
          <w:rFonts w:ascii="Times New Roman" w:hAnsi="Times New Roman" w:cs="Times New Roman"/>
          <w:b/>
          <w:bCs/>
          <w:sz w:val="28"/>
          <w:szCs w:val="28"/>
          <w:lang w:val="en-US"/>
        </w:rPr>
      </w:pPr>
      <w:r w:rsidRPr="00D914ED">
        <w:rPr>
          <w:rFonts w:ascii="Times New Roman" w:hAnsi="Times New Roman" w:cs="Times New Roman"/>
          <w:b/>
          <w:bCs/>
          <w:sz w:val="28"/>
          <w:szCs w:val="28"/>
        </w:rPr>
        <w:t>Рисунок</w:t>
      </w:r>
      <w:r w:rsidRPr="00D914ED">
        <w:rPr>
          <w:rFonts w:ascii="Times New Roman" w:hAnsi="Times New Roman" w:cs="Times New Roman"/>
          <w:b/>
          <w:bCs/>
          <w:sz w:val="28"/>
          <w:szCs w:val="28"/>
          <w:lang w:val="en-US"/>
        </w:rPr>
        <w:t xml:space="preserve"> 1 – </w:t>
      </w:r>
      <w:r w:rsidRPr="00D914ED">
        <w:rPr>
          <w:rFonts w:ascii="Times New Roman" w:hAnsi="Times New Roman" w:cs="Times New Roman"/>
          <w:b/>
          <w:bCs/>
          <w:sz w:val="28"/>
          <w:szCs w:val="28"/>
        </w:rPr>
        <w:t>Рекламная</w:t>
      </w:r>
      <w:r w:rsidRPr="00D914ED">
        <w:rPr>
          <w:rFonts w:ascii="Times New Roman" w:hAnsi="Times New Roman" w:cs="Times New Roman"/>
          <w:b/>
          <w:bCs/>
          <w:sz w:val="28"/>
          <w:szCs w:val="28"/>
          <w:lang w:val="en-US"/>
        </w:rPr>
        <w:t xml:space="preserve"> </w:t>
      </w:r>
      <w:r w:rsidRPr="00D914ED">
        <w:rPr>
          <w:rFonts w:ascii="Times New Roman" w:hAnsi="Times New Roman" w:cs="Times New Roman"/>
          <w:b/>
          <w:bCs/>
          <w:sz w:val="28"/>
          <w:szCs w:val="28"/>
        </w:rPr>
        <w:t>кампания</w:t>
      </w:r>
      <w:r w:rsidRPr="00D914ED">
        <w:rPr>
          <w:rFonts w:ascii="Times New Roman" w:hAnsi="Times New Roman" w:cs="Times New Roman"/>
          <w:b/>
          <w:bCs/>
          <w:sz w:val="28"/>
          <w:szCs w:val="28"/>
          <w:lang w:val="en-US"/>
        </w:rPr>
        <w:t xml:space="preserve"> Innisfree “Hello, I’m Paper Bottle”</w:t>
      </w:r>
    </w:p>
    <w:p w14:paraId="420CF9E4" w14:textId="77777777" w:rsidR="00D914ED" w:rsidRDefault="00D914ED" w:rsidP="00D914ED">
      <w:pPr>
        <w:ind w:firstLine="709"/>
        <w:jc w:val="center"/>
        <w:rPr>
          <w:rFonts w:ascii="Times New Roman" w:hAnsi="Times New Roman" w:cs="Times New Roman"/>
        </w:rPr>
      </w:pPr>
      <w:r w:rsidRPr="003A5779">
        <w:rPr>
          <w:rFonts w:ascii="Times New Roman" w:hAnsi="Times New Roman" w:cs="Times New Roman"/>
        </w:rPr>
        <w:t>Ист</w:t>
      </w:r>
      <w:r w:rsidRPr="00D914ED">
        <w:rPr>
          <w:rFonts w:ascii="Times New Roman" w:hAnsi="Times New Roman" w:cs="Times New Roman"/>
        </w:rPr>
        <w:t>очник:</w:t>
      </w:r>
      <w:r>
        <w:rPr>
          <w:rFonts w:ascii="Times New Roman" w:hAnsi="Times New Roman" w:cs="Times New Roman"/>
        </w:rPr>
        <w:t xml:space="preserve"> сделано автором</w:t>
      </w:r>
    </w:p>
    <w:p w14:paraId="06DB6537" w14:textId="77777777" w:rsidR="00D914ED" w:rsidRPr="003A5779" w:rsidRDefault="00D914ED" w:rsidP="00D914ED">
      <w:pPr>
        <w:spacing w:line="360" w:lineRule="auto"/>
        <w:ind w:firstLine="709"/>
        <w:rPr>
          <w:rFonts w:ascii="Times New Roman" w:hAnsi="Times New Roman" w:cs="Times New Roman"/>
          <w:sz w:val="32"/>
          <w:szCs w:val="32"/>
          <w:u w:val="single"/>
        </w:rPr>
      </w:pPr>
    </w:p>
    <w:p w14:paraId="29C6AA1A" w14:textId="77777777" w:rsidR="00D914ED" w:rsidRPr="003A5779" w:rsidRDefault="00D914ED" w:rsidP="00D914ED">
      <w:pPr>
        <w:spacing w:line="360" w:lineRule="auto"/>
        <w:ind w:firstLine="709"/>
        <w:rPr>
          <w:rFonts w:ascii="Times New Roman" w:hAnsi="Times New Roman" w:cs="Times New Roman"/>
          <w:sz w:val="32"/>
          <w:szCs w:val="32"/>
          <w:u w:val="single"/>
        </w:rPr>
      </w:pPr>
    </w:p>
    <w:p w14:paraId="457866FC" w14:textId="77777777" w:rsidR="00D914ED" w:rsidRPr="003A5779" w:rsidRDefault="00D914ED" w:rsidP="00D914ED">
      <w:pPr>
        <w:spacing w:line="360" w:lineRule="auto"/>
        <w:ind w:firstLine="709"/>
        <w:rPr>
          <w:rFonts w:ascii="Times New Roman" w:hAnsi="Times New Roman" w:cs="Times New Roman"/>
          <w:sz w:val="32"/>
          <w:szCs w:val="32"/>
          <w:u w:val="single"/>
        </w:rPr>
      </w:pPr>
    </w:p>
    <w:p w14:paraId="3713AC96" w14:textId="77777777" w:rsidR="00D914ED" w:rsidRPr="003A5779" w:rsidRDefault="00D914ED" w:rsidP="00D914ED">
      <w:pPr>
        <w:spacing w:line="360" w:lineRule="auto"/>
        <w:ind w:firstLine="709"/>
        <w:rPr>
          <w:rFonts w:ascii="Times New Roman" w:hAnsi="Times New Roman" w:cs="Times New Roman"/>
          <w:sz w:val="32"/>
          <w:szCs w:val="32"/>
          <w:u w:val="single"/>
        </w:rPr>
      </w:pPr>
    </w:p>
    <w:p w14:paraId="08D0C492" w14:textId="77777777" w:rsidR="00D914ED" w:rsidRPr="003A5779" w:rsidRDefault="00D914ED" w:rsidP="00D914ED">
      <w:pPr>
        <w:spacing w:line="360" w:lineRule="auto"/>
        <w:ind w:firstLine="709"/>
        <w:rPr>
          <w:rFonts w:ascii="Times New Roman" w:hAnsi="Times New Roman" w:cs="Times New Roman"/>
          <w:sz w:val="32"/>
          <w:szCs w:val="32"/>
          <w:u w:val="single"/>
        </w:rPr>
      </w:pPr>
    </w:p>
    <w:p w14:paraId="4C11D2DB" w14:textId="77777777" w:rsidR="00D914ED" w:rsidRPr="003A5779" w:rsidRDefault="00D914ED" w:rsidP="00D914ED">
      <w:pPr>
        <w:spacing w:line="360" w:lineRule="auto"/>
        <w:ind w:firstLine="709"/>
        <w:rPr>
          <w:rFonts w:ascii="Times New Roman" w:hAnsi="Times New Roman" w:cs="Times New Roman"/>
          <w:sz w:val="32"/>
          <w:szCs w:val="32"/>
          <w:u w:val="single"/>
        </w:rPr>
      </w:pPr>
    </w:p>
    <w:p w14:paraId="62D2EFC7" w14:textId="77777777" w:rsidR="00D914ED" w:rsidRPr="003A5779" w:rsidRDefault="00D914ED" w:rsidP="00D914ED">
      <w:pPr>
        <w:spacing w:line="360" w:lineRule="auto"/>
        <w:ind w:firstLine="709"/>
        <w:rPr>
          <w:rFonts w:ascii="Times New Roman" w:hAnsi="Times New Roman" w:cs="Times New Roman"/>
          <w:sz w:val="32"/>
          <w:szCs w:val="32"/>
          <w:u w:val="single"/>
        </w:rPr>
      </w:pPr>
    </w:p>
    <w:p w14:paraId="5145856D" w14:textId="77777777" w:rsidR="00D914ED" w:rsidRPr="003A5779" w:rsidRDefault="00D914ED" w:rsidP="00D914ED">
      <w:pPr>
        <w:spacing w:line="360" w:lineRule="auto"/>
        <w:ind w:firstLine="709"/>
        <w:rPr>
          <w:rFonts w:ascii="Times New Roman" w:hAnsi="Times New Roman" w:cs="Times New Roman"/>
          <w:sz w:val="32"/>
          <w:szCs w:val="32"/>
          <w:u w:val="single"/>
        </w:rPr>
      </w:pPr>
    </w:p>
    <w:p w14:paraId="731C8228" w14:textId="77777777" w:rsidR="00D914ED" w:rsidRPr="003A5779" w:rsidRDefault="00D914ED" w:rsidP="00D914ED">
      <w:pPr>
        <w:spacing w:line="360" w:lineRule="auto"/>
        <w:ind w:firstLine="709"/>
        <w:rPr>
          <w:rFonts w:ascii="Times New Roman" w:hAnsi="Times New Roman" w:cs="Times New Roman"/>
          <w:sz w:val="32"/>
          <w:szCs w:val="32"/>
          <w:u w:val="single"/>
        </w:rPr>
      </w:pPr>
    </w:p>
    <w:p w14:paraId="27BA3763" w14:textId="77777777" w:rsidR="00D914ED" w:rsidRPr="003A5779" w:rsidRDefault="00D914ED" w:rsidP="00D914ED">
      <w:pPr>
        <w:spacing w:line="360" w:lineRule="auto"/>
        <w:ind w:firstLine="709"/>
        <w:rPr>
          <w:rFonts w:ascii="Times New Roman" w:hAnsi="Times New Roman" w:cs="Times New Roman"/>
          <w:sz w:val="32"/>
          <w:szCs w:val="32"/>
          <w:u w:val="single"/>
        </w:rPr>
      </w:pPr>
    </w:p>
    <w:p w14:paraId="2DEB985F" w14:textId="77777777" w:rsidR="00D914ED" w:rsidRPr="003A5779" w:rsidRDefault="00D914ED" w:rsidP="00D914ED">
      <w:pPr>
        <w:spacing w:line="360" w:lineRule="auto"/>
        <w:ind w:firstLine="709"/>
        <w:rPr>
          <w:rFonts w:ascii="Times New Roman" w:hAnsi="Times New Roman" w:cs="Times New Roman"/>
          <w:sz w:val="32"/>
          <w:szCs w:val="32"/>
          <w:u w:val="single"/>
        </w:rPr>
      </w:pPr>
    </w:p>
    <w:p w14:paraId="42415252" w14:textId="77777777" w:rsidR="00D914ED" w:rsidRDefault="00D914ED" w:rsidP="00D914ED">
      <w:pPr>
        <w:pStyle w:val="1"/>
        <w:spacing w:before="0" w:line="360" w:lineRule="auto"/>
        <w:ind w:firstLine="709"/>
        <w:rPr>
          <w:rFonts w:ascii="Times New Roman" w:hAnsi="Times New Roman" w:cs="Times New Roman"/>
          <w:b/>
          <w:bCs/>
          <w:color w:val="000000" w:themeColor="text1"/>
          <w:sz w:val="28"/>
          <w:szCs w:val="28"/>
        </w:rPr>
      </w:pPr>
      <w:bookmarkStart w:id="16" w:name="_Toc190778179"/>
      <w:bookmarkStart w:id="17" w:name="_Toc190778256"/>
      <w:r w:rsidRPr="00D914ED">
        <w:rPr>
          <w:rFonts w:ascii="Times New Roman" w:hAnsi="Times New Roman" w:cs="Times New Roman"/>
          <w:b/>
          <w:bCs/>
          <w:color w:val="000000" w:themeColor="text1"/>
          <w:sz w:val="28"/>
          <w:szCs w:val="28"/>
        </w:rPr>
        <w:lastRenderedPageBreak/>
        <w:t>6 ТРЕБОВАНИЯ К ОФОРМЛЕНИЮ ТАБЛИЦ</w:t>
      </w:r>
      <w:bookmarkEnd w:id="16"/>
      <w:bookmarkEnd w:id="17"/>
    </w:p>
    <w:p w14:paraId="5EFFFD83" w14:textId="77777777" w:rsidR="00D914ED" w:rsidRPr="00D914ED" w:rsidRDefault="00D914ED" w:rsidP="00D914ED"/>
    <w:p w14:paraId="1DAD6FBF" w14:textId="77777777" w:rsidR="00D914ED" w:rsidRPr="00D914ED" w:rsidRDefault="00D914ED" w:rsidP="00D914ED">
      <w:pPr>
        <w:spacing w:line="360" w:lineRule="auto"/>
        <w:ind w:firstLine="709"/>
        <w:rPr>
          <w:rFonts w:ascii="Times New Roman" w:hAnsi="Times New Roman" w:cs="Times New Roman"/>
          <w:sz w:val="28"/>
          <w:szCs w:val="28"/>
        </w:rPr>
      </w:pPr>
      <w:r w:rsidRPr="00D914ED">
        <w:rPr>
          <w:rFonts w:ascii="Times New Roman" w:hAnsi="Times New Roman" w:cs="Times New Roman"/>
          <w:sz w:val="28"/>
          <w:szCs w:val="28"/>
        </w:rPr>
        <w:t>Название таблицы должно располагаться над таблицей слева, без абзацного отступа. Название таблицы должно быть написано с заглавной буквы без точки в конце. Используйте полужирный шрифт Time New Roman, размер 14</w:t>
      </w:r>
      <w:r>
        <w:rPr>
          <w:rFonts w:ascii="Times New Roman" w:hAnsi="Times New Roman" w:cs="Times New Roman"/>
          <w:sz w:val="28"/>
          <w:szCs w:val="28"/>
        </w:rPr>
        <w:t xml:space="preserve"> пт</w:t>
      </w:r>
      <w:r w:rsidRPr="00D914ED">
        <w:rPr>
          <w:rFonts w:ascii="Times New Roman" w:hAnsi="Times New Roman" w:cs="Times New Roman"/>
          <w:sz w:val="28"/>
          <w:szCs w:val="28"/>
        </w:rPr>
        <w:t>.</w:t>
      </w:r>
    </w:p>
    <w:p w14:paraId="21A4AE1B" w14:textId="77777777" w:rsidR="00D914ED" w:rsidRPr="00D914ED" w:rsidRDefault="00D914ED" w:rsidP="00D914ED">
      <w:pPr>
        <w:spacing w:line="360" w:lineRule="auto"/>
        <w:ind w:firstLine="709"/>
        <w:rPr>
          <w:rFonts w:ascii="Times New Roman" w:hAnsi="Times New Roman" w:cs="Times New Roman"/>
          <w:sz w:val="28"/>
          <w:szCs w:val="28"/>
        </w:rPr>
      </w:pPr>
      <w:r>
        <w:rPr>
          <w:rFonts w:ascii="Times New Roman" w:hAnsi="Times New Roman" w:cs="Times New Roman"/>
          <w:sz w:val="28"/>
          <w:szCs w:val="28"/>
        </w:rPr>
        <w:t>Т</w:t>
      </w:r>
      <w:r w:rsidRPr="00D914ED">
        <w:rPr>
          <w:rFonts w:ascii="Times New Roman" w:hAnsi="Times New Roman" w:cs="Times New Roman"/>
          <w:sz w:val="28"/>
          <w:szCs w:val="28"/>
        </w:rPr>
        <w:t>аблиц</w:t>
      </w:r>
      <w:r>
        <w:rPr>
          <w:rFonts w:ascii="Times New Roman" w:hAnsi="Times New Roman" w:cs="Times New Roman"/>
          <w:sz w:val="28"/>
          <w:szCs w:val="28"/>
        </w:rPr>
        <w:t>у</w:t>
      </w:r>
      <w:r w:rsidRPr="00D914ED">
        <w:rPr>
          <w:rFonts w:ascii="Times New Roman" w:hAnsi="Times New Roman" w:cs="Times New Roman"/>
          <w:sz w:val="28"/>
          <w:szCs w:val="28"/>
        </w:rPr>
        <w:t xml:space="preserve"> следует размещать сразу после абзаца первого упоминания о ней </w:t>
      </w:r>
      <w:r>
        <w:rPr>
          <w:rFonts w:ascii="Times New Roman" w:hAnsi="Times New Roman" w:cs="Times New Roman"/>
          <w:sz w:val="28"/>
          <w:szCs w:val="28"/>
        </w:rPr>
        <w:t>–</w:t>
      </w:r>
      <w:r w:rsidRPr="00D914ED">
        <w:rPr>
          <w:rFonts w:ascii="Times New Roman" w:hAnsi="Times New Roman" w:cs="Times New Roman"/>
          <w:sz w:val="28"/>
          <w:szCs w:val="28"/>
        </w:rPr>
        <w:t xml:space="preserve"> на той же странице, на следующей странице, если они не умещаются </w:t>
      </w:r>
      <w:r>
        <w:rPr>
          <w:rFonts w:ascii="Times New Roman" w:hAnsi="Times New Roman" w:cs="Times New Roman"/>
          <w:sz w:val="28"/>
          <w:szCs w:val="28"/>
        </w:rPr>
        <w:t>на той же странице</w:t>
      </w:r>
      <w:r w:rsidRPr="00D914ED">
        <w:rPr>
          <w:rFonts w:ascii="Times New Roman" w:hAnsi="Times New Roman" w:cs="Times New Roman"/>
          <w:sz w:val="28"/>
          <w:szCs w:val="28"/>
        </w:rPr>
        <w:t>.</w:t>
      </w:r>
    </w:p>
    <w:p w14:paraId="45B812BB" w14:textId="77777777" w:rsidR="00D914ED" w:rsidRPr="00D914ED" w:rsidRDefault="00D914ED" w:rsidP="00D914ED">
      <w:pPr>
        <w:spacing w:line="360" w:lineRule="auto"/>
        <w:ind w:firstLine="709"/>
        <w:rPr>
          <w:rFonts w:ascii="Times New Roman" w:hAnsi="Times New Roman" w:cs="Times New Roman"/>
          <w:sz w:val="28"/>
          <w:szCs w:val="28"/>
        </w:rPr>
      </w:pPr>
      <w:r w:rsidRPr="00D914ED">
        <w:rPr>
          <w:rFonts w:ascii="Times New Roman" w:hAnsi="Times New Roman" w:cs="Times New Roman"/>
          <w:sz w:val="28"/>
          <w:szCs w:val="28"/>
        </w:rPr>
        <w:t xml:space="preserve">Все таблицы в тексте </w:t>
      </w:r>
      <w:r>
        <w:rPr>
          <w:rFonts w:ascii="Times New Roman" w:hAnsi="Times New Roman" w:cs="Times New Roman"/>
          <w:sz w:val="28"/>
          <w:szCs w:val="28"/>
        </w:rPr>
        <w:t>курсовой или дипломной работы</w:t>
      </w:r>
      <w:r w:rsidRPr="00D914ED">
        <w:rPr>
          <w:rFonts w:ascii="Times New Roman" w:hAnsi="Times New Roman" w:cs="Times New Roman"/>
          <w:sz w:val="28"/>
          <w:szCs w:val="28"/>
        </w:rPr>
        <w:t xml:space="preserve"> должны иметь ссылку «Таблица» с указанием ее номера. Размер шрифта для таблиц может быть уменьшен до 10 пт, </w:t>
      </w:r>
      <w:r>
        <w:rPr>
          <w:rFonts w:ascii="Times New Roman" w:hAnsi="Times New Roman" w:cs="Times New Roman"/>
          <w:sz w:val="28"/>
          <w:szCs w:val="28"/>
        </w:rPr>
        <w:t xml:space="preserve">текст в таблице может иметь </w:t>
      </w:r>
      <w:r w:rsidRPr="00D914ED">
        <w:rPr>
          <w:rFonts w:ascii="Times New Roman" w:hAnsi="Times New Roman" w:cs="Times New Roman"/>
          <w:sz w:val="28"/>
          <w:szCs w:val="28"/>
        </w:rPr>
        <w:t xml:space="preserve">одинарный интервал. </w:t>
      </w:r>
    </w:p>
    <w:p w14:paraId="41B3705E" w14:textId="77777777" w:rsidR="00D914ED" w:rsidRPr="00D914ED" w:rsidRDefault="00D914ED" w:rsidP="00D914ED">
      <w:pPr>
        <w:spacing w:line="360" w:lineRule="auto"/>
        <w:ind w:firstLine="709"/>
        <w:rPr>
          <w:rFonts w:ascii="Times New Roman" w:hAnsi="Times New Roman" w:cs="Times New Roman"/>
          <w:sz w:val="28"/>
          <w:szCs w:val="28"/>
        </w:rPr>
      </w:pPr>
      <w:r w:rsidRPr="00D914ED">
        <w:rPr>
          <w:rFonts w:ascii="Times New Roman" w:hAnsi="Times New Roman" w:cs="Times New Roman"/>
          <w:sz w:val="28"/>
          <w:szCs w:val="28"/>
        </w:rPr>
        <w:t>Заголовки столбцов, строк и подзаголовков пишите с заглавной буквы</w:t>
      </w:r>
      <w:r>
        <w:rPr>
          <w:rFonts w:ascii="Times New Roman" w:hAnsi="Times New Roman" w:cs="Times New Roman"/>
          <w:sz w:val="28"/>
          <w:szCs w:val="28"/>
        </w:rPr>
        <w:t>.</w:t>
      </w:r>
      <w:r w:rsidRPr="00D914ED">
        <w:rPr>
          <w:rFonts w:ascii="Times New Roman" w:hAnsi="Times New Roman" w:cs="Times New Roman"/>
          <w:sz w:val="28"/>
          <w:szCs w:val="28"/>
        </w:rPr>
        <w:t xml:space="preserve"> Заголовки и подзаголовки колонок перечисляются отдельно без точек в конце. </w:t>
      </w:r>
    </w:p>
    <w:p w14:paraId="1BEA9739" w14:textId="77777777" w:rsidR="00D914ED" w:rsidRPr="00D914ED" w:rsidRDefault="00D914ED" w:rsidP="00D914ED">
      <w:pPr>
        <w:spacing w:line="360" w:lineRule="auto"/>
        <w:ind w:firstLine="709"/>
        <w:rPr>
          <w:rFonts w:ascii="Times New Roman" w:hAnsi="Times New Roman" w:cs="Times New Roman"/>
          <w:sz w:val="28"/>
          <w:szCs w:val="28"/>
        </w:rPr>
      </w:pPr>
      <w:r w:rsidRPr="00D914ED">
        <w:rPr>
          <w:rFonts w:ascii="Times New Roman" w:hAnsi="Times New Roman" w:cs="Times New Roman"/>
          <w:sz w:val="28"/>
          <w:szCs w:val="28"/>
        </w:rPr>
        <w:t xml:space="preserve">Диагональное деление заголовка таблицы не допускается. </w:t>
      </w:r>
    </w:p>
    <w:p w14:paraId="11B82DB7" w14:textId="075B744C" w:rsidR="00D914ED" w:rsidRPr="00D914ED" w:rsidRDefault="00D914ED" w:rsidP="00D914ED">
      <w:pPr>
        <w:spacing w:line="360" w:lineRule="auto"/>
        <w:ind w:firstLine="709"/>
        <w:rPr>
          <w:rFonts w:ascii="Times New Roman" w:hAnsi="Times New Roman" w:cs="Times New Roman"/>
          <w:sz w:val="28"/>
          <w:szCs w:val="28"/>
        </w:rPr>
      </w:pPr>
      <w:r w:rsidRPr="00D914ED">
        <w:rPr>
          <w:rFonts w:ascii="Times New Roman" w:hAnsi="Times New Roman" w:cs="Times New Roman"/>
          <w:sz w:val="28"/>
          <w:szCs w:val="28"/>
        </w:rPr>
        <w:t>Графу «Кол</w:t>
      </w:r>
      <w:r>
        <w:rPr>
          <w:rFonts w:ascii="Times New Roman" w:hAnsi="Times New Roman" w:cs="Times New Roman"/>
          <w:sz w:val="28"/>
          <w:szCs w:val="28"/>
        </w:rPr>
        <w:t>ичество</w:t>
      </w:r>
      <w:r w:rsidRPr="00D914ED">
        <w:rPr>
          <w:rFonts w:ascii="Times New Roman" w:hAnsi="Times New Roman" w:cs="Times New Roman"/>
          <w:sz w:val="28"/>
          <w:szCs w:val="28"/>
        </w:rPr>
        <w:t xml:space="preserve"> позиций»</w:t>
      </w:r>
      <w:r>
        <w:rPr>
          <w:rFonts w:ascii="Times New Roman" w:hAnsi="Times New Roman" w:cs="Times New Roman"/>
          <w:sz w:val="28"/>
          <w:szCs w:val="28"/>
        </w:rPr>
        <w:t xml:space="preserve"> </w:t>
      </w:r>
      <w:r w:rsidRPr="003A5779">
        <w:rPr>
          <w:rFonts w:ascii="Times New Roman" w:hAnsi="Times New Roman" w:cs="Times New Roman"/>
          <w:sz w:val="28"/>
          <w:szCs w:val="28"/>
        </w:rPr>
        <w:t>(номер по порядку)</w:t>
      </w:r>
      <w:r w:rsidRPr="00D914ED">
        <w:rPr>
          <w:rFonts w:ascii="Times New Roman" w:hAnsi="Times New Roman" w:cs="Times New Roman"/>
          <w:sz w:val="28"/>
          <w:szCs w:val="28"/>
        </w:rPr>
        <w:t xml:space="preserve"> в таблиц</w:t>
      </w:r>
      <w:r>
        <w:rPr>
          <w:rFonts w:ascii="Times New Roman" w:hAnsi="Times New Roman" w:cs="Times New Roman"/>
          <w:sz w:val="28"/>
          <w:szCs w:val="28"/>
        </w:rPr>
        <w:t>у</w:t>
      </w:r>
      <w:r w:rsidRPr="00D914ED">
        <w:rPr>
          <w:rFonts w:ascii="Times New Roman" w:hAnsi="Times New Roman" w:cs="Times New Roman"/>
          <w:sz w:val="28"/>
          <w:szCs w:val="28"/>
        </w:rPr>
        <w:t xml:space="preserve"> включать не следует.</w:t>
      </w:r>
    </w:p>
    <w:p w14:paraId="61BE8E4F" w14:textId="77777777" w:rsidR="00D914ED" w:rsidRPr="00D914ED" w:rsidRDefault="00D914ED" w:rsidP="00D914ED">
      <w:pPr>
        <w:spacing w:line="360" w:lineRule="auto"/>
        <w:ind w:firstLine="709"/>
        <w:rPr>
          <w:rFonts w:ascii="Times New Roman" w:hAnsi="Times New Roman" w:cs="Times New Roman"/>
          <w:sz w:val="28"/>
          <w:szCs w:val="28"/>
        </w:rPr>
      </w:pPr>
      <w:r w:rsidRPr="00D914ED">
        <w:rPr>
          <w:rFonts w:ascii="Times New Roman" w:hAnsi="Times New Roman" w:cs="Times New Roman"/>
          <w:sz w:val="28"/>
          <w:szCs w:val="28"/>
        </w:rPr>
        <w:t>Как правило, номера колонок располагаются таким образом, чтобы серии номеров в пределах всей колонки были точно выровнены друг под другом. Также рекомендуется по возможности сохранять одинаковое количество десятичных знаков для значений.</w:t>
      </w:r>
    </w:p>
    <w:p w14:paraId="66665BD1" w14:textId="77777777" w:rsidR="00D914ED" w:rsidRPr="00D914ED" w:rsidRDefault="00D914ED" w:rsidP="00D914ED">
      <w:pPr>
        <w:spacing w:line="360" w:lineRule="auto"/>
        <w:ind w:firstLine="709"/>
        <w:rPr>
          <w:rFonts w:ascii="Times New Roman" w:hAnsi="Times New Roman" w:cs="Times New Roman"/>
          <w:sz w:val="28"/>
          <w:szCs w:val="28"/>
        </w:rPr>
      </w:pPr>
      <w:r w:rsidRPr="00D914ED">
        <w:rPr>
          <w:rFonts w:ascii="Times New Roman" w:hAnsi="Times New Roman" w:cs="Times New Roman"/>
          <w:sz w:val="28"/>
          <w:szCs w:val="28"/>
        </w:rPr>
        <w:t xml:space="preserve">Источник, из которого была взята таблица, должен быть процитирован. Слово «Источник» должно быть написано под таблицей слева. Слово «Источник» должно быть написано с большой буквы. Используйте обычный шрифт Time New Roman, размер </w:t>
      </w:r>
      <w:r>
        <w:rPr>
          <w:rFonts w:ascii="Times New Roman" w:hAnsi="Times New Roman" w:cs="Times New Roman"/>
          <w:sz w:val="28"/>
          <w:szCs w:val="28"/>
        </w:rPr>
        <w:t xml:space="preserve">шрифта </w:t>
      </w:r>
      <w:r w:rsidRPr="00D914ED">
        <w:rPr>
          <w:rFonts w:ascii="Times New Roman" w:hAnsi="Times New Roman" w:cs="Times New Roman"/>
          <w:sz w:val="28"/>
          <w:szCs w:val="28"/>
        </w:rPr>
        <w:t>11-12</w:t>
      </w:r>
      <w:r>
        <w:rPr>
          <w:rFonts w:ascii="Times New Roman" w:hAnsi="Times New Roman" w:cs="Times New Roman"/>
          <w:sz w:val="28"/>
          <w:szCs w:val="28"/>
        </w:rPr>
        <w:t xml:space="preserve"> пт</w:t>
      </w:r>
      <w:r w:rsidRPr="00D914ED">
        <w:rPr>
          <w:rFonts w:ascii="Times New Roman" w:hAnsi="Times New Roman" w:cs="Times New Roman"/>
          <w:sz w:val="28"/>
          <w:szCs w:val="28"/>
        </w:rPr>
        <w:t>, с интервалом 1,0.</w:t>
      </w:r>
    </w:p>
    <w:p w14:paraId="7FDD4913" w14:textId="77777777" w:rsidR="00D914ED" w:rsidRDefault="00D914ED" w:rsidP="00D914ED">
      <w:pPr>
        <w:spacing w:line="360" w:lineRule="auto"/>
        <w:ind w:firstLine="709"/>
        <w:rPr>
          <w:rFonts w:ascii="Times New Roman" w:hAnsi="Times New Roman" w:cs="Times New Roman"/>
          <w:sz w:val="28"/>
          <w:szCs w:val="28"/>
        </w:rPr>
      </w:pPr>
      <w:r w:rsidRPr="00D914ED">
        <w:rPr>
          <w:rFonts w:ascii="Times New Roman" w:hAnsi="Times New Roman" w:cs="Times New Roman"/>
          <w:sz w:val="28"/>
          <w:szCs w:val="28"/>
        </w:rPr>
        <w:t>Оформите текст следующим образом.</w:t>
      </w:r>
    </w:p>
    <w:p w14:paraId="67494A2C" w14:textId="77777777" w:rsidR="00647C68" w:rsidRDefault="00647C68" w:rsidP="00D914ED">
      <w:pPr>
        <w:spacing w:line="360" w:lineRule="auto"/>
        <w:ind w:firstLine="709"/>
        <w:rPr>
          <w:rFonts w:ascii="Times New Roman" w:hAnsi="Times New Roman" w:cs="Times New Roman"/>
          <w:sz w:val="28"/>
          <w:szCs w:val="28"/>
        </w:rPr>
      </w:pPr>
    </w:p>
    <w:p w14:paraId="01AF65F6" w14:textId="77777777" w:rsidR="00647C68" w:rsidRDefault="00647C68" w:rsidP="00D914ED">
      <w:pPr>
        <w:spacing w:line="360" w:lineRule="auto"/>
        <w:ind w:firstLine="709"/>
        <w:rPr>
          <w:rFonts w:ascii="Times New Roman" w:hAnsi="Times New Roman" w:cs="Times New Roman"/>
          <w:sz w:val="28"/>
          <w:szCs w:val="28"/>
        </w:rPr>
      </w:pPr>
    </w:p>
    <w:p w14:paraId="40E73807" w14:textId="77777777" w:rsidR="00647C68" w:rsidRPr="00647C68" w:rsidRDefault="00C9477D" w:rsidP="00647C68">
      <w:pPr>
        <w:tabs>
          <w:tab w:val="left" w:pos="851"/>
        </w:tabs>
        <w:spacing w:line="360" w:lineRule="auto"/>
        <w:ind w:firstLine="709"/>
        <w:rPr>
          <w:rFonts w:ascii="Times New Roman" w:hAnsi="Times New Roman"/>
          <w:b/>
          <w:bCs/>
          <w:snapToGrid w:val="0"/>
          <w:color w:val="000000"/>
          <w:sz w:val="28"/>
          <w:szCs w:val="28"/>
          <w:lang w:eastAsia="ru-RU"/>
        </w:rPr>
      </w:pPr>
      <w:r>
        <w:rPr>
          <w:rFonts w:ascii="Times New Roman" w:hAnsi="Times New Roman" w:cs="Times New Roman"/>
          <w:b/>
          <w:bCs/>
          <w:sz w:val="28"/>
          <w:szCs w:val="28"/>
          <w:u w:val="single"/>
        </w:rPr>
        <w:lastRenderedPageBreak/>
        <w:t>П</w:t>
      </w:r>
      <w:r w:rsidR="00647C68" w:rsidRPr="00647C68">
        <w:rPr>
          <w:rFonts w:ascii="Times New Roman" w:hAnsi="Times New Roman" w:cs="Times New Roman"/>
          <w:b/>
          <w:bCs/>
          <w:sz w:val="28"/>
          <w:szCs w:val="28"/>
          <w:u w:val="single"/>
        </w:rPr>
        <w:t>ример:</w:t>
      </w:r>
      <w:r w:rsidR="00647C68" w:rsidRPr="00647C68">
        <w:rPr>
          <w:rFonts w:ascii="Times New Roman" w:hAnsi="Times New Roman" w:cs="Times New Roman"/>
          <w:b/>
          <w:bCs/>
          <w:sz w:val="28"/>
          <w:szCs w:val="28"/>
          <w:u w:val="single"/>
        </w:rPr>
        <w:br/>
      </w:r>
      <w:r w:rsidR="00647C68">
        <w:rPr>
          <w:rFonts w:ascii="Times New Roman" w:hAnsi="Times New Roman"/>
          <w:b/>
          <w:snapToGrid w:val="0"/>
          <w:color w:val="000000"/>
          <w:sz w:val="28"/>
          <w:szCs w:val="28"/>
          <w:lang w:eastAsia="ru-RU"/>
        </w:rPr>
        <w:t>Таблица</w:t>
      </w:r>
      <w:r w:rsidR="00647C68" w:rsidRPr="00647C68">
        <w:rPr>
          <w:rFonts w:ascii="Times New Roman" w:hAnsi="Times New Roman"/>
          <w:b/>
          <w:snapToGrid w:val="0"/>
          <w:color w:val="000000"/>
          <w:sz w:val="28"/>
          <w:szCs w:val="28"/>
          <w:lang w:eastAsia="ru-RU"/>
        </w:rPr>
        <w:t xml:space="preserve"> 1 </w:t>
      </w:r>
      <w:r w:rsidR="00647C68" w:rsidRPr="00647C68">
        <w:rPr>
          <w:rFonts w:ascii="Times New Roman" w:hAnsi="Times New Roman" w:cs="Times New Roman"/>
          <w:b/>
          <w:sz w:val="28"/>
          <w:szCs w:val="28"/>
        </w:rPr>
        <w:t>–</w:t>
      </w:r>
      <w:r w:rsidR="00647C68" w:rsidRPr="00647C68">
        <w:rPr>
          <w:rFonts w:ascii="Times New Roman" w:hAnsi="Times New Roman"/>
          <w:b/>
          <w:snapToGrid w:val="0"/>
          <w:color w:val="000000"/>
          <w:sz w:val="28"/>
          <w:szCs w:val="28"/>
          <w:lang w:eastAsia="ru-RU"/>
        </w:rPr>
        <w:t xml:space="preserve"> </w:t>
      </w:r>
      <w:r w:rsidR="00647C68">
        <w:rPr>
          <w:rFonts w:ascii="Times New Roman" w:hAnsi="Times New Roman"/>
          <w:b/>
          <w:snapToGrid w:val="0"/>
          <w:color w:val="000000"/>
          <w:sz w:val="28"/>
          <w:szCs w:val="28"/>
          <w:lang w:eastAsia="ru-RU"/>
        </w:rPr>
        <w:t>Преимущества и недостатки использования дронов</w:t>
      </w:r>
      <w:r w:rsidR="00647C68" w:rsidRPr="00647C68">
        <w:rPr>
          <w:rFonts w:ascii="Times New Roman" w:hAnsi="Times New Roman"/>
          <w:b/>
          <w:bCs/>
          <w:snapToGrid w:val="0"/>
          <w:color w:val="000000"/>
          <w:sz w:val="28"/>
          <w:szCs w:val="28"/>
          <w:lang w:eastAsia="ru-RU"/>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72"/>
        <w:gridCol w:w="4665"/>
      </w:tblGrid>
      <w:tr w:rsidR="00647C68" w14:paraId="7E8FB28D" w14:textId="77777777" w:rsidTr="009C203E">
        <w:tc>
          <w:tcPr>
            <w:tcW w:w="4713" w:type="dxa"/>
            <w:shd w:val="clear" w:color="auto" w:fill="auto"/>
          </w:tcPr>
          <w:p w14:paraId="015D3E17" w14:textId="77777777" w:rsidR="00647C68" w:rsidRDefault="00647C68" w:rsidP="009C203E">
            <w:pPr>
              <w:spacing w:line="360" w:lineRule="auto"/>
              <w:jc w:val="center"/>
              <w:rPr>
                <w:rFonts w:ascii="Times New Roman" w:hAnsi="Times New Roman"/>
                <w:color w:val="000000"/>
                <w:szCs w:val="22"/>
                <w:lang w:eastAsia="ru-RU"/>
              </w:rPr>
            </w:pPr>
            <w:r>
              <w:rPr>
                <w:rFonts w:ascii="Times New Roman" w:hAnsi="Times New Roman"/>
                <w:color w:val="000000"/>
                <w:szCs w:val="22"/>
                <w:lang w:eastAsia="ru-RU"/>
              </w:rPr>
              <w:t>Преимущества</w:t>
            </w:r>
          </w:p>
        </w:tc>
        <w:tc>
          <w:tcPr>
            <w:tcW w:w="4801" w:type="dxa"/>
            <w:shd w:val="clear" w:color="auto" w:fill="auto"/>
          </w:tcPr>
          <w:p w14:paraId="71239ECA" w14:textId="77777777" w:rsidR="00647C68" w:rsidRDefault="00647C68" w:rsidP="009C203E">
            <w:pPr>
              <w:spacing w:line="360" w:lineRule="auto"/>
              <w:jc w:val="center"/>
              <w:rPr>
                <w:rFonts w:ascii="Times New Roman" w:hAnsi="Times New Roman"/>
                <w:color w:val="000000"/>
                <w:szCs w:val="22"/>
                <w:lang w:eastAsia="ru-RU"/>
              </w:rPr>
            </w:pPr>
            <w:r>
              <w:rPr>
                <w:rFonts w:ascii="Times New Roman" w:hAnsi="Times New Roman"/>
                <w:color w:val="000000"/>
                <w:szCs w:val="22"/>
                <w:lang w:eastAsia="ru-RU"/>
              </w:rPr>
              <w:t>Недостатки</w:t>
            </w:r>
          </w:p>
        </w:tc>
      </w:tr>
      <w:tr w:rsidR="00647C68" w14:paraId="0AC27B6C" w14:textId="77777777" w:rsidTr="009C203E">
        <w:tc>
          <w:tcPr>
            <w:tcW w:w="4713" w:type="dxa"/>
            <w:shd w:val="clear" w:color="auto" w:fill="auto"/>
          </w:tcPr>
          <w:p w14:paraId="69C1CAAC" w14:textId="77777777" w:rsidR="00647C68" w:rsidRDefault="00647C68" w:rsidP="009C203E">
            <w:pPr>
              <w:rPr>
                <w:rFonts w:ascii="Times New Roman" w:hAnsi="Times New Roman"/>
                <w:color w:val="000000"/>
                <w:szCs w:val="22"/>
                <w:lang w:eastAsia="ru-RU"/>
              </w:rPr>
            </w:pPr>
            <w:r>
              <w:rPr>
                <w:rFonts w:ascii="Times New Roman" w:hAnsi="Times New Roman"/>
                <w:color w:val="000000"/>
                <w:szCs w:val="22"/>
                <w:lang w:eastAsia="ru-RU"/>
              </w:rPr>
              <w:t>Physically safer to use</w:t>
            </w:r>
          </w:p>
        </w:tc>
        <w:tc>
          <w:tcPr>
            <w:tcW w:w="4801" w:type="dxa"/>
            <w:shd w:val="clear" w:color="auto" w:fill="auto"/>
          </w:tcPr>
          <w:p w14:paraId="4A8927A3" w14:textId="77777777" w:rsidR="00647C68" w:rsidRDefault="00647C68" w:rsidP="009C203E">
            <w:pPr>
              <w:rPr>
                <w:rFonts w:ascii="Times New Roman" w:hAnsi="Times New Roman"/>
                <w:color w:val="000000"/>
                <w:szCs w:val="22"/>
                <w:lang w:eastAsia="ru-RU"/>
              </w:rPr>
            </w:pPr>
            <w:r>
              <w:rPr>
                <w:rFonts w:ascii="Times New Roman" w:hAnsi="Times New Roman"/>
                <w:color w:val="000000"/>
                <w:szCs w:val="22"/>
                <w:lang w:eastAsia="ru-RU"/>
              </w:rPr>
              <w:t>Local regulations</w:t>
            </w:r>
          </w:p>
        </w:tc>
      </w:tr>
      <w:tr w:rsidR="00647C68" w14:paraId="7A403740" w14:textId="77777777" w:rsidTr="009C203E">
        <w:tc>
          <w:tcPr>
            <w:tcW w:w="4713" w:type="dxa"/>
            <w:shd w:val="clear" w:color="auto" w:fill="auto"/>
          </w:tcPr>
          <w:p w14:paraId="6205A497" w14:textId="77777777" w:rsidR="00647C68" w:rsidRPr="005F2A04" w:rsidRDefault="00647C68" w:rsidP="009C203E">
            <w:pPr>
              <w:rPr>
                <w:rFonts w:ascii="Times New Roman" w:hAnsi="Times New Roman"/>
                <w:color w:val="000000"/>
                <w:szCs w:val="22"/>
                <w:lang w:val="en-US" w:eastAsia="ru-RU"/>
              </w:rPr>
            </w:pPr>
            <w:r w:rsidRPr="005F2A04">
              <w:rPr>
                <w:rFonts w:ascii="Times New Roman" w:hAnsi="Times New Roman"/>
                <w:color w:val="000000"/>
                <w:szCs w:val="22"/>
                <w:lang w:val="en-US" w:eastAsia="ru-RU"/>
              </w:rPr>
              <w:t>Better visual storytelling and</w:t>
            </w:r>
          </w:p>
          <w:p w14:paraId="0D882434" w14:textId="77777777" w:rsidR="00647C68" w:rsidRPr="005F2A04" w:rsidRDefault="00647C68" w:rsidP="009C203E">
            <w:pPr>
              <w:rPr>
                <w:rFonts w:ascii="Times New Roman" w:hAnsi="Times New Roman"/>
                <w:color w:val="000000"/>
                <w:szCs w:val="22"/>
                <w:lang w:val="en-US" w:eastAsia="ru-RU"/>
              </w:rPr>
            </w:pPr>
            <w:r w:rsidRPr="005F2A04">
              <w:rPr>
                <w:rFonts w:ascii="Times New Roman" w:hAnsi="Times New Roman"/>
                <w:color w:val="000000"/>
                <w:szCs w:val="22"/>
                <w:lang w:val="en-US" w:eastAsia="ru-RU"/>
              </w:rPr>
              <w:t>unique perspective</w:t>
            </w:r>
          </w:p>
        </w:tc>
        <w:tc>
          <w:tcPr>
            <w:tcW w:w="4801" w:type="dxa"/>
            <w:shd w:val="clear" w:color="auto" w:fill="auto"/>
          </w:tcPr>
          <w:p w14:paraId="3AE18F38" w14:textId="77777777" w:rsidR="00647C68" w:rsidRDefault="00647C68" w:rsidP="009C203E">
            <w:pPr>
              <w:rPr>
                <w:rFonts w:ascii="Times New Roman" w:hAnsi="Times New Roman"/>
                <w:color w:val="000000"/>
                <w:szCs w:val="22"/>
                <w:lang w:eastAsia="ru-RU"/>
              </w:rPr>
            </w:pPr>
            <w:r>
              <w:rPr>
                <w:rFonts w:ascii="Times New Roman" w:hAnsi="Times New Roman"/>
                <w:color w:val="000000"/>
                <w:szCs w:val="22"/>
                <w:lang w:eastAsia="ru-RU"/>
              </w:rPr>
              <w:t>Technical malfunction</w:t>
            </w:r>
          </w:p>
        </w:tc>
      </w:tr>
      <w:tr w:rsidR="00647C68" w14:paraId="28C029D1" w14:textId="77777777" w:rsidTr="009C203E">
        <w:tc>
          <w:tcPr>
            <w:tcW w:w="4713" w:type="dxa"/>
            <w:shd w:val="clear" w:color="auto" w:fill="auto"/>
          </w:tcPr>
          <w:p w14:paraId="0C947F46" w14:textId="77777777" w:rsidR="00647C68" w:rsidRDefault="00647C68" w:rsidP="009C203E">
            <w:pPr>
              <w:rPr>
                <w:rFonts w:ascii="Times New Roman" w:hAnsi="Times New Roman"/>
                <w:color w:val="000000"/>
                <w:szCs w:val="22"/>
                <w:lang w:eastAsia="ru-RU"/>
              </w:rPr>
            </w:pPr>
            <w:r>
              <w:rPr>
                <w:rFonts w:ascii="Times New Roman" w:hAnsi="Times New Roman"/>
                <w:color w:val="000000"/>
                <w:szCs w:val="22"/>
                <w:lang w:eastAsia="ru-RU"/>
              </w:rPr>
              <w:t>Cost-effective</w:t>
            </w:r>
          </w:p>
        </w:tc>
        <w:tc>
          <w:tcPr>
            <w:tcW w:w="4801" w:type="dxa"/>
            <w:shd w:val="clear" w:color="auto" w:fill="auto"/>
          </w:tcPr>
          <w:p w14:paraId="37E35EFF" w14:textId="77777777" w:rsidR="00647C68" w:rsidRDefault="00647C68" w:rsidP="009C203E">
            <w:pPr>
              <w:rPr>
                <w:rFonts w:ascii="Times New Roman" w:hAnsi="Times New Roman"/>
                <w:color w:val="000000"/>
                <w:szCs w:val="22"/>
                <w:lang w:eastAsia="ru-RU"/>
              </w:rPr>
            </w:pPr>
            <w:r>
              <w:rPr>
                <w:rFonts w:ascii="Times New Roman" w:hAnsi="Times New Roman"/>
                <w:color w:val="000000"/>
                <w:szCs w:val="22"/>
                <w:lang w:eastAsia="ru-RU"/>
              </w:rPr>
              <w:t>Short battery life</w:t>
            </w:r>
          </w:p>
        </w:tc>
      </w:tr>
      <w:tr w:rsidR="00647C68" w:rsidRPr="00D528E5" w14:paraId="3DAAA9B7" w14:textId="77777777" w:rsidTr="009C203E">
        <w:tc>
          <w:tcPr>
            <w:tcW w:w="4713" w:type="dxa"/>
            <w:shd w:val="clear" w:color="auto" w:fill="auto"/>
          </w:tcPr>
          <w:p w14:paraId="6F10EDD8" w14:textId="77777777" w:rsidR="00647C68" w:rsidRDefault="00647C68" w:rsidP="009C203E">
            <w:pPr>
              <w:rPr>
                <w:rFonts w:ascii="Times New Roman" w:hAnsi="Times New Roman"/>
                <w:color w:val="000000"/>
                <w:szCs w:val="22"/>
                <w:lang w:eastAsia="ru-RU"/>
              </w:rPr>
            </w:pPr>
            <w:r>
              <w:rPr>
                <w:rFonts w:ascii="Times New Roman" w:hAnsi="Times New Roman"/>
                <w:color w:val="000000"/>
                <w:szCs w:val="22"/>
                <w:lang w:eastAsia="ru-RU"/>
              </w:rPr>
              <w:t>Easier deployment</w:t>
            </w:r>
          </w:p>
        </w:tc>
        <w:tc>
          <w:tcPr>
            <w:tcW w:w="4801" w:type="dxa"/>
            <w:shd w:val="clear" w:color="auto" w:fill="auto"/>
          </w:tcPr>
          <w:p w14:paraId="77817D23" w14:textId="77777777" w:rsidR="00647C68" w:rsidRPr="005F2A04" w:rsidRDefault="00647C68" w:rsidP="009C203E">
            <w:pPr>
              <w:rPr>
                <w:rFonts w:ascii="Times New Roman" w:hAnsi="Times New Roman"/>
                <w:color w:val="000000"/>
                <w:szCs w:val="22"/>
                <w:lang w:val="en-US" w:eastAsia="ru-RU"/>
              </w:rPr>
            </w:pPr>
            <w:r w:rsidRPr="005F2A04">
              <w:rPr>
                <w:rFonts w:ascii="Times New Roman" w:hAnsi="Times New Roman"/>
                <w:color w:val="000000"/>
                <w:szCs w:val="22"/>
                <w:lang w:val="en-US" w:eastAsia="ru-RU"/>
              </w:rPr>
              <w:t>May annoy and scare victims</w:t>
            </w:r>
          </w:p>
        </w:tc>
      </w:tr>
      <w:tr w:rsidR="00647C68" w14:paraId="05D109F3" w14:textId="77777777" w:rsidTr="009C203E">
        <w:tc>
          <w:tcPr>
            <w:tcW w:w="4713" w:type="dxa"/>
            <w:shd w:val="clear" w:color="auto" w:fill="auto"/>
          </w:tcPr>
          <w:p w14:paraId="573DB103" w14:textId="77777777" w:rsidR="00647C68" w:rsidRPr="005F2A04" w:rsidRDefault="00647C68" w:rsidP="009C203E">
            <w:pPr>
              <w:rPr>
                <w:rFonts w:ascii="Times New Roman" w:hAnsi="Times New Roman"/>
                <w:color w:val="000000"/>
                <w:szCs w:val="22"/>
                <w:lang w:val="en-US" w:eastAsia="ru-RU"/>
              </w:rPr>
            </w:pPr>
            <w:r w:rsidRPr="005F2A04">
              <w:rPr>
                <w:rFonts w:ascii="Times New Roman" w:hAnsi="Times New Roman"/>
                <w:color w:val="000000"/>
                <w:szCs w:val="22"/>
                <w:lang w:val="en-US" w:eastAsia="ru-RU"/>
              </w:rPr>
              <w:t>Puts disaster in context for global audience</w:t>
            </w:r>
          </w:p>
        </w:tc>
        <w:tc>
          <w:tcPr>
            <w:tcW w:w="4801" w:type="dxa"/>
            <w:shd w:val="clear" w:color="auto" w:fill="auto"/>
          </w:tcPr>
          <w:p w14:paraId="74BCB0A1" w14:textId="77777777" w:rsidR="00647C68" w:rsidRDefault="00647C68" w:rsidP="009C203E">
            <w:pPr>
              <w:rPr>
                <w:rFonts w:ascii="Times New Roman" w:hAnsi="Times New Roman"/>
                <w:color w:val="000000"/>
                <w:szCs w:val="22"/>
                <w:lang w:eastAsia="ru-RU"/>
              </w:rPr>
            </w:pPr>
            <w:r>
              <w:rPr>
                <w:rFonts w:ascii="Times New Roman" w:hAnsi="Times New Roman"/>
                <w:color w:val="000000"/>
                <w:szCs w:val="22"/>
                <w:lang w:eastAsia="ru-RU"/>
              </w:rPr>
              <w:t>Privacy concerns</w:t>
            </w:r>
          </w:p>
        </w:tc>
      </w:tr>
      <w:tr w:rsidR="00647C68" w14:paraId="331ABF32" w14:textId="77777777" w:rsidTr="009C203E">
        <w:tc>
          <w:tcPr>
            <w:tcW w:w="4713" w:type="dxa"/>
            <w:shd w:val="clear" w:color="auto" w:fill="auto"/>
          </w:tcPr>
          <w:p w14:paraId="3F7773B0" w14:textId="77777777" w:rsidR="00647C68" w:rsidRPr="005F2A04" w:rsidRDefault="00647C68" w:rsidP="009C203E">
            <w:pPr>
              <w:rPr>
                <w:rFonts w:ascii="Times New Roman" w:hAnsi="Times New Roman"/>
                <w:color w:val="000000"/>
                <w:szCs w:val="22"/>
                <w:lang w:val="en-US" w:eastAsia="ru-RU"/>
              </w:rPr>
            </w:pPr>
            <w:r w:rsidRPr="005F2A04">
              <w:rPr>
                <w:rFonts w:ascii="Times New Roman" w:hAnsi="Times New Roman"/>
                <w:color w:val="000000"/>
                <w:szCs w:val="22"/>
                <w:lang w:val="en-US" w:eastAsia="ru-RU"/>
              </w:rPr>
              <w:t>Visualisation of widespread damage emits</w:t>
            </w:r>
          </w:p>
          <w:p w14:paraId="649DFA8E" w14:textId="77777777" w:rsidR="00647C68" w:rsidRPr="005F2A04" w:rsidRDefault="00647C68" w:rsidP="009C203E">
            <w:pPr>
              <w:rPr>
                <w:rFonts w:ascii="Times New Roman" w:hAnsi="Times New Roman"/>
                <w:color w:val="000000"/>
                <w:szCs w:val="22"/>
                <w:lang w:val="en-US" w:eastAsia="ru-RU"/>
              </w:rPr>
            </w:pPr>
            <w:r w:rsidRPr="005F2A04">
              <w:rPr>
                <w:rFonts w:ascii="Times New Roman" w:hAnsi="Times New Roman"/>
                <w:color w:val="000000"/>
                <w:szCs w:val="22"/>
                <w:lang w:val="en-US" w:eastAsia="ru-RU"/>
              </w:rPr>
              <w:t>empathy from global audience</w:t>
            </w:r>
          </w:p>
        </w:tc>
        <w:tc>
          <w:tcPr>
            <w:tcW w:w="4801" w:type="dxa"/>
            <w:shd w:val="clear" w:color="auto" w:fill="auto"/>
          </w:tcPr>
          <w:p w14:paraId="1BA20EB4" w14:textId="77777777" w:rsidR="00647C68" w:rsidRDefault="00647C68" w:rsidP="009C203E">
            <w:pPr>
              <w:rPr>
                <w:rFonts w:ascii="Times New Roman" w:hAnsi="Times New Roman"/>
                <w:color w:val="000000"/>
                <w:szCs w:val="22"/>
                <w:lang w:eastAsia="ru-RU"/>
              </w:rPr>
            </w:pPr>
            <w:r>
              <w:rPr>
                <w:rFonts w:ascii="Times New Roman" w:hAnsi="Times New Roman"/>
                <w:color w:val="000000"/>
                <w:szCs w:val="22"/>
                <w:lang w:eastAsia="ru-RU"/>
              </w:rPr>
              <w:t>Inexperienced pilots</w:t>
            </w:r>
          </w:p>
        </w:tc>
      </w:tr>
    </w:tbl>
    <w:p w14:paraId="2425B6A9" w14:textId="77777777" w:rsidR="00647C68" w:rsidRPr="00A41B6C" w:rsidRDefault="00647C68" w:rsidP="00647C68">
      <w:pPr>
        <w:tabs>
          <w:tab w:val="left" w:pos="1134"/>
        </w:tabs>
        <w:spacing w:line="360" w:lineRule="auto"/>
        <w:jc w:val="both"/>
        <w:rPr>
          <w:rFonts w:ascii="Times New Roman" w:hAnsi="Times New Roman" w:cs="Times New Roman"/>
          <w:bCs/>
          <w:lang w:val="en-US"/>
        </w:rPr>
      </w:pPr>
      <w:r>
        <w:rPr>
          <w:rFonts w:ascii="Times New Roman" w:hAnsi="Times New Roman" w:cs="Times New Roman"/>
          <w:bCs/>
        </w:rPr>
        <w:t>Источник</w:t>
      </w:r>
      <w:r w:rsidRPr="00A41B6C">
        <w:rPr>
          <w:rFonts w:ascii="Times New Roman" w:hAnsi="Times New Roman" w:cs="Times New Roman"/>
          <w:bCs/>
          <w:lang w:val="en-US"/>
        </w:rPr>
        <w:t xml:space="preserve">: </w:t>
      </w:r>
      <w:r w:rsidRPr="00A41B6C">
        <w:rPr>
          <w:rFonts w:ascii="Times New Roman" w:hAnsi="Times New Roman"/>
          <w:snapToGrid w:val="0"/>
          <w:color w:val="000000"/>
          <w:lang w:val="en-US" w:eastAsia="ru-RU"/>
        </w:rPr>
        <w:t>[39]</w:t>
      </w:r>
    </w:p>
    <w:p w14:paraId="55DD2E89" w14:textId="77777777" w:rsidR="00647C68" w:rsidRPr="00647C68" w:rsidRDefault="00647C68" w:rsidP="00D914ED">
      <w:pPr>
        <w:spacing w:line="360" w:lineRule="auto"/>
        <w:ind w:firstLine="709"/>
        <w:rPr>
          <w:rFonts w:ascii="Times New Roman" w:hAnsi="Times New Roman" w:cs="Times New Roman"/>
          <w:sz w:val="28"/>
          <w:szCs w:val="28"/>
        </w:rPr>
      </w:pPr>
      <w:r w:rsidRPr="00647C68">
        <w:rPr>
          <w:rFonts w:ascii="Times New Roman" w:hAnsi="Times New Roman" w:cs="Times New Roman"/>
          <w:sz w:val="28"/>
          <w:szCs w:val="28"/>
        </w:rPr>
        <w:t>или</w:t>
      </w:r>
    </w:p>
    <w:p w14:paraId="214F2001" w14:textId="77777777" w:rsidR="00647C68" w:rsidRPr="00647C68" w:rsidRDefault="00647C68" w:rsidP="00647C68">
      <w:pPr>
        <w:tabs>
          <w:tab w:val="left" w:pos="851"/>
        </w:tabs>
        <w:spacing w:line="360" w:lineRule="auto"/>
        <w:ind w:firstLine="709"/>
        <w:rPr>
          <w:rFonts w:ascii="Times New Roman" w:hAnsi="Times New Roman"/>
          <w:b/>
          <w:bCs/>
          <w:snapToGrid w:val="0"/>
          <w:color w:val="000000"/>
          <w:sz w:val="28"/>
          <w:szCs w:val="28"/>
          <w:lang w:eastAsia="ru-RU"/>
        </w:rPr>
      </w:pPr>
      <w:r w:rsidRPr="00647C68">
        <w:rPr>
          <w:rFonts w:ascii="Times New Roman" w:hAnsi="Times New Roman" w:cs="Times New Roman"/>
          <w:b/>
          <w:bCs/>
          <w:sz w:val="28"/>
          <w:szCs w:val="28"/>
          <w:u w:val="single"/>
        </w:rPr>
        <w:t>Пример:</w:t>
      </w:r>
      <w:r w:rsidRPr="00647C68">
        <w:rPr>
          <w:rFonts w:ascii="Times New Roman" w:hAnsi="Times New Roman" w:cs="Times New Roman"/>
          <w:b/>
          <w:bCs/>
          <w:sz w:val="28"/>
          <w:szCs w:val="28"/>
          <w:u w:val="single"/>
        </w:rPr>
        <w:br/>
      </w:r>
      <w:r>
        <w:rPr>
          <w:rFonts w:ascii="Times New Roman" w:hAnsi="Times New Roman"/>
          <w:b/>
          <w:snapToGrid w:val="0"/>
          <w:color w:val="000000"/>
          <w:sz w:val="28"/>
          <w:szCs w:val="28"/>
          <w:lang w:eastAsia="ru-RU"/>
        </w:rPr>
        <w:t>Таблица</w:t>
      </w:r>
      <w:r w:rsidRPr="00647C68">
        <w:rPr>
          <w:rFonts w:ascii="Times New Roman" w:hAnsi="Times New Roman"/>
          <w:b/>
          <w:snapToGrid w:val="0"/>
          <w:color w:val="000000"/>
          <w:sz w:val="28"/>
          <w:szCs w:val="28"/>
          <w:lang w:eastAsia="ru-RU"/>
        </w:rPr>
        <w:t xml:space="preserve"> 1 </w:t>
      </w:r>
      <w:r w:rsidRPr="00647C68">
        <w:rPr>
          <w:rFonts w:ascii="Times New Roman" w:hAnsi="Times New Roman" w:cs="Times New Roman"/>
          <w:b/>
          <w:sz w:val="28"/>
          <w:szCs w:val="28"/>
        </w:rPr>
        <w:t>–</w:t>
      </w:r>
      <w:r w:rsidRPr="00647C68">
        <w:rPr>
          <w:rFonts w:ascii="Times New Roman" w:hAnsi="Times New Roman"/>
          <w:b/>
          <w:snapToGrid w:val="0"/>
          <w:color w:val="000000"/>
          <w:sz w:val="28"/>
          <w:szCs w:val="28"/>
          <w:lang w:eastAsia="ru-RU"/>
        </w:rPr>
        <w:t xml:space="preserve"> </w:t>
      </w:r>
      <w:r>
        <w:rPr>
          <w:rFonts w:ascii="Times New Roman" w:hAnsi="Times New Roman"/>
          <w:b/>
          <w:snapToGrid w:val="0"/>
          <w:color w:val="000000"/>
          <w:sz w:val="28"/>
          <w:szCs w:val="28"/>
          <w:lang w:eastAsia="ru-RU"/>
        </w:rPr>
        <w:t>Преимущества и недостатки использования дронов</w:t>
      </w:r>
      <w:r w:rsidRPr="00647C68">
        <w:rPr>
          <w:rFonts w:ascii="Times New Roman" w:hAnsi="Times New Roman"/>
          <w:b/>
          <w:bCs/>
          <w:snapToGrid w:val="0"/>
          <w:color w:val="000000"/>
          <w:sz w:val="28"/>
          <w:szCs w:val="28"/>
          <w:lang w:eastAsia="ru-RU"/>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72"/>
        <w:gridCol w:w="4665"/>
      </w:tblGrid>
      <w:tr w:rsidR="00647C68" w14:paraId="7E21A86E" w14:textId="77777777" w:rsidTr="009C203E">
        <w:tc>
          <w:tcPr>
            <w:tcW w:w="4713" w:type="dxa"/>
            <w:shd w:val="clear" w:color="auto" w:fill="auto"/>
          </w:tcPr>
          <w:p w14:paraId="738B7EDB" w14:textId="77777777" w:rsidR="00647C68" w:rsidRDefault="00647C68" w:rsidP="009C203E">
            <w:pPr>
              <w:spacing w:line="360" w:lineRule="auto"/>
              <w:jc w:val="center"/>
              <w:rPr>
                <w:rFonts w:ascii="Times New Roman" w:hAnsi="Times New Roman"/>
                <w:color w:val="000000"/>
                <w:szCs w:val="22"/>
                <w:lang w:eastAsia="ru-RU"/>
              </w:rPr>
            </w:pPr>
            <w:r>
              <w:rPr>
                <w:rFonts w:ascii="Times New Roman" w:hAnsi="Times New Roman"/>
                <w:color w:val="000000"/>
                <w:szCs w:val="22"/>
                <w:lang w:eastAsia="ru-RU"/>
              </w:rPr>
              <w:t>Преимущества</w:t>
            </w:r>
          </w:p>
        </w:tc>
        <w:tc>
          <w:tcPr>
            <w:tcW w:w="4801" w:type="dxa"/>
            <w:shd w:val="clear" w:color="auto" w:fill="auto"/>
          </w:tcPr>
          <w:p w14:paraId="498E961D" w14:textId="77777777" w:rsidR="00647C68" w:rsidRDefault="00647C68" w:rsidP="009C203E">
            <w:pPr>
              <w:spacing w:line="360" w:lineRule="auto"/>
              <w:jc w:val="center"/>
              <w:rPr>
                <w:rFonts w:ascii="Times New Roman" w:hAnsi="Times New Roman"/>
                <w:color w:val="000000"/>
                <w:szCs w:val="22"/>
                <w:lang w:eastAsia="ru-RU"/>
              </w:rPr>
            </w:pPr>
            <w:r>
              <w:rPr>
                <w:rFonts w:ascii="Times New Roman" w:hAnsi="Times New Roman"/>
                <w:color w:val="000000"/>
                <w:szCs w:val="22"/>
                <w:lang w:eastAsia="ru-RU"/>
              </w:rPr>
              <w:t>Недостатки</w:t>
            </w:r>
          </w:p>
        </w:tc>
      </w:tr>
      <w:tr w:rsidR="00647C68" w14:paraId="2027780F" w14:textId="77777777" w:rsidTr="009C203E">
        <w:tc>
          <w:tcPr>
            <w:tcW w:w="4713" w:type="dxa"/>
            <w:shd w:val="clear" w:color="auto" w:fill="auto"/>
          </w:tcPr>
          <w:p w14:paraId="6C477241" w14:textId="77777777" w:rsidR="00647C68" w:rsidRDefault="00647C68" w:rsidP="009C203E">
            <w:pPr>
              <w:rPr>
                <w:rFonts w:ascii="Times New Roman" w:hAnsi="Times New Roman"/>
                <w:color w:val="000000"/>
                <w:szCs w:val="22"/>
                <w:lang w:eastAsia="ru-RU"/>
              </w:rPr>
            </w:pPr>
            <w:r>
              <w:rPr>
                <w:rFonts w:ascii="Times New Roman" w:hAnsi="Times New Roman"/>
                <w:color w:val="000000"/>
                <w:szCs w:val="22"/>
                <w:lang w:eastAsia="ru-RU"/>
              </w:rPr>
              <w:t>Physically safer to use</w:t>
            </w:r>
          </w:p>
        </w:tc>
        <w:tc>
          <w:tcPr>
            <w:tcW w:w="4801" w:type="dxa"/>
            <w:shd w:val="clear" w:color="auto" w:fill="auto"/>
          </w:tcPr>
          <w:p w14:paraId="0BF70FD8" w14:textId="77777777" w:rsidR="00647C68" w:rsidRDefault="00647C68" w:rsidP="009C203E">
            <w:pPr>
              <w:rPr>
                <w:rFonts w:ascii="Times New Roman" w:hAnsi="Times New Roman"/>
                <w:color w:val="000000"/>
                <w:szCs w:val="22"/>
                <w:lang w:eastAsia="ru-RU"/>
              </w:rPr>
            </w:pPr>
            <w:r>
              <w:rPr>
                <w:rFonts w:ascii="Times New Roman" w:hAnsi="Times New Roman"/>
                <w:color w:val="000000"/>
                <w:szCs w:val="22"/>
                <w:lang w:eastAsia="ru-RU"/>
              </w:rPr>
              <w:t>Local regulations</w:t>
            </w:r>
          </w:p>
        </w:tc>
      </w:tr>
      <w:tr w:rsidR="00647C68" w14:paraId="1A4482CE" w14:textId="77777777" w:rsidTr="009C203E">
        <w:tc>
          <w:tcPr>
            <w:tcW w:w="4713" w:type="dxa"/>
            <w:shd w:val="clear" w:color="auto" w:fill="auto"/>
          </w:tcPr>
          <w:p w14:paraId="25359FD5" w14:textId="77777777" w:rsidR="00647C68" w:rsidRPr="005F2A04" w:rsidRDefault="00647C68" w:rsidP="009C203E">
            <w:pPr>
              <w:rPr>
                <w:rFonts w:ascii="Times New Roman" w:hAnsi="Times New Roman"/>
                <w:color w:val="000000"/>
                <w:szCs w:val="22"/>
                <w:lang w:val="en-US" w:eastAsia="ru-RU"/>
              </w:rPr>
            </w:pPr>
            <w:r w:rsidRPr="005F2A04">
              <w:rPr>
                <w:rFonts w:ascii="Times New Roman" w:hAnsi="Times New Roman"/>
                <w:color w:val="000000"/>
                <w:szCs w:val="22"/>
                <w:lang w:val="en-US" w:eastAsia="ru-RU"/>
              </w:rPr>
              <w:t>Better visual storytelling and</w:t>
            </w:r>
          </w:p>
          <w:p w14:paraId="154173B1" w14:textId="77777777" w:rsidR="00647C68" w:rsidRPr="005F2A04" w:rsidRDefault="00647C68" w:rsidP="009C203E">
            <w:pPr>
              <w:rPr>
                <w:rFonts w:ascii="Times New Roman" w:hAnsi="Times New Roman"/>
                <w:color w:val="000000"/>
                <w:szCs w:val="22"/>
                <w:lang w:val="en-US" w:eastAsia="ru-RU"/>
              </w:rPr>
            </w:pPr>
            <w:r w:rsidRPr="005F2A04">
              <w:rPr>
                <w:rFonts w:ascii="Times New Roman" w:hAnsi="Times New Roman"/>
                <w:color w:val="000000"/>
                <w:szCs w:val="22"/>
                <w:lang w:val="en-US" w:eastAsia="ru-RU"/>
              </w:rPr>
              <w:t>unique perspective</w:t>
            </w:r>
          </w:p>
        </w:tc>
        <w:tc>
          <w:tcPr>
            <w:tcW w:w="4801" w:type="dxa"/>
            <w:shd w:val="clear" w:color="auto" w:fill="auto"/>
          </w:tcPr>
          <w:p w14:paraId="0B000174" w14:textId="77777777" w:rsidR="00647C68" w:rsidRDefault="00647C68" w:rsidP="009C203E">
            <w:pPr>
              <w:rPr>
                <w:rFonts w:ascii="Times New Roman" w:hAnsi="Times New Roman"/>
                <w:color w:val="000000"/>
                <w:szCs w:val="22"/>
                <w:lang w:eastAsia="ru-RU"/>
              </w:rPr>
            </w:pPr>
            <w:r>
              <w:rPr>
                <w:rFonts w:ascii="Times New Roman" w:hAnsi="Times New Roman"/>
                <w:color w:val="000000"/>
                <w:szCs w:val="22"/>
                <w:lang w:eastAsia="ru-RU"/>
              </w:rPr>
              <w:t>Technical malfunction</w:t>
            </w:r>
          </w:p>
        </w:tc>
      </w:tr>
      <w:tr w:rsidR="00647C68" w14:paraId="7BAC947B" w14:textId="77777777" w:rsidTr="009C203E">
        <w:tc>
          <w:tcPr>
            <w:tcW w:w="4713" w:type="dxa"/>
            <w:shd w:val="clear" w:color="auto" w:fill="auto"/>
          </w:tcPr>
          <w:p w14:paraId="515ACD23" w14:textId="77777777" w:rsidR="00647C68" w:rsidRDefault="00647C68" w:rsidP="009C203E">
            <w:pPr>
              <w:rPr>
                <w:rFonts w:ascii="Times New Roman" w:hAnsi="Times New Roman"/>
                <w:color w:val="000000"/>
                <w:szCs w:val="22"/>
                <w:lang w:eastAsia="ru-RU"/>
              </w:rPr>
            </w:pPr>
            <w:r>
              <w:rPr>
                <w:rFonts w:ascii="Times New Roman" w:hAnsi="Times New Roman"/>
                <w:color w:val="000000"/>
                <w:szCs w:val="22"/>
                <w:lang w:eastAsia="ru-RU"/>
              </w:rPr>
              <w:t>Cost-effective</w:t>
            </w:r>
          </w:p>
        </w:tc>
        <w:tc>
          <w:tcPr>
            <w:tcW w:w="4801" w:type="dxa"/>
            <w:shd w:val="clear" w:color="auto" w:fill="auto"/>
          </w:tcPr>
          <w:p w14:paraId="237C8950" w14:textId="77777777" w:rsidR="00647C68" w:rsidRDefault="00647C68" w:rsidP="009C203E">
            <w:pPr>
              <w:rPr>
                <w:rFonts w:ascii="Times New Roman" w:hAnsi="Times New Roman"/>
                <w:color w:val="000000"/>
                <w:szCs w:val="22"/>
                <w:lang w:eastAsia="ru-RU"/>
              </w:rPr>
            </w:pPr>
            <w:r>
              <w:rPr>
                <w:rFonts w:ascii="Times New Roman" w:hAnsi="Times New Roman"/>
                <w:color w:val="000000"/>
                <w:szCs w:val="22"/>
                <w:lang w:eastAsia="ru-RU"/>
              </w:rPr>
              <w:t>Short battery life</w:t>
            </w:r>
          </w:p>
        </w:tc>
      </w:tr>
      <w:tr w:rsidR="00647C68" w:rsidRPr="00D528E5" w14:paraId="273D9AE9" w14:textId="77777777" w:rsidTr="009C203E">
        <w:tc>
          <w:tcPr>
            <w:tcW w:w="4713" w:type="dxa"/>
            <w:shd w:val="clear" w:color="auto" w:fill="auto"/>
          </w:tcPr>
          <w:p w14:paraId="26C92B65" w14:textId="77777777" w:rsidR="00647C68" w:rsidRDefault="00647C68" w:rsidP="009C203E">
            <w:pPr>
              <w:rPr>
                <w:rFonts w:ascii="Times New Roman" w:hAnsi="Times New Roman"/>
                <w:color w:val="000000"/>
                <w:szCs w:val="22"/>
                <w:lang w:eastAsia="ru-RU"/>
              </w:rPr>
            </w:pPr>
            <w:r>
              <w:rPr>
                <w:rFonts w:ascii="Times New Roman" w:hAnsi="Times New Roman"/>
                <w:color w:val="000000"/>
                <w:szCs w:val="22"/>
                <w:lang w:eastAsia="ru-RU"/>
              </w:rPr>
              <w:t>Easier deployment</w:t>
            </w:r>
          </w:p>
        </w:tc>
        <w:tc>
          <w:tcPr>
            <w:tcW w:w="4801" w:type="dxa"/>
            <w:shd w:val="clear" w:color="auto" w:fill="auto"/>
          </w:tcPr>
          <w:p w14:paraId="0E928D26" w14:textId="77777777" w:rsidR="00647C68" w:rsidRPr="005F2A04" w:rsidRDefault="00647C68" w:rsidP="009C203E">
            <w:pPr>
              <w:rPr>
                <w:rFonts w:ascii="Times New Roman" w:hAnsi="Times New Roman"/>
                <w:color w:val="000000"/>
                <w:szCs w:val="22"/>
                <w:lang w:val="en-US" w:eastAsia="ru-RU"/>
              </w:rPr>
            </w:pPr>
            <w:r w:rsidRPr="005F2A04">
              <w:rPr>
                <w:rFonts w:ascii="Times New Roman" w:hAnsi="Times New Roman"/>
                <w:color w:val="000000"/>
                <w:szCs w:val="22"/>
                <w:lang w:val="en-US" w:eastAsia="ru-RU"/>
              </w:rPr>
              <w:t>May annoy and scare victims</w:t>
            </w:r>
          </w:p>
        </w:tc>
      </w:tr>
      <w:tr w:rsidR="00647C68" w14:paraId="7EF779E1" w14:textId="77777777" w:rsidTr="009C203E">
        <w:tc>
          <w:tcPr>
            <w:tcW w:w="4713" w:type="dxa"/>
            <w:shd w:val="clear" w:color="auto" w:fill="auto"/>
          </w:tcPr>
          <w:p w14:paraId="016CA7A7" w14:textId="77777777" w:rsidR="00647C68" w:rsidRPr="005F2A04" w:rsidRDefault="00647C68" w:rsidP="009C203E">
            <w:pPr>
              <w:rPr>
                <w:rFonts w:ascii="Times New Roman" w:hAnsi="Times New Roman"/>
                <w:color w:val="000000"/>
                <w:szCs w:val="22"/>
                <w:lang w:val="en-US" w:eastAsia="ru-RU"/>
              </w:rPr>
            </w:pPr>
            <w:r w:rsidRPr="005F2A04">
              <w:rPr>
                <w:rFonts w:ascii="Times New Roman" w:hAnsi="Times New Roman"/>
                <w:color w:val="000000"/>
                <w:szCs w:val="22"/>
                <w:lang w:val="en-US" w:eastAsia="ru-RU"/>
              </w:rPr>
              <w:t>Puts disaster in context for global audience</w:t>
            </w:r>
          </w:p>
        </w:tc>
        <w:tc>
          <w:tcPr>
            <w:tcW w:w="4801" w:type="dxa"/>
            <w:shd w:val="clear" w:color="auto" w:fill="auto"/>
          </w:tcPr>
          <w:p w14:paraId="40685E53" w14:textId="77777777" w:rsidR="00647C68" w:rsidRDefault="00647C68" w:rsidP="009C203E">
            <w:pPr>
              <w:rPr>
                <w:rFonts w:ascii="Times New Roman" w:hAnsi="Times New Roman"/>
                <w:color w:val="000000"/>
                <w:szCs w:val="22"/>
                <w:lang w:eastAsia="ru-RU"/>
              </w:rPr>
            </w:pPr>
            <w:r>
              <w:rPr>
                <w:rFonts w:ascii="Times New Roman" w:hAnsi="Times New Roman"/>
                <w:color w:val="000000"/>
                <w:szCs w:val="22"/>
                <w:lang w:eastAsia="ru-RU"/>
              </w:rPr>
              <w:t>Privacy concerns</w:t>
            </w:r>
          </w:p>
        </w:tc>
      </w:tr>
      <w:tr w:rsidR="00647C68" w14:paraId="76FA348E" w14:textId="77777777" w:rsidTr="009C203E">
        <w:tc>
          <w:tcPr>
            <w:tcW w:w="4713" w:type="dxa"/>
            <w:shd w:val="clear" w:color="auto" w:fill="auto"/>
          </w:tcPr>
          <w:p w14:paraId="770BAF56" w14:textId="77777777" w:rsidR="00647C68" w:rsidRPr="005F2A04" w:rsidRDefault="00647C68" w:rsidP="009C203E">
            <w:pPr>
              <w:rPr>
                <w:rFonts w:ascii="Times New Roman" w:hAnsi="Times New Roman"/>
                <w:color w:val="000000"/>
                <w:szCs w:val="22"/>
                <w:lang w:val="en-US" w:eastAsia="ru-RU"/>
              </w:rPr>
            </w:pPr>
            <w:r w:rsidRPr="005F2A04">
              <w:rPr>
                <w:rFonts w:ascii="Times New Roman" w:hAnsi="Times New Roman"/>
                <w:color w:val="000000"/>
                <w:szCs w:val="22"/>
                <w:lang w:val="en-US" w:eastAsia="ru-RU"/>
              </w:rPr>
              <w:t>Visualisation of widespread damage emits</w:t>
            </w:r>
          </w:p>
          <w:p w14:paraId="16526729" w14:textId="77777777" w:rsidR="00647C68" w:rsidRPr="005F2A04" w:rsidRDefault="00647C68" w:rsidP="009C203E">
            <w:pPr>
              <w:rPr>
                <w:rFonts w:ascii="Times New Roman" w:hAnsi="Times New Roman"/>
                <w:color w:val="000000"/>
                <w:szCs w:val="22"/>
                <w:lang w:val="en-US" w:eastAsia="ru-RU"/>
              </w:rPr>
            </w:pPr>
            <w:r w:rsidRPr="005F2A04">
              <w:rPr>
                <w:rFonts w:ascii="Times New Roman" w:hAnsi="Times New Roman"/>
                <w:color w:val="000000"/>
                <w:szCs w:val="22"/>
                <w:lang w:val="en-US" w:eastAsia="ru-RU"/>
              </w:rPr>
              <w:t>empathy from global audience</w:t>
            </w:r>
          </w:p>
        </w:tc>
        <w:tc>
          <w:tcPr>
            <w:tcW w:w="4801" w:type="dxa"/>
            <w:shd w:val="clear" w:color="auto" w:fill="auto"/>
          </w:tcPr>
          <w:p w14:paraId="724C5F8A" w14:textId="77777777" w:rsidR="00647C68" w:rsidRDefault="00647C68" w:rsidP="009C203E">
            <w:pPr>
              <w:rPr>
                <w:rFonts w:ascii="Times New Roman" w:hAnsi="Times New Roman"/>
                <w:color w:val="000000"/>
                <w:szCs w:val="22"/>
                <w:lang w:eastAsia="ru-RU"/>
              </w:rPr>
            </w:pPr>
            <w:r>
              <w:rPr>
                <w:rFonts w:ascii="Times New Roman" w:hAnsi="Times New Roman"/>
                <w:color w:val="000000"/>
                <w:szCs w:val="22"/>
                <w:lang w:eastAsia="ru-RU"/>
              </w:rPr>
              <w:t>Inexperienced pilots</w:t>
            </w:r>
          </w:p>
        </w:tc>
      </w:tr>
    </w:tbl>
    <w:p w14:paraId="77BF1C5A" w14:textId="77777777" w:rsidR="00647C68" w:rsidRDefault="00647C68" w:rsidP="00647C68">
      <w:pPr>
        <w:tabs>
          <w:tab w:val="left" w:pos="1134"/>
        </w:tabs>
        <w:spacing w:line="360" w:lineRule="auto"/>
        <w:jc w:val="both"/>
        <w:rPr>
          <w:rFonts w:ascii="Times New Roman" w:hAnsi="Times New Roman"/>
          <w:snapToGrid w:val="0"/>
          <w:color w:val="000000"/>
          <w:lang w:val="en-US" w:eastAsia="ru-RU"/>
        </w:rPr>
      </w:pPr>
      <w:r>
        <w:rPr>
          <w:rFonts w:ascii="Times New Roman" w:hAnsi="Times New Roman" w:cs="Times New Roman"/>
          <w:bCs/>
        </w:rPr>
        <w:t>Источник</w:t>
      </w:r>
      <w:r w:rsidRPr="00A41B6C">
        <w:rPr>
          <w:rFonts w:ascii="Times New Roman" w:hAnsi="Times New Roman" w:cs="Times New Roman"/>
          <w:bCs/>
          <w:lang w:val="en-US"/>
        </w:rPr>
        <w:t xml:space="preserve">: </w:t>
      </w:r>
      <w:r w:rsidRPr="00A41B6C">
        <w:rPr>
          <w:rFonts w:ascii="Times New Roman" w:hAnsi="Times New Roman"/>
          <w:snapToGrid w:val="0"/>
          <w:color w:val="000000"/>
          <w:lang w:val="en-US" w:eastAsia="ru-RU"/>
        </w:rPr>
        <w:t>[39</w:t>
      </w:r>
      <w:r>
        <w:rPr>
          <w:rFonts w:ascii="Times New Roman" w:hAnsi="Times New Roman"/>
          <w:snapToGrid w:val="0"/>
          <w:color w:val="000000"/>
          <w:lang w:eastAsia="ru-RU"/>
        </w:rPr>
        <w:t>, с. 19</w:t>
      </w:r>
      <w:r w:rsidRPr="00A41B6C">
        <w:rPr>
          <w:rFonts w:ascii="Times New Roman" w:hAnsi="Times New Roman"/>
          <w:snapToGrid w:val="0"/>
          <w:color w:val="000000"/>
          <w:lang w:val="en-US" w:eastAsia="ru-RU"/>
        </w:rPr>
        <w:t>]</w:t>
      </w:r>
    </w:p>
    <w:p w14:paraId="79AF90C4" w14:textId="77777777" w:rsidR="00647C68" w:rsidRPr="00647C68" w:rsidRDefault="00647C68" w:rsidP="00647C68">
      <w:pPr>
        <w:tabs>
          <w:tab w:val="left" w:pos="1134"/>
        </w:tabs>
        <w:spacing w:line="360" w:lineRule="auto"/>
        <w:ind w:firstLine="1134"/>
        <w:jc w:val="both"/>
        <w:rPr>
          <w:rFonts w:ascii="Times New Roman" w:hAnsi="Times New Roman" w:cs="Times New Roman"/>
          <w:bCs/>
          <w:sz w:val="28"/>
          <w:szCs w:val="28"/>
        </w:rPr>
      </w:pPr>
      <w:r w:rsidRPr="00647C68">
        <w:rPr>
          <w:rFonts w:ascii="Times New Roman" w:hAnsi="Times New Roman"/>
          <w:snapToGrid w:val="0"/>
          <w:color w:val="000000"/>
          <w:sz w:val="28"/>
          <w:szCs w:val="26"/>
          <w:lang w:eastAsia="ru-RU"/>
        </w:rPr>
        <w:t>или</w:t>
      </w:r>
    </w:p>
    <w:p w14:paraId="5F51BAF1" w14:textId="77777777" w:rsidR="00647C68" w:rsidRPr="00647C68" w:rsidRDefault="00647C68" w:rsidP="00647C68">
      <w:pPr>
        <w:tabs>
          <w:tab w:val="left" w:pos="851"/>
        </w:tabs>
        <w:spacing w:line="360" w:lineRule="auto"/>
        <w:ind w:firstLine="709"/>
        <w:rPr>
          <w:rFonts w:ascii="Times New Roman" w:hAnsi="Times New Roman"/>
          <w:b/>
          <w:bCs/>
          <w:snapToGrid w:val="0"/>
          <w:color w:val="000000"/>
          <w:sz w:val="28"/>
          <w:szCs w:val="28"/>
          <w:lang w:eastAsia="ru-RU"/>
        </w:rPr>
      </w:pPr>
      <w:r>
        <w:rPr>
          <w:rFonts w:ascii="Times New Roman" w:hAnsi="Times New Roman"/>
          <w:b/>
          <w:snapToGrid w:val="0"/>
          <w:color w:val="000000"/>
          <w:sz w:val="28"/>
          <w:szCs w:val="28"/>
          <w:lang w:eastAsia="ru-RU"/>
        </w:rPr>
        <w:t>Таблица</w:t>
      </w:r>
      <w:r w:rsidRPr="00647C68">
        <w:rPr>
          <w:rFonts w:ascii="Times New Roman" w:hAnsi="Times New Roman"/>
          <w:b/>
          <w:snapToGrid w:val="0"/>
          <w:color w:val="000000"/>
          <w:sz w:val="28"/>
          <w:szCs w:val="28"/>
          <w:lang w:eastAsia="ru-RU"/>
        </w:rPr>
        <w:t xml:space="preserve"> 1 </w:t>
      </w:r>
      <w:r w:rsidRPr="00647C68">
        <w:rPr>
          <w:rFonts w:ascii="Times New Roman" w:hAnsi="Times New Roman" w:cs="Times New Roman"/>
          <w:b/>
          <w:sz w:val="28"/>
          <w:szCs w:val="28"/>
        </w:rPr>
        <w:t>–</w:t>
      </w:r>
      <w:r w:rsidRPr="00647C68">
        <w:rPr>
          <w:rFonts w:ascii="Times New Roman" w:hAnsi="Times New Roman"/>
          <w:b/>
          <w:snapToGrid w:val="0"/>
          <w:color w:val="000000"/>
          <w:sz w:val="28"/>
          <w:szCs w:val="28"/>
          <w:lang w:eastAsia="ru-RU"/>
        </w:rPr>
        <w:t xml:space="preserve"> </w:t>
      </w:r>
      <w:r>
        <w:rPr>
          <w:rFonts w:ascii="Times New Roman" w:hAnsi="Times New Roman"/>
          <w:b/>
          <w:snapToGrid w:val="0"/>
          <w:color w:val="000000"/>
          <w:sz w:val="28"/>
          <w:szCs w:val="28"/>
          <w:lang w:eastAsia="ru-RU"/>
        </w:rPr>
        <w:t>Преимущества и недостатки использования дронов</w:t>
      </w:r>
      <w:r w:rsidRPr="00647C68">
        <w:rPr>
          <w:rFonts w:ascii="Times New Roman" w:hAnsi="Times New Roman"/>
          <w:b/>
          <w:bCs/>
          <w:snapToGrid w:val="0"/>
          <w:color w:val="000000"/>
          <w:sz w:val="28"/>
          <w:szCs w:val="28"/>
          <w:lang w:eastAsia="ru-RU"/>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72"/>
        <w:gridCol w:w="4665"/>
      </w:tblGrid>
      <w:tr w:rsidR="00647C68" w14:paraId="60B591BF" w14:textId="77777777" w:rsidTr="009C203E">
        <w:tc>
          <w:tcPr>
            <w:tcW w:w="4713" w:type="dxa"/>
            <w:shd w:val="clear" w:color="auto" w:fill="auto"/>
          </w:tcPr>
          <w:p w14:paraId="5D7DA69C" w14:textId="77777777" w:rsidR="00647C68" w:rsidRDefault="00647C68" w:rsidP="009C203E">
            <w:pPr>
              <w:spacing w:line="360" w:lineRule="auto"/>
              <w:jc w:val="center"/>
              <w:rPr>
                <w:rFonts w:ascii="Times New Roman" w:hAnsi="Times New Roman"/>
                <w:color w:val="000000"/>
                <w:szCs w:val="22"/>
                <w:lang w:eastAsia="ru-RU"/>
              </w:rPr>
            </w:pPr>
            <w:r>
              <w:rPr>
                <w:rFonts w:ascii="Times New Roman" w:hAnsi="Times New Roman"/>
                <w:color w:val="000000"/>
                <w:szCs w:val="22"/>
                <w:lang w:eastAsia="ru-RU"/>
              </w:rPr>
              <w:t>Преимущества</w:t>
            </w:r>
          </w:p>
        </w:tc>
        <w:tc>
          <w:tcPr>
            <w:tcW w:w="4801" w:type="dxa"/>
            <w:shd w:val="clear" w:color="auto" w:fill="auto"/>
          </w:tcPr>
          <w:p w14:paraId="386DA090" w14:textId="77777777" w:rsidR="00647C68" w:rsidRDefault="00647C68" w:rsidP="009C203E">
            <w:pPr>
              <w:spacing w:line="360" w:lineRule="auto"/>
              <w:jc w:val="center"/>
              <w:rPr>
                <w:rFonts w:ascii="Times New Roman" w:hAnsi="Times New Roman"/>
                <w:color w:val="000000"/>
                <w:szCs w:val="22"/>
                <w:lang w:eastAsia="ru-RU"/>
              </w:rPr>
            </w:pPr>
            <w:r>
              <w:rPr>
                <w:rFonts w:ascii="Times New Roman" w:hAnsi="Times New Roman"/>
                <w:color w:val="000000"/>
                <w:szCs w:val="22"/>
                <w:lang w:eastAsia="ru-RU"/>
              </w:rPr>
              <w:t>Недостатки</w:t>
            </w:r>
          </w:p>
        </w:tc>
      </w:tr>
      <w:tr w:rsidR="00647C68" w14:paraId="2D3B8419" w14:textId="77777777" w:rsidTr="009C203E">
        <w:tc>
          <w:tcPr>
            <w:tcW w:w="4713" w:type="dxa"/>
            <w:shd w:val="clear" w:color="auto" w:fill="auto"/>
          </w:tcPr>
          <w:p w14:paraId="30A539A2" w14:textId="77777777" w:rsidR="00647C68" w:rsidRDefault="00647C68" w:rsidP="009C203E">
            <w:pPr>
              <w:rPr>
                <w:rFonts w:ascii="Times New Roman" w:hAnsi="Times New Roman"/>
                <w:color w:val="000000"/>
                <w:szCs w:val="22"/>
                <w:lang w:eastAsia="ru-RU"/>
              </w:rPr>
            </w:pPr>
            <w:r>
              <w:rPr>
                <w:rFonts w:ascii="Times New Roman" w:hAnsi="Times New Roman"/>
                <w:color w:val="000000"/>
                <w:szCs w:val="22"/>
                <w:lang w:eastAsia="ru-RU"/>
              </w:rPr>
              <w:t>Physically safer to use</w:t>
            </w:r>
          </w:p>
        </w:tc>
        <w:tc>
          <w:tcPr>
            <w:tcW w:w="4801" w:type="dxa"/>
            <w:shd w:val="clear" w:color="auto" w:fill="auto"/>
          </w:tcPr>
          <w:p w14:paraId="4DA0CF3F" w14:textId="77777777" w:rsidR="00647C68" w:rsidRDefault="00647C68" w:rsidP="009C203E">
            <w:pPr>
              <w:rPr>
                <w:rFonts w:ascii="Times New Roman" w:hAnsi="Times New Roman"/>
                <w:color w:val="000000"/>
                <w:szCs w:val="22"/>
                <w:lang w:eastAsia="ru-RU"/>
              </w:rPr>
            </w:pPr>
            <w:r>
              <w:rPr>
                <w:rFonts w:ascii="Times New Roman" w:hAnsi="Times New Roman"/>
                <w:color w:val="000000"/>
                <w:szCs w:val="22"/>
                <w:lang w:eastAsia="ru-RU"/>
              </w:rPr>
              <w:t>Local regulations</w:t>
            </w:r>
          </w:p>
        </w:tc>
      </w:tr>
      <w:tr w:rsidR="00647C68" w14:paraId="35234BEA" w14:textId="77777777" w:rsidTr="009C203E">
        <w:tc>
          <w:tcPr>
            <w:tcW w:w="4713" w:type="dxa"/>
            <w:shd w:val="clear" w:color="auto" w:fill="auto"/>
          </w:tcPr>
          <w:p w14:paraId="5F476F3F" w14:textId="77777777" w:rsidR="00647C68" w:rsidRPr="005F2A04" w:rsidRDefault="00647C68" w:rsidP="009C203E">
            <w:pPr>
              <w:rPr>
                <w:rFonts w:ascii="Times New Roman" w:hAnsi="Times New Roman"/>
                <w:color w:val="000000"/>
                <w:szCs w:val="22"/>
                <w:lang w:val="en-US" w:eastAsia="ru-RU"/>
              </w:rPr>
            </w:pPr>
            <w:r w:rsidRPr="005F2A04">
              <w:rPr>
                <w:rFonts w:ascii="Times New Roman" w:hAnsi="Times New Roman"/>
                <w:color w:val="000000"/>
                <w:szCs w:val="22"/>
                <w:lang w:val="en-US" w:eastAsia="ru-RU"/>
              </w:rPr>
              <w:t>Better visual storytelling and</w:t>
            </w:r>
          </w:p>
          <w:p w14:paraId="5283BE9E" w14:textId="77777777" w:rsidR="00647C68" w:rsidRPr="005F2A04" w:rsidRDefault="00647C68" w:rsidP="009C203E">
            <w:pPr>
              <w:rPr>
                <w:rFonts w:ascii="Times New Roman" w:hAnsi="Times New Roman"/>
                <w:color w:val="000000"/>
                <w:szCs w:val="22"/>
                <w:lang w:val="en-US" w:eastAsia="ru-RU"/>
              </w:rPr>
            </w:pPr>
            <w:r w:rsidRPr="005F2A04">
              <w:rPr>
                <w:rFonts w:ascii="Times New Roman" w:hAnsi="Times New Roman"/>
                <w:color w:val="000000"/>
                <w:szCs w:val="22"/>
                <w:lang w:val="en-US" w:eastAsia="ru-RU"/>
              </w:rPr>
              <w:t>unique perspective</w:t>
            </w:r>
          </w:p>
        </w:tc>
        <w:tc>
          <w:tcPr>
            <w:tcW w:w="4801" w:type="dxa"/>
            <w:shd w:val="clear" w:color="auto" w:fill="auto"/>
          </w:tcPr>
          <w:p w14:paraId="2334A178" w14:textId="77777777" w:rsidR="00647C68" w:rsidRDefault="00647C68" w:rsidP="009C203E">
            <w:pPr>
              <w:rPr>
                <w:rFonts w:ascii="Times New Roman" w:hAnsi="Times New Roman"/>
                <w:color w:val="000000"/>
                <w:szCs w:val="22"/>
                <w:lang w:eastAsia="ru-RU"/>
              </w:rPr>
            </w:pPr>
            <w:r>
              <w:rPr>
                <w:rFonts w:ascii="Times New Roman" w:hAnsi="Times New Roman"/>
                <w:color w:val="000000"/>
                <w:szCs w:val="22"/>
                <w:lang w:eastAsia="ru-RU"/>
              </w:rPr>
              <w:t>Technical malfunction</w:t>
            </w:r>
          </w:p>
        </w:tc>
      </w:tr>
      <w:tr w:rsidR="00647C68" w14:paraId="7ED24E20" w14:textId="77777777" w:rsidTr="009C203E">
        <w:tc>
          <w:tcPr>
            <w:tcW w:w="4713" w:type="dxa"/>
            <w:shd w:val="clear" w:color="auto" w:fill="auto"/>
          </w:tcPr>
          <w:p w14:paraId="26242940" w14:textId="77777777" w:rsidR="00647C68" w:rsidRDefault="00647C68" w:rsidP="009C203E">
            <w:pPr>
              <w:rPr>
                <w:rFonts w:ascii="Times New Roman" w:hAnsi="Times New Roman"/>
                <w:color w:val="000000"/>
                <w:szCs w:val="22"/>
                <w:lang w:eastAsia="ru-RU"/>
              </w:rPr>
            </w:pPr>
            <w:r>
              <w:rPr>
                <w:rFonts w:ascii="Times New Roman" w:hAnsi="Times New Roman"/>
                <w:color w:val="000000"/>
                <w:szCs w:val="22"/>
                <w:lang w:eastAsia="ru-RU"/>
              </w:rPr>
              <w:t>Cost-effective</w:t>
            </w:r>
          </w:p>
        </w:tc>
        <w:tc>
          <w:tcPr>
            <w:tcW w:w="4801" w:type="dxa"/>
            <w:shd w:val="clear" w:color="auto" w:fill="auto"/>
          </w:tcPr>
          <w:p w14:paraId="544F3C8A" w14:textId="77777777" w:rsidR="00647C68" w:rsidRDefault="00647C68" w:rsidP="009C203E">
            <w:pPr>
              <w:rPr>
                <w:rFonts w:ascii="Times New Roman" w:hAnsi="Times New Roman"/>
                <w:color w:val="000000"/>
                <w:szCs w:val="22"/>
                <w:lang w:eastAsia="ru-RU"/>
              </w:rPr>
            </w:pPr>
            <w:r>
              <w:rPr>
                <w:rFonts w:ascii="Times New Roman" w:hAnsi="Times New Roman"/>
                <w:color w:val="000000"/>
                <w:szCs w:val="22"/>
                <w:lang w:eastAsia="ru-RU"/>
              </w:rPr>
              <w:t>Short battery life</w:t>
            </w:r>
          </w:p>
        </w:tc>
      </w:tr>
      <w:tr w:rsidR="00647C68" w:rsidRPr="00D528E5" w14:paraId="02DDF7A7" w14:textId="77777777" w:rsidTr="009C203E">
        <w:tc>
          <w:tcPr>
            <w:tcW w:w="4713" w:type="dxa"/>
            <w:shd w:val="clear" w:color="auto" w:fill="auto"/>
          </w:tcPr>
          <w:p w14:paraId="650C1337" w14:textId="77777777" w:rsidR="00647C68" w:rsidRDefault="00647C68" w:rsidP="009C203E">
            <w:pPr>
              <w:rPr>
                <w:rFonts w:ascii="Times New Roman" w:hAnsi="Times New Roman"/>
                <w:color w:val="000000"/>
                <w:szCs w:val="22"/>
                <w:lang w:eastAsia="ru-RU"/>
              </w:rPr>
            </w:pPr>
            <w:r>
              <w:rPr>
                <w:rFonts w:ascii="Times New Roman" w:hAnsi="Times New Roman"/>
                <w:color w:val="000000"/>
                <w:szCs w:val="22"/>
                <w:lang w:eastAsia="ru-RU"/>
              </w:rPr>
              <w:t>Easier deployment</w:t>
            </w:r>
          </w:p>
        </w:tc>
        <w:tc>
          <w:tcPr>
            <w:tcW w:w="4801" w:type="dxa"/>
            <w:shd w:val="clear" w:color="auto" w:fill="auto"/>
          </w:tcPr>
          <w:p w14:paraId="1B4A0CE9" w14:textId="77777777" w:rsidR="00647C68" w:rsidRPr="005F2A04" w:rsidRDefault="00647C68" w:rsidP="009C203E">
            <w:pPr>
              <w:rPr>
                <w:rFonts w:ascii="Times New Roman" w:hAnsi="Times New Roman"/>
                <w:color w:val="000000"/>
                <w:szCs w:val="22"/>
                <w:lang w:val="en-US" w:eastAsia="ru-RU"/>
              </w:rPr>
            </w:pPr>
            <w:r w:rsidRPr="005F2A04">
              <w:rPr>
                <w:rFonts w:ascii="Times New Roman" w:hAnsi="Times New Roman"/>
                <w:color w:val="000000"/>
                <w:szCs w:val="22"/>
                <w:lang w:val="en-US" w:eastAsia="ru-RU"/>
              </w:rPr>
              <w:t>May annoy and scare victims</w:t>
            </w:r>
          </w:p>
        </w:tc>
      </w:tr>
      <w:tr w:rsidR="00647C68" w14:paraId="7EA21684" w14:textId="77777777" w:rsidTr="009C203E">
        <w:tc>
          <w:tcPr>
            <w:tcW w:w="4713" w:type="dxa"/>
            <w:shd w:val="clear" w:color="auto" w:fill="auto"/>
          </w:tcPr>
          <w:p w14:paraId="18726D34" w14:textId="77777777" w:rsidR="00647C68" w:rsidRPr="005F2A04" w:rsidRDefault="00647C68" w:rsidP="009C203E">
            <w:pPr>
              <w:rPr>
                <w:rFonts w:ascii="Times New Roman" w:hAnsi="Times New Roman"/>
                <w:color w:val="000000"/>
                <w:szCs w:val="22"/>
                <w:lang w:val="en-US" w:eastAsia="ru-RU"/>
              </w:rPr>
            </w:pPr>
            <w:r w:rsidRPr="005F2A04">
              <w:rPr>
                <w:rFonts w:ascii="Times New Roman" w:hAnsi="Times New Roman"/>
                <w:color w:val="000000"/>
                <w:szCs w:val="22"/>
                <w:lang w:val="en-US" w:eastAsia="ru-RU"/>
              </w:rPr>
              <w:t>Puts disaster in context for global audience</w:t>
            </w:r>
          </w:p>
        </w:tc>
        <w:tc>
          <w:tcPr>
            <w:tcW w:w="4801" w:type="dxa"/>
            <w:shd w:val="clear" w:color="auto" w:fill="auto"/>
          </w:tcPr>
          <w:p w14:paraId="78D42BD2" w14:textId="77777777" w:rsidR="00647C68" w:rsidRDefault="00647C68" w:rsidP="009C203E">
            <w:pPr>
              <w:rPr>
                <w:rFonts w:ascii="Times New Roman" w:hAnsi="Times New Roman"/>
                <w:color w:val="000000"/>
                <w:szCs w:val="22"/>
                <w:lang w:eastAsia="ru-RU"/>
              </w:rPr>
            </w:pPr>
            <w:r>
              <w:rPr>
                <w:rFonts w:ascii="Times New Roman" w:hAnsi="Times New Roman"/>
                <w:color w:val="000000"/>
                <w:szCs w:val="22"/>
                <w:lang w:eastAsia="ru-RU"/>
              </w:rPr>
              <w:t>Privacy concerns</w:t>
            </w:r>
          </w:p>
        </w:tc>
      </w:tr>
      <w:tr w:rsidR="00647C68" w14:paraId="50F8A8A8" w14:textId="77777777" w:rsidTr="009C203E">
        <w:tc>
          <w:tcPr>
            <w:tcW w:w="4713" w:type="dxa"/>
            <w:shd w:val="clear" w:color="auto" w:fill="auto"/>
          </w:tcPr>
          <w:p w14:paraId="2B46B021" w14:textId="77777777" w:rsidR="00647C68" w:rsidRPr="005F2A04" w:rsidRDefault="00647C68" w:rsidP="009C203E">
            <w:pPr>
              <w:rPr>
                <w:rFonts w:ascii="Times New Roman" w:hAnsi="Times New Roman"/>
                <w:color w:val="000000"/>
                <w:szCs w:val="22"/>
                <w:lang w:val="en-US" w:eastAsia="ru-RU"/>
              </w:rPr>
            </w:pPr>
            <w:r w:rsidRPr="005F2A04">
              <w:rPr>
                <w:rFonts w:ascii="Times New Roman" w:hAnsi="Times New Roman"/>
                <w:color w:val="000000"/>
                <w:szCs w:val="22"/>
                <w:lang w:val="en-US" w:eastAsia="ru-RU"/>
              </w:rPr>
              <w:t>Visualisation of widespread damage emits</w:t>
            </w:r>
          </w:p>
          <w:p w14:paraId="51DFA44D" w14:textId="77777777" w:rsidR="00647C68" w:rsidRPr="005F2A04" w:rsidRDefault="00647C68" w:rsidP="009C203E">
            <w:pPr>
              <w:rPr>
                <w:rFonts w:ascii="Times New Roman" w:hAnsi="Times New Roman"/>
                <w:color w:val="000000"/>
                <w:szCs w:val="22"/>
                <w:lang w:val="en-US" w:eastAsia="ru-RU"/>
              </w:rPr>
            </w:pPr>
            <w:r w:rsidRPr="005F2A04">
              <w:rPr>
                <w:rFonts w:ascii="Times New Roman" w:hAnsi="Times New Roman"/>
                <w:color w:val="000000"/>
                <w:szCs w:val="22"/>
                <w:lang w:val="en-US" w:eastAsia="ru-RU"/>
              </w:rPr>
              <w:t>empathy from global audience</w:t>
            </w:r>
          </w:p>
        </w:tc>
        <w:tc>
          <w:tcPr>
            <w:tcW w:w="4801" w:type="dxa"/>
            <w:shd w:val="clear" w:color="auto" w:fill="auto"/>
          </w:tcPr>
          <w:p w14:paraId="0BAEEE4D" w14:textId="77777777" w:rsidR="00647C68" w:rsidRDefault="00647C68" w:rsidP="009C203E">
            <w:pPr>
              <w:rPr>
                <w:rFonts w:ascii="Times New Roman" w:hAnsi="Times New Roman"/>
                <w:color w:val="000000"/>
                <w:szCs w:val="22"/>
                <w:lang w:eastAsia="ru-RU"/>
              </w:rPr>
            </w:pPr>
            <w:r>
              <w:rPr>
                <w:rFonts w:ascii="Times New Roman" w:hAnsi="Times New Roman"/>
                <w:color w:val="000000"/>
                <w:szCs w:val="22"/>
                <w:lang w:eastAsia="ru-RU"/>
              </w:rPr>
              <w:t>Inexperienced pilots</w:t>
            </w:r>
          </w:p>
        </w:tc>
      </w:tr>
    </w:tbl>
    <w:p w14:paraId="6E6B2712" w14:textId="77777777" w:rsidR="00647C68" w:rsidRDefault="00647C68" w:rsidP="00647C68">
      <w:pPr>
        <w:tabs>
          <w:tab w:val="left" w:pos="1134"/>
        </w:tabs>
        <w:spacing w:line="360" w:lineRule="auto"/>
        <w:jc w:val="both"/>
        <w:rPr>
          <w:rFonts w:ascii="Times New Roman" w:hAnsi="Times New Roman"/>
          <w:snapToGrid w:val="0"/>
          <w:color w:val="000000"/>
          <w:lang w:val="en-US" w:eastAsia="ru-RU"/>
        </w:rPr>
      </w:pPr>
      <w:r>
        <w:rPr>
          <w:rFonts w:ascii="Times New Roman" w:hAnsi="Times New Roman" w:cs="Times New Roman"/>
          <w:bCs/>
        </w:rPr>
        <w:t>Источник</w:t>
      </w:r>
      <w:r w:rsidRPr="00A41B6C">
        <w:rPr>
          <w:rFonts w:ascii="Times New Roman" w:hAnsi="Times New Roman" w:cs="Times New Roman"/>
          <w:bCs/>
          <w:lang w:val="en-US"/>
        </w:rPr>
        <w:t xml:space="preserve">: </w:t>
      </w:r>
      <w:r w:rsidRPr="00A41B6C">
        <w:rPr>
          <w:rFonts w:ascii="Times New Roman" w:hAnsi="Times New Roman"/>
          <w:snapToGrid w:val="0"/>
          <w:color w:val="000000"/>
          <w:lang w:val="en-US" w:eastAsia="ru-RU"/>
        </w:rPr>
        <w:t>[</w:t>
      </w:r>
      <w:r>
        <w:rPr>
          <w:rFonts w:ascii="Times New Roman" w:hAnsi="Times New Roman"/>
          <w:snapToGrid w:val="0"/>
          <w:color w:val="000000"/>
          <w:lang w:eastAsia="ru-RU"/>
        </w:rPr>
        <w:t>сделано автором</w:t>
      </w:r>
      <w:r w:rsidRPr="00A41B6C">
        <w:rPr>
          <w:rFonts w:ascii="Times New Roman" w:hAnsi="Times New Roman"/>
          <w:snapToGrid w:val="0"/>
          <w:color w:val="000000"/>
          <w:lang w:val="en-US" w:eastAsia="ru-RU"/>
        </w:rPr>
        <w:t>]</w:t>
      </w:r>
    </w:p>
    <w:p w14:paraId="1FC6C8EA" w14:textId="77777777" w:rsidR="00D914ED" w:rsidRDefault="00647C68" w:rsidP="00647C68">
      <w:pPr>
        <w:spacing w:line="360" w:lineRule="auto"/>
        <w:ind w:firstLine="709"/>
        <w:rPr>
          <w:rFonts w:ascii="Times New Roman" w:hAnsi="Times New Roman" w:cs="Times New Roman"/>
          <w:sz w:val="28"/>
          <w:szCs w:val="28"/>
        </w:rPr>
      </w:pPr>
      <w:r w:rsidRPr="00647C68">
        <w:rPr>
          <w:rFonts w:ascii="Times New Roman" w:hAnsi="Times New Roman" w:cs="Times New Roman"/>
          <w:sz w:val="28"/>
          <w:szCs w:val="28"/>
        </w:rPr>
        <w:t>Если таблица накладывается на следующую страницу, продублируйте заголовок таблицы, затем напишите «Продолжение таблицы» или «Конец таблицы» с отступом слева, указав номер таблицы.</w:t>
      </w:r>
    </w:p>
    <w:p w14:paraId="281677B9" w14:textId="77777777" w:rsidR="00647C68" w:rsidRPr="00A41B6C" w:rsidRDefault="00647C68" w:rsidP="00647C68">
      <w:pPr>
        <w:pStyle w:val="a7"/>
        <w:spacing w:line="360" w:lineRule="auto"/>
        <w:ind w:firstLine="709"/>
        <w:rPr>
          <w:b/>
          <w:sz w:val="28"/>
          <w:szCs w:val="28"/>
          <w:lang w:val="en-US"/>
        </w:rPr>
      </w:pPr>
      <w:r w:rsidRPr="00C9477D">
        <w:rPr>
          <w:b/>
          <w:bCs/>
          <w:sz w:val="28"/>
          <w:szCs w:val="28"/>
          <w:u w:val="single"/>
        </w:rPr>
        <w:lastRenderedPageBreak/>
        <w:t>Пример:</w:t>
      </w:r>
      <w:r>
        <w:rPr>
          <w:sz w:val="28"/>
          <w:szCs w:val="28"/>
        </w:rPr>
        <w:br/>
      </w:r>
      <w:r>
        <w:rPr>
          <w:b/>
          <w:sz w:val="28"/>
          <w:szCs w:val="28"/>
          <w:lang w:val="ru-RU"/>
        </w:rPr>
        <w:t>Продолжение Таблицы</w:t>
      </w:r>
      <w:r w:rsidRPr="00A41B6C">
        <w:rPr>
          <w:b/>
          <w:sz w:val="28"/>
          <w:szCs w:val="28"/>
          <w:lang w:val="en-US"/>
        </w:rPr>
        <w:t xml:space="preserve"> 1 </w:t>
      </w:r>
    </w:p>
    <w:tbl>
      <w:tblPr>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800"/>
        <w:gridCol w:w="1559"/>
        <w:gridCol w:w="4358"/>
      </w:tblGrid>
      <w:tr w:rsidR="00647C68" w:rsidRPr="005F2A04" w14:paraId="300700BF" w14:textId="77777777" w:rsidTr="009C203E">
        <w:trPr>
          <w:cantSplit/>
          <w:trHeight w:val="235"/>
        </w:trPr>
        <w:tc>
          <w:tcPr>
            <w:tcW w:w="1620" w:type="dxa"/>
            <w:vMerge w:val="restart"/>
            <w:tcBorders>
              <w:bottom w:val="none" w:sz="4" w:space="0" w:color="000000"/>
            </w:tcBorders>
            <w:vAlign w:val="center"/>
          </w:tcPr>
          <w:p w14:paraId="00FBCF53" w14:textId="77777777" w:rsidR="00647C68" w:rsidRPr="00AD6D9F" w:rsidRDefault="00647C68" w:rsidP="009C203E">
            <w:pPr>
              <w:jc w:val="center"/>
              <w:rPr>
                <w:rFonts w:ascii="Times New Roman" w:hAnsi="Times New Roman" w:cs="Times New Roman"/>
              </w:rPr>
            </w:pPr>
            <w:r w:rsidRPr="00AD6D9F">
              <w:rPr>
                <w:rFonts w:ascii="Times New Roman" w:hAnsi="Times New Roman" w:cs="Times New Roman"/>
              </w:rPr>
              <w:t>Year</w:t>
            </w:r>
          </w:p>
        </w:tc>
        <w:tc>
          <w:tcPr>
            <w:tcW w:w="1800" w:type="dxa"/>
            <w:vMerge w:val="restart"/>
            <w:tcBorders>
              <w:bottom w:val="none" w:sz="4" w:space="0" w:color="000000"/>
            </w:tcBorders>
            <w:vAlign w:val="center"/>
          </w:tcPr>
          <w:p w14:paraId="574D51D5" w14:textId="77777777" w:rsidR="00647C68" w:rsidRPr="00AD6D9F" w:rsidRDefault="00647C68" w:rsidP="009C203E">
            <w:pPr>
              <w:jc w:val="center"/>
              <w:rPr>
                <w:rFonts w:ascii="Times New Roman" w:hAnsi="Times New Roman" w:cs="Times New Roman"/>
                <w:lang w:val="en-US"/>
              </w:rPr>
            </w:pPr>
            <w:r w:rsidRPr="00AD6D9F">
              <w:rPr>
                <w:rFonts w:ascii="Times New Roman" w:hAnsi="Times New Roman" w:cs="Times New Roman"/>
              </w:rPr>
              <w:t>Income</w:t>
            </w:r>
          </w:p>
        </w:tc>
        <w:tc>
          <w:tcPr>
            <w:tcW w:w="5917" w:type="dxa"/>
            <w:gridSpan w:val="2"/>
            <w:vAlign w:val="center"/>
          </w:tcPr>
          <w:p w14:paraId="4C493870" w14:textId="77777777" w:rsidR="00647C68" w:rsidRPr="00AD6D9F" w:rsidRDefault="00647C68" w:rsidP="009C203E">
            <w:pPr>
              <w:jc w:val="center"/>
              <w:rPr>
                <w:rFonts w:ascii="Times New Roman" w:hAnsi="Times New Roman" w:cs="Times New Roman"/>
              </w:rPr>
            </w:pPr>
            <w:r w:rsidRPr="00AD6D9F">
              <w:rPr>
                <w:rFonts w:ascii="Times New Roman" w:hAnsi="Times New Roman" w:cs="Times New Roman"/>
              </w:rPr>
              <w:t>Expenses</w:t>
            </w:r>
          </w:p>
        </w:tc>
      </w:tr>
      <w:tr w:rsidR="00647C68" w:rsidRPr="005F2A04" w14:paraId="7BB6C4B8" w14:textId="77777777" w:rsidTr="009C203E">
        <w:trPr>
          <w:cantSplit/>
          <w:trHeight w:val="301"/>
        </w:trPr>
        <w:tc>
          <w:tcPr>
            <w:tcW w:w="1620" w:type="dxa"/>
            <w:vMerge/>
            <w:tcBorders>
              <w:bottom w:val="none" w:sz="4" w:space="0" w:color="000000"/>
            </w:tcBorders>
            <w:vAlign w:val="center"/>
          </w:tcPr>
          <w:p w14:paraId="17B473FC" w14:textId="77777777" w:rsidR="00647C68" w:rsidRPr="00AD6D9F" w:rsidRDefault="00647C68" w:rsidP="009C203E">
            <w:pPr>
              <w:jc w:val="center"/>
              <w:rPr>
                <w:rFonts w:ascii="Times New Roman" w:hAnsi="Times New Roman" w:cs="Times New Roman"/>
              </w:rPr>
            </w:pPr>
          </w:p>
        </w:tc>
        <w:tc>
          <w:tcPr>
            <w:tcW w:w="1800" w:type="dxa"/>
            <w:vMerge/>
            <w:tcBorders>
              <w:bottom w:val="none" w:sz="4" w:space="0" w:color="000000"/>
            </w:tcBorders>
            <w:vAlign w:val="center"/>
          </w:tcPr>
          <w:p w14:paraId="00D240CD" w14:textId="77777777" w:rsidR="00647C68" w:rsidRPr="00AD6D9F" w:rsidRDefault="00647C68" w:rsidP="009C203E">
            <w:pPr>
              <w:jc w:val="center"/>
              <w:rPr>
                <w:rFonts w:ascii="Times New Roman" w:hAnsi="Times New Roman" w:cs="Times New Roman"/>
              </w:rPr>
            </w:pPr>
          </w:p>
        </w:tc>
        <w:tc>
          <w:tcPr>
            <w:tcW w:w="1559" w:type="dxa"/>
            <w:vAlign w:val="center"/>
          </w:tcPr>
          <w:p w14:paraId="1D0C9912" w14:textId="77777777" w:rsidR="00647C68" w:rsidRPr="00AD6D9F" w:rsidRDefault="00647C68" w:rsidP="009C203E">
            <w:pPr>
              <w:jc w:val="center"/>
              <w:rPr>
                <w:rFonts w:ascii="Times New Roman" w:hAnsi="Times New Roman" w:cs="Times New Roman"/>
              </w:rPr>
            </w:pPr>
            <w:r w:rsidRPr="00AD6D9F">
              <w:rPr>
                <w:rFonts w:ascii="Times New Roman" w:hAnsi="Times New Roman" w:cs="Times New Roman"/>
              </w:rPr>
              <w:t>Total</w:t>
            </w:r>
          </w:p>
        </w:tc>
        <w:tc>
          <w:tcPr>
            <w:tcW w:w="4358" w:type="dxa"/>
            <w:vAlign w:val="center"/>
          </w:tcPr>
          <w:p w14:paraId="0758FB8B" w14:textId="77777777" w:rsidR="00647C68" w:rsidRPr="00AD6D9F" w:rsidRDefault="00647C68" w:rsidP="009C203E">
            <w:pPr>
              <w:jc w:val="center"/>
              <w:rPr>
                <w:rFonts w:ascii="Times New Roman" w:hAnsi="Times New Roman" w:cs="Times New Roman"/>
              </w:rPr>
            </w:pPr>
            <w:r>
              <w:rPr>
                <w:rFonts w:ascii="Times New Roman" w:hAnsi="Times New Roman" w:cs="Times New Roman"/>
                <w:lang w:val="en-US"/>
              </w:rPr>
              <w:t>I</w:t>
            </w:r>
            <w:r w:rsidRPr="00AD6D9F">
              <w:rPr>
                <w:rFonts w:ascii="Times New Roman" w:hAnsi="Times New Roman" w:cs="Times New Roman"/>
              </w:rPr>
              <w:t>ncluding non-interest</w:t>
            </w:r>
          </w:p>
        </w:tc>
      </w:tr>
      <w:tr w:rsidR="00647C68" w:rsidRPr="005F2A04" w14:paraId="511352F5" w14:textId="77777777" w:rsidTr="009C203E">
        <w:tc>
          <w:tcPr>
            <w:tcW w:w="1620" w:type="dxa"/>
          </w:tcPr>
          <w:p w14:paraId="2DA5B866" w14:textId="77777777" w:rsidR="00647C68" w:rsidRPr="005F2A04" w:rsidRDefault="00647C68" w:rsidP="009C203E">
            <w:pPr>
              <w:jc w:val="center"/>
              <w:rPr>
                <w:rFonts w:ascii="Times New Roman" w:hAnsi="Times New Roman" w:cs="Times New Roman"/>
                <w:sz w:val="20"/>
                <w:szCs w:val="20"/>
              </w:rPr>
            </w:pPr>
            <w:r w:rsidRPr="005F2A04">
              <w:rPr>
                <w:rFonts w:ascii="Times New Roman" w:hAnsi="Times New Roman" w:cs="Times New Roman"/>
                <w:sz w:val="20"/>
                <w:szCs w:val="20"/>
              </w:rPr>
              <w:t>2017</w:t>
            </w:r>
          </w:p>
        </w:tc>
        <w:tc>
          <w:tcPr>
            <w:tcW w:w="1800" w:type="dxa"/>
          </w:tcPr>
          <w:p w14:paraId="499FF25A" w14:textId="77777777" w:rsidR="00647C68" w:rsidRPr="005F2A04" w:rsidRDefault="00647C68" w:rsidP="009C203E">
            <w:pPr>
              <w:jc w:val="center"/>
              <w:rPr>
                <w:rFonts w:ascii="Times New Roman" w:hAnsi="Times New Roman" w:cs="Times New Roman"/>
                <w:sz w:val="20"/>
                <w:szCs w:val="20"/>
              </w:rPr>
            </w:pPr>
            <w:r w:rsidRPr="005F2A04">
              <w:rPr>
                <w:rFonts w:ascii="Times New Roman" w:hAnsi="Times New Roman" w:cs="Times New Roman"/>
                <w:sz w:val="20"/>
                <w:szCs w:val="20"/>
              </w:rPr>
              <w:t>71.1</w:t>
            </w:r>
          </w:p>
        </w:tc>
        <w:tc>
          <w:tcPr>
            <w:tcW w:w="1559" w:type="dxa"/>
          </w:tcPr>
          <w:p w14:paraId="1821439C" w14:textId="77777777" w:rsidR="00647C68" w:rsidRPr="005F2A04" w:rsidRDefault="00647C68" w:rsidP="009C203E">
            <w:pPr>
              <w:jc w:val="center"/>
              <w:rPr>
                <w:rFonts w:ascii="Times New Roman" w:hAnsi="Times New Roman" w:cs="Times New Roman"/>
                <w:sz w:val="20"/>
                <w:szCs w:val="20"/>
              </w:rPr>
            </w:pPr>
            <w:r w:rsidRPr="005F2A04">
              <w:rPr>
                <w:rFonts w:ascii="Times New Roman" w:hAnsi="Times New Roman" w:cs="Times New Roman"/>
                <w:sz w:val="20"/>
                <w:szCs w:val="20"/>
              </w:rPr>
              <w:t>60.6</w:t>
            </w:r>
          </w:p>
        </w:tc>
        <w:tc>
          <w:tcPr>
            <w:tcW w:w="4358" w:type="dxa"/>
          </w:tcPr>
          <w:p w14:paraId="4F2B7423" w14:textId="77777777" w:rsidR="00647C68" w:rsidRPr="005F2A04" w:rsidRDefault="00647C68" w:rsidP="009C203E">
            <w:pPr>
              <w:jc w:val="center"/>
              <w:rPr>
                <w:rFonts w:ascii="Times New Roman" w:hAnsi="Times New Roman" w:cs="Times New Roman"/>
                <w:sz w:val="20"/>
                <w:szCs w:val="20"/>
              </w:rPr>
            </w:pPr>
            <w:r w:rsidRPr="005F2A04">
              <w:rPr>
                <w:rFonts w:ascii="Times New Roman" w:hAnsi="Times New Roman" w:cs="Times New Roman"/>
                <w:sz w:val="20"/>
                <w:szCs w:val="20"/>
              </w:rPr>
              <w:t>50.6</w:t>
            </w:r>
          </w:p>
        </w:tc>
      </w:tr>
    </w:tbl>
    <w:p w14:paraId="6D625E96" w14:textId="77777777" w:rsidR="00647C68" w:rsidRDefault="00647C68" w:rsidP="00647C68">
      <w:pPr>
        <w:pStyle w:val="a7"/>
        <w:ind w:firstLine="0"/>
        <w:rPr>
          <w:sz w:val="28"/>
          <w:szCs w:val="28"/>
        </w:rPr>
      </w:pPr>
    </w:p>
    <w:p w14:paraId="71D39BAC" w14:textId="77777777" w:rsidR="00647C68" w:rsidRPr="00647C68" w:rsidRDefault="00647C68" w:rsidP="00647C68">
      <w:pPr>
        <w:pStyle w:val="a7"/>
        <w:ind w:firstLine="567"/>
        <w:rPr>
          <w:sz w:val="28"/>
          <w:szCs w:val="28"/>
          <w:lang w:val="ru-RU"/>
        </w:rPr>
      </w:pPr>
      <w:r>
        <w:rPr>
          <w:sz w:val="28"/>
          <w:szCs w:val="28"/>
          <w:lang w:val="ru-RU"/>
        </w:rPr>
        <w:t>или</w:t>
      </w:r>
    </w:p>
    <w:p w14:paraId="5E080700" w14:textId="77777777" w:rsidR="00647C68" w:rsidRDefault="00647C68" w:rsidP="00647C68">
      <w:pPr>
        <w:pStyle w:val="a7"/>
        <w:ind w:firstLine="0"/>
        <w:rPr>
          <w:sz w:val="28"/>
          <w:szCs w:val="28"/>
        </w:rPr>
      </w:pPr>
    </w:p>
    <w:p w14:paraId="75016C07" w14:textId="77777777" w:rsidR="00647C68" w:rsidRPr="00647C68" w:rsidRDefault="00647C68" w:rsidP="00647C68">
      <w:pPr>
        <w:pStyle w:val="a7"/>
        <w:spacing w:line="360" w:lineRule="auto"/>
        <w:ind w:firstLine="0"/>
        <w:rPr>
          <w:b/>
          <w:sz w:val="28"/>
          <w:szCs w:val="28"/>
          <w:lang w:val="ru-RU"/>
        </w:rPr>
      </w:pPr>
      <w:r>
        <w:rPr>
          <w:b/>
          <w:sz w:val="28"/>
          <w:szCs w:val="28"/>
          <w:lang w:val="ru-RU"/>
        </w:rPr>
        <w:t>Конец Таблицы 1</w:t>
      </w:r>
    </w:p>
    <w:tbl>
      <w:tblPr>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620"/>
        <w:gridCol w:w="1559"/>
        <w:gridCol w:w="4358"/>
      </w:tblGrid>
      <w:tr w:rsidR="00647C68" w:rsidRPr="005F2A04" w14:paraId="60BAE6A6" w14:textId="77777777" w:rsidTr="009C203E">
        <w:trPr>
          <w:cantSplit/>
          <w:trHeight w:val="369"/>
        </w:trPr>
        <w:tc>
          <w:tcPr>
            <w:tcW w:w="1800" w:type="dxa"/>
            <w:vMerge w:val="restart"/>
            <w:tcBorders>
              <w:bottom w:val="none" w:sz="4" w:space="0" w:color="000000"/>
            </w:tcBorders>
            <w:vAlign w:val="center"/>
          </w:tcPr>
          <w:p w14:paraId="529A515C" w14:textId="77777777" w:rsidR="00647C68" w:rsidRPr="00AD6D9F" w:rsidRDefault="00647C68" w:rsidP="009C203E">
            <w:pPr>
              <w:jc w:val="center"/>
              <w:rPr>
                <w:rFonts w:ascii="Times New Roman" w:hAnsi="Times New Roman" w:cs="Times New Roman"/>
              </w:rPr>
            </w:pPr>
            <w:r w:rsidRPr="00AD6D9F">
              <w:rPr>
                <w:rFonts w:ascii="Times New Roman" w:hAnsi="Times New Roman" w:cs="Times New Roman"/>
              </w:rPr>
              <w:t>Year</w:t>
            </w:r>
          </w:p>
        </w:tc>
        <w:tc>
          <w:tcPr>
            <w:tcW w:w="1620" w:type="dxa"/>
            <w:vMerge w:val="restart"/>
            <w:tcBorders>
              <w:bottom w:val="none" w:sz="4" w:space="0" w:color="000000"/>
            </w:tcBorders>
            <w:vAlign w:val="center"/>
          </w:tcPr>
          <w:p w14:paraId="05302A31" w14:textId="77777777" w:rsidR="00647C68" w:rsidRPr="00AD6D9F" w:rsidRDefault="00647C68" w:rsidP="009C203E">
            <w:pPr>
              <w:jc w:val="center"/>
              <w:rPr>
                <w:rFonts w:ascii="Times New Roman" w:hAnsi="Times New Roman" w:cs="Times New Roman"/>
                <w:lang w:val="en-US"/>
              </w:rPr>
            </w:pPr>
            <w:r w:rsidRPr="00AD6D9F">
              <w:rPr>
                <w:rFonts w:ascii="Times New Roman" w:hAnsi="Times New Roman" w:cs="Times New Roman"/>
              </w:rPr>
              <w:t>Income</w:t>
            </w:r>
          </w:p>
        </w:tc>
        <w:tc>
          <w:tcPr>
            <w:tcW w:w="5917" w:type="dxa"/>
            <w:gridSpan w:val="2"/>
            <w:vAlign w:val="center"/>
          </w:tcPr>
          <w:p w14:paraId="23CF3F44" w14:textId="77777777" w:rsidR="00647C68" w:rsidRPr="00AD6D9F" w:rsidRDefault="00647C68" w:rsidP="009C203E">
            <w:pPr>
              <w:jc w:val="center"/>
              <w:rPr>
                <w:rFonts w:ascii="Times New Roman" w:hAnsi="Times New Roman" w:cs="Times New Roman"/>
              </w:rPr>
            </w:pPr>
            <w:r w:rsidRPr="00AD6D9F">
              <w:rPr>
                <w:rFonts w:ascii="Times New Roman" w:hAnsi="Times New Roman" w:cs="Times New Roman"/>
              </w:rPr>
              <w:t>Expenses</w:t>
            </w:r>
          </w:p>
        </w:tc>
      </w:tr>
      <w:tr w:rsidR="00647C68" w:rsidRPr="005F2A04" w14:paraId="59DC512F" w14:textId="77777777" w:rsidTr="009C203E">
        <w:trPr>
          <w:cantSplit/>
          <w:trHeight w:val="301"/>
        </w:trPr>
        <w:tc>
          <w:tcPr>
            <w:tcW w:w="1800" w:type="dxa"/>
            <w:vMerge/>
            <w:tcBorders>
              <w:bottom w:val="none" w:sz="4" w:space="0" w:color="000000"/>
            </w:tcBorders>
            <w:vAlign w:val="center"/>
          </w:tcPr>
          <w:p w14:paraId="7D2F4B10" w14:textId="77777777" w:rsidR="00647C68" w:rsidRPr="00AD6D9F" w:rsidRDefault="00647C68" w:rsidP="009C203E">
            <w:pPr>
              <w:jc w:val="center"/>
              <w:rPr>
                <w:rFonts w:ascii="Times New Roman" w:hAnsi="Times New Roman" w:cs="Times New Roman"/>
              </w:rPr>
            </w:pPr>
          </w:p>
        </w:tc>
        <w:tc>
          <w:tcPr>
            <w:tcW w:w="1620" w:type="dxa"/>
            <w:vMerge/>
            <w:tcBorders>
              <w:bottom w:val="none" w:sz="4" w:space="0" w:color="000000"/>
            </w:tcBorders>
            <w:vAlign w:val="center"/>
          </w:tcPr>
          <w:p w14:paraId="1A5FA012" w14:textId="77777777" w:rsidR="00647C68" w:rsidRPr="00AD6D9F" w:rsidRDefault="00647C68" w:rsidP="009C203E">
            <w:pPr>
              <w:jc w:val="center"/>
              <w:rPr>
                <w:rFonts w:ascii="Times New Roman" w:hAnsi="Times New Roman" w:cs="Times New Roman"/>
              </w:rPr>
            </w:pPr>
          </w:p>
        </w:tc>
        <w:tc>
          <w:tcPr>
            <w:tcW w:w="1559" w:type="dxa"/>
            <w:vAlign w:val="center"/>
          </w:tcPr>
          <w:p w14:paraId="618CA4BC" w14:textId="77777777" w:rsidR="00647C68" w:rsidRPr="00AD6D9F" w:rsidRDefault="00647C68" w:rsidP="009C203E">
            <w:pPr>
              <w:jc w:val="center"/>
              <w:rPr>
                <w:rFonts w:ascii="Times New Roman" w:hAnsi="Times New Roman" w:cs="Times New Roman"/>
              </w:rPr>
            </w:pPr>
            <w:r w:rsidRPr="00AD6D9F">
              <w:rPr>
                <w:rFonts w:ascii="Times New Roman" w:hAnsi="Times New Roman" w:cs="Times New Roman"/>
              </w:rPr>
              <w:t>Total</w:t>
            </w:r>
          </w:p>
        </w:tc>
        <w:tc>
          <w:tcPr>
            <w:tcW w:w="4358" w:type="dxa"/>
            <w:vAlign w:val="center"/>
          </w:tcPr>
          <w:p w14:paraId="6B98A419" w14:textId="77777777" w:rsidR="00647C68" w:rsidRPr="00AD6D9F" w:rsidRDefault="00647C68" w:rsidP="009C203E">
            <w:pPr>
              <w:jc w:val="center"/>
              <w:rPr>
                <w:rFonts w:ascii="Times New Roman" w:hAnsi="Times New Roman" w:cs="Times New Roman"/>
              </w:rPr>
            </w:pPr>
            <w:r>
              <w:rPr>
                <w:rFonts w:ascii="Times New Roman" w:hAnsi="Times New Roman" w:cs="Times New Roman"/>
                <w:lang w:val="en-US"/>
              </w:rPr>
              <w:t>I</w:t>
            </w:r>
            <w:r w:rsidRPr="00AD6D9F">
              <w:rPr>
                <w:rFonts w:ascii="Times New Roman" w:hAnsi="Times New Roman" w:cs="Times New Roman"/>
              </w:rPr>
              <w:t>ncluding non-interest</w:t>
            </w:r>
          </w:p>
        </w:tc>
      </w:tr>
      <w:tr w:rsidR="00647C68" w:rsidRPr="005F2A04" w14:paraId="1B8E3194" w14:textId="77777777" w:rsidTr="009C203E">
        <w:tc>
          <w:tcPr>
            <w:tcW w:w="1800" w:type="dxa"/>
            <w:vAlign w:val="center"/>
          </w:tcPr>
          <w:p w14:paraId="74236CE2" w14:textId="77777777" w:rsidR="00647C68" w:rsidRPr="005F2A04" w:rsidRDefault="00647C68" w:rsidP="009C203E">
            <w:pPr>
              <w:jc w:val="center"/>
              <w:rPr>
                <w:rFonts w:ascii="Times New Roman" w:hAnsi="Times New Roman" w:cs="Times New Roman"/>
                <w:sz w:val="20"/>
                <w:szCs w:val="20"/>
              </w:rPr>
            </w:pPr>
            <w:r w:rsidRPr="005F2A04">
              <w:rPr>
                <w:rFonts w:ascii="Times New Roman" w:hAnsi="Times New Roman" w:cs="Times New Roman"/>
                <w:sz w:val="20"/>
                <w:szCs w:val="20"/>
              </w:rPr>
              <w:t>2018</w:t>
            </w:r>
          </w:p>
        </w:tc>
        <w:tc>
          <w:tcPr>
            <w:tcW w:w="1620" w:type="dxa"/>
            <w:vAlign w:val="center"/>
          </w:tcPr>
          <w:p w14:paraId="0E152120" w14:textId="77777777" w:rsidR="00647C68" w:rsidRPr="005F2A04" w:rsidRDefault="00647C68" w:rsidP="009C203E">
            <w:pPr>
              <w:jc w:val="center"/>
              <w:rPr>
                <w:rFonts w:ascii="Times New Roman" w:hAnsi="Times New Roman" w:cs="Times New Roman"/>
                <w:sz w:val="20"/>
                <w:szCs w:val="20"/>
              </w:rPr>
            </w:pPr>
            <w:r w:rsidRPr="005F2A04">
              <w:rPr>
                <w:rFonts w:ascii="Times New Roman" w:hAnsi="Times New Roman" w:cs="Times New Roman"/>
                <w:sz w:val="20"/>
                <w:szCs w:val="20"/>
              </w:rPr>
              <w:t>108.7</w:t>
            </w:r>
          </w:p>
        </w:tc>
        <w:tc>
          <w:tcPr>
            <w:tcW w:w="1559" w:type="dxa"/>
            <w:vAlign w:val="center"/>
          </w:tcPr>
          <w:p w14:paraId="5BA4883D" w14:textId="77777777" w:rsidR="00647C68" w:rsidRPr="005F2A04" w:rsidRDefault="00647C68" w:rsidP="009C203E">
            <w:pPr>
              <w:jc w:val="center"/>
              <w:rPr>
                <w:rFonts w:ascii="Times New Roman" w:hAnsi="Times New Roman" w:cs="Times New Roman"/>
                <w:sz w:val="20"/>
                <w:szCs w:val="20"/>
              </w:rPr>
            </w:pPr>
            <w:r w:rsidRPr="005F2A04">
              <w:rPr>
                <w:rFonts w:ascii="Times New Roman" w:hAnsi="Times New Roman" w:cs="Times New Roman"/>
                <w:sz w:val="20"/>
                <w:szCs w:val="20"/>
              </w:rPr>
              <w:t>77.7</w:t>
            </w:r>
          </w:p>
        </w:tc>
        <w:tc>
          <w:tcPr>
            <w:tcW w:w="4358" w:type="dxa"/>
            <w:vAlign w:val="center"/>
          </w:tcPr>
          <w:p w14:paraId="520B6E2A" w14:textId="77777777" w:rsidR="00647C68" w:rsidRPr="005F2A04" w:rsidRDefault="00647C68" w:rsidP="009C203E">
            <w:pPr>
              <w:jc w:val="center"/>
              <w:rPr>
                <w:rFonts w:ascii="Times New Roman" w:hAnsi="Times New Roman" w:cs="Times New Roman"/>
                <w:sz w:val="20"/>
                <w:szCs w:val="20"/>
              </w:rPr>
            </w:pPr>
            <w:r w:rsidRPr="005F2A04">
              <w:rPr>
                <w:rFonts w:ascii="Times New Roman" w:hAnsi="Times New Roman" w:cs="Times New Roman"/>
                <w:sz w:val="20"/>
                <w:szCs w:val="20"/>
              </w:rPr>
              <w:t>64.4</w:t>
            </w:r>
          </w:p>
        </w:tc>
      </w:tr>
    </w:tbl>
    <w:p w14:paraId="3910B8F5" w14:textId="77777777" w:rsidR="00647C68" w:rsidRPr="00A41B6C" w:rsidRDefault="00647C68" w:rsidP="00647C68">
      <w:pPr>
        <w:tabs>
          <w:tab w:val="left" w:pos="1134"/>
        </w:tabs>
        <w:spacing w:line="360" w:lineRule="auto"/>
        <w:jc w:val="both"/>
        <w:rPr>
          <w:rFonts w:ascii="Times New Roman" w:hAnsi="Times New Roman" w:cs="Times New Roman"/>
          <w:bCs/>
          <w:lang w:val="en-US"/>
        </w:rPr>
      </w:pPr>
      <w:r>
        <w:rPr>
          <w:rFonts w:ascii="Times New Roman" w:hAnsi="Times New Roman" w:cs="Times New Roman"/>
          <w:bCs/>
        </w:rPr>
        <w:t>Источник</w:t>
      </w:r>
      <w:r w:rsidRPr="00A41B6C">
        <w:rPr>
          <w:rFonts w:ascii="Times New Roman" w:hAnsi="Times New Roman" w:cs="Times New Roman"/>
          <w:bCs/>
          <w:lang w:val="en-US"/>
        </w:rPr>
        <w:t xml:space="preserve">: </w:t>
      </w:r>
      <w:r w:rsidRPr="00A41B6C">
        <w:rPr>
          <w:rFonts w:ascii="Times New Roman" w:hAnsi="Times New Roman"/>
          <w:snapToGrid w:val="0"/>
          <w:color w:val="000000"/>
          <w:lang w:val="en-US" w:eastAsia="ru-RU"/>
        </w:rPr>
        <w:t>[3</w:t>
      </w:r>
      <w:r>
        <w:rPr>
          <w:rFonts w:ascii="Times New Roman" w:hAnsi="Times New Roman"/>
          <w:snapToGrid w:val="0"/>
          <w:color w:val="000000"/>
          <w:lang w:eastAsia="ru-RU"/>
        </w:rPr>
        <w:t>1</w:t>
      </w:r>
      <w:r w:rsidRPr="00A41B6C">
        <w:rPr>
          <w:rFonts w:ascii="Times New Roman" w:hAnsi="Times New Roman"/>
          <w:snapToGrid w:val="0"/>
          <w:color w:val="000000"/>
          <w:lang w:val="en-US" w:eastAsia="ru-RU"/>
        </w:rPr>
        <w:t>]</w:t>
      </w:r>
    </w:p>
    <w:p w14:paraId="51945FB3" w14:textId="77777777" w:rsidR="00647C68" w:rsidRDefault="00647C68" w:rsidP="00647C68">
      <w:pPr>
        <w:spacing w:line="360" w:lineRule="auto"/>
        <w:ind w:firstLine="709"/>
        <w:rPr>
          <w:rFonts w:ascii="Times New Roman" w:hAnsi="Times New Roman" w:cs="Times New Roman"/>
          <w:sz w:val="28"/>
          <w:szCs w:val="28"/>
        </w:rPr>
      </w:pPr>
    </w:p>
    <w:p w14:paraId="442847EB" w14:textId="77777777" w:rsidR="00647C68" w:rsidRDefault="00647C68" w:rsidP="00647C68">
      <w:pPr>
        <w:spacing w:line="360" w:lineRule="auto"/>
        <w:ind w:firstLine="709"/>
        <w:rPr>
          <w:rFonts w:ascii="Times New Roman" w:hAnsi="Times New Roman" w:cs="Times New Roman"/>
          <w:sz w:val="28"/>
          <w:szCs w:val="28"/>
        </w:rPr>
      </w:pPr>
    </w:p>
    <w:p w14:paraId="585BDFCE" w14:textId="77777777" w:rsidR="00647C68" w:rsidRDefault="00647C68" w:rsidP="00647C68">
      <w:pPr>
        <w:spacing w:line="360" w:lineRule="auto"/>
        <w:ind w:firstLine="709"/>
        <w:rPr>
          <w:rFonts w:ascii="Times New Roman" w:hAnsi="Times New Roman" w:cs="Times New Roman"/>
          <w:sz w:val="28"/>
          <w:szCs w:val="28"/>
        </w:rPr>
      </w:pPr>
    </w:p>
    <w:p w14:paraId="57A5CF15" w14:textId="77777777" w:rsidR="00647C68" w:rsidRDefault="00647C68" w:rsidP="00647C68">
      <w:pPr>
        <w:spacing w:line="360" w:lineRule="auto"/>
        <w:ind w:firstLine="709"/>
        <w:rPr>
          <w:rFonts w:ascii="Times New Roman" w:hAnsi="Times New Roman" w:cs="Times New Roman"/>
          <w:sz w:val="28"/>
          <w:szCs w:val="28"/>
        </w:rPr>
      </w:pPr>
    </w:p>
    <w:p w14:paraId="0F062C07" w14:textId="77777777" w:rsidR="00647C68" w:rsidRDefault="00647C68" w:rsidP="00647C68">
      <w:pPr>
        <w:spacing w:line="360" w:lineRule="auto"/>
        <w:ind w:firstLine="709"/>
        <w:rPr>
          <w:rFonts w:ascii="Times New Roman" w:hAnsi="Times New Roman" w:cs="Times New Roman"/>
          <w:sz w:val="28"/>
          <w:szCs w:val="28"/>
        </w:rPr>
      </w:pPr>
    </w:p>
    <w:p w14:paraId="7AD3C262" w14:textId="77777777" w:rsidR="00647C68" w:rsidRDefault="00647C68" w:rsidP="00647C68">
      <w:pPr>
        <w:spacing w:line="360" w:lineRule="auto"/>
        <w:ind w:firstLine="709"/>
        <w:rPr>
          <w:rFonts w:ascii="Times New Roman" w:hAnsi="Times New Roman" w:cs="Times New Roman"/>
          <w:sz w:val="28"/>
          <w:szCs w:val="28"/>
        </w:rPr>
      </w:pPr>
    </w:p>
    <w:p w14:paraId="28D5327F" w14:textId="77777777" w:rsidR="00647C68" w:rsidRDefault="00647C68" w:rsidP="00647C68">
      <w:pPr>
        <w:spacing w:line="360" w:lineRule="auto"/>
        <w:ind w:firstLine="709"/>
        <w:rPr>
          <w:rFonts w:ascii="Times New Roman" w:hAnsi="Times New Roman" w:cs="Times New Roman"/>
          <w:sz w:val="28"/>
          <w:szCs w:val="28"/>
        </w:rPr>
      </w:pPr>
    </w:p>
    <w:p w14:paraId="15FF0695" w14:textId="77777777" w:rsidR="00647C68" w:rsidRDefault="00647C68" w:rsidP="00647C68">
      <w:pPr>
        <w:spacing w:line="360" w:lineRule="auto"/>
        <w:ind w:firstLine="709"/>
        <w:rPr>
          <w:rFonts w:ascii="Times New Roman" w:hAnsi="Times New Roman" w:cs="Times New Roman"/>
          <w:sz w:val="28"/>
          <w:szCs w:val="28"/>
        </w:rPr>
      </w:pPr>
    </w:p>
    <w:p w14:paraId="73AC50CD" w14:textId="77777777" w:rsidR="00647C68" w:rsidRDefault="00647C68" w:rsidP="00647C68">
      <w:pPr>
        <w:spacing w:line="360" w:lineRule="auto"/>
        <w:ind w:firstLine="709"/>
        <w:rPr>
          <w:rFonts w:ascii="Times New Roman" w:hAnsi="Times New Roman" w:cs="Times New Roman"/>
          <w:sz w:val="28"/>
          <w:szCs w:val="28"/>
        </w:rPr>
      </w:pPr>
    </w:p>
    <w:p w14:paraId="34A4BE09" w14:textId="77777777" w:rsidR="00C9477D" w:rsidRDefault="00C9477D" w:rsidP="00647C68">
      <w:pPr>
        <w:spacing w:line="360" w:lineRule="auto"/>
        <w:ind w:firstLine="709"/>
        <w:rPr>
          <w:rFonts w:ascii="Times New Roman" w:hAnsi="Times New Roman" w:cs="Times New Roman"/>
          <w:sz w:val="28"/>
          <w:szCs w:val="28"/>
        </w:rPr>
      </w:pPr>
    </w:p>
    <w:p w14:paraId="2F1B38F6" w14:textId="77777777" w:rsidR="00C9477D" w:rsidRDefault="00C9477D" w:rsidP="00647C68">
      <w:pPr>
        <w:spacing w:line="360" w:lineRule="auto"/>
        <w:ind w:firstLine="709"/>
        <w:rPr>
          <w:rFonts w:ascii="Times New Roman" w:hAnsi="Times New Roman" w:cs="Times New Roman"/>
          <w:sz w:val="28"/>
          <w:szCs w:val="28"/>
        </w:rPr>
      </w:pPr>
    </w:p>
    <w:p w14:paraId="4264F91A" w14:textId="77777777" w:rsidR="00C9477D" w:rsidRDefault="00C9477D" w:rsidP="00647C68">
      <w:pPr>
        <w:spacing w:line="360" w:lineRule="auto"/>
        <w:ind w:firstLine="709"/>
        <w:rPr>
          <w:rFonts w:ascii="Times New Roman" w:hAnsi="Times New Roman" w:cs="Times New Roman"/>
          <w:sz w:val="28"/>
          <w:szCs w:val="28"/>
        </w:rPr>
      </w:pPr>
    </w:p>
    <w:p w14:paraId="36B53C14" w14:textId="77777777" w:rsidR="00C9477D" w:rsidRDefault="00C9477D" w:rsidP="00647C68">
      <w:pPr>
        <w:spacing w:line="360" w:lineRule="auto"/>
        <w:ind w:firstLine="709"/>
        <w:rPr>
          <w:rFonts w:ascii="Times New Roman" w:hAnsi="Times New Roman" w:cs="Times New Roman"/>
          <w:sz w:val="28"/>
          <w:szCs w:val="28"/>
        </w:rPr>
      </w:pPr>
    </w:p>
    <w:p w14:paraId="61CE98BD" w14:textId="77777777" w:rsidR="00C9477D" w:rsidRDefault="00C9477D" w:rsidP="00647C68">
      <w:pPr>
        <w:spacing w:line="360" w:lineRule="auto"/>
        <w:ind w:firstLine="709"/>
        <w:rPr>
          <w:rFonts w:ascii="Times New Roman" w:hAnsi="Times New Roman" w:cs="Times New Roman"/>
          <w:sz w:val="28"/>
          <w:szCs w:val="28"/>
        </w:rPr>
      </w:pPr>
    </w:p>
    <w:p w14:paraId="4DC683D2" w14:textId="77777777" w:rsidR="00C9477D" w:rsidRDefault="00C9477D" w:rsidP="00647C68">
      <w:pPr>
        <w:spacing w:line="360" w:lineRule="auto"/>
        <w:ind w:firstLine="709"/>
        <w:rPr>
          <w:rFonts w:ascii="Times New Roman" w:hAnsi="Times New Roman" w:cs="Times New Roman"/>
          <w:sz w:val="28"/>
          <w:szCs w:val="28"/>
        </w:rPr>
      </w:pPr>
    </w:p>
    <w:p w14:paraId="53BBDE1D" w14:textId="77777777" w:rsidR="00C9477D" w:rsidRDefault="00C9477D" w:rsidP="00647C68">
      <w:pPr>
        <w:spacing w:line="360" w:lineRule="auto"/>
        <w:ind w:firstLine="709"/>
        <w:rPr>
          <w:rFonts w:ascii="Times New Roman" w:hAnsi="Times New Roman" w:cs="Times New Roman"/>
          <w:sz w:val="28"/>
          <w:szCs w:val="28"/>
        </w:rPr>
      </w:pPr>
    </w:p>
    <w:p w14:paraId="6944DBAB" w14:textId="77777777" w:rsidR="00C9477D" w:rsidRDefault="00C9477D" w:rsidP="00647C68">
      <w:pPr>
        <w:spacing w:line="360" w:lineRule="auto"/>
        <w:ind w:firstLine="709"/>
        <w:rPr>
          <w:rFonts w:ascii="Times New Roman" w:hAnsi="Times New Roman" w:cs="Times New Roman"/>
          <w:sz w:val="28"/>
          <w:szCs w:val="28"/>
        </w:rPr>
      </w:pPr>
    </w:p>
    <w:p w14:paraId="11AC26DC" w14:textId="77777777" w:rsidR="00C9477D" w:rsidRDefault="00C9477D" w:rsidP="00647C68">
      <w:pPr>
        <w:spacing w:line="360" w:lineRule="auto"/>
        <w:ind w:firstLine="709"/>
        <w:rPr>
          <w:rFonts w:ascii="Times New Roman" w:hAnsi="Times New Roman" w:cs="Times New Roman"/>
          <w:sz w:val="28"/>
          <w:szCs w:val="28"/>
        </w:rPr>
      </w:pPr>
    </w:p>
    <w:p w14:paraId="145B8371" w14:textId="77777777" w:rsidR="00647C68" w:rsidRDefault="00647C68" w:rsidP="00647C68">
      <w:pPr>
        <w:spacing w:line="360" w:lineRule="auto"/>
        <w:ind w:firstLine="709"/>
        <w:rPr>
          <w:rFonts w:ascii="Times New Roman" w:hAnsi="Times New Roman" w:cs="Times New Roman"/>
          <w:sz w:val="28"/>
          <w:szCs w:val="28"/>
        </w:rPr>
      </w:pPr>
    </w:p>
    <w:p w14:paraId="15CE3E66" w14:textId="77777777" w:rsidR="00647C68" w:rsidRDefault="00647C68" w:rsidP="00647C68">
      <w:pPr>
        <w:pStyle w:val="1"/>
        <w:spacing w:before="0" w:line="360" w:lineRule="auto"/>
        <w:ind w:firstLine="709"/>
        <w:rPr>
          <w:rFonts w:ascii="Times New Roman" w:hAnsi="Times New Roman" w:cs="Times New Roman"/>
          <w:b/>
          <w:bCs/>
          <w:color w:val="000000" w:themeColor="text1"/>
          <w:sz w:val="28"/>
          <w:szCs w:val="28"/>
        </w:rPr>
      </w:pPr>
      <w:bookmarkStart w:id="18" w:name="_Toc190778180"/>
      <w:bookmarkStart w:id="19" w:name="_Toc190778257"/>
      <w:r w:rsidRPr="00647C68">
        <w:rPr>
          <w:rFonts w:ascii="Times New Roman" w:hAnsi="Times New Roman" w:cs="Times New Roman"/>
          <w:b/>
          <w:bCs/>
          <w:color w:val="000000" w:themeColor="text1"/>
          <w:sz w:val="28"/>
          <w:szCs w:val="28"/>
        </w:rPr>
        <w:lastRenderedPageBreak/>
        <w:t>7 ТРЕБОВАНИЯ К ОФОРМЛЕНИЮ ФОРМУЛ</w:t>
      </w:r>
      <w:bookmarkEnd w:id="18"/>
      <w:bookmarkEnd w:id="19"/>
    </w:p>
    <w:p w14:paraId="243C9950" w14:textId="77777777" w:rsidR="00647C68" w:rsidRPr="00647C68" w:rsidRDefault="00647C68" w:rsidP="00647C68"/>
    <w:p w14:paraId="43D245C3" w14:textId="77777777" w:rsidR="00647C68" w:rsidRPr="00647C68" w:rsidRDefault="00647C68" w:rsidP="00647C68">
      <w:pPr>
        <w:spacing w:line="360" w:lineRule="auto"/>
        <w:ind w:firstLine="709"/>
        <w:rPr>
          <w:rFonts w:ascii="Times New Roman" w:hAnsi="Times New Roman" w:cs="Times New Roman"/>
          <w:sz w:val="28"/>
          <w:szCs w:val="28"/>
        </w:rPr>
      </w:pPr>
      <w:r w:rsidRPr="00647C68">
        <w:rPr>
          <w:rFonts w:ascii="Times New Roman" w:hAnsi="Times New Roman" w:cs="Times New Roman"/>
          <w:sz w:val="28"/>
          <w:szCs w:val="28"/>
        </w:rPr>
        <w:t>Уравнения и формулы должны располагаться на отдельной строке от текста. Над и под каждой формулой или уравнением должно быть не менее одной пустой строки. Если уравнение не помещается на одной строке, его следует перенести после знака равенства (=) или после плюса (+), минуса (-), умножения (x), деления (:) или другого математического знака, а знак повторить в начале следующей строки. При переносе формулы в знак, символизирующий операцию умножения, используйте символ «x».</w:t>
      </w:r>
    </w:p>
    <w:p w14:paraId="74CB306A" w14:textId="77777777" w:rsidR="00647C68" w:rsidRPr="00647C68" w:rsidRDefault="00647C68" w:rsidP="00647C68">
      <w:pPr>
        <w:spacing w:line="360" w:lineRule="auto"/>
        <w:ind w:firstLine="709"/>
        <w:rPr>
          <w:rFonts w:ascii="Times New Roman" w:hAnsi="Times New Roman" w:cs="Times New Roman"/>
          <w:sz w:val="28"/>
          <w:szCs w:val="28"/>
        </w:rPr>
      </w:pPr>
      <w:r w:rsidRPr="00647C68">
        <w:rPr>
          <w:rFonts w:ascii="Times New Roman" w:hAnsi="Times New Roman" w:cs="Times New Roman"/>
          <w:sz w:val="28"/>
          <w:szCs w:val="28"/>
        </w:rPr>
        <w:t>Пояснения к значению символов и числовых коэффициентов приводятся непосредственно под формулой в том же порядке, в котором они встречаются в формуле.</w:t>
      </w:r>
    </w:p>
    <w:p w14:paraId="320D45E6" w14:textId="77777777" w:rsidR="00647C68" w:rsidRDefault="00647C68" w:rsidP="00647C68">
      <w:pPr>
        <w:spacing w:line="360" w:lineRule="auto"/>
        <w:ind w:firstLine="709"/>
        <w:rPr>
          <w:rFonts w:ascii="Times New Roman" w:hAnsi="Times New Roman" w:cs="Times New Roman"/>
          <w:sz w:val="28"/>
          <w:szCs w:val="28"/>
        </w:rPr>
      </w:pPr>
      <w:r w:rsidRPr="00647C68">
        <w:rPr>
          <w:rFonts w:ascii="Times New Roman" w:hAnsi="Times New Roman" w:cs="Times New Roman"/>
          <w:sz w:val="28"/>
          <w:szCs w:val="28"/>
        </w:rPr>
        <w:t xml:space="preserve">Формулы в отчете должны быть пронумерованы последовательно по всему тексту отчета, арабскими цифрами в круглых скобках в крайнем правом положении на строке. Формула должна быть обозначена </w:t>
      </w:r>
      <w:r>
        <w:rPr>
          <w:rFonts w:ascii="Times New Roman" w:hAnsi="Times New Roman" w:cs="Times New Roman"/>
          <w:sz w:val="28"/>
          <w:szCs w:val="28"/>
        </w:rPr>
        <w:t>–</w:t>
      </w:r>
      <w:r w:rsidRPr="00647C68">
        <w:rPr>
          <w:rFonts w:ascii="Times New Roman" w:hAnsi="Times New Roman" w:cs="Times New Roman"/>
          <w:sz w:val="28"/>
          <w:szCs w:val="28"/>
        </w:rPr>
        <w:t xml:space="preserve"> (1). Ссылки на номера формул в тексте должны быть заключены в круглые скобки: «... в формуле (1)».</w:t>
      </w:r>
    </w:p>
    <w:p w14:paraId="423F57E7" w14:textId="77777777" w:rsidR="00647C68" w:rsidRDefault="00647C68" w:rsidP="00647C68">
      <w:pPr>
        <w:spacing w:line="360" w:lineRule="auto"/>
        <w:ind w:firstLine="709"/>
        <w:rPr>
          <w:rFonts w:ascii="Times New Roman" w:hAnsi="Times New Roman" w:cs="Times New Roman"/>
          <w:b/>
          <w:bCs/>
          <w:sz w:val="28"/>
          <w:szCs w:val="28"/>
          <w:u w:val="single"/>
        </w:rPr>
      </w:pPr>
      <w:r w:rsidRPr="00647C68">
        <w:rPr>
          <w:rFonts w:ascii="Times New Roman" w:hAnsi="Times New Roman" w:cs="Times New Roman"/>
          <w:b/>
          <w:bCs/>
          <w:sz w:val="28"/>
          <w:szCs w:val="28"/>
          <w:u w:val="single"/>
        </w:rPr>
        <w:t>Пример:</w:t>
      </w:r>
    </w:p>
    <w:p w14:paraId="131C2079" w14:textId="77777777" w:rsidR="00647C68" w:rsidRPr="003A5779" w:rsidRDefault="00647C68" w:rsidP="00647C68">
      <w:pPr>
        <w:spacing w:line="360" w:lineRule="auto"/>
        <w:ind w:firstLine="709"/>
        <w:rPr>
          <w:rFonts w:ascii="Times New Roman" w:hAnsi="Times New Roman" w:cs="Times New Roman"/>
          <w:sz w:val="28"/>
          <w:szCs w:val="28"/>
        </w:rPr>
      </w:pPr>
      <w:r w:rsidRPr="003A5779">
        <w:rPr>
          <w:rFonts w:ascii="Times New Roman" w:hAnsi="Times New Roman" w:cs="Times New Roman"/>
          <w:sz w:val="28"/>
          <w:szCs w:val="28"/>
        </w:rPr>
        <w:t>NPV проекта можно рассчитать по формуле:</w:t>
      </w:r>
    </w:p>
    <w:p w14:paraId="3916767C" w14:textId="77777777" w:rsidR="00647C68" w:rsidRPr="003A5779" w:rsidRDefault="00647C68" w:rsidP="00647C68">
      <w:pPr>
        <w:spacing w:line="360" w:lineRule="auto"/>
        <w:ind w:firstLine="709"/>
        <w:rPr>
          <w:rFonts w:ascii="Times New Roman" w:hAnsi="Times New Roman" w:cs="Times New Roman"/>
          <w:sz w:val="28"/>
          <w:szCs w:val="28"/>
        </w:rPr>
      </w:pPr>
    </w:p>
    <w:p w14:paraId="2DCC3330" w14:textId="77777777" w:rsidR="00647C68" w:rsidRPr="003A5779" w:rsidRDefault="00647C68" w:rsidP="00647C68">
      <w:pPr>
        <w:spacing w:line="360" w:lineRule="auto"/>
        <w:ind w:firstLine="709"/>
        <w:rPr>
          <w:rFonts w:ascii="Times New Roman" w:eastAsia="Calibri" w:hAnsi="Times New Roman" w:cs="Times New Roman"/>
          <w:sz w:val="28"/>
          <w:szCs w:val="28"/>
        </w:rPr>
      </w:pPr>
      <w:r w:rsidRPr="003A5779">
        <w:rPr>
          <w:rFonts w:ascii="Times New Roman" w:eastAsiaTheme="minorEastAsia" w:hAnsi="Times New Roman" w:cs="Times New Roman"/>
          <w:sz w:val="28"/>
          <w:szCs w:val="28"/>
        </w:rPr>
        <w:t xml:space="preserve">                </w:t>
      </w:r>
      <m:oMath>
        <m:r>
          <w:rPr>
            <w:rFonts w:ascii="Cambria Math" w:eastAsia="Calibri" w:hAnsi="Cambria Math" w:cs="Times New Roman"/>
            <w:sz w:val="28"/>
            <w:szCs w:val="28"/>
            <w:lang w:val="en-US"/>
          </w:rPr>
          <m:t>NPV</m:t>
        </m:r>
        <m:r>
          <w:rPr>
            <w:rFonts w:ascii="Cambria Math" w:eastAsia="Calibri" w:hAnsi="Cambria Math" w:cs="Times New Roman"/>
            <w:sz w:val="28"/>
            <w:szCs w:val="28"/>
          </w:rPr>
          <m:t>= -I</m:t>
        </m:r>
        <m:r>
          <w:rPr>
            <w:rFonts w:ascii="Cambria Math" w:eastAsia="Calibri" w:hAnsi="Cambria Math" w:cs="Times New Roman"/>
            <w:sz w:val="28"/>
            <w:szCs w:val="28"/>
            <w:lang w:val="en-US"/>
          </w:rPr>
          <m:t>C</m:t>
        </m:r>
        <m:r>
          <w:rPr>
            <w:rFonts w:ascii="Cambria Math" w:eastAsia="Calibri" w:hAnsi="Cambria Math" w:cs="Times New Roman"/>
            <w:sz w:val="28"/>
            <w:szCs w:val="28"/>
          </w:rPr>
          <m:t>+</m:t>
        </m:r>
        <m:nary>
          <m:naryPr>
            <m:chr m:val="∑"/>
            <m:limLoc m:val="undOvr"/>
            <m:ctrlPr>
              <w:rPr>
                <w:rFonts w:ascii="Cambria Math" w:eastAsia="Calibri" w:hAnsi="Cambria Math" w:cs="Times New Roman"/>
                <w:i/>
                <w:sz w:val="28"/>
                <w:szCs w:val="28"/>
                <w:lang w:val="en-US"/>
              </w:rPr>
            </m:ctrlPr>
          </m:naryPr>
          <m:sub>
            <m:r>
              <w:rPr>
                <w:rFonts w:ascii="Cambria Math" w:eastAsia="Calibri" w:hAnsi="Cambria Math" w:cs="Times New Roman"/>
                <w:sz w:val="28"/>
                <w:szCs w:val="28"/>
                <w:lang w:val="en-US"/>
              </w:rPr>
              <m:t>t</m:t>
            </m:r>
            <m:r>
              <w:rPr>
                <w:rFonts w:ascii="Cambria Math" w:eastAsia="Calibri" w:hAnsi="Cambria Math" w:cs="Times New Roman"/>
                <w:sz w:val="28"/>
                <w:szCs w:val="28"/>
              </w:rPr>
              <m:t>=1</m:t>
            </m:r>
          </m:sub>
          <m:sup>
            <m:r>
              <w:rPr>
                <w:rFonts w:ascii="Cambria Math" w:eastAsia="Calibri" w:hAnsi="Cambria Math" w:cs="Times New Roman"/>
                <w:sz w:val="28"/>
                <w:szCs w:val="28"/>
                <w:lang w:val="en-US"/>
              </w:rPr>
              <m:t>n</m:t>
            </m:r>
          </m:sup>
          <m:e>
            <m:sSub>
              <m:sSubPr>
                <m:ctrlPr>
                  <w:rPr>
                    <w:rFonts w:ascii="Cambria Math" w:eastAsia="Calibri" w:hAnsi="Cambria Math" w:cs="Times New Roman"/>
                    <w:i/>
                    <w:sz w:val="28"/>
                    <w:szCs w:val="28"/>
                    <w:lang w:val="en-US"/>
                  </w:rPr>
                </m:ctrlPr>
              </m:sSubPr>
              <m:e>
                <m:r>
                  <w:rPr>
                    <w:rFonts w:ascii="Cambria Math" w:eastAsia="Calibri" w:hAnsi="Cambria Math" w:cs="Times New Roman"/>
                    <w:sz w:val="28"/>
                    <w:szCs w:val="28"/>
                    <w:lang w:val="en-US"/>
                  </w:rPr>
                  <m:t>CF</m:t>
                </m:r>
              </m:e>
              <m:sub>
                <m:r>
                  <w:rPr>
                    <w:rFonts w:ascii="Cambria Math" w:eastAsia="Calibri" w:hAnsi="Cambria Math" w:cs="Times New Roman"/>
                    <w:sz w:val="28"/>
                    <w:szCs w:val="28"/>
                    <w:lang w:val="en-US"/>
                  </w:rPr>
                  <m:t>t</m:t>
                </m:r>
              </m:sub>
            </m:sSub>
            <m:r>
              <w:rPr>
                <w:rFonts w:ascii="Cambria Math" w:eastAsia="Calibri" w:hAnsi="Cambria Math" w:cs="Times New Roman"/>
                <w:sz w:val="28"/>
                <w:szCs w:val="28"/>
              </w:rPr>
              <m:t>/</m:t>
            </m:r>
            <m:sSup>
              <m:sSupPr>
                <m:ctrlPr>
                  <w:rPr>
                    <w:rFonts w:ascii="Cambria Math" w:eastAsia="Calibri" w:hAnsi="Cambria Math" w:cs="Times New Roman"/>
                    <w:i/>
                    <w:sz w:val="28"/>
                    <w:szCs w:val="28"/>
                    <w:lang w:val="en-US"/>
                  </w:rPr>
                </m:ctrlPr>
              </m:sSupPr>
              <m:e>
                <m:r>
                  <w:rPr>
                    <w:rFonts w:ascii="Cambria Math" w:eastAsia="Calibri" w:hAnsi="Cambria Math" w:cs="Times New Roman"/>
                    <w:sz w:val="28"/>
                    <w:szCs w:val="28"/>
                  </w:rPr>
                  <m:t>(1+</m:t>
                </m:r>
                <m:r>
                  <w:rPr>
                    <w:rFonts w:ascii="Cambria Math" w:eastAsia="Calibri" w:hAnsi="Cambria Math" w:cs="Times New Roman"/>
                    <w:sz w:val="28"/>
                    <w:szCs w:val="28"/>
                    <w:lang w:val="en-US"/>
                  </w:rPr>
                  <m:t>r</m:t>
                </m:r>
                <m:r>
                  <w:rPr>
                    <w:rFonts w:ascii="Cambria Math" w:eastAsia="Calibri" w:hAnsi="Cambria Math" w:cs="Times New Roman"/>
                    <w:sz w:val="28"/>
                    <w:szCs w:val="28"/>
                  </w:rPr>
                  <m:t>)</m:t>
                </m:r>
              </m:e>
              <m:sup>
                <m:r>
                  <w:rPr>
                    <w:rFonts w:ascii="Cambria Math" w:eastAsia="Calibri" w:hAnsi="Cambria Math" w:cs="Times New Roman"/>
                    <w:sz w:val="28"/>
                    <w:szCs w:val="28"/>
                    <w:lang w:val="en-US"/>
                  </w:rPr>
                  <m:t>t</m:t>
                </m:r>
              </m:sup>
            </m:sSup>
          </m:e>
        </m:nary>
      </m:oMath>
      <w:r w:rsidRPr="003A5779">
        <w:rPr>
          <w:rFonts w:ascii="Times New Roman" w:eastAsia="Calibri" w:hAnsi="Times New Roman" w:cs="Times New Roman"/>
          <w:i/>
          <w:sz w:val="28"/>
          <w:szCs w:val="28"/>
        </w:rPr>
        <w:t xml:space="preserve">                                              </w:t>
      </w:r>
      <w:r w:rsidRPr="003A5779">
        <w:rPr>
          <w:rFonts w:ascii="Times New Roman" w:eastAsia="Calibri" w:hAnsi="Times New Roman" w:cs="Times New Roman"/>
          <w:sz w:val="28"/>
          <w:szCs w:val="28"/>
        </w:rPr>
        <w:t>(1)</w:t>
      </w:r>
    </w:p>
    <w:p w14:paraId="0DD47E80" w14:textId="77777777" w:rsidR="00647C68" w:rsidRPr="003A5779" w:rsidRDefault="00647C68" w:rsidP="00647C68">
      <w:pPr>
        <w:spacing w:line="360" w:lineRule="auto"/>
        <w:ind w:firstLine="709"/>
        <w:rPr>
          <w:rFonts w:ascii="Times New Roman" w:eastAsia="Calibri" w:hAnsi="Times New Roman" w:cs="Times New Roman"/>
          <w:sz w:val="28"/>
          <w:szCs w:val="28"/>
        </w:rPr>
      </w:pPr>
    </w:p>
    <w:p w14:paraId="2C05A19C" w14:textId="77777777" w:rsidR="00647C68" w:rsidRPr="003A5779" w:rsidRDefault="00647C68" w:rsidP="00647C68">
      <w:pPr>
        <w:spacing w:line="360" w:lineRule="auto"/>
        <w:ind w:firstLine="709"/>
        <w:rPr>
          <w:rFonts w:ascii="Times New Roman" w:hAnsi="Times New Roman" w:cs="Times New Roman"/>
          <w:sz w:val="28"/>
          <w:szCs w:val="28"/>
        </w:rPr>
      </w:pPr>
      <w:r w:rsidRPr="003A5779">
        <w:rPr>
          <w:rFonts w:ascii="Times New Roman" w:hAnsi="Times New Roman" w:cs="Times New Roman"/>
          <w:sz w:val="28"/>
          <w:szCs w:val="28"/>
        </w:rPr>
        <w:t>где: IC – первоначальный инвестированный капитал; CF – денежный поток от инвестиций в t-ом году; r – ставка дисконтирования; n – продолжительность проекта.</w:t>
      </w:r>
    </w:p>
    <w:p w14:paraId="6F159E7B" w14:textId="3CBB5104" w:rsidR="00647C68" w:rsidRPr="00647C68" w:rsidRDefault="00647C68" w:rsidP="00647C68">
      <w:pPr>
        <w:spacing w:line="360" w:lineRule="auto"/>
        <w:ind w:firstLine="709"/>
        <w:rPr>
          <w:rFonts w:ascii="Times New Roman" w:hAnsi="Times New Roman" w:cs="Times New Roman"/>
          <w:sz w:val="28"/>
          <w:szCs w:val="28"/>
        </w:rPr>
      </w:pPr>
      <w:r w:rsidRPr="003A5779">
        <w:rPr>
          <w:rFonts w:ascii="Times New Roman" w:hAnsi="Times New Roman" w:cs="Times New Roman"/>
          <w:sz w:val="28"/>
          <w:szCs w:val="28"/>
        </w:rPr>
        <w:t>Использование формулы (1) относительно просто, если определены все переменные (первоначальные инвестиции, выручка, расхо</w:t>
      </w:r>
      <w:r w:rsidR="003A5779" w:rsidRPr="003A5779">
        <w:rPr>
          <w:rFonts w:ascii="Times New Roman" w:hAnsi="Times New Roman" w:cs="Times New Roman"/>
          <w:sz w:val="28"/>
          <w:szCs w:val="28"/>
        </w:rPr>
        <w:t>ды, капитальные затраты и т.д.)</w:t>
      </w:r>
      <w:r w:rsidR="003A5779">
        <w:rPr>
          <w:rFonts w:ascii="Times New Roman" w:hAnsi="Times New Roman" w:cs="Times New Roman"/>
          <w:sz w:val="28"/>
          <w:szCs w:val="28"/>
        </w:rPr>
        <w:t>.</w:t>
      </w:r>
      <w:r w:rsidR="003A5779" w:rsidRPr="003A5779">
        <w:rPr>
          <w:rFonts w:ascii="Times New Roman" w:hAnsi="Times New Roman" w:cs="Times New Roman"/>
          <w:sz w:val="28"/>
          <w:szCs w:val="28"/>
        </w:rPr>
        <w:t xml:space="preserve"> </w:t>
      </w:r>
    </w:p>
    <w:p w14:paraId="2B6DD975" w14:textId="77777777" w:rsidR="00647C68" w:rsidRPr="00647C68" w:rsidRDefault="00647C68" w:rsidP="00647C68">
      <w:pPr>
        <w:spacing w:line="360" w:lineRule="auto"/>
        <w:ind w:firstLine="709"/>
        <w:rPr>
          <w:rFonts w:ascii="Times New Roman" w:hAnsi="Times New Roman" w:cs="Times New Roman"/>
          <w:sz w:val="28"/>
          <w:szCs w:val="28"/>
        </w:rPr>
      </w:pPr>
      <w:r w:rsidRPr="00647C68">
        <w:rPr>
          <w:rFonts w:ascii="Times New Roman" w:hAnsi="Times New Roman" w:cs="Times New Roman"/>
          <w:sz w:val="28"/>
          <w:szCs w:val="28"/>
        </w:rPr>
        <w:lastRenderedPageBreak/>
        <w:t>Формулы в приложениях должны иметь отдельную нумерацию арабскими цифрами в пределах каждого приложения с обозначением приложения перед каждым номером, например, формула (B.1).</w:t>
      </w:r>
    </w:p>
    <w:p w14:paraId="303C3240" w14:textId="77777777" w:rsidR="00647C68" w:rsidRPr="00647C68" w:rsidRDefault="00647C68" w:rsidP="00647C68">
      <w:pPr>
        <w:spacing w:line="360" w:lineRule="auto"/>
        <w:ind w:firstLine="709"/>
        <w:rPr>
          <w:rFonts w:ascii="Times New Roman" w:hAnsi="Times New Roman" w:cs="Times New Roman"/>
          <w:sz w:val="28"/>
          <w:szCs w:val="28"/>
        </w:rPr>
      </w:pPr>
      <w:r w:rsidRPr="00647C68">
        <w:rPr>
          <w:rFonts w:ascii="Times New Roman" w:hAnsi="Times New Roman" w:cs="Times New Roman"/>
          <w:sz w:val="28"/>
          <w:szCs w:val="28"/>
        </w:rPr>
        <w:t>Порядок расположения математических уравнений в отчете такой же, как и для формул.</w:t>
      </w:r>
    </w:p>
    <w:p w14:paraId="10608570" w14:textId="77777777" w:rsidR="00647C68" w:rsidRDefault="00647C68" w:rsidP="00647C68">
      <w:pPr>
        <w:spacing w:line="360" w:lineRule="auto"/>
        <w:ind w:firstLine="709"/>
        <w:rPr>
          <w:rFonts w:ascii="Times New Roman" w:hAnsi="Times New Roman" w:cs="Times New Roman"/>
          <w:sz w:val="28"/>
          <w:szCs w:val="28"/>
        </w:rPr>
      </w:pPr>
      <w:r w:rsidRPr="00647C68">
        <w:rPr>
          <w:rFonts w:ascii="Times New Roman" w:hAnsi="Times New Roman" w:cs="Times New Roman"/>
          <w:sz w:val="28"/>
          <w:szCs w:val="28"/>
        </w:rPr>
        <w:t>Для ввода формул следует использовать редактор формул.</w:t>
      </w:r>
    </w:p>
    <w:p w14:paraId="61EBD867" w14:textId="77777777" w:rsidR="00647C68" w:rsidRDefault="00647C68" w:rsidP="00647C68">
      <w:pPr>
        <w:spacing w:line="360" w:lineRule="auto"/>
        <w:ind w:firstLine="709"/>
        <w:rPr>
          <w:rFonts w:ascii="Times New Roman" w:hAnsi="Times New Roman" w:cs="Times New Roman"/>
          <w:sz w:val="28"/>
          <w:szCs w:val="28"/>
        </w:rPr>
      </w:pPr>
    </w:p>
    <w:p w14:paraId="2FD9C288" w14:textId="77777777" w:rsidR="00647C68" w:rsidRDefault="00647C68" w:rsidP="00647C68">
      <w:pPr>
        <w:spacing w:line="360" w:lineRule="auto"/>
        <w:ind w:firstLine="709"/>
        <w:rPr>
          <w:rFonts w:ascii="Times New Roman" w:hAnsi="Times New Roman" w:cs="Times New Roman"/>
          <w:sz w:val="28"/>
          <w:szCs w:val="28"/>
        </w:rPr>
      </w:pPr>
    </w:p>
    <w:p w14:paraId="5008B073" w14:textId="77777777" w:rsidR="00647C68" w:rsidRDefault="00647C68" w:rsidP="00647C68">
      <w:pPr>
        <w:spacing w:line="360" w:lineRule="auto"/>
        <w:ind w:firstLine="709"/>
        <w:rPr>
          <w:rFonts w:ascii="Times New Roman" w:hAnsi="Times New Roman" w:cs="Times New Roman"/>
          <w:sz w:val="28"/>
          <w:szCs w:val="28"/>
        </w:rPr>
      </w:pPr>
    </w:p>
    <w:p w14:paraId="78660BD5" w14:textId="77777777" w:rsidR="00647C68" w:rsidRDefault="00647C68" w:rsidP="00647C68">
      <w:pPr>
        <w:spacing w:line="360" w:lineRule="auto"/>
        <w:ind w:firstLine="709"/>
        <w:rPr>
          <w:rFonts w:ascii="Times New Roman" w:hAnsi="Times New Roman" w:cs="Times New Roman"/>
          <w:sz w:val="28"/>
          <w:szCs w:val="28"/>
        </w:rPr>
      </w:pPr>
    </w:p>
    <w:p w14:paraId="7DE0E555" w14:textId="77777777" w:rsidR="00647C68" w:rsidRDefault="00647C68" w:rsidP="00647C68">
      <w:pPr>
        <w:spacing w:line="360" w:lineRule="auto"/>
        <w:ind w:firstLine="709"/>
        <w:rPr>
          <w:rFonts w:ascii="Times New Roman" w:hAnsi="Times New Roman" w:cs="Times New Roman"/>
          <w:sz w:val="28"/>
          <w:szCs w:val="28"/>
        </w:rPr>
      </w:pPr>
    </w:p>
    <w:p w14:paraId="37CAF0EE" w14:textId="77777777" w:rsidR="00647C68" w:rsidRDefault="00647C68" w:rsidP="00647C68">
      <w:pPr>
        <w:spacing w:line="360" w:lineRule="auto"/>
        <w:ind w:firstLine="709"/>
        <w:rPr>
          <w:rFonts w:ascii="Times New Roman" w:hAnsi="Times New Roman" w:cs="Times New Roman"/>
          <w:sz w:val="28"/>
          <w:szCs w:val="28"/>
        </w:rPr>
      </w:pPr>
    </w:p>
    <w:p w14:paraId="7F89A875" w14:textId="77777777" w:rsidR="00647C68" w:rsidRDefault="00647C68" w:rsidP="00647C68">
      <w:pPr>
        <w:spacing w:line="360" w:lineRule="auto"/>
        <w:ind w:firstLine="709"/>
        <w:rPr>
          <w:rFonts w:ascii="Times New Roman" w:hAnsi="Times New Roman" w:cs="Times New Roman"/>
          <w:sz w:val="28"/>
          <w:szCs w:val="28"/>
        </w:rPr>
      </w:pPr>
    </w:p>
    <w:p w14:paraId="5F109414" w14:textId="77777777" w:rsidR="00647C68" w:rsidRDefault="00647C68" w:rsidP="00647C68">
      <w:pPr>
        <w:spacing w:line="360" w:lineRule="auto"/>
        <w:ind w:firstLine="709"/>
        <w:rPr>
          <w:rFonts w:ascii="Times New Roman" w:hAnsi="Times New Roman" w:cs="Times New Roman"/>
          <w:sz w:val="28"/>
          <w:szCs w:val="28"/>
        </w:rPr>
      </w:pPr>
    </w:p>
    <w:p w14:paraId="1A0D9B9C" w14:textId="77777777" w:rsidR="00647C68" w:rsidRDefault="00647C68" w:rsidP="00647C68">
      <w:pPr>
        <w:spacing w:line="360" w:lineRule="auto"/>
        <w:ind w:firstLine="709"/>
        <w:rPr>
          <w:rFonts w:ascii="Times New Roman" w:hAnsi="Times New Roman" w:cs="Times New Roman"/>
          <w:sz w:val="28"/>
          <w:szCs w:val="28"/>
        </w:rPr>
      </w:pPr>
    </w:p>
    <w:p w14:paraId="17176912" w14:textId="77777777" w:rsidR="00647C68" w:rsidRDefault="00647C68" w:rsidP="00647C68">
      <w:pPr>
        <w:spacing w:line="360" w:lineRule="auto"/>
        <w:ind w:firstLine="709"/>
        <w:rPr>
          <w:rFonts w:ascii="Times New Roman" w:hAnsi="Times New Roman" w:cs="Times New Roman"/>
          <w:sz w:val="28"/>
          <w:szCs w:val="28"/>
        </w:rPr>
      </w:pPr>
    </w:p>
    <w:p w14:paraId="78269042" w14:textId="77777777" w:rsidR="00647C68" w:rsidRDefault="00647C68" w:rsidP="00647C68">
      <w:pPr>
        <w:spacing w:line="360" w:lineRule="auto"/>
        <w:ind w:firstLine="709"/>
        <w:rPr>
          <w:rFonts w:ascii="Times New Roman" w:hAnsi="Times New Roman" w:cs="Times New Roman"/>
          <w:sz w:val="28"/>
          <w:szCs w:val="28"/>
        </w:rPr>
      </w:pPr>
    </w:p>
    <w:p w14:paraId="7A792112" w14:textId="77777777" w:rsidR="00647C68" w:rsidRDefault="00647C68" w:rsidP="00647C68">
      <w:pPr>
        <w:spacing w:line="360" w:lineRule="auto"/>
        <w:ind w:firstLine="709"/>
        <w:rPr>
          <w:rFonts w:ascii="Times New Roman" w:hAnsi="Times New Roman" w:cs="Times New Roman"/>
          <w:sz w:val="28"/>
          <w:szCs w:val="28"/>
        </w:rPr>
      </w:pPr>
    </w:p>
    <w:p w14:paraId="13F69B5D" w14:textId="77777777" w:rsidR="00647C68" w:rsidRDefault="00647C68" w:rsidP="00647C68">
      <w:pPr>
        <w:spacing w:line="360" w:lineRule="auto"/>
        <w:ind w:firstLine="709"/>
        <w:rPr>
          <w:rFonts w:ascii="Times New Roman" w:hAnsi="Times New Roman" w:cs="Times New Roman"/>
          <w:sz w:val="28"/>
          <w:szCs w:val="28"/>
        </w:rPr>
      </w:pPr>
    </w:p>
    <w:p w14:paraId="76B300F2" w14:textId="77777777" w:rsidR="00647C68" w:rsidRDefault="00647C68" w:rsidP="00647C68">
      <w:pPr>
        <w:spacing w:line="360" w:lineRule="auto"/>
        <w:ind w:firstLine="709"/>
        <w:rPr>
          <w:rFonts w:ascii="Times New Roman" w:hAnsi="Times New Roman" w:cs="Times New Roman"/>
          <w:sz w:val="28"/>
          <w:szCs w:val="28"/>
        </w:rPr>
      </w:pPr>
    </w:p>
    <w:p w14:paraId="4C382CAA" w14:textId="77777777" w:rsidR="00647C68" w:rsidRDefault="00647C68" w:rsidP="00647C68">
      <w:pPr>
        <w:spacing w:line="360" w:lineRule="auto"/>
        <w:ind w:firstLine="709"/>
        <w:rPr>
          <w:rFonts w:ascii="Times New Roman" w:hAnsi="Times New Roman" w:cs="Times New Roman"/>
          <w:sz w:val="28"/>
          <w:szCs w:val="28"/>
        </w:rPr>
      </w:pPr>
    </w:p>
    <w:p w14:paraId="22164D0D" w14:textId="77777777" w:rsidR="00647C68" w:rsidRDefault="00647C68" w:rsidP="00647C68">
      <w:pPr>
        <w:spacing w:line="360" w:lineRule="auto"/>
        <w:ind w:firstLine="709"/>
        <w:rPr>
          <w:rFonts w:ascii="Times New Roman" w:hAnsi="Times New Roman" w:cs="Times New Roman"/>
          <w:sz w:val="28"/>
          <w:szCs w:val="28"/>
        </w:rPr>
      </w:pPr>
    </w:p>
    <w:p w14:paraId="4C96B6A7" w14:textId="77777777" w:rsidR="00647C68" w:rsidRDefault="00647C68" w:rsidP="00647C68">
      <w:pPr>
        <w:spacing w:line="360" w:lineRule="auto"/>
        <w:ind w:firstLine="709"/>
        <w:rPr>
          <w:rFonts w:ascii="Times New Roman" w:hAnsi="Times New Roman" w:cs="Times New Roman"/>
          <w:sz w:val="28"/>
          <w:szCs w:val="28"/>
        </w:rPr>
      </w:pPr>
    </w:p>
    <w:p w14:paraId="4CE9F0B8" w14:textId="77777777" w:rsidR="00647C68" w:rsidRDefault="00647C68" w:rsidP="00647C68">
      <w:pPr>
        <w:spacing w:line="360" w:lineRule="auto"/>
        <w:ind w:firstLine="709"/>
        <w:rPr>
          <w:rFonts w:ascii="Times New Roman" w:hAnsi="Times New Roman" w:cs="Times New Roman"/>
          <w:sz w:val="28"/>
          <w:szCs w:val="28"/>
        </w:rPr>
      </w:pPr>
    </w:p>
    <w:p w14:paraId="45C4AAB2" w14:textId="77777777" w:rsidR="00647C68" w:rsidRDefault="00647C68" w:rsidP="00647C68">
      <w:pPr>
        <w:spacing w:line="360" w:lineRule="auto"/>
        <w:ind w:firstLine="709"/>
        <w:rPr>
          <w:rFonts w:ascii="Times New Roman" w:hAnsi="Times New Roman" w:cs="Times New Roman"/>
          <w:sz w:val="28"/>
          <w:szCs w:val="28"/>
        </w:rPr>
      </w:pPr>
    </w:p>
    <w:p w14:paraId="24D53F10" w14:textId="77777777" w:rsidR="00647C68" w:rsidRDefault="00647C68" w:rsidP="00647C68">
      <w:pPr>
        <w:spacing w:line="360" w:lineRule="auto"/>
        <w:ind w:firstLine="709"/>
        <w:rPr>
          <w:rFonts w:ascii="Times New Roman" w:hAnsi="Times New Roman" w:cs="Times New Roman"/>
          <w:sz w:val="28"/>
          <w:szCs w:val="28"/>
        </w:rPr>
      </w:pPr>
    </w:p>
    <w:p w14:paraId="23E11ED5" w14:textId="77777777" w:rsidR="00647C68" w:rsidRDefault="00647C68" w:rsidP="00647C68">
      <w:pPr>
        <w:spacing w:line="360" w:lineRule="auto"/>
        <w:ind w:firstLine="709"/>
        <w:rPr>
          <w:rFonts w:ascii="Times New Roman" w:hAnsi="Times New Roman" w:cs="Times New Roman"/>
          <w:sz w:val="28"/>
          <w:szCs w:val="28"/>
        </w:rPr>
      </w:pPr>
    </w:p>
    <w:p w14:paraId="0E6898F0" w14:textId="77777777" w:rsidR="00647C68" w:rsidRDefault="00647C68" w:rsidP="00647C68">
      <w:pPr>
        <w:spacing w:line="360" w:lineRule="auto"/>
        <w:ind w:firstLine="709"/>
        <w:rPr>
          <w:rFonts w:ascii="Times New Roman" w:hAnsi="Times New Roman" w:cs="Times New Roman"/>
          <w:sz w:val="28"/>
          <w:szCs w:val="28"/>
        </w:rPr>
      </w:pPr>
    </w:p>
    <w:p w14:paraId="5DBFF492" w14:textId="77777777" w:rsidR="00647C68" w:rsidRDefault="00647C68" w:rsidP="00647C68">
      <w:pPr>
        <w:spacing w:line="360" w:lineRule="auto"/>
        <w:ind w:firstLine="709"/>
        <w:rPr>
          <w:rFonts w:ascii="Times New Roman" w:hAnsi="Times New Roman" w:cs="Times New Roman"/>
          <w:sz w:val="28"/>
          <w:szCs w:val="28"/>
        </w:rPr>
      </w:pPr>
    </w:p>
    <w:p w14:paraId="28166686" w14:textId="77777777" w:rsidR="00647C68" w:rsidRDefault="00647C68" w:rsidP="00647C68">
      <w:pPr>
        <w:spacing w:line="360" w:lineRule="auto"/>
        <w:ind w:firstLine="709"/>
        <w:rPr>
          <w:rFonts w:ascii="Times New Roman" w:hAnsi="Times New Roman" w:cs="Times New Roman"/>
          <w:sz w:val="28"/>
          <w:szCs w:val="28"/>
        </w:rPr>
      </w:pPr>
    </w:p>
    <w:p w14:paraId="7E67E237" w14:textId="77777777" w:rsidR="00647C68" w:rsidRPr="00647C68" w:rsidRDefault="00647C68" w:rsidP="00647C68">
      <w:pPr>
        <w:pStyle w:val="1"/>
        <w:rPr>
          <w:rFonts w:ascii="Times New Roman" w:hAnsi="Times New Roman" w:cs="Times New Roman"/>
          <w:b/>
          <w:bCs/>
          <w:color w:val="000000" w:themeColor="text1"/>
          <w:sz w:val="28"/>
          <w:szCs w:val="28"/>
        </w:rPr>
      </w:pPr>
      <w:bookmarkStart w:id="20" w:name="_Toc190778181"/>
      <w:bookmarkStart w:id="21" w:name="_Toc190778258"/>
      <w:r w:rsidRPr="00647C68">
        <w:rPr>
          <w:rFonts w:ascii="Times New Roman" w:hAnsi="Times New Roman" w:cs="Times New Roman"/>
          <w:b/>
          <w:bCs/>
          <w:color w:val="000000" w:themeColor="text1"/>
          <w:sz w:val="28"/>
          <w:szCs w:val="28"/>
        </w:rPr>
        <w:lastRenderedPageBreak/>
        <w:t>8 ТРЕБОВАНИЯ К РАЗМЕЩЕНИЮ ПРОГРАММНОГО КОДА В ТЕКСТЕ</w:t>
      </w:r>
      <w:bookmarkEnd w:id="20"/>
      <w:bookmarkEnd w:id="21"/>
    </w:p>
    <w:p w14:paraId="725E5961" w14:textId="77777777" w:rsidR="00647C68" w:rsidRDefault="00647C68" w:rsidP="00647C68">
      <w:pPr>
        <w:spacing w:line="360" w:lineRule="auto"/>
        <w:ind w:firstLine="709"/>
        <w:rPr>
          <w:rFonts w:ascii="Times New Roman" w:hAnsi="Times New Roman" w:cs="Times New Roman"/>
          <w:sz w:val="28"/>
          <w:szCs w:val="28"/>
        </w:rPr>
      </w:pPr>
    </w:p>
    <w:p w14:paraId="2897D2C1" w14:textId="77777777" w:rsidR="00647C68" w:rsidRDefault="00647C68" w:rsidP="00647C68">
      <w:pPr>
        <w:spacing w:line="360" w:lineRule="auto"/>
        <w:ind w:firstLine="709"/>
        <w:jc w:val="both"/>
        <w:rPr>
          <w:rFonts w:ascii="Times New Roman" w:hAnsi="Times New Roman" w:cs="Times New Roman"/>
          <w:sz w:val="28"/>
          <w:szCs w:val="28"/>
        </w:rPr>
      </w:pPr>
      <w:r w:rsidRPr="00647C68">
        <w:rPr>
          <w:rFonts w:ascii="Times New Roman" w:hAnsi="Times New Roman" w:cs="Times New Roman"/>
          <w:sz w:val="28"/>
          <w:szCs w:val="28"/>
        </w:rPr>
        <w:t>При оформлении программного кода в курсовых, отчетах и выпускных квалификационных следует придерживаться следующих рекомендаций</w:t>
      </w:r>
      <w:r>
        <w:rPr>
          <w:rFonts w:ascii="Times New Roman" w:hAnsi="Times New Roman" w:cs="Times New Roman"/>
          <w:sz w:val="28"/>
          <w:szCs w:val="28"/>
        </w:rPr>
        <w:t>.</w:t>
      </w:r>
    </w:p>
    <w:p w14:paraId="637CFAF8" w14:textId="77777777" w:rsidR="00647C68" w:rsidRDefault="00647C68" w:rsidP="00647C68">
      <w:pPr>
        <w:spacing w:line="360" w:lineRule="auto"/>
        <w:ind w:firstLine="709"/>
        <w:jc w:val="both"/>
        <w:rPr>
          <w:rFonts w:ascii="Times New Roman" w:hAnsi="Times New Roman" w:cs="Times New Roman"/>
          <w:sz w:val="28"/>
          <w:szCs w:val="28"/>
        </w:rPr>
      </w:pPr>
      <w:r w:rsidRPr="00647C68">
        <w:rPr>
          <w:rFonts w:ascii="Times New Roman" w:hAnsi="Times New Roman" w:cs="Times New Roman"/>
          <w:b/>
          <w:bCs/>
          <w:sz w:val="28"/>
          <w:szCs w:val="28"/>
        </w:rPr>
        <w:t>Шрифт</w:t>
      </w:r>
      <w:r>
        <w:rPr>
          <w:rFonts w:ascii="Times New Roman" w:hAnsi="Times New Roman" w:cs="Times New Roman"/>
          <w:sz w:val="28"/>
          <w:szCs w:val="28"/>
        </w:rPr>
        <w:t>.</w:t>
      </w:r>
      <w:r w:rsidRPr="00647C68">
        <w:rPr>
          <w:rFonts w:ascii="Times New Roman" w:hAnsi="Times New Roman" w:cs="Times New Roman"/>
          <w:sz w:val="28"/>
          <w:szCs w:val="28"/>
        </w:rPr>
        <w:t xml:space="preserve"> Используйте моноширинный шрифт для отображения кода, чтобы обеспечить равномерную ширину символов и улучшить его читаемость, например, Courier New (размер шрифта 10 или 12 пунктов, исходя из читаемости кода).</w:t>
      </w:r>
    </w:p>
    <w:p w14:paraId="4CB4F986" w14:textId="77777777" w:rsidR="00647C68" w:rsidRDefault="00647C68" w:rsidP="00647C68">
      <w:pPr>
        <w:spacing w:line="360" w:lineRule="auto"/>
        <w:ind w:firstLine="709"/>
        <w:jc w:val="both"/>
        <w:rPr>
          <w:rFonts w:ascii="Times New Roman" w:hAnsi="Times New Roman" w:cs="Times New Roman"/>
          <w:sz w:val="28"/>
          <w:szCs w:val="28"/>
        </w:rPr>
      </w:pPr>
      <w:r w:rsidRPr="00647C68">
        <w:rPr>
          <w:rFonts w:ascii="Times New Roman" w:hAnsi="Times New Roman" w:cs="Times New Roman"/>
          <w:b/>
          <w:bCs/>
          <w:sz w:val="28"/>
          <w:szCs w:val="28"/>
        </w:rPr>
        <w:t>Отступы и пробелы</w:t>
      </w:r>
      <w:r>
        <w:rPr>
          <w:rFonts w:ascii="Times New Roman" w:hAnsi="Times New Roman" w:cs="Times New Roman"/>
          <w:sz w:val="28"/>
          <w:szCs w:val="28"/>
        </w:rPr>
        <w:t>.</w:t>
      </w:r>
      <w:r w:rsidRPr="00647C68">
        <w:rPr>
          <w:rFonts w:ascii="Times New Roman" w:hAnsi="Times New Roman" w:cs="Times New Roman"/>
          <w:sz w:val="28"/>
          <w:szCs w:val="28"/>
        </w:rPr>
        <w:t xml:space="preserve"> Код должен быть структурирован с использованием отступов для визуального выделения блоков. Это помогает читателю лучше понять структуру программы.</w:t>
      </w:r>
    </w:p>
    <w:p w14:paraId="55D56611" w14:textId="77777777" w:rsidR="00647C68" w:rsidRDefault="00647C68" w:rsidP="00647C68">
      <w:pPr>
        <w:spacing w:line="360" w:lineRule="auto"/>
        <w:ind w:firstLine="709"/>
        <w:jc w:val="both"/>
        <w:rPr>
          <w:rFonts w:ascii="Times New Roman" w:hAnsi="Times New Roman" w:cs="Times New Roman"/>
          <w:sz w:val="28"/>
          <w:szCs w:val="28"/>
        </w:rPr>
      </w:pPr>
      <w:r w:rsidRPr="00647C68">
        <w:rPr>
          <w:rFonts w:ascii="Times New Roman" w:hAnsi="Times New Roman" w:cs="Times New Roman"/>
          <w:b/>
          <w:bCs/>
          <w:sz w:val="28"/>
          <w:szCs w:val="28"/>
        </w:rPr>
        <w:t>Комментарии</w:t>
      </w:r>
      <w:r>
        <w:rPr>
          <w:rFonts w:ascii="Times New Roman" w:hAnsi="Times New Roman" w:cs="Times New Roman"/>
          <w:b/>
          <w:bCs/>
          <w:sz w:val="28"/>
          <w:szCs w:val="28"/>
        </w:rPr>
        <w:t>.</w:t>
      </w:r>
      <w:r w:rsidRPr="00647C68">
        <w:rPr>
          <w:rFonts w:ascii="Times New Roman" w:hAnsi="Times New Roman" w:cs="Times New Roman"/>
          <w:sz w:val="28"/>
          <w:szCs w:val="28"/>
        </w:rPr>
        <w:t xml:space="preserve"> Перед каждой значимой частью кода или функцией должны быть комментарии, поясняющие их назначение.</w:t>
      </w:r>
    </w:p>
    <w:p w14:paraId="76B97297" w14:textId="77777777" w:rsidR="00647C68" w:rsidRDefault="00647C68" w:rsidP="00647C68">
      <w:pPr>
        <w:spacing w:line="360" w:lineRule="auto"/>
        <w:ind w:firstLine="709"/>
        <w:jc w:val="both"/>
        <w:rPr>
          <w:rFonts w:ascii="Times New Roman" w:hAnsi="Times New Roman" w:cs="Times New Roman"/>
          <w:sz w:val="28"/>
          <w:szCs w:val="28"/>
        </w:rPr>
      </w:pPr>
      <w:r w:rsidRPr="00647C68">
        <w:rPr>
          <w:rFonts w:ascii="Times New Roman" w:hAnsi="Times New Roman" w:cs="Times New Roman"/>
          <w:b/>
          <w:bCs/>
          <w:sz w:val="28"/>
          <w:szCs w:val="28"/>
        </w:rPr>
        <w:t>Нумерация строк кода</w:t>
      </w:r>
      <w:r>
        <w:rPr>
          <w:rFonts w:ascii="Times New Roman" w:hAnsi="Times New Roman" w:cs="Times New Roman"/>
          <w:sz w:val="28"/>
          <w:szCs w:val="28"/>
        </w:rPr>
        <w:t>.</w:t>
      </w:r>
      <w:r w:rsidRPr="00647C68">
        <w:rPr>
          <w:rFonts w:ascii="Times New Roman" w:hAnsi="Times New Roman" w:cs="Times New Roman"/>
          <w:sz w:val="28"/>
          <w:szCs w:val="28"/>
        </w:rPr>
        <w:t xml:space="preserve"> В некоторых случаях может потребоваться нумерация строк для удобства ссылок на определенные части кода внутри основного текста.</w:t>
      </w:r>
    </w:p>
    <w:p w14:paraId="436DF195" w14:textId="77777777" w:rsidR="00647C68" w:rsidRDefault="00647C68" w:rsidP="00647C68">
      <w:pPr>
        <w:spacing w:line="360" w:lineRule="auto"/>
        <w:ind w:firstLine="709"/>
        <w:jc w:val="both"/>
        <w:rPr>
          <w:rFonts w:ascii="Times New Roman" w:hAnsi="Times New Roman" w:cs="Times New Roman"/>
          <w:sz w:val="28"/>
          <w:szCs w:val="28"/>
        </w:rPr>
      </w:pPr>
      <w:r w:rsidRPr="00647C68">
        <w:rPr>
          <w:rFonts w:ascii="Times New Roman" w:hAnsi="Times New Roman" w:cs="Times New Roman"/>
          <w:b/>
          <w:bCs/>
          <w:sz w:val="28"/>
          <w:szCs w:val="28"/>
        </w:rPr>
        <w:t>Оформление фрагмента кода в тексте</w:t>
      </w:r>
      <w:r>
        <w:rPr>
          <w:rFonts w:ascii="Times New Roman" w:hAnsi="Times New Roman" w:cs="Times New Roman"/>
          <w:sz w:val="28"/>
          <w:szCs w:val="28"/>
        </w:rPr>
        <w:t>.</w:t>
      </w:r>
      <w:r w:rsidRPr="00647C68">
        <w:rPr>
          <w:rFonts w:ascii="Times New Roman" w:hAnsi="Times New Roman" w:cs="Times New Roman"/>
          <w:sz w:val="28"/>
          <w:szCs w:val="28"/>
        </w:rPr>
        <w:t xml:space="preserve"> Код следует выделить в отдельный блок на сером фоне. Выделения цветом ключевых слов в коде выполняется согласно общепринятым стандартам для соответствующего языка программирования, но не является обязательным. К тексту с кодом применяется одинарный интервал.</w:t>
      </w:r>
    </w:p>
    <w:p w14:paraId="6BD9BC2A" w14:textId="77777777" w:rsidR="00647C68" w:rsidRPr="00647C68" w:rsidRDefault="00647C68" w:rsidP="00647C68">
      <w:pPr>
        <w:spacing w:line="360" w:lineRule="auto"/>
        <w:ind w:firstLine="709"/>
        <w:jc w:val="both"/>
        <w:rPr>
          <w:rFonts w:ascii="Times New Roman" w:hAnsi="Times New Roman" w:cs="Times New Roman"/>
          <w:sz w:val="28"/>
          <w:szCs w:val="28"/>
        </w:rPr>
      </w:pPr>
      <w:r w:rsidRPr="00647C68">
        <w:rPr>
          <w:rFonts w:ascii="Times New Roman" w:hAnsi="Times New Roman" w:cs="Times New Roman"/>
          <w:b/>
          <w:bCs/>
          <w:sz w:val="28"/>
          <w:szCs w:val="28"/>
        </w:rPr>
        <w:t>Приложения</w:t>
      </w:r>
      <w:r>
        <w:rPr>
          <w:rFonts w:ascii="Times New Roman" w:hAnsi="Times New Roman" w:cs="Times New Roman"/>
          <w:sz w:val="28"/>
          <w:szCs w:val="28"/>
        </w:rPr>
        <w:t>.</w:t>
      </w:r>
      <w:r w:rsidRPr="00647C68">
        <w:rPr>
          <w:rFonts w:ascii="Times New Roman" w:hAnsi="Times New Roman" w:cs="Times New Roman"/>
          <w:sz w:val="28"/>
          <w:szCs w:val="28"/>
        </w:rPr>
        <w:t xml:space="preserve"> Если код достаточно длинный, его можно вынести в приложение работы с указанием ссылки на него в основном тексте (см. пример оформления кода в приложении ниже).</w:t>
      </w:r>
    </w:p>
    <w:p w14:paraId="1B148BB3" w14:textId="77777777" w:rsidR="00647C68" w:rsidRDefault="00647C68" w:rsidP="00647C68">
      <w:pPr>
        <w:spacing w:line="360" w:lineRule="auto"/>
        <w:ind w:firstLine="709"/>
        <w:jc w:val="both"/>
        <w:rPr>
          <w:rFonts w:ascii="Times New Roman" w:hAnsi="Times New Roman" w:cs="Times New Roman"/>
          <w:sz w:val="28"/>
          <w:szCs w:val="28"/>
        </w:rPr>
      </w:pPr>
      <w:r w:rsidRPr="00647C68">
        <w:rPr>
          <w:rFonts w:ascii="Times New Roman" w:hAnsi="Times New Roman" w:cs="Times New Roman"/>
          <w:sz w:val="28"/>
          <w:szCs w:val="28"/>
        </w:rPr>
        <w:t xml:space="preserve">Оформление кода представлено в примерах 1, 2 (внутри текста), </w:t>
      </w:r>
      <w:r>
        <w:rPr>
          <w:rFonts w:ascii="Times New Roman" w:hAnsi="Times New Roman" w:cs="Times New Roman"/>
          <w:sz w:val="28"/>
          <w:szCs w:val="28"/>
        </w:rPr>
        <w:t>3</w:t>
      </w:r>
      <w:r w:rsidRPr="00647C68">
        <w:rPr>
          <w:rFonts w:ascii="Times New Roman" w:hAnsi="Times New Roman" w:cs="Times New Roman"/>
          <w:sz w:val="28"/>
          <w:szCs w:val="28"/>
        </w:rPr>
        <w:t xml:space="preserve"> (в приложении).</w:t>
      </w:r>
    </w:p>
    <w:p w14:paraId="77A62A30" w14:textId="77777777" w:rsidR="00BE666B" w:rsidRDefault="00BE666B" w:rsidP="00647C68">
      <w:pPr>
        <w:spacing w:line="360" w:lineRule="auto"/>
        <w:ind w:firstLine="709"/>
        <w:jc w:val="both"/>
        <w:rPr>
          <w:rFonts w:ascii="Times New Roman" w:hAnsi="Times New Roman" w:cs="Times New Roman"/>
          <w:sz w:val="28"/>
          <w:szCs w:val="28"/>
        </w:rPr>
      </w:pPr>
    </w:p>
    <w:p w14:paraId="6511EE22" w14:textId="77777777" w:rsidR="00BE666B" w:rsidRDefault="00BE666B" w:rsidP="00647C68">
      <w:pPr>
        <w:spacing w:line="360" w:lineRule="auto"/>
        <w:ind w:firstLine="709"/>
        <w:jc w:val="both"/>
        <w:rPr>
          <w:rFonts w:ascii="Times New Roman" w:hAnsi="Times New Roman" w:cs="Times New Roman"/>
          <w:sz w:val="28"/>
          <w:szCs w:val="28"/>
        </w:rPr>
      </w:pPr>
    </w:p>
    <w:p w14:paraId="482EA4DB" w14:textId="77777777" w:rsidR="00BE666B" w:rsidRPr="00647C68" w:rsidRDefault="00BE666B" w:rsidP="00647C68">
      <w:pPr>
        <w:spacing w:line="360" w:lineRule="auto"/>
        <w:ind w:firstLine="709"/>
        <w:jc w:val="both"/>
        <w:rPr>
          <w:rFonts w:ascii="Times New Roman" w:hAnsi="Times New Roman" w:cs="Times New Roman"/>
          <w:sz w:val="28"/>
          <w:szCs w:val="28"/>
        </w:rPr>
      </w:pPr>
    </w:p>
    <w:p w14:paraId="7E400FD7" w14:textId="77777777" w:rsidR="00647C68" w:rsidRPr="00647C68" w:rsidRDefault="00647C68" w:rsidP="00647C68">
      <w:pPr>
        <w:spacing w:line="360" w:lineRule="auto"/>
        <w:ind w:firstLine="709"/>
        <w:jc w:val="both"/>
        <w:rPr>
          <w:rFonts w:ascii="Times New Roman" w:hAnsi="Times New Roman" w:cs="Times New Roman"/>
          <w:sz w:val="28"/>
          <w:szCs w:val="28"/>
        </w:rPr>
      </w:pPr>
      <w:r w:rsidRPr="00647C68">
        <w:rPr>
          <w:rFonts w:ascii="Times New Roman" w:hAnsi="Times New Roman" w:cs="Times New Roman"/>
          <w:b/>
          <w:bCs/>
          <w:sz w:val="28"/>
          <w:szCs w:val="28"/>
          <w:u w:val="single"/>
        </w:rPr>
        <w:lastRenderedPageBreak/>
        <w:t>Пример 1.</w:t>
      </w:r>
      <w:r w:rsidRPr="00647C68">
        <w:rPr>
          <w:rFonts w:ascii="Times New Roman" w:hAnsi="Times New Roman" w:cs="Times New Roman"/>
          <w:b/>
          <w:bCs/>
          <w:sz w:val="28"/>
          <w:szCs w:val="28"/>
        </w:rPr>
        <w:t xml:space="preserve"> </w:t>
      </w:r>
      <w:r w:rsidRPr="00647C68">
        <w:rPr>
          <w:rFonts w:ascii="Times New Roman" w:hAnsi="Times New Roman" w:cs="Times New Roman"/>
          <w:sz w:val="28"/>
          <w:szCs w:val="28"/>
        </w:rPr>
        <w:t>Размещение кода внутри основного текста.</w:t>
      </w:r>
    </w:p>
    <w:p w14:paraId="7AACA5AF" w14:textId="77777777" w:rsidR="00647C68" w:rsidRPr="00647C68" w:rsidRDefault="00647C68" w:rsidP="00647C68">
      <w:pPr>
        <w:shd w:val="clear" w:color="auto" w:fill="E7E6E6" w:themeFill="background2"/>
        <w:spacing w:line="360" w:lineRule="auto"/>
        <w:ind w:firstLine="709"/>
        <w:jc w:val="both"/>
        <w:rPr>
          <w:rFonts w:ascii="Times New Roman" w:hAnsi="Times New Roman" w:cs="Times New Roman"/>
          <w:sz w:val="28"/>
          <w:szCs w:val="28"/>
          <w:lang w:val="en-US"/>
        </w:rPr>
      </w:pPr>
      <w:r w:rsidRPr="00647C68">
        <w:rPr>
          <w:rFonts w:ascii="Times New Roman" w:hAnsi="Times New Roman" w:cs="Times New Roman"/>
          <w:sz w:val="28"/>
          <w:szCs w:val="28"/>
          <w:lang w:val="en-US"/>
        </w:rPr>
        <w:t>python</w:t>
      </w:r>
    </w:p>
    <w:p w14:paraId="4C5D3112" w14:textId="77777777" w:rsidR="00647C68" w:rsidRPr="00647C68" w:rsidRDefault="00647C68" w:rsidP="00647C68">
      <w:pPr>
        <w:shd w:val="clear" w:color="auto" w:fill="E7E6E6" w:themeFill="background2"/>
        <w:spacing w:line="360" w:lineRule="auto"/>
        <w:ind w:firstLine="709"/>
        <w:jc w:val="both"/>
        <w:rPr>
          <w:rFonts w:ascii="Times New Roman" w:hAnsi="Times New Roman" w:cs="Times New Roman"/>
          <w:sz w:val="28"/>
          <w:szCs w:val="28"/>
          <w:lang w:val="en-US"/>
        </w:rPr>
      </w:pPr>
      <w:r w:rsidRPr="00647C68">
        <w:rPr>
          <w:rFonts w:ascii="Times New Roman" w:hAnsi="Times New Roman" w:cs="Times New Roman"/>
          <w:sz w:val="28"/>
          <w:szCs w:val="28"/>
          <w:lang w:val="en-US"/>
        </w:rPr>
        <w:t xml:space="preserve"># </w:t>
      </w:r>
      <w:r w:rsidRPr="00647C68">
        <w:rPr>
          <w:rFonts w:ascii="Times New Roman" w:hAnsi="Times New Roman" w:cs="Times New Roman"/>
          <w:sz w:val="28"/>
          <w:szCs w:val="28"/>
        </w:rPr>
        <w:t>Импорт</w:t>
      </w:r>
      <w:r w:rsidRPr="00647C68">
        <w:rPr>
          <w:rFonts w:ascii="Times New Roman" w:hAnsi="Times New Roman" w:cs="Times New Roman"/>
          <w:sz w:val="28"/>
          <w:szCs w:val="28"/>
          <w:lang w:val="en-US"/>
        </w:rPr>
        <w:t xml:space="preserve"> </w:t>
      </w:r>
      <w:r w:rsidRPr="00647C68">
        <w:rPr>
          <w:rFonts w:ascii="Times New Roman" w:hAnsi="Times New Roman" w:cs="Times New Roman"/>
          <w:sz w:val="28"/>
          <w:szCs w:val="28"/>
        </w:rPr>
        <w:t>библиотеки</w:t>
      </w:r>
    </w:p>
    <w:p w14:paraId="2E305B2E" w14:textId="77777777" w:rsidR="00647C68" w:rsidRPr="00647C68" w:rsidRDefault="00647C68" w:rsidP="00647C68">
      <w:pPr>
        <w:shd w:val="clear" w:color="auto" w:fill="E7E6E6" w:themeFill="background2"/>
        <w:spacing w:line="360" w:lineRule="auto"/>
        <w:ind w:firstLine="709"/>
        <w:jc w:val="both"/>
        <w:rPr>
          <w:rFonts w:ascii="Times New Roman" w:hAnsi="Times New Roman" w:cs="Times New Roman"/>
          <w:sz w:val="28"/>
          <w:szCs w:val="28"/>
          <w:lang w:val="en-US"/>
        </w:rPr>
      </w:pPr>
      <w:r w:rsidRPr="00647C68">
        <w:rPr>
          <w:rFonts w:ascii="Times New Roman" w:hAnsi="Times New Roman" w:cs="Times New Roman"/>
          <w:color w:val="7030A0"/>
          <w:sz w:val="28"/>
          <w:szCs w:val="28"/>
          <w:lang w:val="en-US"/>
        </w:rPr>
        <w:t>import</w:t>
      </w:r>
      <w:r w:rsidRPr="00647C68">
        <w:rPr>
          <w:rFonts w:ascii="Times New Roman" w:hAnsi="Times New Roman" w:cs="Times New Roman"/>
          <w:sz w:val="28"/>
          <w:szCs w:val="28"/>
          <w:lang w:val="en-US"/>
        </w:rPr>
        <w:t xml:space="preserve"> math</w:t>
      </w:r>
    </w:p>
    <w:p w14:paraId="1026ACCF" w14:textId="77777777" w:rsidR="00647C68" w:rsidRPr="00647C68" w:rsidRDefault="00647C68" w:rsidP="00647C68">
      <w:pPr>
        <w:shd w:val="clear" w:color="auto" w:fill="E7E6E6" w:themeFill="background2"/>
        <w:spacing w:line="360" w:lineRule="auto"/>
        <w:ind w:firstLine="709"/>
        <w:jc w:val="both"/>
        <w:rPr>
          <w:rFonts w:ascii="Times New Roman" w:hAnsi="Times New Roman" w:cs="Times New Roman"/>
          <w:sz w:val="28"/>
          <w:szCs w:val="28"/>
          <w:lang w:val="en-US"/>
        </w:rPr>
      </w:pPr>
    </w:p>
    <w:p w14:paraId="36C04469" w14:textId="77777777" w:rsidR="00647C68" w:rsidRPr="00647C68" w:rsidRDefault="00647C68" w:rsidP="00647C68">
      <w:pPr>
        <w:shd w:val="clear" w:color="auto" w:fill="E7E6E6" w:themeFill="background2"/>
        <w:spacing w:line="360" w:lineRule="auto"/>
        <w:ind w:firstLine="709"/>
        <w:jc w:val="both"/>
        <w:rPr>
          <w:rFonts w:ascii="Times New Roman" w:hAnsi="Times New Roman" w:cs="Times New Roman"/>
          <w:sz w:val="28"/>
          <w:szCs w:val="28"/>
          <w:lang w:val="en-US"/>
        </w:rPr>
      </w:pPr>
      <w:r w:rsidRPr="00647C68">
        <w:rPr>
          <w:rFonts w:ascii="Times New Roman" w:hAnsi="Times New Roman" w:cs="Times New Roman"/>
          <w:color w:val="7030A0"/>
          <w:sz w:val="28"/>
          <w:szCs w:val="28"/>
          <w:lang w:val="en-US"/>
        </w:rPr>
        <w:t xml:space="preserve">def </w:t>
      </w:r>
      <w:r w:rsidRPr="00647C68">
        <w:rPr>
          <w:rFonts w:ascii="Times New Roman" w:hAnsi="Times New Roman" w:cs="Times New Roman"/>
          <w:sz w:val="28"/>
          <w:szCs w:val="28"/>
          <w:lang w:val="en-US"/>
        </w:rPr>
        <w:t>calculate_distance(point1, point2):</w:t>
      </w:r>
    </w:p>
    <w:p w14:paraId="090D475D" w14:textId="77777777" w:rsidR="00647C68" w:rsidRPr="00647C68" w:rsidRDefault="00647C68" w:rsidP="00BE666B">
      <w:pPr>
        <w:shd w:val="clear" w:color="auto" w:fill="E7E6E6" w:themeFill="background2"/>
        <w:spacing w:line="360" w:lineRule="auto"/>
        <w:ind w:firstLine="1134"/>
        <w:jc w:val="both"/>
        <w:rPr>
          <w:rFonts w:ascii="Times New Roman" w:hAnsi="Times New Roman" w:cs="Times New Roman"/>
          <w:color w:val="70AD47" w:themeColor="accent6"/>
          <w:sz w:val="28"/>
          <w:szCs w:val="28"/>
        </w:rPr>
      </w:pPr>
      <w:r w:rsidRPr="00647C68">
        <w:rPr>
          <w:rFonts w:ascii="Times New Roman" w:hAnsi="Times New Roman" w:cs="Times New Roman"/>
          <w:color w:val="70AD47" w:themeColor="accent6"/>
          <w:sz w:val="28"/>
          <w:szCs w:val="28"/>
        </w:rPr>
        <w:t>"""</w:t>
      </w:r>
    </w:p>
    <w:p w14:paraId="5D777EBE" w14:textId="77777777" w:rsidR="00647C68" w:rsidRPr="00647C68" w:rsidRDefault="00647C68" w:rsidP="00BE666B">
      <w:pPr>
        <w:shd w:val="clear" w:color="auto" w:fill="E7E6E6" w:themeFill="background2"/>
        <w:spacing w:line="360" w:lineRule="auto"/>
        <w:ind w:firstLine="1134"/>
        <w:jc w:val="both"/>
        <w:rPr>
          <w:rFonts w:ascii="Times New Roman" w:hAnsi="Times New Roman" w:cs="Times New Roman"/>
          <w:color w:val="70AD47" w:themeColor="accent6"/>
          <w:sz w:val="28"/>
          <w:szCs w:val="28"/>
        </w:rPr>
      </w:pPr>
      <w:r w:rsidRPr="00647C68">
        <w:rPr>
          <w:rFonts w:ascii="Times New Roman" w:hAnsi="Times New Roman" w:cs="Times New Roman"/>
          <w:color w:val="70AD47" w:themeColor="accent6"/>
          <w:sz w:val="28"/>
          <w:szCs w:val="28"/>
        </w:rPr>
        <w:t>Функция для расчёта евклидового расстояния между двумя точками.</w:t>
      </w:r>
    </w:p>
    <w:p w14:paraId="4C46358F" w14:textId="77777777" w:rsidR="00647C68" w:rsidRPr="00647C68" w:rsidRDefault="00647C68" w:rsidP="00BE666B">
      <w:pPr>
        <w:shd w:val="clear" w:color="auto" w:fill="E7E6E6" w:themeFill="background2"/>
        <w:spacing w:line="360" w:lineRule="auto"/>
        <w:ind w:firstLine="1134"/>
        <w:jc w:val="both"/>
        <w:rPr>
          <w:rFonts w:ascii="Times New Roman" w:hAnsi="Times New Roman" w:cs="Times New Roman"/>
          <w:color w:val="70AD47" w:themeColor="accent6"/>
          <w:sz w:val="28"/>
          <w:szCs w:val="28"/>
        </w:rPr>
      </w:pPr>
    </w:p>
    <w:p w14:paraId="3C81966D" w14:textId="77777777" w:rsidR="00647C68" w:rsidRPr="00647C68" w:rsidRDefault="00647C68" w:rsidP="00BE666B">
      <w:pPr>
        <w:shd w:val="clear" w:color="auto" w:fill="E7E6E6" w:themeFill="background2"/>
        <w:spacing w:line="360" w:lineRule="auto"/>
        <w:ind w:firstLine="1134"/>
        <w:jc w:val="both"/>
        <w:rPr>
          <w:rFonts w:ascii="Times New Roman" w:hAnsi="Times New Roman" w:cs="Times New Roman"/>
          <w:color w:val="70AD47" w:themeColor="accent6"/>
          <w:sz w:val="28"/>
          <w:szCs w:val="28"/>
        </w:rPr>
      </w:pPr>
      <w:r w:rsidRPr="00647C68">
        <w:rPr>
          <w:rFonts w:ascii="Times New Roman" w:hAnsi="Times New Roman" w:cs="Times New Roman"/>
          <w:color w:val="70AD47" w:themeColor="accent6"/>
          <w:sz w:val="28"/>
          <w:szCs w:val="28"/>
        </w:rPr>
        <w:t xml:space="preserve">    Аргументы:</w:t>
      </w:r>
    </w:p>
    <w:p w14:paraId="5274A784" w14:textId="77777777" w:rsidR="00647C68" w:rsidRPr="00647C68" w:rsidRDefault="00647C68" w:rsidP="00BE666B">
      <w:pPr>
        <w:shd w:val="clear" w:color="auto" w:fill="E7E6E6" w:themeFill="background2"/>
        <w:spacing w:line="360" w:lineRule="auto"/>
        <w:ind w:firstLine="1134"/>
        <w:jc w:val="both"/>
        <w:rPr>
          <w:rFonts w:ascii="Times New Roman" w:hAnsi="Times New Roman" w:cs="Times New Roman"/>
          <w:color w:val="70AD47" w:themeColor="accent6"/>
          <w:sz w:val="28"/>
          <w:szCs w:val="28"/>
        </w:rPr>
      </w:pPr>
      <w:r w:rsidRPr="00647C68">
        <w:rPr>
          <w:rFonts w:ascii="Times New Roman" w:hAnsi="Times New Roman" w:cs="Times New Roman"/>
          <w:color w:val="70AD47" w:themeColor="accent6"/>
          <w:sz w:val="28"/>
          <w:szCs w:val="28"/>
        </w:rPr>
        <w:t xml:space="preserve">    point1 -- первая точка, кортеж из двух чисел (x, y)</w:t>
      </w:r>
    </w:p>
    <w:p w14:paraId="604B5D93" w14:textId="77777777" w:rsidR="00647C68" w:rsidRPr="00647C68" w:rsidRDefault="00647C68" w:rsidP="00BE666B">
      <w:pPr>
        <w:shd w:val="clear" w:color="auto" w:fill="E7E6E6" w:themeFill="background2"/>
        <w:spacing w:line="360" w:lineRule="auto"/>
        <w:ind w:firstLine="1134"/>
        <w:jc w:val="both"/>
        <w:rPr>
          <w:rFonts w:ascii="Times New Roman" w:hAnsi="Times New Roman" w:cs="Times New Roman"/>
          <w:color w:val="70AD47" w:themeColor="accent6"/>
          <w:sz w:val="28"/>
          <w:szCs w:val="28"/>
        </w:rPr>
      </w:pPr>
      <w:r w:rsidRPr="00647C68">
        <w:rPr>
          <w:rFonts w:ascii="Times New Roman" w:hAnsi="Times New Roman" w:cs="Times New Roman"/>
          <w:color w:val="70AD47" w:themeColor="accent6"/>
          <w:sz w:val="28"/>
          <w:szCs w:val="28"/>
        </w:rPr>
        <w:t xml:space="preserve">    point2 -- вторая точка, кортеж из двух чисел (x, y)</w:t>
      </w:r>
    </w:p>
    <w:p w14:paraId="4651BC73" w14:textId="77777777" w:rsidR="00647C68" w:rsidRPr="00647C68" w:rsidRDefault="00647C68" w:rsidP="00BE666B">
      <w:pPr>
        <w:shd w:val="clear" w:color="auto" w:fill="E7E6E6" w:themeFill="background2"/>
        <w:spacing w:line="360" w:lineRule="auto"/>
        <w:ind w:firstLine="1134"/>
        <w:jc w:val="both"/>
        <w:rPr>
          <w:rFonts w:ascii="Times New Roman" w:hAnsi="Times New Roman" w:cs="Times New Roman"/>
          <w:color w:val="70AD47" w:themeColor="accent6"/>
          <w:sz w:val="28"/>
          <w:szCs w:val="28"/>
        </w:rPr>
      </w:pPr>
    </w:p>
    <w:p w14:paraId="48B75EC5" w14:textId="77777777" w:rsidR="00647C68" w:rsidRPr="00647C68" w:rsidRDefault="00647C68" w:rsidP="00BE666B">
      <w:pPr>
        <w:shd w:val="clear" w:color="auto" w:fill="E7E6E6" w:themeFill="background2"/>
        <w:spacing w:line="360" w:lineRule="auto"/>
        <w:ind w:firstLine="1134"/>
        <w:jc w:val="both"/>
        <w:rPr>
          <w:rFonts w:ascii="Times New Roman" w:hAnsi="Times New Roman" w:cs="Times New Roman"/>
          <w:color w:val="70AD47" w:themeColor="accent6"/>
          <w:sz w:val="28"/>
          <w:szCs w:val="28"/>
        </w:rPr>
      </w:pPr>
      <w:r w:rsidRPr="00647C68">
        <w:rPr>
          <w:rFonts w:ascii="Times New Roman" w:hAnsi="Times New Roman" w:cs="Times New Roman"/>
          <w:color w:val="70AD47" w:themeColor="accent6"/>
          <w:sz w:val="28"/>
          <w:szCs w:val="28"/>
        </w:rPr>
        <w:t xml:space="preserve">    Возвращаемое значение:</w:t>
      </w:r>
    </w:p>
    <w:p w14:paraId="3DBB80FC" w14:textId="77777777" w:rsidR="00647C68" w:rsidRPr="00647C68" w:rsidRDefault="00647C68" w:rsidP="00BE666B">
      <w:pPr>
        <w:shd w:val="clear" w:color="auto" w:fill="E7E6E6" w:themeFill="background2"/>
        <w:spacing w:line="360" w:lineRule="auto"/>
        <w:ind w:firstLine="1134"/>
        <w:jc w:val="both"/>
        <w:rPr>
          <w:rFonts w:ascii="Times New Roman" w:hAnsi="Times New Roman" w:cs="Times New Roman"/>
          <w:color w:val="70AD47" w:themeColor="accent6"/>
          <w:sz w:val="28"/>
          <w:szCs w:val="28"/>
        </w:rPr>
      </w:pPr>
      <w:r w:rsidRPr="00647C68">
        <w:rPr>
          <w:rFonts w:ascii="Times New Roman" w:hAnsi="Times New Roman" w:cs="Times New Roman"/>
          <w:color w:val="70AD47" w:themeColor="accent6"/>
          <w:sz w:val="28"/>
          <w:szCs w:val="28"/>
        </w:rPr>
        <w:t xml:space="preserve">    Расстояние между двумя точками</w:t>
      </w:r>
    </w:p>
    <w:p w14:paraId="5D502015" w14:textId="77777777" w:rsidR="00647C68" w:rsidRPr="00647C68" w:rsidRDefault="00647C68" w:rsidP="00BE666B">
      <w:pPr>
        <w:shd w:val="clear" w:color="auto" w:fill="E7E6E6" w:themeFill="background2"/>
        <w:spacing w:line="360" w:lineRule="auto"/>
        <w:ind w:firstLine="1134"/>
        <w:jc w:val="both"/>
        <w:rPr>
          <w:rFonts w:ascii="Times New Roman" w:hAnsi="Times New Roman" w:cs="Times New Roman"/>
          <w:color w:val="70AD47" w:themeColor="accent6"/>
          <w:sz w:val="28"/>
          <w:szCs w:val="28"/>
          <w:lang w:val="en-US"/>
        </w:rPr>
      </w:pPr>
      <w:r w:rsidRPr="00647C68">
        <w:rPr>
          <w:rFonts w:ascii="Times New Roman" w:hAnsi="Times New Roman" w:cs="Times New Roman"/>
          <w:color w:val="70AD47" w:themeColor="accent6"/>
          <w:sz w:val="28"/>
          <w:szCs w:val="28"/>
          <w:lang w:val="en-US"/>
        </w:rPr>
        <w:t>"""</w:t>
      </w:r>
    </w:p>
    <w:p w14:paraId="65EBABFB" w14:textId="77777777" w:rsidR="00647C68" w:rsidRPr="00647C68" w:rsidRDefault="00647C68" w:rsidP="00BE666B">
      <w:pPr>
        <w:shd w:val="clear" w:color="auto" w:fill="E7E6E6" w:themeFill="background2"/>
        <w:spacing w:line="360" w:lineRule="auto"/>
        <w:ind w:firstLine="1134"/>
        <w:jc w:val="both"/>
        <w:rPr>
          <w:rFonts w:ascii="Times New Roman" w:hAnsi="Times New Roman" w:cs="Times New Roman"/>
          <w:sz w:val="28"/>
          <w:szCs w:val="28"/>
          <w:lang w:val="en-US"/>
        </w:rPr>
      </w:pPr>
      <w:r w:rsidRPr="00647C68">
        <w:rPr>
          <w:rFonts w:ascii="Times New Roman" w:hAnsi="Times New Roman" w:cs="Times New Roman"/>
          <w:sz w:val="28"/>
          <w:szCs w:val="28"/>
          <w:lang w:val="en-US"/>
        </w:rPr>
        <w:t>x1, y1 = point1</w:t>
      </w:r>
    </w:p>
    <w:p w14:paraId="1D319AAC" w14:textId="77777777" w:rsidR="00647C68" w:rsidRPr="00647C68" w:rsidRDefault="00647C68" w:rsidP="00BE666B">
      <w:pPr>
        <w:shd w:val="clear" w:color="auto" w:fill="E7E6E6" w:themeFill="background2"/>
        <w:spacing w:line="360" w:lineRule="auto"/>
        <w:ind w:firstLine="1134"/>
        <w:jc w:val="both"/>
        <w:rPr>
          <w:rFonts w:ascii="Times New Roman" w:hAnsi="Times New Roman" w:cs="Times New Roman"/>
          <w:sz w:val="28"/>
          <w:szCs w:val="28"/>
          <w:lang w:val="en-US"/>
        </w:rPr>
      </w:pPr>
      <w:r w:rsidRPr="00647C68">
        <w:rPr>
          <w:rFonts w:ascii="Times New Roman" w:hAnsi="Times New Roman" w:cs="Times New Roman"/>
          <w:sz w:val="28"/>
          <w:szCs w:val="28"/>
          <w:lang w:val="en-US"/>
        </w:rPr>
        <w:t>x2, y2 = point2</w:t>
      </w:r>
    </w:p>
    <w:p w14:paraId="13076DD6" w14:textId="1928F169" w:rsidR="00647C68" w:rsidRPr="00647C68" w:rsidRDefault="005B11B7" w:rsidP="00647C68">
      <w:pPr>
        <w:shd w:val="clear" w:color="auto" w:fill="E7E6E6" w:themeFill="background2"/>
        <w:spacing w:line="360" w:lineRule="auto"/>
        <w:ind w:firstLine="709"/>
        <w:jc w:val="both"/>
        <w:rPr>
          <w:rFonts w:ascii="Times New Roman" w:hAnsi="Times New Roman" w:cs="Times New Roman"/>
          <w:sz w:val="28"/>
          <w:szCs w:val="28"/>
          <w:lang w:val="en-US"/>
        </w:rPr>
      </w:pPr>
      <w:r>
        <w:rPr>
          <w:rFonts w:ascii="Times New Roman" w:hAnsi="Times New Roman" w:cs="Times New Roman"/>
          <w:color w:val="7030A0"/>
          <w:sz w:val="28"/>
          <w:szCs w:val="28"/>
          <w:lang w:val="en-US"/>
        </w:rPr>
        <w:t xml:space="preserve">      </w:t>
      </w:r>
      <w:r w:rsidR="00647C68" w:rsidRPr="00647C68">
        <w:rPr>
          <w:rFonts w:ascii="Times New Roman" w:hAnsi="Times New Roman" w:cs="Times New Roman"/>
          <w:color w:val="7030A0"/>
          <w:sz w:val="28"/>
          <w:szCs w:val="28"/>
          <w:lang w:val="en-US"/>
        </w:rPr>
        <w:t xml:space="preserve">return </w:t>
      </w:r>
      <w:r w:rsidR="00647C68" w:rsidRPr="00647C68">
        <w:rPr>
          <w:rFonts w:ascii="Times New Roman" w:hAnsi="Times New Roman" w:cs="Times New Roman"/>
          <w:sz w:val="28"/>
          <w:szCs w:val="28"/>
          <w:lang w:val="en-US"/>
        </w:rPr>
        <w:t>math.sqrt((x2 - x1)**2 + (y2 - y1)**2)</w:t>
      </w:r>
    </w:p>
    <w:p w14:paraId="1F0D6ACF" w14:textId="77777777" w:rsidR="00647C68" w:rsidRPr="00647C68" w:rsidRDefault="00647C68" w:rsidP="00647C68">
      <w:pPr>
        <w:spacing w:line="360" w:lineRule="auto"/>
        <w:ind w:firstLine="709"/>
        <w:jc w:val="both"/>
        <w:rPr>
          <w:rFonts w:ascii="Times New Roman" w:hAnsi="Times New Roman" w:cs="Times New Roman"/>
          <w:sz w:val="28"/>
          <w:szCs w:val="28"/>
          <w:lang w:val="en-US"/>
        </w:rPr>
      </w:pPr>
    </w:p>
    <w:p w14:paraId="60C7464A" w14:textId="77777777" w:rsidR="00647C68" w:rsidRPr="00647C68" w:rsidRDefault="00647C68" w:rsidP="00647C68">
      <w:pPr>
        <w:spacing w:line="360" w:lineRule="auto"/>
        <w:ind w:firstLine="709"/>
        <w:jc w:val="both"/>
        <w:rPr>
          <w:rFonts w:ascii="Times New Roman" w:hAnsi="Times New Roman" w:cs="Times New Roman"/>
          <w:sz w:val="28"/>
          <w:szCs w:val="28"/>
        </w:rPr>
      </w:pPr>
      <w:r w:rsidRPr="00647C68">
        <w:rPr>
          <w:rFonts w:ascii="Times New Roman" w:hAnsi="Times New Roman" w:cs="Times New Roman"/>
          <w:b/>
          <w:bCs/>
          <w:sz w:val="28"/>
          <w:szCs w:val="28"/>
        </w:rPr>
        <w:t>Пояснения:</w:t>
      </w:r>
    </w:p>
    <w:p w14:paraId="57E05C79" w14:textId="77777777" w:rsidR="00647C68" w:rsidRPr="00647C68" w:rsidRDefault="00647C68" w:rsidP="00647C68">
      <w:pPr>
        <w:numPr>
          <w:ilvl w:val="0"/>
          <w:numId w:val="5"/>
        </w:numPr>
        <w:spacing w:line="360" w:lineRule="auto"/>
        <w:ind w:left="0" w:firstLine="709"/>
        <w:jc w:val="both"/>
        <w:rPr>
          <w:rFonts w:ascii="Times New Roman" w:hAnsi="Times New Roman" w:cs="Times New Roman"/>
          <w:sz w:val="28"/>
          <w:szCs w:val="28"/>
        </w:rPr>
      </w:pPr>
      <w:r w:rsidRPr="00647C68">
        <w:rPr>
          <w:rFonts w:ascii="Times New Roman" w:hAnsi="Times New Roman" w:cs="Times New Roman"/>
          <w:b/>
          <w:bCs/>
          <w:sz w:val="28"/>
          <w:szCs w:val="28"/>
        </w:rPr>
        <w:t>Импорт библиотеки:</w:t>
      </w:r>
      <w:r w:rsidRPr="00647C68">
        <w:rPr>
          <w:rFonts w:ascii="Times New Roman" w:hAnsi="Times New Roman" w:cs="Times New Roman"/>
          <w:sz w:val="28"/>
          <w:szCs w:val="28"/>
        </w:rPr>
        <w:t> import math – указывает на то, что используется библиотека math для математических операций.</w:t>
      </w:r>
    </w:p>
    <w:p w14:paraId="554874C2" w14:textId="77777777" w:rsidR="00647C68" w:rsidRPr="00647C68" w:rsidRDefault="00647C68" w:rsidP="00647C68">
      <w:pPr>
        <w:numPr>
          <w:ilvl w:val="0"/>
          <w:numId w:val="5"/>
        </w:numPr>
        <w:spacing w:line="360" w:lineRule="auto"/>
        <w:ind w:left="0" w:firstLine="709"/>
        <w:rPr>
          <w:rFonts w:ascii="Times New Roman" w:hAnsi="Times New Roman" w:cs="Times New Roman"/>
          <w:sz w:val="28"/>
          <w:szCs w:val="28"/>
          <w:lang w:val="en-US"/>
        </w:rPr>
      </w:pPr>
      <w:r w:rsidRPr="00647C68">
        <w:rPr>
          <w:rFonts w:ascii="Times New Roman" w:hAnsi="Times New Roman" w:cs="Times New Roman"/>
          <w:b/>
          <w:bCs/>
          <w:sz w:val="28"/>
          <w:szCs w:val="28"/>
        </w:rPr>
        <w:t>Определение</w:t>
      </w:r>
      <w:r w:rsidRPr="00647C68">
        <w:rPr>
          <w:rFonts w:ascii="Times New Roman" w:hAnsi="Times New Roman" w:cs="Times New Roman"/>
          <w:sz w:val="28"/>
          <w:szCs w:val="28"/>
          <w:lang w:val="en-US"/>
        </w:rPr>
        <w:t xml:space="preserve"> </w:t>
      </w:r>
      <w:r w:rsidRPr="00647C68">
        <w:rPr>
          <w:rFonts w:ascii="Times New Roman" w:hAnsi="Times New Roman" w:cs="Times New Roman"/>
          <w:b/>
          <w:bCs/>
          <w:sz w:val="28"/>
          <w:szCs w:val="28"/>
        </w:rPr>
        <w:t>функции</w:t>
      </w:r>
      <w:r w:rsidRPr="00647C68">
        <w:rPr>
          <w:rFonts w:ascii="Times New Roman" w:hAnsi="Times New Roman" w:cs="Times New Roman"/>
          <w:b/>
          <w:bCs/>
          <w:sz w:val="28"/>
          <w:szCs w:val="28"/>
          <w:lang w:val="en-US"/>
        </w:rPr>
        <w:t> calculate_distance (point1, point2):</w:t>
      </w:r>
    </w:p>
    <w:p w14:paraId="57B41868" w14:textId="77777777" w:rsidR="00647C68" w:rsidRPr="00647C68" w:rsidRDefault="00647C68" w:rsidP="00647C68">
      <w:pPr>
        <w:spacing w:line="360" w:lineRule="auto"/>
        <w:ind w:firstLine="709"/>
        <w:rPr>
          <w:rFonts w:ascii="Times New Roman" w:hAnsi="Times New Roman" w:cs="Times New Roman"/>
          <w:sz w:val="28"/>
          <w:szCs w:val="28"/>
        </w:rPr>
      </w:pPr>
      <w:r w:rsidRPr="00647C68">
        <w:rPr>
          <w:rFonts w:ascii="Times New Roman" w:hAnsi="Times New Roman" w:cs="Times New Roman"/>
          <w:sz w:val="28"/>
          <w:szCs w:val="28"/>
        </w:rPr>
        <w:t>Определяет функцию для вычисления евклидового расстояния.</w:t>
      </w:r>
    </w:p>
    <w:p w14:paraId="33193722" w14:textId="77777777" w:rsidR="00647C68" w:rsidRPr="00647C68" w:rsidRDefault="00647C68" w:rsidP="00647C68">
      <w:pPr>
        <w:numPr>
          <w:ilvl w:val="0"/>
          <w:numId w:val="5"/>
        </w:numPr>
        <w:spacing w:line="360" w:lineRule="auto"/>
        <w:ind w:left="0" w:firstLine="709"/>
        <w:jc w:val="both"/>
        <w:rPr>
          <w:rFonts w:ascii="Times New Roman" w:hAnsi="Times New Roman" w:cs="Times New Roman"/>
          <w:sz w:val="28"/>
          <w:szCs w:val="28"/>
        </w:rPr>
      </w:pPr>
      <w:r w:rsidRPr="00647C68">
        <w:rPr>
          <w:rFonts w:ascii="Times New Roman" w:hAnsi="Times New Roman" w:cs="Times New Roman"/>
          <w:b/>
          <w:bCs/>
          <w:sz w:val="28"/>
          <w:szCs w:val="28"/>
        </w:rPr>
        <w:t>Документирование функции (docstring):</w:t>
      </w:r>
      <w:r w:rsidRPr="00647C68">
        <w:rPr>
          <w:rFonts w:ascii="Times New Roman" w:hAnsi="Times New Roman" w:cs="Times New Roman"/>
          <w:sz w:val="28"/>
          <w:szCs w:val="28"/>
        </w:rPr>
        <w:t> </w:t>
      </w:r>
      <w:r>
        <w:rPr>
          <w:rFonts w:ascii="Times New Roman" w:hAnsi="Times New Roman" w:cs="Times New Roman"/>
          <w:sz w:val="28"/>
          <w:szCs w:val="28"/>
        </w:rPr>
        <w:t>и</w:t>
      </w:r>
      <w:r w:rsidRPr="00647C68">
        <w:rPr>
          <w:rFonts w:ascii="Times New Roman" w:hAnsi="Times New Roman" w:cs="Times New Roman"/>
          <w:sz w:val="28"/>
          <w:szCs w:val="28"/>
        </w:rPr>
        <w:t>спользуются тройные кавычки """ """ для описания функции, ее аргументов и возвращаемого значения. Это важная часть документирования кода.</w:t>
      </w:r>
    </w:p>
    <w:p w14:paraId="6964D5A9" w14:textId="77777777" w:rsidR="00647C68" w:rsidRPr="00647C68" w:rsidRDefault="00647C68" w:rsidP="00647C68">
      <w:pPr>
        <w:numPr>
          <w:ilvl w:val="0"/>
          <w:numId w:val="5"/>
        </w:numPr>
        <w:spacing w:line="360" w:lineRule="auto"/>
        <w:ind w:left="0" w:firstLine="709"/>
        <w:jc w:val="both"/>
        <w:rPr>
          <w:rFonts w:ascii="Times New Roman" w:hAnsi="Times New Roman" w:cs="Times New Roman"/>
          <w:sz w:val="28"/>
          <w:szCs w:val="28"/>
        </w:rPr>
      </w:pPr>
      <w:r w:rsidRPr="00647C68">
        <w:rPr>
          <w:rFonts w:ascii="Times New Roman" w:hAnsi="Times New Roman" w:cs="Times New Roman"/>
          <w:b/>
          <w:bCs/>
          <w:sz w:val="28"/>
          <w:szCs w:val="28"/>
        </w:rPr>
        <w:t>Аргументы функции:</w:t>
      </w:r>
      <w:r w:rsidRPr="00647C68">
        <w:rPr>
          <w:rFonts w:ascii="Times New Roman" w:hAnsi="Times New Roman" w:cs="Times New Roman"/>
          <w:sz w:val="28"/>
          <w:szCs w:val="28"/>
        </w:rPr>
        <w:t> point1 и point2 – это кортежи, представляющие координаты двух точек.</w:t>
      </w:r>
    </w:p>
    <w:p w14:paraId="5C65AB14" w14:textId="77777777" w:rsidR="00647C68" w:rsidRPr="00647C68" w:rsidRDefault="00647C68" w:rsidP="00647C68">
      <w:pPr>
        <w:numPr>
          <w:ilvl w:val="0"/>
          <w:numId w:val="5"/>
        </w:numPr>
        <w:spacing w:line="360" w:lineRule="auto"/>
        <w:ind w:left="0" w:firstLine="709"/>
        <w:jc w:val="both"/>
        <w:rPr>
          <w:rFonts w:ascii="Times New Roman" w:hAnsi="Times New Roman" w:cs="Times New Roman"/>
          <w:sz w:val="28"/>
          <w:szCs w:val="28"/>
        </w:rPr>
      </w:pPr>
      <w:r w:rsidRPr="00647C68">
        <w:rPr>
          <w:rFonts w:ascii="Times New Roman" w:hAnsi="Times New Roman" w:cs="Times New Roman"/>
          <w:b/>
          <w:bCs/>
          <w:sz w:val="28"/>
          <w:szCs w:val="28"/>
        </w:rPr>
        <w:lastRenderedPageBreak/>
        <w:t xml:space="preserve">Инструкции внутри функции: </w:t>
      </w:r>
      <w:r>
        <w:rPr>
          <w:rFonts w:ascii="Times New Roman" w:hAnsi="Times New Roman" w:cs="Times New Roman"/>
          <w:sz w:val="28"/>
          <w:szCs w:val="28"/>
        </w:rPr>
        <w:t>в</w:t>
      </w:r>
      <w:r w:rsidRPr="00647C68">
        <w:rPr>
          <w:rFonts w:ascii="Times New Roman" w:hAnsi="Times New Roman" w:cs="Times New Roman"/>
          <w:sz w:val="28"/>
          <w:szCs w:val="28"/>
        </w:rPr>
        <w:t>ычисление расстояния</w:t>
      </w:r>
      <w:r>
        <w:rPr>
          <w:rFonts w:ascii="Times New Roman" w:hAnsi="Times New Roman" w:cs="Times New Roman"/>
          <w:sz w:val="28"/>
          <w:szCs w:val="28"/>
        </w:rPr>
        <w:t>.</w:t>
      </w:r>
    </w:p>
    <w:p w14:paraId="436113AE" w14:textId="77777777" w:rsidR="00647C68" w:rsidRPr="00647C68" w:rsidRDefault="00647C68" w:rsidP="00647C68">
      <w:pPr>
        <w:numPr>
          <w:ilvl w:val="1"/>
          <w:numId w:val="5"/>
        </w:numPr>
        <w:spacing w:line="360" w:lineRule="auto"/>
        <w:ind w:left="0" w:firstLine="709"/>
        <w:jc w:val="both"/>
        <w:rPr>
          <w:rFonts w:ascii="Times New Roman" w:hAnsi="Times New Roman" w:cs="Times New Roman"/>
          <w:sz w:val="28"/>
          <w:szCs w:val="28"/>
        </w:rPr>
      </w:pPr>
      <w:r w:rsidRPr="00647C68">
        <w:rPr>
          <w:rFonts w:ascii="Times New Roman" w:hAnsi="Times New Roman" w:cs="Times New Roman"/>
          <w:sz w:val="28"/>
          <w:szCs w:val="28"/>
        </w:rPr>
        <w:t>x1, y1 = point1 и x2, y2 = point2 – распаковывают координаты из кортежей.</w:t>
      </w:r>
    </w:p>
    <w:p w14:paraId="7E3CC5E3" w14:textId="77777777" w:rsidR="00647C68" w:rsidRPr="00647C68" w:rsidRDefault="00647C68" w:rsidP="00647C68">
      <w:pPr>
        <w:numPr>
          <w:ilvl w:val="1"/>
          <w:numId w:val="5"/>
        </w:numPr>
        <w:spacing w:line="360" w:lineRule="auto"/>
        <w:ind w:left="0" w:firstLine="709"/>
        <w:jc w:val="both"/>
        <w:rPr>
          <w:rFonts w:ascii="Times New Roman" w:hAnsi="Times New Roman" w:cs="Times New Roman"/>
          <w:sz w:val="28"/>
          <w:szCs w:val="28"/>
        </w:rPr>
      </w:pPr>
      <w:r w:rsidRPr="00647C68">
        <w:rPr>
          <w:rFonts w:ascii="Times New Roman" w:hAnsi="Times New Roman" w:cs="Times New Roman"/>
          <w:sz w:val="28"/>
          <w:szCs w:val="28"/>
        </w:rPr>
        <w:t>return math.sqrt((x2 - x1)**2 + (y2 - y1)**2) – вычисляет евклидово расстояние по формуле и возвращает результат.</w:t>
      </w:r>
    </w:p>
    <w:p w14:paraId="7C8080D5" w14:textId="77777777" w:rsidR="00647C68" w:rsidRPr="00647C68" w:rsidRDefault="00647C68" w:rsidP="00647C68">
      <w:pPr>
        <w:spacing w:line="360" w:lineRule="auto"/>
        <w:ind w:firstLine="709"/>
        <w:jc w:val="both"/>
        <w:rPr>
          <w:rFonts w:ascii="Times New Roman" w:hAnsi="Times New Roman" w:cs="Times New Roman"/>
          <w:sz w:val="28"/>
          <w:szCs w:val="28"/>
        </w:rPr>
      </w:pPr>
      <w:r w:rsidRPr="00647C68">
        <w:rPr>
          <w:rFonts w:ascii="Times New Roman" w:hAnsi="Times New Roman" w:cs="Times New Roman"/>
          <w:sz w:val="28"/>
          <w:szCs w:val="28"/>
        </w:rPr>
        <w:t>Этот пример демонстрирует хорошо документированный и структурированный код отвечает принципам читаемости и ясности.</w:t>
      </w:r>
    </w:p>
    <w:p w14:paraId="68DB76D1" w14:textId="77777777" w:rsidR="00647C68" w:rsidRPr="00647C68" w:rsidRDefault="00647C68" w:rsidP="00647C68">
      <w:pPr>
        <w:spacing w:line="360" w:lineRule="auto"/>
        <w:ind w:firstLine="709"/>
        <w:jc w:val="both"/>
        <w:rPr>
          <w:rFonts w:ascii="Times New Roman" w:hAnsi="Times New Roman" w:cs="Times New Roman"/>
          <w:sz w:val="28"/>
          <w:szCs w:val="28"/>
        </w:rPr>
      </w:pPr>
      <w:r w:rsidRPr="00647C68">
        <w:rPr>
          <w:rFonts w:ascii="Times New Roman" w:hAnsi="Times New Roman" w:cs="Times New Roman"/>
          <w:b/>
          <w:bCs/>
          <w:sz w:val="28"/>
          <w:szCs w:val="28"/>
          <w:u w:val="single"/>
        </w:rPr>
        <w:t>Пример 2.</w:t>
      </w:r>
      <w:r w:rsidRPr="00647C68">
        <w:rPr>
          <w:rFonts w:ascii="Times New Roman" w:hAnsi="Times New Roman" w:cs="Times New Roman"/>
          <w:b/>
          <w:bCs/>
          <w:sz w:val="28"/>
          <w:szCs w:val="28"/>
        </w:rPr>
        <w:t xml:space="preserve"> </w:t>
      </w:r>
      <w:r w:rsidRPr="00647C68">
        <w:rPr>
          <w:rFonts w:ascii="Times New Roman" w:hAnsi="Times New Roman" w:cs="Times New Roman"/>
          <w:sz w:val="28"/>
          <w:szCs w:val="28"/>
        </w:rPr>
        <w:t>Размещение</w:t>
      </w:r>
      <w:r w:rsidRPr="00647C68">
        <w:rPr>
          <w:rFonts w:ascii="Times New Roman" w:hAnsi="Times New Roman" w:cs="Times New Roman"/>
          <w:b/>
          <w:bCs/>
          <w:sz w:val="28"/>
          <w:szCs w:val="28"/>
        </w:rPr>
        <w:t xml:space="preserve"> </w:t>
      </w:r>
      <w:r w:rsidRPr="00647C68">
        <w:rPr>
          <w:rFonts w:ascii="Times New Roman" w:hAnsi="Times New Roman" w:cs="Times New Roman"/>
          <w:sz w:val="28"/>
          <w:szCs w:val="28"/>
        </w:rPr>
        <w:t>кода в тексте при описании логики его использования.</w:t>
      </w:r>
    </w:p>
    <w:p w14:paraId="466A317A" w14:textId="77777777" w:rsidR="00647C68" w:rsidRPr="00647C68" w:rsidRDefault="00647C68" w:rsidP="00647C68">
      <w:pPr>
        <w:spacing w:line="360" w:lineRule="auto"/>
        <w:ind w:firstLine="709"/>
        <w:jc w:val="both"/>
        <w:rPr>
          <w:rFonts w:ascii="Times New Roman" w:hAnsi="Times New Roman" w:cs="Times New Roman"/>
          <w:sz w:val="28"/>
          <w:szCs w:val="28"/>
        </w:rPr>
      </w:pPr>
      <w:r w:rsidRPr="00647C68">
        <w:rPr>
          <w:rFonts w:ascii="Times New Roman" w:hAnsi="Times New Roman" w:cs="Times New Roman"/>
          <w:sz w:val="28"/>
          <w:szCs w:val="28"/>
        </w:rPr>
        <w:t>Для загрузки датасета используем следующий код:</w:t>
      </w:r>
    </w:p>
    <w:p w14:paraId="72F8F154" w14:textId="77777777" w:rsidR="00647C68" w:rsidRPr="00647C68" w:rsidRDefault="00647C68" w:rsidP="00647C68">
      <w:pPr>
        <w:shd w:val="clear" w:color="auto" w:fill="E7E6E6" w:themeFill="background2"/>
        <w:ind w:firstLine="709"/>
        <w:jc w:val="both"/>
        <w:rPr>
          <w:rFonts w:ascii="Courier New" w:hAnsi="Courier New" w:cs="Courier New"/>
          <w:lang w:val="en-US"/>
        </w:rPr>
      </w:pPr>
      <w:r w:rsidRPr="00647C68">
        <w:rPr>
          <w:rFonts w:ascii="Courier New" w:hAnsi="Courier New" w:cs="Courier New"/>
          <w:lang w:val="en-US"/>
        </w:rPr>
        <w:t>from sklearn.datasets import load_wine</w:t>
      </w:r>
    </w:p>
    <w:p w14:paraId="534F25D1" w14:textId="77777777" w:rsidR="00647C68" w:rsidRPr="00647C68" w:rsidRDefault="00647C68" w:rsidP="00647C68">
      <w:pPr>
        <w:shd w:val="clear" w:color="auto" w:fill="E7E6E6" w:themeFill="background2"/>
        <w:ind w:firstLine="709"/>
        <w:jc w:val="both"/>
        <w:rPr>
          <w:rFonts w:ascii="Courier New" w:hAnsi="Courier New" w:cs="Courier New"/>
        </w:rPr>
      </w:pPr>
      <w:r w:rsidRPr="00647C68">
        <w:rPr>
          <w:rFonts w:ascii="Courier New" w:hAnsi="Courier New" w:cs="Courier New"/>
          <w:lang w:val="en-US"/>
        </w:rPr>
        <w:t>wine</w:t>
      </w:r>
      <w:r w:rsidRPr="00647C68">
        <w:rPr>
          <w:rFonts w:ascii="Courier New" w:hAnsi="Courier New" w:cs="Courier New"/>
        </w:rPr>
        <w:t>_</w:t>
      </w:r>
      <w:r w:rsidRPr="00647C68">
        <w:rPr>
          <w:rFonts w:ascii="Courier New" w:hAnsi="Courier New" w:cs="Courier New"/>
          <w:lang w:val="en-US"/>
        </w:rPr>
        <w:t>data</w:t>
      </w:r>
      <w:r w:rsidRPr="00647C68">
        <w:rPr>
          <w:rFonts w:ascii="Courier New" w:hAnsi="Courier New" w:cs="Courier New"/>
        </w:rPr>
        <w:t xml:space="preserve"> = </w:t>
      </w:r>
      <w:r w:rsidRPr="00647C68">
        <w:rPr>
          <w:rFonts w:ascii="Courier New" w:hAnsi="Courier New" w:cs="Courier New"/>
          <w:lang w:val="en-US"/>
        </w:rPr>
        <w:t>load</w:t>
      </w:r>
      <w:r w:rsidRPr="00647C68">
        <w:rPr>
          <w:rFonts w:ascii="Courier New" w:hAnsi="Courier New" w:cs="Courier New"/>
        </w:rPr>
        <w:t>_</w:t>
      </w:r>
      <w:r w:rsidRPr="00647C68">
        <w:rPr>
          <w:rFonts w:ascii="Courier New" w:hAnsi="Courier New" w:cs="Courier New"/>
          <w:lang w:val="en-US"/>
        </w:rPr>
        <w:t>wine</w:t>
      </w:r>
      <w:r w:rsidRPr="00647C68">
        <w:rPr>
          <w:rFonts w:ascii="Courier New" w:hAnsi="Courier New" w:cs="Courier New"/>
        </w:rPr>
        <w:t xml:space="preserve">() </w:t>
      </w:r>
    </w:p>
    <w:p w14:paraId="1E6A97F9" w14:textId="77777777" w:rsidR="00647C68" w:rsidRPr="00647C68" w:rsidRDefault="00647C68" w:rsidP="00647C68">
      <w:pPr>
        <w:spacing w:line="360" w:lineRule="auto"/>
        <w:ind w:firstLine="709"/>
        <w:jc w:val="both"/>
        <w:rPr>
          <w:rFonts w:ascii="Times New Roman" w:hAnsi="Times New Roman" w:cs="Times New Roman"/>
          <w:sz w:val="28"/>
          <w:szCs w:val="28"/>
        </w:rPr>
      </w:pPr>
    </w:p>
    <w:p w14:paraId="7A54E526" w14:textId="77777777" w:rsidR="00647C68" w:rsidRPr="00647C68" w:rsidRDefault="00647C68" w:rsidP="00647C68">
      <w:pPr>
        <w:spacing w:line="360" w:lineRule="auto"/>
        <w:ind w:firstLine="709"/>
        <w:jc w:val="both"/>
        <w:rPr>
          <w:rFonts w:ascii="Times New Roman" w:hAnsi="Times New Roman" w:cs="Times New Roman"/>
          <w:sz w:val="28"/>
          <w:szCs w:val="28"/>
        </w:rPr>
      </w:pPr>
      <w:r w:rsidRPr="00647C68">
        <w:rPr>
          <w:rFonts w:ascii="Times New Roman" w:hAnsi="Times New Roman" w:cs="Times New Roman"/>
          <w:sz w:val="28"/>
          <w:szCs w:val="28"/>
        </w:rPr>
        <w:t>Выполнение приведенного выше кода возвращает объект, подобный словарю, содержащий данные вместе с метаданными о содержащихся в нем данных. Необходимые нам данные находятся в ключе .</w:t>
      </w:r>
      <w:r w:rsidRPr="00647C68">
        <w:rPr>
          <w:rFonts w:ascii="Times New Roman" w:hAnsi="Times New Roman" w:cs="Times New Roman"/>
          <w:sz w:val="28"/>
          <w:szCs w:val="28"/>
          <w:lang w:val="en-US"/>
        </w:rPr>
        <w:t>data</w:t>
      </w:r>
      <w:r w:rsidRPr="00647C68">
        <w:rPr>
          <w:rFonts w:ascii="Times New Roman" w:hAnsi="Times New Roman" w:cs="Times New Roman"/>
          <w:sz w:val="28"/>
          <w:szCs w:val="28"/>
        </w:rPr>
        <w:t xml:space="preserve"> объекта, подобного словарю, но поскольку это не настоящий словарь, мы можем получить к нему доступ как к атрибуту экземпляра </w:t>
      </w:r>
      <w:r w:rsidRPr="00647C68">
        <w:rPr>
          <w:rFonts w:ascii="Times New Roman" w:hAnsi="Times New Roman" w:cs="Times New Roman"/>
          <w:sz w:val="28"/>
          <w:szCs w:val="28"/>
          <w:lang w:val="en-US"/>
        </w:rPr>
        <w:t>wine</w:t>
      </w:r>
      <w:r w:rsidRPr="00647C68">
        <w:rPr>
          <w:rFonts w:ascii="Times New Roman" w:hAnsi="Times New Roman" w:cs="Times New Roman"/>
          <w:sz w:val="28"/>
          <w:szCs w:val="28"/>
        </w:rPr>
        <w:t>_</w:t>
      </w:r>
      <w:r w:rsidRPr="00647C68">
        <w:rPr>
          <w:rFonts w:ascii="Times New Roman" w:hAnsi="Times New Roman" w:cs="Times New Roman"/>
          <w:sz w:val="28"/>
          <w:szCs w:val="28"/>
          <w:lang w:val="en-US"/>
        </w:rPr>
        <w:t>data</w:t>
      </w:r>
      <w:r w:rsidRPr="00647C68">
        <w:rPr>
          <w:rFonts w:ascii="Times New Roman" w:hAnsi="Times New Roman" w:cs="Times New Roman"/>
          <w:sz w:val="28"/>
          <w:szCs w:val="28"/>
        </w:rPr>
        <w:t xml:space="preserve"> следующим образом:</w:t>
      </w:r>
      <w:r w:rsidRPr="00647C68">
        <w:rPr>
          <w:rFonts w:ascii="Times New Roman" w:hAnsi="Times New Roman" w:cs="Times New Roman"/>
          <w:sz w:val="28"/>
          <w:szCs w:val="28"/>
          <w:lang w:val="en-US"/>
        </w:rPr>
        <w:t> </w:t>
      </w:r>
    </w:p>
    <w:p w14:paraId="25E7DDC4" w14:textId="77777777" w:rsidR="00647C68" w:rsidRPr="00647C68" w:rsidRDefault="00647C68" w:rsidP="00647C68">
      <w:pPr>
        <w:shd w:val="clear" w:color="auto" w:fill="E7E6E6" w:themeFill="background2"/>
        <w:spacing w:line="360" w:lineRule="auto"/>
        <w:ind w:firstLine="709"/>
        <w:jc w:val="both"/>
        <w:rPr>
          <w:rFonts w:ascii="Courier New" w:hAnsi="Courier New" w:cs="Courier New"/>
        </w:rPr>
      </w:pPr>
      <w:r w:rsidRPr="00647C68">
        <w:rPr>
          <w:rFonts w:ascii="Courier New" w:hAnsi="Courier New" w:cs="Courier New"/>
          <w:lang w:val="en-US"/>
        </w:rPr>
        <w:t>wine</w:t>
      </w:r>
      <w:r w:rsidRPr="00647C68">
        <w:rPr>
          <w:rFonts w:ascii="Courier New" w:hAnsi="Courier New" w:cs="Courier New"/>
        </w:rPr>
        <w:t>_</w:t>
      </w:r>
      <w:r w:rsidRPr="00647C68">
        <w:rPr>
          <w:rFonts w:ascii="Courier New" w:hAnsi="Courier New" w:cs="Courier New"/>
          <w:lang w:val="en-US"/>
        </w:rPr>
        <w:t>data</w:t>
      </w:r>
      <w:r w:rsidRPr="00647C68">
        <w:rPr>
          <w:rFonts w:ascii="Courier New" w:hAnsi="Courier New" w:cs="Courier New"/>
        </w:rPr>
        <w:t>.</w:t>
      </w:r>
      <w:r w:rsidRPr="00647C68">
        <w:rPr>
          <w:rFonts w:ascii="Courier New" w:hAnsi="Courier New" w:cs="Courier New"/>
          <w:lang w:val="en-US"/>
        </w:rPr>
        <w:t>data</w:t>
      </w:r>
    </w:p>
    <w:p w14:paraId="4B335E87" w14:textId="77777777" w:rsidR="00647C68" w:rsidRPr="00647C68" w:rsidRDefault="00647C68" w:rsidP="00647C68">
      <w:pPr>
        <w:spacing w:line="360" w:lineRule="auto"/>
        <w:ind w:firstLine="709"/>
        <w:jc w:val="both"/>
        <w:rPr>
          <w:rFonts w:ascii="Times New Roman" w:hAnsi="Times New Roman" w:cs="Times New Roman"/>
          <w:sz w:val="28"/>
          <w:szCs w:val="28"/>
        </w:rPr>
      </w:pPr>
      <w:r w:rsidRPr="00647C68">
        <w:rPr>
          <w:rFonts w:ascii="Times New Roman" w:hAnsi="Times New Roman" w:cs="Times New Roman"/>
          <w:sz w:val="28"/>
          <w:szCs w:val="28"/>
        </w:rPr>
        <w:t xml:space="preserve"> </w:t>
      </w:r>
    </w:p>
    <w:p w14:paraId="39608262" w14:textId="77777777" w:rsidR="00BE666B" w:rsidRDefault="00BE666B" w:rsidP="00647C68">
      <w:pPr>
        <w:spacing w:line="360" w:lineRule="auto"/>
        <w:ind w:firstLine="709"/>
        <w:jc w:val="both"/>
        <w:rPr>
          <w:rFonts w:ascii="Times New Roman" w:hAnsi="Times New Roman" w:cs="Times New Roman"/>
          <w:b/>
          <w:bCs/>
          <w:sz w:val="28"/>
          <w:szCs w:val="28"/>
        </w:rPr>
      </w:pPr>
    </w:p>
    <w:p w14:paraId="545FE14B" w14:textId="77777777" w:rsidR="00BE666B" w:rsidRDefault="00BE666B" w:rsidP="00647C68">
      <w:pPr>
        <w:spacing w:line="360" w:lineRule="auto"/>
        <w:ind w:firstLine="709"/>
        <w:jc w:val="both"/>
        <w:rPr>
          <w:rFonts w:ascii="Times New Roman" w:hAnsi="Times New Roman" w:cs="Times New Roman"/>
          <w:b/>
          <w:bCs/>
          <w:sz w:val="28"/>
          <w:szCs w:val="28"/>
        </w:rPr>
      </w:pPr>
    </w:p>
    <w:p w14:paraId="6D4325CD" w14:textId="77777777" w:rsidR="00BE666B" w:rsidRDefault="00BE666B" w:rsidP="00647C68">
      <w:pPr>
        <w:spacing w:line="360" w:lineRule="auto"/>
        <w:ind w:firstLine="709"/>
        <w:jc w:val="both"/>
        <w:rPr>
          <w:rFonts w:ascii="Times New Roman" w:hAnsi="Times New Roman" w:cs="Times New Roman"/>
          <w:b/>
          <w:bCs/>
          <w:sz w:val="28"/>
          <w:szCs w:val="28"/>
        </w:rPr>
      </w:pPr>
    </w:p>
    <w:p w14:paraId="6B1A495B" w14:textId="77777777" w:rsidR="00BE666B" w:rsidRDefault="00BE666B" w:rsidP="00647C68">
      <w:pPr>
        <w:spacing w:line="360" w:lineRule="auto"/>
        <w:ind w:firstLine="709"/>
        <w:jc w:val="both"/>
        <w:rPr>
          <w:rFonts w:ascii="Times New Roman" w:hAnsi="Times New Roman" w:cs="Times New Roman"/>
          <w:b/>
          <w:bCs/>
          <w:sz w:val="28"/>
          <w:szCs w:val="28"/>
        </w:rPr>
      </w:pPr>
    </w:p>
    <w:p w14:paraId="5BD522CF" w14:textId="77777777" w:rsidR="00BE666B" w:rsidRDefault="00BE666B" w:rsidP="00647C68">
      <w:pPr>
        <w:spacing w:line="360" w:lineRule="auto"/>
        <w:ind w:firstLine="709"/>
        <w:jc w:val="both"/>
        <w:rPr>
          <w:rFonts w:ascii="Times New Roman" w:hAnsi="Times New Roman" w:cs="Times New Roman"/>
          <w:b/>
          <w:bCs/>
          <w:sz w:val="28"/>
          <w:szCs w:val="28"/>
        </w:rPr>
      </w:pPr>
    </w:p>
    <w:p w14:paraId="5432F0A2" w14:textId="77777777" w:rsidR="00BE666B" w:rsidRDefault="00BE666B" w:rsidP="00647C68">
      <w:pPr>
        <w:spacing w:line="360" w:lineRule="auto"/>
        <w:ind w:firstLine="709"/>
        <w:jc w:val="both"/>
        <w:rPr>
          <w:rFonts w:ascii="Times New Roman" w:hAnsi="Times New Roman" w:cs="Times New Roman"/>
          <w:b/>
          <w:bCs/>
          <w:sz w:val="28"/>
          <w:szCs w:val="28"/>
        </w:rPr>
      </w:pPr>
    </w:p>
    <w:p w14:paraId="43EB2CF2" w14:textId="77777777" w:rsidR="00BE666B" w:rsidRDefault="00BE666B" w:rsidP="00647C68">
      <w:pPr>
        <w:spacing w:line="360" w:lineRule="auto"/>
        <w:ind w:firstLine="709"/>
        <w:jc w:val="both"/>
        <w:rPr>
          <w:rFonts w:ascii="Times New Roman" w:hAnsi="Times New Roman" w:cs="Times New Roman"/>
          <w:b/>
          <w:bCs/>
          <w:sz w:val="28"/>
          <w:szCs w:val="28"/>
        </w:rPr>
      </w:pPr>
    </w:p>
    <w:p w14:paraId="0AC79170" w14:textId="77777777" w:rsidR="00BE666B" w:rsidRDefault="00BE666B" w:rsidP="00647C68">
      <w:pPr>
        <w:spacing w:line="360" w:lineRule="auto"/>
        <w:ind w:firstLine="709"/>
        <w:jc w:val="both"/>
        <w:rPr>
          <w:rFonts w:ascii="Times New Roman" w:hAnsi="Times New Roman" w:cs="Times New Roman"/>
          <w:b/>
          <w:bCs/>
          <w:sz w:val="28"/>
          <w:szCs w:val="28"/>
        </w:rPr>
      </w:pPr>
    </w:p>
    <w:p w14:paraId="53814450" w14:textId="77777777" w:rsidR="00BE666B" w:rsidRDefault="00BE666B" w:rsidP="00647C68">
      <w:pPr>
        <w:spacing w:line="360" w:lineRule="auto"/>
        <w:ind w:firstLine="709"/>
        <w:jc w:val="both"/>
        <w:rPr>
          <w:rFonts w:ascii="Times New Roman" w:hAnsi="Times New Roman" w:cs="Times New Roman"/>
          <w:b/>
          <w:bCs/>
          <w:sz w:val="28"/>
          <w:szCs w:val="28"/>
        </w:rPr>
      </w:pPr>
    </w:p>
    <w:p w14:paraId="60E797DA" w14:textId="77777777" w:rsidR="00BE666B" w:rsidRDefault="00BE666B" w:rsidP="00647C68">
      <w:pPr>
        <w:spacing w:line="360" w:lineRule="auto"/>
        <w:ind w:firstLine="709"/>
        <w:jc w:val="both"/>
        <w:rPr>
          <w:rFonts w:ascii="Times New Roman" w:hAnsi="Times New Roman" w:cs="Times New Roman"/>
          <w:b/>
          <w:bCs/>
          <w:sz w:val="28"/>
          <w:szCs w:val="28"/>
        </w:rPr>
      </w:pPr>
    </w:p>
    <w:p w14:paraId="0CBE2EF9" w14:textId="212699D1" w:rsidR="00647C68" w:rsidRPr="00647C68" w:rsidRDefault="00647C68" w:rsidP="00647C68">
      <w:pPr>
        <w:spacing w:line="360" w:lineRule="auto"/>
        <w:ind w:firstLine="709"/>
        <w:jc w:val="both"/>
        <w:rPr>
          <w:rFonts w:ascii="Times New Roman" w:hAnsi="Times New Roman" w:cs="Times New Roman"/>
          <w:b/>
          <w:bCs/>
          <w:sz w:val="28"/>
          <w:szCs w:val="28"/>
        </w:rPr>
      </w:pPr>
      <w:r w:rsidRPr="00647C68">
        <w:rPr>
          <w:rFonts w:ascii="Times New Roman" w:hAnsi="Times New Roman" w:cs="Times New Roman"/>
          <w:b/>
          <w:bCs/>
          <w:sz w:val="28"/>
          <w:szCs w:val="28"/>
        </w:rPr>
        <w:lastRenderedPageBreak/>
        <w:t>Пример 3. Оформление приложения для размещения листинга программного кода</w:t>
      </w:r>
    </w:p>
    <w:p w14:paraId="771CB655" w14:textId="77777777" w:rsidR="00647C68" w:rsidRPr="00647C68" w:rsidRDefault="00647C68" w:rsidP="00647C68">
      <w:pPr>
        <w:spacing w:line="360" w:lineRule="auto"/>
        <w:ind w:firstLine="709"/>
        <w:jc w:val="center"/>
        <w:rPr>
          <w:rFonts w:ascii="Times New Roman" w:hAnsi="Times New Roman" w:cs="Times New Roman"/>
          <w:b/>
          <w:bCs/>
          <w:caps/>
          <w:sz w:val="28"/>
          <w:szCs w:val="28"/>
        </w:rPr>
      </w:pPr>
      <w:r w:rsidRPr="00647C68">
        <w:rPr>
          <w:rFonts w:ascii="Times New Roman" w:hAnsi="Times New Roman" w:cs="Times New Roman"/>
          <w:b/>
          <w:bCs/>
          <w:caps/>
          <w:sz w:val="28"/>
          <w:szCs w:val="28"/>
        </w:rPr>
        <w:t>Приложение А</w:t>
      </w:r>
    </w:p>
    <w:p w14:paraId="238BDDB5" w14:textId="16A46998" w:rsidR="00647C68" w:rsidRPr="00BE666B" w:rsidRDefault="00647C68" w:rsidP="00647C68">
      <w:pPr>
        <w:ind w:firstLine="709"/>
        <w:jc w:val="both"/>
        <w:rPr>
          <w:rFonts w:ascii="Times New Roman" w:hAnsi="Times New Roman" w:cs="Times New Roman"/>
          <w:b/>
          <w:bCs/>
          <w:sz w:val="28"/>
          <w:szCs w:val="28"/>
        </w:rPr>
      </w:pPr>
      <w:r w:rsidRPr="00647C68">
        <w:rPr>
          <w:rFonts w:ascii="Times New Roman" w:hAnsi="Times New Roman" w:cs="Times New Roman"/>
          <w:b/>
          <w:bCs/>
          <w:sz w:val="28"/>
          <w:szCs w:val="28"/>
        </w:rPr>
        <w:t xml:space="preserve">Листинг А.1 – Создание анимации </w:t>
      </w:r>
      <w:r w:rsidRPr="00647C68">
        <w:rPr>
          <w:rFonts w:ascii="Times New Roman" w:hAnsi="Times New Roman" w:cs="Times New Roman"/>
          <w:b/>
          <w:bCs/>
          <w:sz w:val="28"/>
          <w:szCs w:val="28"/>
          <w:lang w:val="en-US"/>
        </w:rPr>
        <w:t>GIF</w:t>
      </w:r>
      <w:r w:rsidRPr="00647C68">
        <w:rPr>
          <w:rFonts w:ascii="Times New Roman" w:hAnsi="Times New Roman" w:cs="Times New Roman"/>
          <w:b/>
          <w:bCs/>
          <w:sz w:val="28"/>
          <w:szCs w:val="28"/>
        </w:rPr>
        <w:t xml:space="preserve"> из списка массивов </w:t>
      </w:r>
      <w:r w:rsidRPr="00647C68">
        <w:rPr>
          <w:rFonts w:ascii="Times New Roman" w:hAnsi="Times New Roman" w:cs="Times New Roman"/>
          <w:b/>
          <w:bCs/>
          <w:sz w:val="28"/>
          <w:szCs w:val="28"/>
          <w:lang w:val="en-US"/>
        </w:rPr>
        <w:t>RGBA</w:t>
      </w:r>
      <w:r w:rsidRPr="00647C68">
        <w:rPr>
          <w:rFonts w:ascii="Times New Roman" w:hAnsi="Times New Roman" w:cs="Times New Roman"/>
          <w:b/>
          <w:bCs/>
          <w:sz w:val="28"/>
          <w:szCs w:val="28"/>
        </w:rPr>
        <w:t xml:space="preserve"> </w:t>
      </w:r>
      <w:r w:rsidRPr="005B11B7">
        <w:rPr>
          <w:rFonts w:ascii="Times New Roman" w:hAnsi="Times New Roman" w:cs="Times New Roman"/>
          <w:b/>
          <w:bCs/>
          <w:sz w:val="28"/>
          <w:szCs w:val="28"/>
          <w:lang w:val="en-US"/>
        </w:rPr>
        <w:t>NumPy</w:t>
      </w:r>
    </w:p>
    <w:p w14:paraId="08F40D79" w14:textId="77777777" w:rsidR="00D96705" w:rsidRPr="005B11B7" w:rsidRDefault="00D96705" w:rsidP="00647C68">
      <w:pPr>
        <w:ind w:firstLine="709"/>
        <w:jc w:val="both"/>
        <w:rPr>
          <w:rFonts w:ascii="Times New Roman" w:hAnsi="Times New Roman" w:cs="Times New Roman"/>
          <w:b/>
          <w:bCs/>
          <w:sz w:val="28"/>
          <w:szCs w:val="28"/>
        </w:rPr>
      </w:pPr>
    </w:p>
    <w:p w14:paraId="47C521C6" w14:textId="77777777" w:rsidR="00647C68" w:rsidRPr="00647C68" w:rsidRDefault="00647C68" w:rsidP="00647C68">
      <w:pPr>
        <w:ind w:firstLine="709"/>
        <w:jc w:val="both"/>
        <w:rPr>
          <w:rFonts w:ascii="Courier New" w:hAnsi="Courier New" w:cs="Courier New"/>
          <w:lang w:val="en-US"/>
        </w:rPr>
      </w:pPr>
      <w:r w:rsidRPr="00647C68">
        <w:rPr>
          <w:rFonts w:ascii="Courier New" w:hAnsi="Courier New" w:cs="Courier New"/>
          <w:color w:val="7030A0"/>
          <w:lang w:val="en-US"/>
        </w:rPr>
        <w:t>from</w:t>
      </w:r>
      <w:r w:rsidRPr="00647C68">
        <w:rPr>
          <w:rFonts w:ascii="Courier New" w:hAnsi="Courier New" w:cs="Courier New"/>
          <w:lang w:val="en-US"/>
        </w:rPr>
        <w:t xml:space="preserve"> moviepy.editor import ImageSequenceClip</w:t>
      </w:r>
    </w:p>
    <w:p w14:paraId="70AD8B88" w14:textId="77777777" w:rsidR="00647C68" w:rsidRPr="00647C68" w:rsidRDefault="00647C68" w:rsidP="00647C68">
      <w:pPr>
        <w:ind w:firstLine="709"/>
        <w:jc w:val="both"/>
        <w:rPr>
          <w:rFonts w:ascii="Courier New" w:hAnsi="Courier New" w:cs="Courier New"/>
          <w:lang w:val="en-US"/>
        </w:rPr>
      </w:pPr>
      <w:r w:rsidRPr="00647C68">
        <w:rPr>
          <w:rFonts w:ascii="Courier New" w:hAnsi="Courier New" w:cs="Courier New"/>
          <w:lang w:val="en-US"/>
        </w:rPr>
        <w:t># !pip install moviepy - if you don’t have moviepy</w:t>
      </w:r>
    </w:p>
    <w:p w14:paraId="4CCEE21B" w14:textId="77777777" w:rsidR="00647C68" w:rsidRPr="00647C68" w:rsidRDefault="00647C68" w:rsidP="00647C68">
      <w:pPr>
        <w:ind w:firstLine="709"/>
        <w:jc w:val="both"/>
        <w:rPr>
          <w:rFonts w:ascii="Courier New" w:hAnsi="Courier New" w:cs="Courier New"/>
          <w:lang w:val="en-US"/>
        </w:rPr>
      </w:pPr>
    </w:p>
    <w:p w14:paraId="37C50FD5" w14:textId="77777777" w:rsidR="00647C68" w:rsidRPr="00647C68" w:rsidRDefault="00647C68" w:rsidP="00647C68">
      <w:pPr>
        <w:ind w:firstLine="709"/>
        <w:jc w:val="both"/>
        <w:rPr>
          <w:rFonts w:ascii="Courier New" w:hAnsi="Courier New" w:cs="Courier New"/>
          <w:lang w:val="en-US"/>
        </w:rPr>
      </w:pPr>
      <w:r w:rsidRPr="00647C68">
        <w:rPr>
          <w:rFonts w:ascii="Courier New" w:hAnsi="Courier New" w:cs="Courier New"/>
          <w:color w:val="7030A0"/>
          <w:lang w:val="en-US"/>
        </w:rPr>
        <w:t>def</w:t>
      </w:r>
      <w:r w:rsidRPr="00647C68">
        <w:rPr>
          <w:rFonts w:ascii="Courier New" w:hAnsi="Courier New" w:cs="Courier New"/>
          <w:lang w:val="en-US"/>
        </w:rPr>
        <w:t xml:space="preserve"> </w:t>
      </w:r>
      <w:r w:rsidRPr="00647C68">
        <w:rPr>
          <w:rFonts w:ascii="Courier New" w:hAnsi="Courier New" w:cs="Courier New"/>
          <w:color w:val="385623" w:themeColor="accent6" w:themeShade="80"/>
          <w:lang w:val="en-US"/>
        </w:rPr>
        <w:t>create_gif</w:t>
      </w:r>
      <w:r w:rsidRPr="00647C68">
        <w:rPr>
          <w:rFonts w:ascii="Courier New" w:hAnsi="Courier New" w:cs="Courier New"/>
          <w:lang w:val="en-US"/>
        </w:rPr>
        <w:t>(frames: dict, filename, fps=100):</w:t>
      </w:r>
    </w:p>
    <w:p w14:paraId="1DFD390B" w14:textId="77777777" w:rsidR="00647C68" w:rsidRPr="00647C68" w:rsidRDefault="00647C68" w:rsidP="00647C68">
      <w:pPr>
        <w:ind w:firstLine="709"/>
        <w:jc w:val="both"/>
        <w:rPr>
          <w:rFonts w:ascii="Courier New" w:hAnsi="Courier New" w:cs="Courier New"/>
          <w:color w:val="385623" w:themeColor="accent6" w:themeShade="80"/>
          <w:lang w:val="en-US"/>
        </w:rPr>
      </w:pPr>
      <w:r w:rsidRPr="00647C68">
        <w:rPr>
          <w:rFonts w:ascii="Courier New" w:hAnsi="Courier New" w:cs="Courier New"/>
          <w:lang w:val="en-US"/>
        </w:rPr>
        <w:t xml:space="preserve">    </w:t>
      </w:r>
      <w:r w:rsidRPr="00647C68">
        <w:rPr>
          <w:rFonts w:ascii="Courier New" w:hAnsi="Courier New" w:cs="Courier New"/>
          <w:color w:val="385623" w:themeColor="accent6" w:themeShade="80"/>
          <w:lang w:val="en-US"/>
        </w:rPr>
        <w:t>"""</w:t>
      </w:r>
    </w:p>
    <w:p w14:paraId="16822C99" w14:textId="77777777" w:rsidR="00647C68" w:rsidRPr="00647C68" w:rsidRDefault="00647C68" w:rsidP="00647C68">
      <w:pPr>
        <w:ind w:firstLine="709"/>
        <w:jc w:val="both"/>
        <w:rPr>
          <w:rFonts w:ascii="Courier New" w:hAnsi="Courier New" w:cs="Courier New"/>
          <w:color w:val="385623" w:themeColor="accent6" w:themeShade="80"/>
          <w:lang w:val="en-US"/>
        </w:rPr>
      </w:pPr>
      <w:r w:rsidRPr="00647C68">
        <w:rPr>
          <w:rFonts w:ascii="Courier New" w:hAnsi="Courier New" w:cs="Courier New"/>
          <w:color w:val="385623" w:themeColor="accent6" w:themeShade="80"/>
          <w:lang w:val="en-US"/>
        </w:rPr>
        <w:t xml:space="preserve">    Creates a GIF animation from a list of RGBA NumPy arrays.</w:t>
      </w:r>
    </w:p>
    <w:p w14:paraId="1AF595A4" w14:textId="77777777" w:rsidR="00647C68" w:rsidRPr="00647C68" w:rsidRDefault="00647C68" w:rsidP="00647C68">
      <w:pPr>
        <w:ind w:firstLine="709"/>
        <w:jc w:val="both"/>
        <w:rPr>
          <w:rFonts w:ascii="Courier New" w:hAnsi="Courier New" w:cs="Courier New"/>
          <w:color w:val="385623" w:themeColor="accent6" w:themeShade="80"/>
          <w:lang w:val="en-US"/>
        </w:rPr>
      </w:pPr>
    </w:p>
    <w:p w14:paraId="630CE285" w14:textId="77777777" w:rsidR="00D96705" w:rsidRDefault="00647C68" w:rsidP="00D96705">
      <w:pPr>
        <w:ind w:firstLine="709"/>
        <w:jc w:val="both"/>
        <w:rPr>
          <w:rFonts w:ascii="Courier New" w:hAnsi="Courier New" w:cs="Courier New"/>
          <w:color w:val="385623"/>
          <w:lang w:val="en-US"/>
        </w:rPr>
      </w:pPr>
      <w:r w:rsidRPr="00647C68">
        <w:rPr>
          <w:rFonts w:ascii="Courier New" w:hAnsi="Courier New" w:cs="Courier New"/>
          <w:color w:val="385623" w:themeColor="accent6" w:themeShade="80"/>
          <w:lang w:val="en-US"/>
        </w:rPr>
        <w:t xml:space="preserve">    </w:t>
      </w:r>
      <w:r w:rsidR="00D96705">
        <w:rPr>
          <w:rFonts w:ascii="Courier New" w:hAnsi="Courier New" w:cs="Courier New"/>
          <w:color w:val="385623"/>
          <w:lang w:val="en-US"/>
        </w:rPr>
        <w:t>Args:</w:t>
      </w:r>
    </w:p>
    <w:p w14:paraId="005B0321" w14:textId="77777777" w:rsidR="00D96705" w:rsidRDefault="00D96705" w:rsidP="00D96705">
      <w:pPr>
        <w:ind w:left="1985" w:hanging="1134"/>
        <w:jc w:val="both"/>
        <w:rPr>
          <w:rFonts w:ascii="Courier New" w:hAnsi="Courier New" w:cs="Courier New"/>
          <w:color w:val="385623"/>
          <w:lang w:val="en-US"/>
        </w:rPr>
      </w:pPr>
      <w:r>
        <w:rPr>
          <w:rFonts w:ascii="Courier New" w:hAnsi="Courier New" w:cs="Courier New"/>
          <w:color w:val="385623"/>
          <w:lang w:val="en-US"/>
        </w:rPr>
        <w:t xml:space="preserve">        frames: A list of RGBA NumPy arrays representing the      animation frames.</w:t>
      </w:r>
    </w:p>
    <w:p w14:paraId="3E93B14D" w14:textId="77777777" w:rsidR="00D96705" w:rsidRDefault="00D96705" w:rsidP="00D96705">
      <w:pPr>
        <w:ind w:left="1985" w:hanging="1134"/>
        <w:jc w:val="both"/>
        <w:rPr>
          <w:rFonts w:ascii="Courier New" w:hAnsi="Courier New" w:cs="Courier New"/>
          <w:color w:val="385623"/>
          <w:lang w:val="en-US"/>
        </w:rPr>
      </w:pPr>
      <w:r>
        <w:rPr>
          <w:rFonts w:ascii="Courier New" w:hAnsi="Courier New" w:cs="Courier New"/>
          <w:color w:val="385623"/>
          <w:lang w:val="en-US"/>
        </w:rPr>
        <w:t xml:space="preserve">        filename: The output filename for the GIF animation.</w:t>
      </w:r>
    </w:p>
    <w:p w14:paraId="4305A62C" w14:textId="77777777" w:rsidR="00D96705" w:rsidRDefault="00D96705" w:rsidP="00D96705">
      <w:pPr>
        <w:ind w:left="1985" w:hanging="1134"/>
        <w:jc w:val="both"/>
        <w:rPr>
          <w:rFonts w:ascii="Courier New" w:hAnsi="Courier New" w:cs="Courier New"/>
          <w:color w:val="385623"/>
          <w:lang w:val="en-US"/>
        </w:rPr>
      </w:pPr>
      <w:r>
        <w:rPr>
          <w:rFonts w:ascii="Courier New" w:hAnsi="Courier New" w:cs="Courier New"/>
          <w:color w:val="385623"/>
          <w:lang w:val="en-US"/>
        </w:rPr>
        <w:t xml:space="preserve">        fps: The frames per second of the animation (default: 10).</w:t>
      </w:r>
    </w:p>
    <w:p w14:paraId="41BB8027" w14:textId="4AC4CDFC" w:rsidR="00647C68" w:rsidRPr="00647C68" w:rsidRDefault="00647C68" w:rsidP="00D96705">
      <w:pPr>
        <w:ind w:firstLine="709"/>
        <w:jc w:val="both"/>
        <w:rPr>
          <w:rFonts w:ascii="Courier New" w:hAnsi="Courier New" w:cs="Courier New"/>
          <w:color w:val="385623" w:themeColor="accent6" w:themeShade="80"/>
          <w:lang w:val="en-US"/>
        </w:rPr>
      </w:pPr>
      <w:r w:rsidRPr="00647C68">
        <w:rPr>
          <w:rFonts w:ascii="Courier New" w:hAnsi="Courier New" w:cs="Courier New"/>
          <w:color w:val="385623" w:themeColor="accent6" w:themeShade="80"/>
          <w:lang w:val="en-US"/>
        </w:rPr>
        <w:t xml:space="preserve">    """</w:t>
      </w:r>
    </w:p>
    <w:p w14:paraId="51303F7E" w14:textId="77777777" w:rsidR="00647C68" w:rsidRPr="00647C68" w:rsidRDefault="00647C68" w:rsidP="00647C68">
      <w:pPr>
        <w:ind w:firstLine="709"/>
        <w:jc w:val="both"/>
        <w:rPr>
          <w:rFonts w:ascii="Courier New" w:hAnsi="Courier New" w:cs="Courier New"/>
          <w:lang w:val="en-US"/>
        </w:rPr>
      </w:pPr>
      <w:r w:rsidRPr="00647C68">
        <w:rPr>
          <w:rFonts w:ascii="Courier New" w:hAnsi="Courier New" w:cs="Courier New"/>
          <w:lang w:val="en-US"/>
        </w:rPr>
        <w:t xml:space="preserve">    rgba_frames = [frame["frame"] for frame in frames]</w:t>
      </w:r>
    </w:p>
    <w:p w14:paraId="4300B11F" w14:textId="77777777" w:rsidR="00647C68" w:rsidRPr="00647C68" w:rsidRDefault="00647C68" w:rsidP="00647C68">
      <w:pPr>
        <w:ind w:firstLine="709"/>
        <w:jc w:val="both"/>
        <w:rPr>
          <w:rFonts w:ascii="Courier New" w:hAnsi="Courier New" w:cs="Courier New"/>
          <w:lang w:val="en-US"/>
        </w:rPr>
      </w:pPr>
    </w:p>
    <w:p w14:paraId="0C97BEC4" w14:textId="77777777" w:rsidR="00647C68" w:rsidRPr="00647C68" w:rsidRDefault="00647C68" w:rsidP="00647C68">
      <w:pPr>
        <w:ind w:firstLine="709"/>
        <w:jc w:val="both"/>
        <w:rPr>
          <w:rFonts w:ascii="Courier New" w:hAnsi="Courier New" w:cs="Courier New"/>
          <w:lang w:val="en-US"/>
        </w:rPr>
      </w:pPr>
      <w:r w:rsidRPr="00647C68">
        <w:rPr>
          <w:rFonts w:ascii="Courier New" w:hAnsi="Courier New" w:cs="Courier New"/>
          <w:lang w:val="en-US"/>
        </w:rPr>
        <w:t xml:space="preserve">    clip = ImageSequenceClip(rgba_frames, fps=fps)</w:t>
      </w:r>
    </w:p>
    <w:p w14:paraId="347E2A23" w14:textId="77777777" w:rsidR="00647C68" w:rsidRPr="00647C68" w:rsidRDefault="00647C68" w:rsidP="00647C68">
      <w:pPr>
        <w:ind w:firstLine="709"/>
        <w:jc w:val="both"/>
        <w:rPr>
          <w:rFonts w:ascii="Courier New" w:hAnsi="Courier New" w:cs="Courier New"/>
          <w:lang w:val="en-US"/>
        </w:rPr>
      </w:pPr>
      <w:r w:rsidRPr="00647C68">
        <w:rPr>
          <w:rFonts w:ascii="Courier New" w:hAnsi="Courier New" w:cs="Courier New"/>
          <w:lang w:val="en-US"/>
        </w:rPr>
        <w:t xml:space="preserve">    clip.write_gif(filename, fps=fps)</w:t>
      </w:r>
    </w:p>
    <w:p w14:paraId="67235EBF" w14:textId="77777777" w:rsidR="00647C68" w:rsidRPr="00647C68" w:rsidRDefault="00647C68" w:rsidP="00647C68">
      <w:pPr>
        <w:ind w:firstLine="709"/>
        <w:jc w:val="both"/>
        <w:rPr>
          <w:rFonts w:ascii="Courier New" w:hAnsi="Courier New" w:cs="Courier New"/>
          <w:lang w:val="en-US"/>
        </w:rPr>
      </w:pPr>
    </w:p>
    <w:p w14:paraId="52F6C404" w14:textId="77777777" w:rsidR="00647C68" w:rsidRPr="00647C68" w:rsidRDefault="00647C68" w:rsidP="00647C68">
      <w:pPr>
        <w:ind w:firstLine="709"/>
        <w:jc w:val="both"/>
        <w:rPr>
          <w:rFonts w:ascii="Courier New" w:hAnsi="Courier New" w:cs="Courier New"/>
          <w:lang w:val="en-US"/>
        </w:rPr>
      </w:pPr>
      <w:r w:rsidRPr="00647C68">
        <w:rPr>
          <w:rFonts w:ascii="Courier New" w:hAnsi="Courier New" w:cs="Courier New"/>
          <w:lang w:val="en-US"/>
        </w:rPr>
        <w:t># Example usage</w:t>
      </w:r>
    </w:p>
    <w:p w14:paraId="5FCAA63E" w14:textId="77777777" w:rsidR="00647C68" w:rsidRPr="00647C68" w:rsidRDefault="00647C68" w:rsidP="00647C68">
      <w:pPr>
        <w:ind w:firstLine="709"/>
        <w:jc w:val="both"/>
        <w:rPr>
          <w:rFonts w:ascii="Courier New" w:hAnsi="Courier New" w:cs="Courier New"/>
          <w:lang w:val="en-US"/>
        </w:rPr>
      </w:pPr>
      <w:r w:rsidRPr="00647C68">
        <w:rPr>
          <w:rFonts w:ascii="Courier New" w:hAnsi="Courier New" w:cs="Courier New"/>
          <w:lang w:val="en-US"/>
        </w:rPr>
        <w:t>create_gif(frames, "animation.gif") #saves the GIF locally</w:t>
      </w:r>
    </w:p>
    <w:p w14:paraId="7C587BBA" w14:textId="77777777" w:rsidR="00647C68" w:rsidRPr="00647C68" w:rsidRDefault="00647C68" w:rsidP="00647C68">
      <w:pPr>
        <w:ind w:firstLine="709"/>
        <w:jc w:val="both"/>
        <w:rPr>
          <w:rFonts w:ascii="Courier New" w:hAnsi="Courier New" w:cs="Courier New"/>
          <w:b/>
          <w:bCs/>
          <w:lang w:val="en-US"/>
        </w:rPr>
      </w:pPr>
    </w:p>
    <w:p w14:paraId="698F7B4A" w14:textId="77777777" w:rsidR="00647C68" w:rsidRPr="00647C68" w:rsidRDefault="00647C68" w:rsidP="00647C68">
      <w:pPr>
        <w:ind w:firstLine="709"/>
        <w:jc w:val="both"/>
        <w:rPr>
          <w:rFonts w:ascii="Courier New" w:hAnsi="Courier New" w:cs="Courier New"/>
          <w:b/>
          <w:bCs/>
          <w:lang w:val="en-US"/>
        </w:rPr>
      </w:pPr>
    </w:p>
    <w:p w14:paraId="4079B54D" w14:textId="77777777" w:rsidR="00647C68" w:rsidRDefault="00647C68" w:rsidP="00647C68">
      <w:pPr>
        <w:spacing w:line="360" w:lineRule="auto"/>
        <w:ind w:firstLine="709"/>
        <w:jc w:val="both"/>
        <w:rPr>
          <w:rFonts w:ascii="Times New Roman" w:hAnsi="Times New Roman" w:cs="Times New Roman"/>
          <w:b/>
          <w:bCs/>
          <w:sz w:val="28"/>
          <w:szCs w:val="28"/>
          <w:lang w:val="en-US"/>
        </w:rPr>
      </w:pPr>
    </w:p>
    <w:p w14:paraId="182D28A3" w14:textId="77777777" w:rsidR="002C5BDE" w:rsidRDefault="002C5BDE" w:rsidP="00647C68">
      <w:pPr>
        <w:spacing w:line="360" w:lineRule="auto"/>
        <w:ind w:firstLine="709"/>
        <w:jc w:val="both"/>
        <w:rPr>
          <w:rFonts w:ascii="Times New Roman" w:hAnsi="Times New Roman" w:cs="Times New Roman"/>
          <w:b/>
          <w:bCs/>
          <w:sz w:val="28"/>
          <w:szCs w:val="28"/>
          <w:lang w:val="en-US"/>
        </w:rPr>
      </w:pPr>
    </w:p>
    <w:p w14:paraId="177CAAA4" w14:textId="77777777" w:rsidR="002C5BDE" w:rsidRDefault="002C5BDE" w:rsidP="00647C68">
      <w:pPr>
        <w:spacing w:line="360" w:lineRule="auto"/>
        <w:ind w:firstLine="709"/>
        <w:jc w:val="both"/>
        <w:rPr>
          <w:rFonts w:ascii="Times New Roman" w:hAnsi="Times New Roman" w:cs="Times New Roman"/>
          <w:b/>
          <w:bCs/>
          <w:sz w:val="28"/>
          <w:szCs w:val="28"/>
          <w:lang w:val="en-US"/>
        </w:rPr>
      </w:pPr>
    </w:p>
    <w:p w14:paraId="24AB1C9D" w14:textId="77777777" w:rsidR="002C5BDE" w:rsidRDefault="002C5BDE" w:rsidP="00647C68">
      <w:pPr>
        <w:spacing w:line="360" w:lineRule="auto"/>
        <w:ind w:firstLine="709"/>
        <w:jc w:val="both"/>
        <w:rPr>
          <w:rFonts w:ascii="Times New Roman" w:hAnsi="Times New Roman" w:cs="Times New Roman"/>
          <w:b/>
          <w:bCs/>
          <w:sz w:val="28"/>
          <w:szCs w:val="28"/>
          <w:lang w:val="en-US"/>
        </w:rPr>
      </w:pPr>
    </w:p>
    <w:p w14:paraId="53756E01" w14:textId="77777777" w:rsidR="002C5BDE" w:rsidRDefault="002C5BDE" w:rsidP="00647C68">
      <w:pPr>
        <w:spacing w:line="360" w:lineRule="auto"/>
        <w:ind w:firstLine="709"/>
        <w:jc w:val="both"/>
        <w:rPr>
          <w:rFonts w:ascii="Times New Roman" w:hAnsi="Times New Roman" w:cs="Times New Roman"/>
          <w:b/>
          <w:bCs/>
          <w:sz w:val="28"/>
          <w:szCs w:val="28"/>
          <w:lang w:val="en-US"/>
        </w:rPr>
      </w:pPr>
    </w:p>
    <w:p w14:paraId="5B09F454" w14:textId="77777777" w:rsidR="002C5BDE" w:rsidRDefault="002C5BDE" w:rsidP="00647C68">
      <w:pPr>
        <w:spacing w:line="360" w:lineRule="auto"/>
        <w:ind w:firstLine="709"/>
        <w:jc w:val="both"/>
        <w:rPr>
          <w:rFonts w:ascii="Times New Roman" w:hAnsi="Times New Roman" w:cs="Times New Roman"/>
          <w:b/>
          <w:bCs/>
          <w:sz w:val="28"/>
          <w:szCs w:val="28"/>
          <w:lang w:val="en-US"/>
        </w:rPr>
      </w:pPr>
    </w:p>
    <w:p w14:paraId="27EF1DCC" w14:textId="77777777" w:rsidR="002C5BDE" w:rsidRDefault="002C5BDE" w:rsidP="00647C68">
      <w:pPr>
        <w:spacing w:line="360" w:lineRule="auto"/>
        <w:ind w:firstLine="709"/>
        <w:jc w:val="both"/>
        <w:rPr>
          <w:rFonts w:ascii="Times New Roman" w:hAnsi="Times New Roman" w:cs="Times New Roman"/>
          <w:b/>
          <w:bCs/>
          <w:sz w:val="28"/>
          <w:szCs w:val="28"/>
          <w:lang w:val="en-US"/>
        </w:rPr>
      </w:pPr>
    </w:p>
    <w:p w14:paraId="1B56E870" w14:textId="77777777" w:rsidR="002C5BDE" w:rsidRDefault="002C5BDE" w:rsidP="00647C68">
      <w:pPr>
        <w:spacing w:line="360" w:lineRule="auto"/>
        <w:ind w:firstLine="709"/>
        <w:jc w:val="both"/>
        <w:rPr>
          <w:rFonts w:ascii="Times New Roman" w:hAnsi="Times New Roman" w:cs="Times New Roman"/>
          <w:b/>
          <w:bCs/>
          <w:sz w:val="28"/>
          <w:szCs w:val="28"/>
          <w:lang w:val="en-US"/>
        </w:rPr>
      </w:pPr>
    </w:p>
    <w:p w14:paraId="701FD58B" w14:textId="77777777" w:rsidR="002C5BDE" w:rsidRDefault="002C5BDE" w:rsidP="00647C68">
      <w:pPr>
        <w:spacing w:line="360" w:lineRule="auto"/>
        <w:ind w:firstLine="709"/>
        <w:jc w:val="both"/>
        <w:rPr>
          <w:rFonts w:ascii="Times New Roman" w:hAnsi="Times New Roman" w:cs="Times New Roman"/>
          <w:b/>
          <w:bCs/>
          <w:sz w:val="28"/>
          <w:szCs w:val="28"/>
          <w:lang w:val="en-US"/>
        </w:rPr>
      </w:pPr>
    </w:p>
    <w:p w14:paraId="105032EE" w14:textId="77777777" w:rsidR="002C5BDE" w:rsidRDefault="002C5BDE" w:rsidP="00647C68">
      <w:pPr>
        <w:spacing w:line="360" w:lineRule="auto"/>
        <w:ind w:firstLine="709"/>
        <w:jc w:val="both"/>
        <w:rPr>
          <w:rFonts w:ascii="Times New Roman" w:hAnsi="Times New Roman" w:cs="Times New Roman"/>
          <w:b/>
          <w:bCs/>
          <w:sz w:val="28"/>
          <w:szCs w:val="28"/>
          <w:lang w:val="en-US"/>
        </w:rPr>
      </w:pPr>
    </w:p>
    <w:p w14:paraId="6FBE8A7B" w14:textId="77777777" w:rsidR="002C5BDE" w:rsidRDefault="002C5BDE" w:rsidP="00647C68">
      <w:pPr>
        <w:spacing w:line="360" w:lineRule="auto"/>
        <w:ind w:firstLine="709"/>
        <w:jc w:val="both"/>
        <w:rPr>
          <w:rFonts w:ascii="Times New Roman" w:hAnsi="Times New Roman" w:cs="Times New Roman"/>
          <w:b/>
          <w:bCs/>
          <w:sz w:val="28"/>
          <w:szCs w:val="28"/>
          <w:lang w:val="en-US"/>
        </w:rPr>
      </w:pPr>
    </w:p>
    <w:p w14:paraId="7BD38F75" w14:textId="77777777" w:rsidR="002C5BDE" w:rsidRDefault="002C5BDE" w:rsidP="00647C68">
      <w:pPr>
        <w:spacing w:line="360" w:lineRule="auto"/>
        <w:ind w:firstLine="709"/>
        <w:jc w:val="both"/>
        <w:rPr>
          <w:rFonts w:ascii="Times New Roman" w:hAnsi="Times New Roman" w:cs="Times New Roman"/>
          <w:b/>
          <w:bCs/>
          <w:sz w:val="28"/>
          <w:szCs w:val="28"/>
          <w:lang w:val="en-US"/>
        </w:rPr>
      </w:pPr>
    </w:p>
    <w:p w14:paraId="49EF9210" w14:textId="77777777" w:rsidR="002C5BDE" w:rsidRDefault="002C5BDE" w:rsidP="000A54EA">
      <w:pPr>
        <w:pStyle w:val="1"/>
        <w:spacing w:before="0" w:line="360" w:lineRule="auto"/>
        <w:ind w:firstLine="709"/>
        <w:rPr>
          <w:rFonts w:ascii="Times New Roman" w:hAnsi="Times New Roman" w:cs="Times New Roman"/>
          <w:b/>
          <w:bCs/>
          <w:color w:val="000000" w:themeColor="text1"/>
          <w:sz w:val="28"/>
          <w:szCs w:val="28"/>
        </w:rPr>
      </w:pPr>
      <w:bookmarkStart w:id="22" w:name="_Toc190778182"/>
      <w:bookmarkStart w:id="23" w:name="_Toc190778259"/>
      <w:r w:rsidRPr="002C5BDE">
        <w:rPr>
          <w:rFonts w:ascii="Times New Roman" w:hAnsi="Times New Roman" w:cs="Times New Roman"/>
          <w:b/>
          <w:bCs/>
          <w:color w:val="000000" w:themeColor="text1"/>
          <w:sz w:val="28"/>
          <w:szCs w:val="28"/>
        </w:rPr>
        <w:lastRenderedPageBreak/>
        <w:t>9 ТРЕБОВАНИЯ К ОФОРМЛЕНИЮ СПИСКА ЛИТЕРАТУРЫ</w:t>
      </w:r>
      <w:bookmarkEnd w:id="22"/>
      <w:bookmarkEnd w:id="23"/>
    </w:p>
    <w:p w14:paraId="06C356D8" w14:textId="77777777" w:rsidR="000A54EA" w:rsidRPr="000A54EA" w:rsidRDefault="000A54EA" w:rsidP="000A54EA"/>
    <w:p w14:paraId="0EE74695" w14:textId="77777777" w:rsidR="000A54EA" w:rsidRDefault="000A54EA" w:rsidP="000A54EA">
      <w:pPr>
        <w:pStyle w:val="2"/>
        <w:spacing w:before="0" w:line="360" w:lineRule="auto"/>
        <w:ind w:firstLine="709"/>
        <w:rPr>
          <w:rFonts w:ascii="Times New Roman" w:hAnsi="Times New Roman" w:cs="Times New Roman"/>
          <w:b/>
          <w:bCs/>
          <w:color w:val="000000" w:themeColor="text1"/>
          <w:sz w:val="28"/>
          <w:szCs w:val="28"/>
        </w:rPr>
      </w:pPr>
      <w:bookmarkStart w:id="24" w:name="_Toc190778183"/>
      <w:bookmarkStart w:id="25" w:name="_Toc190778260"/>
      <w:r w:rsidRPr="000A54EA">
        <w:rPr>
          <w:rFonts w:ascii="Times New Roman" w:hAnsi="Times New Roman" w:cs="Times New Roman"/>
          <w:b/>
          <w:bCs/>
          <w:color w:val="000000" w:themeColor="text1"/>
          <w:sz w:val="28"/>
          <w:szCs w:val="28"/>
        </w:rPr>
        <w:t>9.1 Общие требования</w:t>
      </w:r>
      <w:bookmarkEnd w:id="24"/>
      <w:bookmarkEnd w:id="25"/>
    </w:p>
    <w:p w14:paraId="598B78C0" w14:textId="77777777" w:rsidR="000A54EA" w:rsidRPr="000A54EA" w:rsidRDefault="000A54EA" w:rsidP="000A54EA">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Список литературы, которая была использована при написании </w:t>
      </w:r>
      <w:r w:rsidRPr="000A54EA">
        <w:rPr>
          <w:rFonts w:ascii="Times New Roman" w:hAnsi="Times New Roman" w:cs="Times New Roman"/>
          <w:sz w:val="28"/>
          <w:szCs w:val="28"/>
        </w:rPr>
        <w:t>диплома или курсовой работы должна быть оформлена в соответствии с российским стандартом ГОСТ 7.0.100-2018.</w:t>
      </w:r>
    </w:p>
    <w:p w14:paraId="56A4478C" w14:textId="77777777" w:rsidR="000A54EA" w:rsidRDefault="000A54EA" w:rsidP="000A54EA">
      <w:pPr>
        <w:spacing w:line="360" w:lineRule="auto"/>
        <w:ind w:firstLine="709"/>
        <w:rPr>
          <w:rFonts w:ascii="Times New Roman" w:hAnsi="Times New Roman" w:cs="Times New Roman"/>
          <w:sz w:val="28"/>
          <w:szCs w:val="28"/>
        </w:rPr>
      </w:pPr>
      <w:r w:rsidRPr="000A54EA">
        <w:rPr>
          <w:rFonts w:ascii="Times New Roman" w:hAnsi="Times New Roman" w:cs="Times New Roman"/>
          <w:sz w:val="28"/>
          <w:szCs w:val="28"/>
        </w:rPr>
        <w:t>Ссылки оформляются в виде списка библиографических записей</w:t>
      </w:r>
      <w:r>
        <w:rPr>
          <w:rFonts w:ascii="Times New Roman" w:hAnsi="Times New Roman" w:cs="Times New Roman"/>
          <w:sz w:val="28"/>
          <w:szCs w:val="28"/>
        </w:rPr>
        <w:t xml:space="preserve"> </w:t>
      </w:r>
      <w:r w:rsidRPr="000A54EA">
        <w:rPr>
          <w:rFonts w:ascii="Times New Roman" w:hAnsi="Times New Roman" w:cs="Times New Roman"/>
          <w:sz w:val="28"/>
          <w:szCs w:val="28"/>
        </w:rPr>
        <w:t>в тексте и в виде концевых ссылок (список литературы помещается в конце документа). Список литературы должен быть пронумерован арабскими цифрами и напечатан с абзацным отступом 1,25 см.</w:t>
      </w:r>
    </w:p>
    <w:p w14:paraId="7759B1FA" w14:textId="791FD8A5" w:rsidR="000A54EA" w:rsidRPr="003A5779" w:rsidRDefault="000A54EA" w:rsidP="000A54EA">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Источники </w:t>
      </w:r>
      <w:r w:rsidRPr="003A5779">
        <w:rPr>
          <w:rFonts w:ascii="Times New Roman" w:hAnsi="Times New Roman" w:cs="Times New Roman"/>
          <w:sz w:val="28"/>
          <w:szCs w:val="28"/>
        </w:rPr>
        <w:t xml:space="preserve">(библиографические записи) в списке литературы располагаются в порядке появления ссылок на источники в тексте. </w:t>
      </w:r>
    </w:p>
    <w:p w14:paraId="470DC825" w14:textId="42F8C77D" w:rsidR="000A54EA" w:rsidRPr="00BF7D44" w:rsidRDefault="000A54EA" w:rsidP="000A54EA">
      <w:pPr>
        <w:spacing w:line="360" w:lineRule="auto"/>
        <w:ind w:firstLine="709"/>
        <w:rPr>
          <w:rFonts w:ascii="Times New Roman" w:hAnsi="Times New Roman" w:cs="Times New Roman"/>
          <w:sz w:val="28"/>
          <w:szCs w:val="28"/>
        </w:rPr>
      </w:pPr>
      <w:r w:rsidRPr="003A5779">
        <w:rPr>
          <w:rFonts w:ascii="Times New Roman" w:hAnsi="Times New Roman" w:cs="Times New Roman"/>
          <w:sz w:val="28"/>
          <w:szCs w:val="28"/>
        </w:rPr>
        <w:t xml:space="preserve">Библиографическая запись делается на языке, на котором был опубликован источник. </w:t>
      </w:r>
    </w:p>
    <w:p w14:paraId="76C404BC" w14:textId="77777777" w:rsidR="000A54EA" w:rsidRDefault="000A54EA" w:rsidP="000A54EA">
      <w:pPr>
        <w:spacing w:line="360" w:lineRule="auto"/>
        <w:ind w:firstLine="709"/>
        <w:rPr>
          <w:rFonts w:ascii="Times New Roman" w:hAnsi="Times New Roman" w:cs="Times New Roman"/>
          <w:sz w:val="28"/>
          <w:szCs w:val="28"/>
        </w:rPr>
      </w:pPr>
      <w:r w:rsidRPr="003A5779">
        <w:rPr>
          <w:rFonts w:ascii="Times New Roman" w:hAnsi="Times New Roman" w:cs="Times New Roman"/>
          <w:sz w:val="28"/>
          <w:szCs w:val="28"/>
        </w:rPr>
        <w:t>Внутритекстовая библиографическая ссылка оформляется в квадратных скобках. Цифры в квадратных скобках указывают на номер документа в списке литературы. В случае, если приводится прямая цитата из текста, то после запятой указывается номер станицы.</w:t>
      </w:r>
    </w:p>
    <w:p w14:paraId="58F6A392" w14:textId="77777777" w:rsidR="000A54EA" w:rsidRPr="000A54EA" w:rsidRDefault="000A54EA" w:rsidP="000A54EA">
      <w:pPr>
        <w:spacing w:line="360" w:lineRule="auto"/>
        <w:ind w:firstLine="709"/>
        <w:rPr>
          <w:rFonts w:ascii="Times New Roman" w:hAnsi="Times New Roman" w:cs="Times New Roman"/>
          <w:sz w:val="28"/>
          <w:szCs w:val="28"/>
        </w:rPr>
      </w:pPr>
      <w:r w:rsidRPr="000A54EA">
        <w:rPr>
          <w:rFonts w:ascii="Times New Roman" w:hAnsi="Times New Roman" w:cs="Times New Roman"/>
          <w:b/>
          <w:bCs/>
          <w:sz w:val="28"/>
          <w:szCs w:val="28"/>
          <w:u w:val="single"/>
        </w:rPr>
        <w:t>Пример:</w:t>
      </w:r>
      <w:r w:rsidRPr="000A54EA">
        <w:rPr>
          <w:rFonts w:ascii="Times New Roman" w:hAnsi="Times New Roman" w:cs="Times New Roman"/>
          <w:sz w:val="28"/>
          <w:szCs w:val="28"/>
        </w:rPr>
        <w:t xml:space="preserve"> [34]</w:t>
      </w:r>
      <w:r>
        <w:rPr>
          <w:rFonts w:ascii="Times New Roman" w:hAnsi="Times New Roman" w:cs="Times New Roman"/>
          <w:sz w:val="28"/>
          <w:szCs w:val="28"/>
        </w:rPr>
        <w:t xml:space="preserve">, или </w:t>
      </w:r>
      <w:r w:rsidRPr="000A54EA">
        <w:rPr>
          <w:rFonts w:ascii="Times New Roman" w:hAnsi="Times New Roman" w:cs="Times New Roman"/>
          <w:sz w:val="28"/>
          <w:szCs w:val="28"/>
        </w:rPr>
        <w:t>[</w:t>
      </w:r>
      <w:r>
        <w:rPr>
          <w:rFonts w:ascii="Times New Roman" w:hAnsi="Times New Roman" w:cs="Times New Roman"/>
          <w:sz w:val="28"/>
          <w:szCs w:val="28"/>
        </w:rPr>
        <w:t>14, с. 312</w:t>
      </w:r>
      <w:r w:rsidRPr="000A54EA">
        <w:rPr>
          <w:rFonts w:ascii="Times New Roman" w:hAnsi="Times New Roman" w:cs="Times New Roman"/>
          <w:sz w:val="28"/>
          <w:szCs w:val="28"/>
        </w:rPr>
        <w:t>]</w:t>
      </w:r>
      <w:r>
        <w:rPr>
          <w:rFonts w:ascii="Times New Roman" w:hAnsi="Times New Roman" w:cs="Times New Roman"/>
          <w:sz w:val="28"/>
          <w:szCs w:val="28"/>
        </w:rPr>
        <w:t>.</w:t>
      </w:r>
    </w:p>
    <w:p w14:paraId="08EDFAE0" w14:textId="77777777" w:rsidR="000A54EA" w:rsidRDefault="000A54EA" w:rsidP="000A54EA">
      <w:pPr>
        <w:spacing w:line="360" w:lineRule="auto"/>
        <w:ind w:firstLine="709"/>
        <w:rPr>
          <w:rFonts w:ascii="Times New Roman" w:hAnsi="Times New Roman" w:cs="Times New Roman"/>
          <w:sz w:val="28"/>
          <w:szCs w:val="28"/>
        </w:rPr>
      </w:pPr>
      <w:r w:rsidRPr="000A54EA">
        <w:rPr>
          <w:rFonts w:ascii="Times New Roman" w:hAnsi="Times New Roman" w:cs="Times New Roman"/>
          <w:sz w:val="28"/>
          <w:szCs w:val="28"/>
        </w:rPr>
        <w:t>В</w:t>
      </w:r>
      <w:r>
        <w:rPr>
          <w:rFonts w:ascii="Times New Roman" w:hAnsi="Times New Roman" w:cs="Times New Roman"/>
          <w:sz w:val="28"/>
          <w:szCs w:val="28"/>
        </w:rPr>
        <w:t xml:space="preserve"> </w:t>
      </w:r>
      <w:r w:rsidRPr="000A54EA">
        <w:rPr>
          <w:rFonts w:ascii="Times New Roman" w:hAnsi="Times New Roman" w:cs="Times New Roman"/>
          <w:sz w:val="28"/>
          <w:szCs w:val="28"/>
        </w:rPr>
        <w:t xml:space="preserve">список литературы </w:t>
      </w:r>
      <w:r>
        <w:rPr>
          <w:rFonts w:ascii="Times New Roman" w:hAnsi="Times New Roman" w:cs="Times New Roman"/>
          <w:sz w:val="28"/>
          <w:szCs w:val="28"/>
        </w:rPr>
        <w:t xml:space="preserve">должны быть включены </w:t>
      </w:r>
      <w:r w:rsidRPr="000A54EA">
        <w:rPr>
          <w:rFonts w:ascii="Times New Roman" w:hAnsi="Times New Roman" w:cs="Times New Roman"/>
          <w:sz w:val="28"/>
          <w:szCs w:val="28"/>
        </w:rPr>
        <w:t>все работы, цитируемые в тексте, и/или другие работы, к которым вы также обращались в ходе исследования и написания работы.</w:t>
      </w:r>
    </w:p>
    <w:p w14:paraId="2CBE06E4" w14:textId="77777777" w:rsidR="000A54EA" w:rsidRDefault="000A54EA" w:rsidP="000A54EA">
      <w:pPr>
        <w:pStyle w:val="2"/>
        <w:spacing w:before="0" w:line="360" w:lineRule="auto"/>
        <w:ind w:firstLine="709"/>
        <w:rPr>
          <w:rFonts w:ascii="Times New Roman" w:hAnsi="Times New Roman" w:cs="Times New Roman"/>
          <w:b/>
          <w:bCs/>
          <w:color w:val="000000" w:themeColor="text1"/>
          <w:sz w:val="28"/>
          <w:szCs w:val="28"/>
        </w:rPr>
      </w:pPr>
      <w:bookmarkStart w:id="26" w:name="_Toc190778184"/>
      <w:bookmarkStart w:id="27" w:name="_Toc190778261"/>
      <w:r w:rsidRPr="000A54EA">
        <w:rPr>
          <w:rFonts w:ascii="Times New Roman" w:hAnsi="Times New Roman" w:cs="Times New Roman"/>
          <w:b/>
          <w:bCs/>
          <w:color w:val="000000" w:themeColor="text1"/>
          <w:sz w:val="28"/>
          <w:szCs w:val="28"/>
        </w:rPr>
        <w:t>9.2</w:t>
      </w:r>
      <w:r w:rsidRPr="003A5779">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rPr>
        <w:t>О</w:t>
      </w:r>
      <w:r w:rsidRPr="000A54EA">
        <w:rPr>
          <w:rFonts w:ascii="Times New Roman" w:hAnsi="Times New Roman" w:cs="Times New Roman"/>
          <w:b/>
          <w:bCs/>
          <w:color w:val="000000" w:themeColor="text1"/>
          <w:sz w:val="28"/>
          <w:szCs w:val="28"/>
        </w:rPr>
        <w:t>бразцы оформления библиографических источников</w:t>
      </w:r>
      <w:bookmarkEnd w:id="26"/>
      <w:bookmarkEnd w:id="27"/>
    </w:p>
    <w:p w14:paraId="111B366B" w14:textId="77777777" w:rsidR="000A54EA" w:rsidRDefault="000A54EA" w:rsidP="000A54EA">
      <w:pPr>
        <w:spacing w:line="360" w:lineRule="auto"/>
        <w:ind w:firstLine="709"/>
        <w:rPr>
          <w:rFonts w:ascii="Times New Roman" w:hAnsi="Times New Roman" w:cs="Times New Roman"/>
          <w:b/>
          <w:bCs/>
          <w:sz w:val="28"/>
          <w:szCs w:val="28"/>
        </w:rPr>
      </w:pPr>
      <w:r w:rsidRPr="000A54EA">
        <w:rPr>
          <w:rFonts w:ascii="Times New Roman" w:hAnsi="Times New Roman" w:cs="Times New Roman"/>
          <w:b/>
          <w:bCs/>
          <w:sz w:val="28"/>
          <w:szCs w:val="28"/>
        </w:rPr>
        <w:t>9.2.1 Книги</w:t>
      </w:r>
    </w:p>
    <w:p w14:paraId="5C035553" w14:textId="77777777" w:rsidR="000A54EA" w:rsidRPr="000A54EA" w:rsidRDefault="000A54EA" w:rsidP="000A54EA">
      <w:pPr>
        <w:spacing w:line="360" w:lineRule="auto"/>
        <w:ind w:firstLine="709"/>
        <w:rPr>
          <w:rFonts w:ascii="Times New Roman" w:hAnsi="Times New Roman" w:cs="Times New Roman"/>
          <w:sz w:val="28"/>
          <w:szCs w:val="28"/>
        </w:rPr>
      </w:pPr>
      <w:r w:rsidRPr="000A54EA">
        <w:rPr>
          <w:rFonts w:ascii="Times New Roman" w:hAnsi="Times New Roman" w:cs="Times New Roman"/>
          <w:sz w:val="28"/>
          <w:szCs w:val="28"/>
        </w:rPr>
        <w:t>Книги одного, двух или трех авторов описываются под именем первого автора:</w:t>
      </w:r>
    </w:p>
    <w:p w14:paraId="06ED42AC" w14:textId="77777777" w:rsidR="000A54EA" w:rsidRPr="000A54EA" w:rsidRDefault="000A54EA" w:rsidP="000A54EA">
      <w:pPr>
        <w:spacing w:line="360" w:lineRule="auto"/>
        <w:ind w:firstLine="709"/>
        <w:rPr>
          <w:rFonts w:ascii="Times New Roman" w:hAnsi="Times New Roman" w:cs="Times New Roman"/>
          <w:b/>
          <w:bCs/>
          <w:sz w:val="28"/>
          <w:szCs w:val="28"/>
        </w:rPr>
      </w:pPr>
      <w:r w:rsidRPr="000A54EA">
        <w:rPr>
          <w:rFonts w:ascii="Times New Roman" w:hAnsi="Times New Roman" w:cs="Times New Roman"/>
          <w:b/>
          <w:bCs/>
          <w:sz w:val="28"/>
          <w:szCs w:val="28"/>
        </w:rPr>
        <w:t>Книга одного автора</w:t>
      </w:r>
      <w:r>
        <w:rPr>
          <w:rFonts w:ascii="Times New Roman" w:hAnsi="Times New Roman" w:cs="Times New Roman"/>
          <w:b/>
          <w:bCs/>
          <w:sz w:val="28"/>
          <w:szCs w:val="28"/>
        </w:rPr>
        <w:t>:</w:t>
      </w:r>
    </w:p>
    <w:p w14:paraId="57237B14" w14:textId="77777777" w:rsidR="000A54EA" w:rsidRPr="000A54EA" w:rsidRDefault="000A54EA" w:rsidP="000A54EA">
      <w:pPr>
        <w:spacing w:line="360" w:lineRule="auto"/>
        <w:ind w:firstLine="709"/>
        <w:rPr>
          <w:rFonts w:ascii="Times New Roman" w:hAnsi="Times New Roman" w:cs="Times New Roman"/>
          <w:sz w:val="28"/>
          <w:szCs w:val="28"/>
        </w:rPr>
      </w:pPr>
      <w:r w:rsidRPr="000A54EA">
        <w:rPr>
          <w:rFonts w:ascii="Times New Roman" w:hAnsi="Times New Roman" w:cs="Times New Roman"/>
          <w:sz w:val="28"/>
          <w:szCs w:val="28"/>
        </w:rPr>
        <w:t xml:space="preserve">Лаврушин, О. И. Банковское дело. Практикум: учебник для академического бакалавриата / О. И. Лаврушин. </w:t>
      </w:r>
      <w:r>
        <w:rPr>
          <w:rFonts w:ascii="Times New Roman" w:hAnsi="Times New Roman" w:cs="Times New Roman"/>
          <w:sz w:val="28"/>
          <w:szCs w:val="28"/>
        </w:rPr>
        <w:t>–</w:t>
      </w:r>
      <w:r w:rsidRPr="000A54EA">
        <w:rPr>
          <w:rFonts w:ascii="Times New Roman" w:hAnsi="Times New Roman" w:cs="Times New Roman"/>
          <w:sz w:val="28"/>
          <w:szCs w:val="28"/>
        </w:rPr>
        <w:t xml:space="preserve"> 2-е изд. переработанное и доп. </w:t>
      </w:r>
      <w:r>
        <w:rPr>
          <w:rFonts w:ascii="Times New Roman" w:hAnsi="Times New Roman" w:cs="Times New Roman"/>
          <w:sz w:val="28"/>
          <w:szCs w:val="28"/>
        </w:rPr>
        <w:t>–</w:t>
      </w:r>
      <w:r w:rsidRPr="000A54EA">
        <w:rPr>
          <w:rFonts w:ascii="Times New Roman" w:hAnsi="Times New Roman" w:cs="Times New Roman"/>
          <w:sz w:val="28"/>
          <w:szCs w:val="28"/>
        </w:rPr>
        <w:t xml:space="preserve"> М.: Юрайт, 2019. </w:t>
      </w:r>
      <w:r>
        <w:rPr>
          <w:rFonts w:ascii="Times New Roman" w:hAnsi="Times New Roman" w:cs="Times New Roman"/>
          <w:sz w:val="28"/>
          <w:szCs w:val="28"/>
        </w:rPr>
        <w:t xml:space="preserve">– </w:t>
      </w:r>
      <w:r w:rsidRPr="000A54EA">
        <w:rPr>
          <w:rFonts w:ascii="Times New Roman" w:hAnsi="Times New Roman" w:cs="Times New Roman"/>
          <w:sz w:val="28"/>
          <w:szCs w:val="28"/>
        </w:rPr>
        <w:t xml:space="preserve">234 </w:t>
      </w:r>
      <w:r>
        <w:rPr>
          <w:rFonts w:ascii="Times New Roman" w:hAnsi="Times New Roman" w:cs="Times New Roman"/>
          <w:sz w:val="28"/>
          <w:szCs w:val="28"/>
        </w:rPr>
        <w:t>с</w:t>
      </w:r>
      <w:r w:rsidRPr="000A54EA">
        <w:rPr>
          <w:rFonts w:ascii="Times New Roman" w:hAnsi="Times New Roman" w:cs="Times New Roman"/>
          <w:sz w:val="28"/>
          <w:szCs w:val="28"/>
        </w:rPr>
        <w:t>.</w:t>
      </w:r>
    </w:p>
    <w:p w14:paraId="073589C2" w14:textId="77777777" w:rsidR="000A54EA" w:rsidRPr="000A54EA" w:rsidRDefault="000A54EA" w:rsidP="000A54EA">
      <w:pPr>
        <w:spacing w:line="360" w:lineRule="auto"/>
        <w:ind w:firstLine="709"/>
        <w:rPr>
          <w:rFonts w:ascii="Times New Roman" w:hAnsi="Times New Roman" w:cs="Times New Roman"/>
          <w:b/>
          <w:bCs/>
          <w:sz w:val="28"/>
          <w:szCs w:val="28"/>
        </w:rPr>
      </w:pPr>
      <w:r w:rsidRPr="000A54EA">
        <w:rPr>
          <w:rFonts w:ascii="Times New Roman" w:hAnsi="Times New Roman" w:cs="Times New Roman"/>
          <w:b/>
          <w:bCs/>
          <w:sz w:val="28"/>
          <w:szCs w:val="28"/>
        </w:rPr>
        <w:lastRenderedPageBreak/>
        <w:t>Книга двух авторов:</w:t>
      </w:r>
    </w:p>
    <w:p w14:paraId="2BF282A3" w14:textId="77777777" w:rsidR="000A54EA" w:rsidRPr="000A54EA" w:rsidRDefault="000A54EA" w:rsidP="000A54EA">
      <w:pPr>
        <w:spacing w:line="360" w:lineRule="auto"/>
        <w:ind w:firstLine="709"/>
        <w:rPr>
          <w:rFonts w:ascii="Times New Roman" w:hAnsi="Times New Roman" w:cs="Times New Roman"/>
          <w:sz w:val="28"/>
          <w:szCs w:val="28"/>
        </w:rPr>
      </w:pPr>
      <w:r w:rsidRPr="000A54EA">
        <w:rPr>
          <w:rFonts w:ascii="Times New Roman" w:hAnsi="Times New Roman" w:cs="Times New Roman"/>
          <w:sz w:val="28"/>
          <w:szCs w:val="28"/>
        </w:rPr>
        <w:t xml:space="preserve"> Чалдаева, А. В. Экономика организации: учебник и практикум для вузов / Л. А. Чалдаева, А. В. Шаркова. </w:t>
      </w:r>
      <w:r>
        <w:rPr>
          <w:rFonts w:ascii="Times New Roman" w:hAnsi="Times New Roman" w:cs="Times New Roman"/>
          <w:sz w:val="28"/>
          <w:szCs w:val="28"/>
        </w:rPr>
        <w:t>–</w:t>
      </w:r>
      <w:r w:rsidRPr="000A54EA">
        <w:rPr>
          <w:rFonts w:ascii="Times New Roman" w:hAnsi="Times New Roman" w:cs="Times New Roman"/>
          <w:sz w:val="28"/>
          <w:szCs w:val="28"/>
        </w:rPr>
        <w:t xml:space="preserve"> 2-е изд. переработанное и дополненное </w:t>
      </w:r>
      <w:r>
        <w:rPr>
          <w:rFonts w:ascii="Times New Roman" w:hAnsi="Times New Roman" w:cs="Times New Roman"/>
          <w:sz w:val="28"/>
          <w:szCs w:val="28"/>
        </w:rPr>
        <w:t>–</w:t>
      </w:r>
      <w:r w:rsidRPr="000A54EA">
        <w:rPr>
          <w:rFonts w:ascii="Times New Roman" w:hAnsi="Times New Roman" w:cs="Times New Roman"/>
          <w:sz w:val="28"/>
          <w:szCs w:val="28"/>
        </w:rPr>
        <w:t xml:space="preserve"> М. : Юрайт, 2019. </w:t>
      </w:r>
      <w:r>
        <w:rPr>
          <w:rFonts w:ascii="Times New Roman" w:hAnsi="Times New Roman" w:cs="Times New Roman"/>
          <w:sz w:val="28"/>
          <w:szCs w:val="28"/>
        </w:rPr>
        <w:t xml:space="preserve">– </w:t>
      </w:r>
      <w:r w:rsidRPr="000A54EA">
        <w:rPr>
          <w:rFonts w:ascii="Times New Roman" w:hAnsi="Times New Roman" w:cs="Times New Roman"/>
          <w:sz w:val="28"/>
          <w:szCs w:val="28"/>
        </w:rPr>
        <w:t xml:space="preserve">361 </w:t>
      </w:r>
      <w:r>
        <w:rPr>
          <w:rFonts w:ascii="Times New Roman" w:hAnsi="Times New Roman" w:cs="Times New Roman"/>
          <w:sz w:val="28"/>
          <w:szCs w:val="28"/>
        </w:rPr>
        <w:t>с</w:t>
      </w:r>
      <w:r w:rsidRPr="000A54EA">
        <w:rPr>
          <w:rFonts w:ascii="Times New Roman" w:hAnsi="Times New Roman" w:cs="Times New Roman"/>
          <w:sz w:val="28"/>
          <w:szCs w:val="28"/>
        </w:rPr>
        <w:t>.</w:t>
      </w:r>
    </w:p>
    <w:p w14:paraId="118A72AC" w14:textId="77777777" w:rsidR="000A54EA" w:rsidRPr="000A54EA" w:rsidRDefault="000A54EA" w:rsidP="000A54EA">
      <w:pPr>
        <w:spacing w:line="360" w:lineRule="auto"/>
        <w:ind w:firstLine="709"/>
        <w:rPr>
          <w:rFonts w:ascii="Times New Roman" w:hAnsi="Times New Roman" w:cs="Times New Roman"/>
          <w:b/>
          <w:bCs/>
          <w:sz w:val="28"/>
          <w:szCs w:val="28"/>
        </w:rPr>
      </w:pPr>
      <w:r w:rsidRPr="000A54EA">
        <w:rPr>
          <w:rFonts w:ascii="Times New Roman" w:hAnsi="Times New Roman" w:cs="Times New Roman"/>
          <w:b/>
          <w:bCs/>
          <w:sz w:val="28"/>
          <w:szCs w:val="28"/>
        </w:rPr>
        <w:t>Книга трех авторов:</w:t>
      </w:r>
    </w:p>
    <w:p w14:paraId="075DE098" w14:textId="77777777" w:rsidR="000A54EA" w:rsidRDefault="000A54EA" w:rsidP="000A54EA">
      <w:pPr>
        <w:spacing w:line="360" w:lineRule="auto"/>
        <w:ind w:firstLine="709"/>
        <w:rPr>
          <w:rFonts w:ascii="Times New Roman" w:hAnsi="Times New Roman" w:cs="Times New Roman"/>
          <w:sz w:val="28"/>
          <w:szCs w:val="28"/>
        </w:rPr>
      </w:pPr>
      <w:r w:rsidRPr="000A54EA">
        <w:rPr>
          <w:rFonts w:ascii="Times New Roman" w:hAnsi="Times New Roman" w:cs="Times New Roman"/>
          <w:sz w:val="28"/>
          <w:szCs w:val="28"/>
        </w:rPr>
        <w:t>Буторина, Т. Е. Болезни и паразиты культивируемых и промысловых беспозвоночных и водорослей : учебное пособие / Т. Е. Буторина, В. Н. Кулепанов, Л. В. Зверева. – 2-е изд., стер. – Санкт-Петербург : Лань, 2018. – 124 с.</w:t>
      </w:r>
    </w:p>
    <w:p w14:paraId="377DCBDC" w14:textId="77777777" w:rsidR="000A54EA" w:rsidRPr="000A54EA" w:rsidRDefault="000A54EA" w:rsidP="000A54EA">
      <w:pPr>
        <w:spacing w:line="360" w:lineRule="auto"/>
        <w:ind w:firstLine="709"/>
        <w:rPr>
          <w:rFonts w:ascii="Times New Roman" w:hAnsi="Times New Roman" w:cs="Times New Roman"/>
          <w:b/>
          <w:bCs/>
          <w:sz w:val="28"/>
          <w:szCs w:val="28"/>
        </w:rPr>
      </w:pPr>
      <w:r w:rsidRPr="000A54EA">
        <w:rPr>
          <w:rFonts w:ascii="Times New Roman" w:hAnsi="Times New Roman" w:cs="Times New Roman"/>
          <w:b/>
          <w:bCs/>
          <w:sz w:val="28"/>
          <w:szCs w:val="28"/>
        </w:rPr>
        <w:t>Книга четырех авторов:</w:t>
      </w:r>
    </w:p>
    <w:p w14:paraId="700289F1" w14:textId="77777777" w:rsidR="000A54EA" w:rsidRPr="000A54EA" w:rsidRDefault="000A54EA" w:rsidP="000A54EA">
      <w:pPr>
        <w:spacing w:line="360" w:lineRule="auto"/>
        <w:ind w:firstLine="709"/>
        <w:rPr>
          <w:rFonts w:ascii="Times New Roman" w:hAnsi="Times New Roman" w:cs="Times New Roman"/>
          <w:sz w:val="28"/>
          <w:szCs w:val="28"/>
        </w:rPr>
      </w:pPr>
      <w:r w:rsidRPr="000A54EA">
        <w:rPr>
          <w:rFonts w:ascii="Times New Roman" w:hAnsi="Times New Roman" w:cs="Times New Roman"/>
          <w:sz w:val="28"/>
          <w:szCs w:val="28"/>
        </w:rPr>
        <w:t>Если авторов четверо, то описание книги приводится под названием, а все четыре автора перечисляются после косой черты.</w:t>
      </w:r>
    </w:p>
    <w:p w14:paraId="2C72C648" w14:textId="77777777" w:rsidR="000A54EA" w:rsidRPr="000A54EA" w:rsidRDefault="000A54EA" w:rsidP="000A54EA">
      <w:pPr>
        <w:spacing w:line="360" w:lineRule="auto"/>
        <w:ind w:firstLine="709"/>
        <w:rPr>
          <w:rFonts w:ascii="Times New Roman" w:hAnsi="Times New Roman" w:cs="Times New Roman"/>
          <w:sz w:val="28"/>
          <w:szCs w:val="28"/>
        </w:rPr>
      </w:pPr>
      <w:r w:rsidRPr="000A54EA">
        <w:rPr>
          <w:rFonts w:ascii="Times New Roman" w:hAnsi="Times New Roman" w:cs="Times New Roman"/>
          <w:sz w:val="28"/>
          <w:szCs w:val="28"/>
        </w:rPr>
        <w:t xml:space="preserve">Нормативно-правовые основы селекции и семеноводства : учебное пособие / А. Н. Березкин, А. М. Малько, Е. Л. Минина, В. М. Лапочкин. </w:t>
      </w:r>
      <w:r>
        <w:rPr>
          <w:rFonts w:ascii="Times New Roman" w:hAnsi="Times New Roman" w:cs="Times New Roman"/>
          <w:sz w:val="28"/>
          <w:szCs w:val="28"/>
        </w:rPr>
        <w:t>–</w:t>
      </w:r>
      <w:r w:rsidRPr="000A54EA">
        <w:rPr>
          <w:rFonts w:ascii="Times New Roman" w:hAnsi="Times New Roman" w:cs="Times New Roman"/>
          <w:sz w:val="28"/>
          <w:szCs w:val="28"/>
        </w:rPr>
        <w:t xml:space="preserve"> Санкт-Петербург : Лань, 2016. </w:t>
      </w:r>
      <w:r>
        <w:rPr>
          <w:rFonts w:ascii="Times New Roman" w:hAnsi="Times New Roman" w:cs="Times New Roman"/>
          <w:sz w:val="28"/>
          <w:szCs w:val="28"/>
        </w:rPr>
        <w:t>–</w:t>
      </w:r>
      <w:r w:rsidRPr="000A54EA">
        <w:rPr>
          <w:rFonts w:ascii="Times New Roman" w:hAnsi="Times New Roman" w:cs="Times New Roman"/>
          <w:sz w:val="28"/>
          <w:szCs w:val="28"/>
        </w:rPr>
        <w:t xml:space="preserve"> 252 с. </w:t>
      </w:r>
    </w:p>
    <w:p w14:paraId="4A2D8901" w14:textId="77777777" w:rsidR="000A54EA" w:rsidRPr="000A54EA" w:rsidRDefault="000A54EA" w:rsidP="000A54EA">
      <w:pPr>
        <w:spacing w:line="360" w:lineRule="auto"/>
        <w:ind w:firstLine="709"/>
        <w:rPr>
          <w:rFonts w:ascii="Times New Roman" w:hAnsi="Times New Roman" w:cs="Times New Roman"/>
          <w:b/>
          <w:bCs/>
          <w:sz w:val="28"/>
          <w:szCs w:val="28"/>
        </w:rPr>
      </w:pPr>
      <w:r w:rsidRPr="000A54EA">
        <w:rPr>
          <w:rFonts w:ascii="Times New Roman" w:hAnsi="Times New Roman" w:cs="Times New Roman"/>
          <w:b/>
          <w:bCs/>
          <w:sz w:val="28"/>
          <w:szCs w:val="28"/>
        </w:rPr>
        <w:t xml:space="preserve">Книга пяти и более авторов: </w:t>
      </w:r>
    </w:p>
    <w:p w14:paraId="4FEDC4D4" w14:textId="77777777" w:rsidR="000A54EA" w:rsidRDefault="000A54EA" w:rsidP="000A54EA">
      <w:pPr>
        <w:spacing w:line="360" w:lineRule="auto"/>
        <w:ind w:firstLine="709"/>
        <w:rPr>
          <w:rFonts w:ascii="Times New Roman" w:hAnsi="Times New Roman" w:cs="Times New Roman"/>
          <w:sz w:val="28"/>
          <w:szCs w:val="28"/>
        </w:rPr>
      </w:pPr>
      <w:r w:rsidRPr="000A54EA">
        <w:rPr>
          <w:rFonts w:ascii="Times New Roman" w:hAnsi="Times New Roman" w:cs="Times New Roman"/>
          <w:sz w:val="28"/>
          <w:szCs w:val="28"/>
        </w:rPr>
        <w:t>Если авторов пять и более,</w:t>
      </w:r>
      <w:r>
        <w:rPr>
          <w:rFonts w:ascii="Times New Roman" w:hAnsi="Times New Roman" w:cs="Times New Roman"/>
          <w:sz w:val="28"/>
          <w:szCs w:val="28"/>
        </w:rPr>
        <w:t xml:space="preserve"> </w:t>
      </w:r>
      <w:r w:rsidRPr="000A54EA">
        <w:rPr>
          <w:rFonts w:ascii="Times New Roman" w:hAnsi="Times New Roman" w:cs="Times New Roman"/>
          <w:sz w:val="28"/>
          <w:szCs w:val="28"/>
        </w:rPr>
        <w:t>то описание книги приводится под названием</w:t>
      </w:r>
      <w:r>
        <w:rPr>
          <w:rFonts w:ascii="Times New Roman" w:hAnsi="Times New Roman" w:cs="Times New Roman"/>
          <w:sz w:val="28"/>
          <w:szCs w:val="28"/>
        </w:rPr>
        <w:t>, а</w:t>
      </w:r>
      <w:r w:rsidRPr="000A54EA">
        <w:rPr>
          <w:rFonts w:ascii="Times New Roman" w:hAnsi="Times New Roman" w:cs="Times New Roman"/>
          <w:sz w:val="28"/>
          <w:szCs w:val="28"/>
        </w:rPr>
        <w:t xml:space="preserve"> фамилии первых трех авторов указываются через косую черту после названия, после чего в квадратных скобках следует [</w:t>
      </w:r>
      <w:r>
        <w:rPr>
          <w:rFonts w:ascii="Times New Roman" w:hAnsi="Times New Roman" w:cs="Times New Roman"/>
          <w:sz w:val="28"/>
          <w:szCs w:val="28"/>
        </w:rPr>
        <w:t>и др.</w:t>
      </w:r>
      <w:r w:rsidRPr="000A54EA">
        <w:rPr>
          <w:rFonts w:ascii="Times New Roman" w:hAnsi="Times New Roman" w:cs="Times New Roman"/>
          <w:sz w:val="28"/>
          <w:szCs w:val="28"/>
        </w:rPr>
        <w:t xml:space="preserve">]. </w:t>
      </w:r>
    </w:p>
    <w:p w14:paraId="6FA4CE35" w14:textId="77777777" w:rsidR="000A54EA" w:rsidRDefault="000A54EA" w:rsidP="000A54EA">
      <w:pPr>
        <w:spacing w:line="360" w:lineRule="auto"/>
        <w:ind w:firstLine="709"/>
        <w:rPr>
          <w:rFonts w:ascii="Times New Roman" w:hAnsi="Times New Roman" w:cs="Times New Roman"/>
          <w:sz w:val="28"/>
          <w:szCs w:val="28"/>
        </w:rPr>
      </w:pPr>
      <w:r w:rsidRPr="000A54EA">
        <w:rPr>
          <w:rFonts w:ascii="Times New Roman" w:hAnsi="Times New Roman" w:cs="Times New Roman"/>
          <w:sz w:val="28"/>
          <w:szCs w:val="28"/>
        </w:rPr>
        <w:t>Экология микроорганизмов : учебник / А. И. Нетрусов, Е. А. Бонч</w:t>
      </w:r>
      <w:r>
        <w:rPr>
          <w:rFonts w:ascii="Times New Roman" w:hAnsi="Times New Roman" w:cs="Times New Roman"/>
          <w:sz w:val="28"/>
          <w:szCs w:val="28"/>
        </w:rPr>
        <w:t>-О</w:t>
      </w:r>
      <w:r w:rsidRPr="000A54EA">
        <w:rPr>
          <w:rFonts w:ascii="Times New Roman" w:hAnsi="Times New Roman" w:cs="Times New Roman"/>
          <w:sz w:val="28"/>
          <w:szCs w:val="28"/>
        </w:rPr>
        <w:t xml:space="preserve">смоловская, В. М. Горленко [и др.]. – 2-е изд. – Москва : Юрайт, 2019. – 266 </w:t>
      </w:r>
      <w:r>
        <w:rPr>
          <w:rFonts w:ascii="Times New Roman" w:hAnsi="Times New Roman" w:cs="Times New Roman"/>
          <w:sz w:val="28"/>
          <w:szCs w:val="28"/>
        </w:rPr>
        <w:t>с.</w:t>
      </w:r>
    </w:p>
    <w:p w14:paraId="2087B540" w14:textId="77777777" w:rsidR="000A54EA" w:rsidRDefault="000A54EA" w:rsidP="000A54EA">
      <w:pPr>
        <w:spacing w:line="360" w:lineRule="auto"/>
        <w:ind w:firstLine="709"/>
        <w:rPr>
          <w:rFonts w:ascii="Times New Roman" w:hAnsi="Times New Roman" w:cs="Times New Roman"/>
          <w:b/>
          <w:bCs/>
          <w:sz w:val="28"/>
          <w:szCs w:val="28"/>
        </w:rPr>
      </w:pPr>
      <w:r w:rsidRPr="000A54EA">
        <w:rPr>
          <w:rFonts w:ascii="Times New Roman" w:hAnsi="Times New Roman" w:cs="Times New Roman"/>
          <w:b/>
          <w:bCs/>
          <w:sz w:val="28"/>
          <w:szCs w:val="28"/>
        </w:rPr>
        <w:t>9.2.2 Журнальные статьи</w:t>
      </w:r>
    </w:p>
    <w:p w14:paraId="1141249B" w14:textId="77777777" w:rsidR="000A54EA" w:rsidRDefault="000A54EA" w:rsidP="000A54EA">
      <w:pPr>
        <w:spacing w:line="360" w:lineRule="auto"/>
        <w:ind w:firstLine="709"/>
        <w:rPr>
          <w:rFonts w:ascii="Times New Roman" w:hAnsi="Times New Roman" w:cs="Times New Roman"/>
          <w:sz w:val="28"/>
          <w:szCs w:val="28"/>
        </w:rPr>
      </w:pPr>
      <w:r w:rsidRPr="000A54EA">
        <w:rPr>
          <w:rFonts w:ascii="Times New Roman" w:hAnsi="Times New Roman" w:cs="Times New Roman"/>
          <w:sz w:val="28"/>
          <w:szCs w:val="28"/>
        </w:rPr>
        <w:t>При описании статей из журналов указывается автор статьи, ее название, затем, после двух косых черт, указывается название журнала, в котором она была опубликована, год, номер,</w:t>
      </w:r>
      <w:r>
        <w:rPr>
          <w:rFonts w:ascii="Times New Roman" w:hAnsi="Times New Roman" w:cs="Times New Roman"/>
          <w:sz w:val="28"/>
          <w:szCs w:val="28"/>
        </w:rPr>
        <w:t xml:space="preserve"> а также</w:t>
      </w:r>
      <w:r w:rsidRPr="000A54EA">
        <w:rPr>
          <w:rFonts w:ascii="Times New Roman" w:hAnsi="Times New Roman" w:cs="Times New Roman"/>
          <w:sz w:val="28"/>
          <w:szCs w:val="28"/>
        </w:rPr>
        <w:t xml:space="preserve"> страницы, на которых размещена статья.</w:t>
      </w:r>
    </w:p>
    <w:p w14:paraId="0B26054F" w14:textId="77777777" w:rsidR="000A54EA" w:rsidRPr="000A54EA" w:rsidRDefault="000A54EA" w:rsidP="000A54EA">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Статьи, имеющие </w:t>
      </w:r>
      <w:r w:rsidRPr="000A54EA">
        <w:rPr>
          <w:rFonts w:ascii="Times New Roman" w:hAnsi="Times New Roman" w:cs="Times New Roman"/>
          <w:sz w:val="28"/>
          <w:szCs w:val="28"/>
        </w:rPr>
        <w:t>одного, двух или трех авторов описываются под именем первого автора:</w:t>
      </w:r>
    </w:p>
    <w:p w14:paraId="4CA6679D" w14:textId="77777777" w:rsidR="000A54EA" w:rsidRPr="000A54EA" w:rsidRDefault="000A54EA" w:rsidP="000A54EA">
      <w:pPr>
        <w:spacing w:line="360" w:lineRule="auto"/>
        <w:ind w:firstLine="709"/>
        <w:rPr>
          <w:rFonts w:ascii="Times New Roman" w:hAnsi="Times New Roman" w:cs="Times New Roman"/>
          <w:b/>
          <w:bCs/>
          <w:sz w:val="28"/>
          <w:szCs w:val="28"/>
        </w:rPr>
      </w:pPr>
      <w:r w:rsidRPr="000A54EA">
        <w:rPr>
          <w:rFonts w:ascii="Times New Roman" w:hAnsi="Times New Roman" w:cs="Times New Roman"/>
          <w:b/>
          <w:bCs/>
          <w:sz w:val="28"/>
          <w:szCs w:val="28"/>
        </w:rPr>
        <w:t>Статья одного автора:</w:t>
      </w:r>
    </w:p>
    <w:p w14:paraId="26E1C98E" w14:textId="77777777" w:rsidR="000A54EA" w:rsidRPr="000A54EA" w:rsidRDefault="000A54EA" w:rsidP="000A54EA">
      <w:pPr>
        <w:spacing w:line="360" w:lineRule="auto"/>
        <w:ind w:firstLine="709"/>
        <w:rPr>
          <w:rFonts w:ascii="Times New Roman" w:hAnsi="Times New Roman" w:cs="Times New Roman"/>
          <w:sz w:val="28"/>
          <w:szCs w:val="28"/>
        </w:rPr>
      </w:pPr>
      <w:r w:rsidRPr="000A54EA">
        <w:rPr>
          <w:rFonts w:ascii="Times New Roman" w:hAnsi="Times New Roman" w:cs="Times New Roman"/>
          <w:sz w:val="28"/>
          <w:szCs w:val="28"/>
        </w:rPr>
        <w:lastRenderedPageBreak/>
        <w:t xml:space="preserve">Гольбрайх, В. Почему случился «сибирский Чернобыль»? Авария на Саяно-Шушенской ГЭС в российской блогосфере / В. Гольбрайх // Телескоп. – 2011. – № 6. – </w:t>
      </w:r>
      <w:r>
        <w:rPr>
          <w:rFonts w:ascii="Times New Roman" w:hAnsi="Times New Roman" w:cs="Times New Roman"/>
          <w:sz w:val="28"/>
          <w:szCs w:val="28"/>
        </w:rPr>
        <w:t>С</w:t>
      </w:r>
      <w:r w:rsidRPr="000A54EA">
        <w:rPr>
          <w:rFonts w:ascii="Times New Roman" w:hAnsi="Times New Roman" w:cs="Times New Roman"/>
          <w:sz w:val="28"/>
          <w:szCs w:val="28"/>
        </w:rPr>
        <w:t>. 39-45.</w:t>
      </w:r>
    </w:p>
    <w:p w14:paraId="3EFE060E" w14:textId="77777777" w:rsidR="000A54EA" w:rsidRPr="000A54EA" w:rsidRDefault="000A54EA" w:rsidP="000A54EA">
      <w:pPr>
        <w:spacing w:line="360" w:lineRule="auto"/>
        <w:ind w:firstLine="709"/>
        <w:rPr>
          <w:rFonts w:ascii="Times New Roman" w:hAnsi="Times New Roman" w:cs="Times New Roman"/>
          <w:b/>
          <w:bCs/>
          <w:sz w:val="28"/>
          <w:szCs w:val="28"/>
        </w:rPr>
      </w:pPr>
      <w:r w:rsidRPr="000A54EA">
        <w:rPr>
          <w:rFonts w:ascii="Times New Roman" w:hAnsi="Times New Roman" w:cs="Times New Roman"/>
          <w:b/>
          <w:bCs/>
          <w:sz w:val="28"/>
          <w:szCs w:val="28"/>
        </w:rPr>
        <w:t>Статья двух авторов:</w:t>
      </w:r>
    </w:p>
    <w:p w14:paraId="323B2D24" w14:textId="77777777" w:rsidR="000A54EA" w:rsidRPr="000A54EA" w:rsidRDefault="000A54EA" w:rsidP="000A54EA">
      <w:pPr>
        <w:spacing w:line="360" w:lineRule="auto"/>
        <w:ind w:firstLine="709"/>
        <w:rPr>
          <w:rFonts w:ascii="Times New Roman" w:hAnsi="Times New Roman" w:cs="Times New Roman"/>
          <w:sz w:val="28"/>
          <w:szCs w:val="28"/>
        </w:rPr>
      </w:pPr>
      <w:r w:rsidRPr="000A54EA">
        <w:rPr>
          <w:rFonts w:ascii="Times New Roman" w:hAnsi="Times New Roman" w:cs="Times New Roman"/>
          <w:sz w:val="28"/>
          <w:szCs w:val="28"/>
        </w:rPr>
        <w:t xml:space="preserve"> Шуплецов, А. Ф. Системное моделирование и разработка элементов механизма принятия инвестиционных решений в строительной отрасли региона / А. Ф. Шуплецов, Г. И. Иванова // Известия вузов. Инвестиции. Строительство. Недвижимость. – 2018. – Том 8, № 1. – С. 109-120.</w:t>
      </w:r>
    </w:p>
    <w:p w14:paraId="233F80B1" w14:textId="77777777" w:rsidR="000A54EA" w:rsidRPr="000A54EA" w:rsidRDefault="000A54EA" w:rsidP="000A54EA">
      <w:pPr>
        <w:spacing w:line="360" w:lineRule="auto"/>
        <w:ind w:firstLine="709"/>
        <w:rPr>
          <w:rFonts w:ascii="Times New Roman" w:hAnsi="Times New Roman" w:cs="Times New Roman"/>
          <w:b/>
          <w:bCs/>
          <w:sz w:val="28"/>
          <w:szCs w:val="28"/>
        </w:rPr>
      </w:pPr>
      <w:r w:rsidRPr="000A54EA">
        <w:rPr>
          <w:rFonts w:ascii="Times New Roman" w:hAnsi="Times New Roman" w:cs="Times New Roman"/>
          <w:sz w:val="28"/>
          <w:szCs w:val="28"/>
        </w:rPr>
        <w:t xml:space="preserve"> </w:t>
      </w:r>
      <w:r w:rsidRPr="000A54EA">
        <w:rPr>
          <w:rFonts w:ascii="Times New Roman" w:hAnsi="Times New Roman" w:cs="Times New Roman"/>
          <w:b/>
          <w:bCs/>
          <w:sz w:val="28"/>
          <w:szCs w:val="28"/>
        </w:rPr>
        <w:t>Статья трех авторов:</w:t>
      </w:r>
    </w:p>
    <w:p w14:paraId="5638CC22" w14:textId="77777777" w:rsidR="000A54EA" w:rsidRPr="000A54EA" w:rsidRDefault="000A54EA" w:rsidP="000A54EA">
      <w:pPr>
        <w:spacing w:line="360" w:lineRule="auto"/>
        <w:ind w:firstLine="709"/>
        <w:rPr>
          <w:rFonts w:ascii="Times New Roman" w:hAnsi="Times New Roman" w:cs="Times New Roman"/>
          <w:sz w:val="28"/>
          <w:szCs w:val="28"/>
        </w:rPr>
      </w:pPr>
      <w:r w:rsidRPr="000A54EA">
        <w:rPr>
          <w:rFonts w:ascii="Times New Roman" w:hAnsi="Times New Roman" w:cs="Times New Roman"/>
          <w:sz w:val="28"/>
          <w:szCs w:val="28"/>
        </w:rPr>
        <w:t xml:space="preserve"> Абдуханов, Н. Г. Анализ вероятности снижения рисков в инвестиционно-строительной сфере за счет использования технологии блокчейн / Н. Г. Абдуханов, Г. Д. Камалетдинова, Г. Р. Зейнетдинова // Финансы и кредит. – 2019. – № 25. – </w:t>
      </w:r>
      <w:r>
        <w:rPr>
          <w:rFonts w:ascii="Times New Roman" w:hAnsi="Times New Roman" w:cs="Times New Roman"/>
          <w:sz w:val="28"/>
          <w:szCs w:val="28"/>
        </w:rPr>
        <w:t>С</w:t>
      </w:r>
      <w:r w:rsidRPr="000A54EA">
        <w:rPr>
          <w:rFonts w:ascii="Times New Roman" w:hAnsi="Times New Roman" w:cs="Times New Roman"/>
          <w:sz w:val="28"/>
          <w:szCs w:val="28"/>
        </w:rPr>
        <w:t>. 1907-1917.</w:t>
      </w:r>
    </w:p>
    <w:p w14:paraId="5BFC1947" w14:textId="77777777" w:rsidR="000A54EA" w:rsidRPr="000A54EA" w:rsidRDefault="000A54EA" w:rsidP="000A54EA">
      <w:pPr>
        <w:spacing w:line="360" w:lineRule="auto"/>
        <w:ind w:firstLine="709"/>
        <w:rPr>
          <w:rFonts w:ascii="Times New Roman" w:hAnsi="Times New Roman" w:cs="Times New Roman"/>
          <w:b/>
          <w:bCs/>
          <w:sz w:val="28"/>
          <w:szCs w:val="28"/>
        </w:rPr>
      </w:pPr>
      <w:r w:rsidRPr="000A54EA">
        <w:rPr>
          <w:rFonts w:ascii="Times New Roman" w:hAnsi="Times New Roman" w:cs="Times New Roman"/>
          <w:b/>
          <w:bCs/>
          <w:sz w:val="28"/>
          <w:szCs w:val="28"/>
        </w:rPr>
        <w:t>Статья четырех авторов:</w:t>
      </w:r>
    </w:p>
    <w:p w14:paraId="7162AC54" w14:textId="77777777" w:rsidR="000A54EA" w:rsidRPr="000A54EA" w:rsidRDefault="000A54EA" w:rsidP="000A54EA">
      <w:pPr>
        <w:spacing w:line="360" w:lineRule="auto"/>
        <w:ind w:firstLine="709"/>
        <w:rPr>
          <w:rFonts w:ascii="Times New Roman" w:hAnsi="Times New Roman" w:cs="Times New Roman"/>
          <w:sz w:val="28"/>
          <w:szCs w:val="28"/>
        </w:rPr>
      </w:pPr>
      <w:r w:rsidRPr="000A54EA">
        <w:rPr>
          <w:rFonts w:ascii="Times New Roman" w:hAnsi="Times New Roman" w:cs="Times New Roman"/>
          <w:sz w:val="28"/>
          <w:szCs w:val="28"/>
        </w:rPr>
        <w:t xml:space="preserve">Если авторов четверо, то описание </w:t>
      </w:r>
      <w:r>
        <w:rPr>
          <w:rFonts w:ascii="Times New Roman" w:hAnsi="Times New Roman" w:cs="Times New Roman"/>
          <w:sz w:val="28"/>
          <w:szCs w:val="28"/>
        </w:rPr>
        <w:t xml:space="preserve">статьи </w:t>
      </w:r>
      <w:r w:rsidRPr="000A54EA">
        <w:rPr>
          <w:rFonts w:ascii="Times New Roman" w:hAnsi="Times New Roman" w:cs="Times New Roman"/>
          <w:sz w:val="28"/>
          <w:szCs w:val="28"/>
        </w:rPr>
        <w:t>приводится под названием, а все четыре автора перечисляются после косой черты.</w:t>
      </w:r>
    </w:p>
    <w:p w14:paraId="717A1629" w14:textId="77777777" w:rsidR="000A54EA" w:rsidRPr="000A54EA" w:rsidRDefault="000A54EA" w:rsidP="000A54EA">
      <w:pPr>
        <w:spacing w:line="360" w:lineRule="auto"/>
        <w:ind w:firstLine="709"/>
        <w:rPr>
          <w:rFonts w:ascii="Times New Roman" w:hAnsi="Times New Roman" w:cs="Times New Roman"/>
          <w:b/>
          <w:bCs/>
          <w:sz w:val="28"/>
          <w:szCs w:val="28"/>
        </w:rPr>
      </w:pPr>
      <w:r w:rsidRPr="000A54EA">
        <w:rPr>
          <w:rFonts w:ascii="Times New Roman" w:hAnsi="Times New Roman" w:cs="Times New Roman"/>
          <w:b/>
          <w:bCs/>
          <w:sz w:val="28"/>
          <w:szCs w:val="28"/>
        </w:rPr>
        <w:t>Статья пяти или более авторов:</w:t>
      </w:r>
    </w:p>
    <w:p w14:paraId="73B128A4" w14:textId="77777777" w:rsidR="000A54EA" w:rsidRPr="000A54EA" w:rsidRDefault="000A54EA" w:rsidP="000A54EA">
      <w:pPr>
        <w:spacing w:line="360" w:lineRule="auto"/>
        <w:ind w:firstLine="709"/>
        <w:rPr>
          <w:rFonts w:ascii="Times New Roman" w:hAnsi="Times New Roman" w:cs="Times New Roman"/>
          <w:sz w:val="28"/>
          <w:szCs w:val="28"/>
        </w:rPr>
      </w:pPr>
      <w:r w:rsidRPr="000A54EA">
        <w:rPr>
          <w:rFonts w:ascii="Times New Roman" w:hAnsi="Times New Roman" w:cs="Times New Roman"/>
          <w:sz w:val="28"/>
          <w:szCs w:val="28"/>
        </w:rPr>
        <w:t>Если авторов пять или более</w:t>
      </w:r>
      <w:r>
        <w:rPr>
          <w:rFonts w:ascii="Times New Roman" w:hAnsi="Times New Roman" w:cs="Times New Roman"/>
          <w:sz w:val="28"/>
          <w:szCs w:val="28"/>
        </w:rPr>
        <w:t>, то</w:t>
      </w:r>
      <w:r w:rsidRPr="000A54EA">
        <w:rPr>
          <w:rFonts w:ascii="Times New Roman" w:hAnsi="Times New Roman" w:cs="Times New Roman"/>
          <w:sz w:val="28"/>
          <w:szCs w:val="28"/>
        </w:rPr>
        <w:t xml:space="preserve"> описание </w:t>
      </w:r>
      <w:r>
        <w:rPr>
          <w:rFonts w:ascii="Times New Roman" w:hAnsi="Times New Roman" w:cs="Times New Roman"/>
          <w:sz w:val="28"/>
          <w:szCs w:val="28"/>
        </w:rPr>
        <w:t>статьи</w:t>
      </w:r>
      <w:r w:rsidRPr="000A54EA">
        <w:rPr>
          <w:rFonts w:ascii="Times New Roman" w:hAnsi="Times New Roman" w:cs="Times New Roman"/>
          <w:sz w:val="28"/>
          <w:szCs w:val="28"/>
        </w:rPr>
        <w:t xml:space="preserve"> приводится под названием, </w:t>
      </w:r>
      <w:r>
        <w:rPr>
          <w:rFonts w:ascii="Times New Roman" w:hAnsi="Times New Roman" w:cs="Times New Roman"/>
          <w:sz w:val="28"/>
          <w:szCs w:val="28"/>
        </w:rPr>
        <w:t xml:space="preserve">а </w:t>
      </w:r>
      <w:r w:rsidRPr="000A54EA">
        <w:rPr>
          <w:rFonts w:ascii="Times New Roman" w:hAnsi="Times New Roman" w:cs="Times New Roman"/>
          <w:sz w:val="28"/>
          <w:szCs w:val="28"/>
        </w:rPr>
        <w:t>фамилии первых трех авторов указываются через косую черту после названия, а затем [</w:t>
      </w:r>
      <w:r>
        <w:rPr>
          <w:rFonts w:ascii="Times New Roman" w:hAnsi="Times New Roman" w:cs="Times New Roman"/>
          <w:sz w:val="28"/>
          <w:szCs w:val="28"/>
        </w:rPr>
        <w:t>и др.</w:t>
      </w:r>
      <w:r w:rsidRPr="000A54EA">
        <w:rPr>
          <w:rFonts w:ascii="Times New Roman" w:hAnsi="Times New Roman" w:cs="Times New Roman"/>
          <w:sz w:val="28"/>
          <w:szCs w:val="28"/>
        </w:rPr>
        <w:t xml:space="preserve">] в квадратных скобках. </w:t>
      </w:r>
    </w:p>
    <w:p w14:paraId="6E70FE42" w14:textId="77777777" w:rsidR="000A54EA" w:rsidRDefault="000A54EA" w:rsidP="000A54EA">
      <w:pPr>
        <w:spacing w:line="360" w:lineRule="auto"/>
        <w:ind w:firstLine="709"/>
        <w:rPr>
          <w:rFonts w:ascii="Times New Roman" w:hAnsi="Times New Roman" w:cs="Times New Roman"/>
          <w:sz w:val="28"/>
          <w:szCs w:val="28"/>
        </w:rPr>
      </w:pPr>
      <w:r w:rsidRPr="000A54EA">
        <w:rPr>
          <w:rFonts w:ascii="Times New Roman" w:hAnsi="Times New Roman" w:cs="Times New Roman"/>
          <w:sz w:val="28"/>
          <w:szCs w:val="28"/>
        </w:rPr>
        <w:t>К вопросу о системе финансово-правового регулирования / А. С. Чуева, Т. П. Захарова, Л. А. Петрова [и др.] // Гуманитарные, социально-экономические и общественные науки. – 2018. – № 3. –</w:t>
      </w:r>
      <w:r>
        <w:rPr>
          <w:rFonts w:ascii="Times New Roman" w:hAnsi="Times New Roman" w:cs="Times New Roman"/>
          <w:sz w:val="28"/>
          <w:szCs w:val="28"/>
        </w:rPr>
        <w:t xml:space="preserve"> С</w:t>
      </w:r>
      <w:r w:rsidRPr="000A54EA">
        <w:rPr>
          <w:rFonts w:ascii="Times New Roman" w:hAnsi="Times New Roman" w:cs="Times New Roman"/>
          <w:sz w:val="28"/>
          <w:szCs w:val="28"/>
        </w:rPr>
        <w:t xml:space="preserve">. 1-6. </w:t>
      </w:r>
    </w:p>
    <w:p w14:paraId="7FD70C5B" w14:textId="77777777" w:rsidR="000A54EA" w:rsidRPr="000A54EA" w:rsidRDefault="000A54EA" w:rsidP="000A54EA">
      <w:pPr>
        <w:spacing w:line="360" w:lineRule="auto"/>
        <w:ind w:firstLine="709"/>
        <w:rPr>
          <w:rFonts w:ascii="Times New Roman" w:hAnsi="Times New Roman" w:cs="Times New Roman"/>
          <w:b/>
          <w:bCs/>
          <w:sz w:val="28"/>
          <w:szCs w:val="28"/>
        </w:rPr>
      </w:pPr>
      <w:r w:rsidRPr="000A54EA">
        <w:rPr>
          <w:rFonts w:ascii="Times New Roman" w:hAnsi="Times New Roman" w:cs="Times New Roman"/>
          <w:b/>
          <w:bCs/>
          <w:sz w:val="28"/>
          <w:szCs w:val="28"/>
        </w:rPr>
        <w:t>9.2.3 Официальные документы, законы, отчеты, расположенные в сети Интернет</w:t>
      </w:r>
    </w:p>
    <w:p w14:paraId="7801EBED" w14:textId="77777777" w:rsidR="000A54EA" w:rsidRPr="000A54EA" w:rsidRDefault="000A54EA" w:rsidP="000A54EA">
      <w:pPr>
        <w:spacing w:line="360" w:lineRule="auto"/>
        <w:ind w:firstLine="709"/>
        <w:rPr>
          <w:rFonts w:ascii="Times New Roman" w:hAnsi="Times New Roman" w:cs="Times New Roman"/>
          <w:b/>
          <w:bCs/>
          <w:sz w:val="28"/>
          <w:szCs w:val="28"/>
          <w:lang w:val="en-US"/>
        </w:rPr>
      </w:pPr>
      <w:r w:rsidRPr="000A54EA">
        <w:rPr>
          <w:rFonts w:ascii="Times New Roman" w:hAnsi="Times New Roman" w:cs="Times New Roman"/>
          <w:b/>
          <w:bCs/>
          <w:sz w:val="28"/>
          <w:szCs w:val="28"/>
        </w:rPr>
        <w:t>Официальный</w:t>
      </w:r>
      <w:r w:rsidRPr="000A54EA">
        <w:rPr>
          <w:rFonts w:ascii="Times New Roman" w:hAnsi="Times New Roman" w:cs="Times New Roman"/>
          <w:b/>
          <w:bCs/>
          <w:sz w:val="28"/>
          <w:szCs w:val="28"/>
          <w:lang w:val="en-US"/>
        </w:rPr>
        <w:t xml:space="preserve"> </w:t>
      </w:r>
      <w:r w:rsidRPr="000A54EA">
        <w:rPr>
          <w:rFonts w:ascii="Times New Roman" w:hAnsi="Times New Roman" w:cs="Times New Roman"/>
          <w:b/>
          <w:bCs/>
          <w:sz w:val="28"/>
          <w:szCs w:val="28"/>
        </w:rPr>
        <w:t>документ</w:t>
      </w:r>
      <w:r w:rsidRPr="000A54EA">
        <w:rPr>
          <w:rFonts w:ascii="Times New Roman" w:hAnsi="Times New Roman" w:cs="Times New Roman"/>
          <w:b/>
          <w:bCs/>
          <w:sz w:val="28"/>
          <w:szCs w:val="28"/>
          <w:lang w:val="en-US"/>
        </w:rPr>
        <w:t>:</w:t>
      </w:r>
    </w:p>
    <w:p w14:paraId="7CC4E073" w14:textId="77777777" w:rsidR="000A54EA" w:rsidRDefault="000A54EA" w:rsidP="000A54EA">
      <w:pPr>
        <w:spacing w:line="360" w:lineRule="auto"/>
        <w:ind w:firstLine="709"/>
        <w:rPr>
          <w:rFonts w:ascii="Times New Roman" w:hAnsi="Times New Roman" w:cs="Times New Roman"/>
          <w:sz w:val="28"/>
          <w:szCs w:val="28"/>
          <w:lang w:val="en-US"/>
        </w:rPr>
      </w:pPr>
      <w:r w:rsidRPr="00781AEA">
        <w:rPr>
          <w:rFonts w:ascii="Times New Roman" w:hAnsi="Times New Roman" w:cs="Times New Roman"/>
          <w:sz w:val="28"/>
          <w:szCs w:val="28"/>
          <w:lang w:val="en-US"/>
        </w:rPr>
        <w:t>Universal Declaration of Human Rights : Article 19: Right to freedom of opinion and expression : [dated 10.12.1948]. – Text : electronic // United Nations : official site. –</w:t>
      </w:r>
      <w:r w:rsidRPr="00F50FC5">
        <w:rPr>
          <w:rFonts w:ascii="Times New Roman" w:hAnsi="Times New Roman" w:cs="Times New Roman"/>
          <w:sz w:val="28"/>
          <w:szCs w:val="28"/>
          <w:lang w:val="en-US"/>
        </w:rPr>
        <w:t xml:space="preserve"> URL: https://www.un.org/en/about-us/universal-declaration-of-human-rights (</w:t>
      </w:r>
      <w:r w:rsidRPr="00617BED">
        <w:rPr>
          <w:rFonts w:ascii="Times New Roman" w:hAnsi="Times New Roman" w:cs="Times New Roman"/>
          <w:sz w:val="28"/>
          <w:szCs w:val="28"/>
          <w:lang w:val="en-US"/>
        </w:rPr>
        <w:t>accessed 28.03.2024).</w:t>
      </w:r>
    </w:p>
    <w:p w14:paraId="27E397A3" w14:textId="432ECE01" w:rsidR="000A54EA" w:rsidRDefault="000A54EA" w:rsidP="000A54EA">
      <w:pPr>
        <w:spacing w:line="360" w:lineRule="auto"/>
        <w:ind w:firstLine="709"/>
        <w:rPr>
          <w:rFonts w:ascii="Times New Roman" w:hAnsi="Times New Roman" w:cs="Times New Roman"/>
          <w:sz w:val="28"/>
          <w:szCs w:val="28"/>
        </w:rPr>
      </w:pPr>
      <w:r w:rsidRPr="000A54EA">
        <w:rPr>
          <w:rFonts w:ascii="Times New Roman" w:hAnsi="Times New Roman" w:cs="Times New Roman"/>
          <w:sz w:val="28"/>
          <w:szCs w:val="28"/>
        </w:rPr>
        <w:lastRenderedPageBreak/>
        <w:t xml:space="preserve">Конституция Российской Федерации : Глава 2. Права и свободы человека и гражданина, статья 29 : [от 12.12.1993]. – Текст : электронный // Официальный интернет-портал Конституции : официальный сайт. – </w:t>
      </w:r>
      <w:r w:rsidRPr="000A54EA">
        <w:rPr>
          <w:rFonts w:ascii="Times New Roman" w:hAnsi="Times New Roman" w:cs="Times New Roman"/>
          <w:sz w:val="28"/>
          <w:szCs w:val="28"/>
          <w:lang w:val="en-US"/>
        </w:rPr>
        <w:t>URL</w:t>
      </w:r>
      <w:r w:rsidRPr="000A54EA">
        <w:rPr>
          <w:rFonts w:ascii="Times New Roman" w:hAnsi="Times New Roman" w:cs="Times New Roman"/>
          <w:sz w:val="28"/>
          <w:szCs w:val="28"/>
        </w:rPr>
        <w:t xml:space="preserve">: </w:t>
      </w:r>
      <w:r w:rsidRPr="000A54EA">
        <w:rPr>
          <w:rFonts w:ascii="Times New Roman" w:hAnsi="Times New Roman" w:cs="Times New Roman"/>
          <w:sz w:val="28"/>
          <w:szCs w:val="28"/>
          <w:lang w:val="en-US"/>
        </w:rPr>
        <w:t>http</w:t>
      </w:r>
      <w:r w:rsidRPr="000A54EA">
        <w:rPr>
          <w:rFonts w:ascii="Times New Roman" w:hAnsi="Times New Roman" w:cs="Times New Roman"/>
          <w:sz w:val="28"/>
          <w:szCs w:val="28"/>
        </w:rPr>
        <w:t>://</w:t>
      </w:r>
      <w:r w:rsidRPr="000A54EA">
        <w:rPr>
          <w:rFonts w:ascii="Times New Roman" w:hAnsi="Times New Roman" w:cs="Times New Roman"/>
          <w:sz w:val="28"/>
          <w:szCs w:val="28"/>
          <w:lang w:val="en-US"/>
        </w:rPr>
        <w:t>www</w:t>
      </w:r>
      <w:r w:rsidRPr="000A54EA">
        <w:rPr>
          <w:rFonts w:ascii="Times New Roman" w:hAnsi="Times New Roman" w:cs="Times New Roman"/>
          <w:sz w:val="28"/>
          <w:szCs w:val="28"/>
        </w:rPr>
        <w:t>.</w:t>
      </w:r>
      <w:r w:rsidRPr="000A54EA">
        <w:rPr>
          <w:rFonts w:ascii="Times New Roman" w:hAnsi="Times New Roman" w:cs="Times New Roman"/>
          <w:sz w:val="28"/>
          <w:szCs w:val="28"/>
          <w:lang w:val="en-US"/>
        </w:rPr>
        <w:t>constitution</w:t>
      </w:r>
      <w:r w:rsidRPr="000A54EA">
        <w:rPr>
          <w:rFonts w:ascii="Times New Roman" w:hAnsi="Times New Roman" w:cs="Times New Roman"/>
          <w:sz w:val="28"/>
          <w:szCs w:val="28"/>
        </w:rPr>
        <w:t>.</w:t>
      </w:r>
      <w:r w:rsidRPr="000A54EA">
        <w:rPr>
          <w:rFonts w:ascii="Times New Roman" w:hAnsi="Times New Roman" w:cs="Times New Roman"/>
          <w:sz w:val="28"/>
          <w:szCs w:val="28"/>
          <w:lang w:val="en-US"/>
        </w:rPr>
        <w:t>ru</w:t>
      </w:r>
      <w:r w:rsidRPr="000A54EA">
        <w:rPr>
          <w:rFonts w:ascii="Times New Roman" w:hAnsi="Times New Roman" w:cs="Times New Roman"/>
          <w:sz w:val="28"/>
          <w:szCs w:val="28"/>
        </w:rPr>
        <w:t>/</w:t>
      </w:r>
      <w:r w:rsidRPr="000A54EA">
        <w:rPr>
          <w:rFonts w:ascii="Times New Roman" w:hAnsi="Times New Roman" w:cs="Times New Roman"/>
          <w:sz w:val="28"/>
          <w:szCs w:val="28"/>
          <w:lang w:val="en-US"/>
        </w:rPr>
        <w:t>index</w:t>
      </w:r>
      <w:r w:rsidRPr="000A54EA">
        <w:rPr>
          <w:rFonts w:ascii="Times New Roman" w:hAnsi="Times New Roman" w:cs="Times New Roman"/>
          <w:sz w:val="28"/>
          <w:szCs w:val="28"/>
        </w:rPr>
        <w:t>.</w:t>
      </w:r>
      <w:r w:rsidRPr="000A54EA">
        <w:rPr>
          <w:rFonts w:ascii="Times New Roman" w:hAnsi="Times New Roman" w:cs="Times New Roman"/>
          <w:sz w:val="28"/>
          <w:szCs w:val="28"/>
          <w:lang w:val="en-US"/>
        </w:rPr>
        <w:t>htm</w:t>
      </w:r>
      <w:r w:rsidR="006A54B9">
        <w:rPr>
          <w:rFonts w:ascii="Times New Roman" w:hAnsi="Times New Roman" w:cs="Times New Roman"/>
          <w:sz w:val="28"/>
          <w:szCs w:val="28"/>
          <w:lang w:val="en-US"/>
        </w:rPr>
        <w:t>l</w:t>
      </w:r>
      <w:r w:rsidRPr="000A54EA">
        <w:rPr>
          <w:rFonts w:ascii="Times New Roman" w:hAnsi="Times New Roman" w:cs="Times New Roman"/>
          <w:sz w:val="28"/>
          <w:szCs w:val="28"/>
        </w:rPr>
        <w:t xml:space="preserve"> (дата обращения: 28.03.2024).</w:t>
      </w:r>
    </w:p>
    <w:p w14:paraId="613D056E" w14:textId="77777777" w:rsidR="000A54EA" w:rsidRPr="000A54EA" w:rsidRDefault="000A54EA" w:rsidP="000A54EA">
      <w:pPr>
        <w:spacing w:line="360" w:lineRule="auto"/>
        <w:ind w:firstLine="709"/>
        <w:rPr>
          <w:rFonts w:ascii="Times New Roman" w:hAnsi="Times New Roman" w:cs="Times New Roman"/>
          <w:b/>
          <w:bCs/>
          <w:sz w:val="28"/>
          <w:szCs w:val="28"/>
        </w:rPr>
      </w:pPr>
      <w:r w:rsidRPr="000A54EA">
        <w:rPr>
          <w:rFonts w:ascii="Times New Roman" w:hAnsi="Times New Roman" w:cs="Times New Roman"/>
          <w:b/>
          <w:bCs/>
          <w:sz w:val="28"/>
          <w:szCs w:val="28"/>
        </w:rPr>
        <w:t>9.2.4 Новости, статьи, видео, сайт</w:t>
      </w:r>
      <w:r>
        <w:rPr>
          <w:rFonts w:ascii="Times New Roman" w:hAnsi="Times New Roman" w:cs="Times New Roman"/>
          <w:b/>
          <w:bCs/>
          <w:sz w:val="28"/>
          <w:szCs w:val="28"/>
        </w:rPr>
        <w:t xml:space="preserve">ы, </w:t>
      </w:r>
      <w:r w:rsidRPr="000A54EA">
        <w:rPr>
          <w:rFonts w:ascii="Times New Roman" w:hAnsi="Times New Roman" w:cs="Times New Roman"/>
          <w:b/>
          <w:bCs/>
          <w:sz w:val="28"/>
          <w:szCs w:val="28"/>
        </w:rPr>
        <w:t>расположенные в сети Интернет</w:t>
      </w:r>
    </w:p>
    <w:p w14:paraId="7D063628" w14:textId="77777777" w:rsidR="000A54EA" w:rsidRPr="000A54EA" w:rsidRDefault="000A54EA" w:rsidP="000A54EA">
      <w:pPr>
        <w:spacing w:line="360" w:lineRule="auto"/>
        <w:ind w:firstLine="709"/>
        <w:rPr>
          <w:rFonts w:ascii="Times New Roman" w:hAnsi="Times New Roman" w:cs="Times New Roman"/>
          <w:b/>
          <w:bCs/>
          <w:sz w:val="28"/>
          <w:szCs w:val="28"/>
        </w:rPr>
      </w:pPr>
      <w:r w:rsidRPr="000A54EA">
        <w:rPr>
          <w:rFonts w:ascii="Times New Roman" w:hAnsi="Times New Roman" w:cs="Times New Roman"/>
          <w:b/>
          <w:bCs/>
          <w:sz w:val="28"/>
          <w:szCs w:val="28"/>
        </w:rPr>
        <w:t>Новости:</w:t>
      </w:r>
    </w:p>
    <w:p w14:paraId="72589DA1" w14:textId="77777777" w:rsidR="000A54EA" w:rsidRPr="000A54EA" w:rsidRDefault="000A54EA" w:rsidP="000A54EA">
      <w:pPr>
        <w:spacing w:line="360" w:lineRule="auto"/>
        <w:ind w:firstLine="709"/>
        <w:rPr>
          <w:rFonts w:ascii="Times New Roman" w:hAnsi="Times New Roman" w:cs="Times New Roman"/>
          <w:sz w:val="28"/>
          <w:szCs w:val="28"/>
        </w:rPr>
      </w:pPr>
      <w:r w:rsidRPr="000A54EA">
        <w:rPr>
          <w:rFonts w:ascii="Times New Roman" w:hAnsi="Times New Roman" w:cs="Times New Roman"/>
          <w:sz w:val="28"/>
          <w:szCs w:val="28"/>
        </w:rPr>
        <w:t>РИА Новости : официальный сайт. – URL: https://ria.ru/accident_</w:t>
      </w:r>
    </w:p>
    <w:p w14:paraId="4CA4287E" w14:textId="77777777" w:rsidR="000A54EA" w:rsidRDefault="000A54EA" w:rsidP="000A54EA">
      <w:pPr>
        <w:spacing w:line="360" w:lineRule="auto"/>
        <w:ind w:firstLine="709"/>
        <w:rPr>
          <w:rFonts w:ascii="Times New Roman" w:hAnsi="Times New Roman" w:cs="Times New Roman"/>
          <w:sz w:val="28"/>
          <w:szCs w:val="28"/>
        </w:rPr>
      </w:pPr>
      <w:r w:rsidRPr="000A54EA">
        <w:rPr>
          <w:rFonts w:ascii="Times New Roman" w:hAnsi="Times New Roman" w:cs="Times New Roman"/>
          <w:sz w:val="28"/>
          <w:szCs w:val="28"/>
          <w:lang w:val="en-US"/>
        </w:rPr>
        <w:t>Sayno</w:t>
      </w:r>
      <w:r w:rsidRPr="000A54EA">
        <w:rPr>
          <w:rFonts w:ascii="Times New Roman" w:hAnsi="Times New Roman" w:cs="Times New Roman"/>
          <w:sz w:val="28"/>
          <w:szCs w:val="28"/>
        </w:rPr>
        <w:t>_</w:t>
      </w:r>
      <w:r w:rsidRPr="000A54EA">
        <w:rPr>
          <w:rFonts w:ascii="Times New Roman" w:hAnsi="Times New Roman" w:cs="Times New Roman"/>
          <w:sz w:val="28"/>
          <w:szCs w:val="28"/>
          <w:lang w:val="en-US"/>
        </w:rPr>
        <w:t>Shushenskaya</w:t>
      </w:r>
      <w:r w:rsidRPr="000A54EA">
        <w:rPr>
          <w:rFonts w:ascii="Times New Roman" w:hAnsi="Times New Roman" w:cs="Times New Roman"/>
          <w:sz w:val="28"/>
          <w:szCs w:val="28"/>
        </w:rPr>
        <w:t>_</w:t>
      </w:r>
      <w:r w:rsidRPr="000A54EA">
        <w:rPr>
          <w:rFonts w:ascii="Times New Roman" w:hAnsi="Times New Roman" w:cs="Times New Roman"/>
          <w:sz w:val="28"/>
          <w:szCs w:val="28"/>
          <w:lang w:val="en-US"/>
        </w:rPr>
        <w:t>hydro</w:t>
      </w:r>
      <w:r w:rsidRPr="000A54EA">
        <w:rPr>
          <w:rFonts w:ascii="Times New Roman" w:hAnsi="Times New Roman" w:cs="Times New Roman"/>
          <w:sz w:val="28"/>
          <w:szCs w:val="28"/>
        </w:rPr>
        <w:t>_</w:t>
      </w:r>
      <w:r w:rsidRPr="000A54EA">
        <w:rPr>
          <w:rFonts w:ascii="Times New Roman" w:hAnsi="Times New Roman" w:cs="Times New Roman"/>
          <w:sz w:val="28"/>
          <w:szCs w:val="28"/>
          <w:lang w:val="en-US"/>
        </w:rPr>
        <w:t>power</w:t>
      </w:r>
      <w:r w:rsidRPr="000A54EA">
        <w:rPr>
          <w:rFonts w:ascii="Times New Roman" w:hAnsi="Times New Roman" w:cs="Times New Roman"/>
          <w:sz w:val="28"/>
          <w:szCs w:val="28"/>
        </w:rPr>
        <w:t>_17082009/ (</w:t>
      </w:r>
      <w:r>
        <w:rPr>
          <w:rFonts w:ascii="Times New Roman" w:hAnsi="Times New Roman" w:cs="Times New Roman"/>
          <w:sz w:val="28"/>
          <w:szCs w:val="28"/>
        </w:rPr>
        <w:t xml:space="preserve">дата обращения </w:t>
      </w:r>
      <w:r w:rsidRPr="000A54EA">
        <w:rPr>
          <w:rFonts w:ascii="Times New Roman" w:hAnsi="Times New Roman" w:cs="Times New Roman"/>
          <w:sz w:val="28"/>
          <w:szCs w:val="28"/>
        </w:rPr>
        <w:t>25.04.2024). – Текст : электрон.</w:t>
      </w:r>
    </w:p>
    <w:p w14:paraId="50B23F1E" w14:textId="77777777" w:rsidR="000A54EA" w:rsidRPr="000A54EA" w:rsidRDefault="000A54EA" w:rsidP="000A54EA">
      <w:pPr>
        <w:spacing w:line="360" w:lineRule="auto"/>
        <w:ind w:firstLine="709"/>
        <w:rPr>
          <w:rFonts w:ascii="Times New Roman" w:hAnsi="Times New Roman" w:cs="Times New Roman"/>
          <w:b/>
          <w:bCs/>
          <w:sz w:val="28"/>
          <w:szCs w:val="28"/>
        </w:rPr>
      </w:pPr>
      <w:r w:rsidRPr="000A54EA">
        <w:rPr>
          <w:rFonts w:ascii="Times New Roman" w:hAnsi="Times New Roman" w:cs="Times New Roman"/>
          <w:b/>
          <w:bCs/>
          <w:sz w:val="28"/>
          <w:szCs w:val="28"/>
        </w:rPr>
        <w:t>Статья:</w:t>
      </w:r>
    </w:p>
    <w:p w14:paraId="612C3777" w14:textId="77777777" w:rsidR="000A54EA" w:rsidRPr="000A54EA" w:rsidRDefault="000A54EA" w:rsidP="000A54EA">
      <w:pPr>
        <w:spacing w:line="360" w:lineRule="auto"/>
        <w:ind w:firstLine="709"/>
        <w:rPr>
          <w:rFonts w:ascii="Times New Roman" w:hAnsi="Times New Roman" w:cs="Times New Roman"/>
          <w:sz w:val="28"/>
          <w:szCs w:val="28"/>
        </w:rPr>
      </w:pPr>
      <w:r w:rsidRPr="000A54EA">
        <w:rPr>
          <w:rFonts w:ascii="Times New Roman" w:hAnsi="Times New Roman" w:cs="Times New Roman"/>
          <w:sz w:val="28"/>
          <w:szCs w:val="28"/>
        </w:rPr>
        <w:t>Васильева, Н. Россия знала о небезопасности электростанции еще десять лет назад / Н. Васильева. –  Текст : электронный // The Independent : [официальный сайт]. –  2009. –  23 августа. –  URL: https://www.independent.co.uk/news/world/europe/russia-knew-power-plant-was-unsafe-a-decade-ago-1776187.html (дата обращения: 25.04.2024).</w:t>
      </w:r>
    </w:p>
    <w:p w14:paraId="7858BAB3" w14:textId="77777777" w:rsidR="000A54EA" w:rsidRPr="000A54EA" w:rsidRDefault="000A54EA" w:rsidP="000A54EA">
      <w:pPr>
        <w:spacing w:line="360" w:lineRule="auto"/>
        <w:ind w:firstLine="709"/>
        <w:rPr>
          <w:rFonts w:ascii="Times New Roman" w:hAnsi="Times New Roman" w:cs="Times New Roman"/>
          <w:b/>
          <w:bCs/>
          <w:sz w:val="28"/>
          <w:szCs w:val="28"/>
          <w:lang w:val="en-US"/>
        </w:rPr>
      </w:pPr>
      <w:r w:rsidRPr="000A54EA">
        <w:rPr>
          <w:rFonts w:ascii="Times New Roman" w:hAnsi="Times New Roman" w:cs="Times New Roman"/>
          <w:b/>
          <w:bCs/>
          <w:sz w:val="28"/>
          <w:szCs w:val="28"/>
        </w:rPr>
        <w:t>Видео</w:t>
      </w:r>
      <w:r w:rsidRPr="000A54EA">
        <w:rPr>
          <w:rFonts w:ascii="Times New Roman" w:hAnsi="Times New Roman" w:cs="Times New Roman"/>
          <w:b/>
          <w:bCs/>
          <w:sz w:val="28"/>
          <w:szCs w:val="28"/>
          <w:lang w:val="en-US"/>
        </w:rPr>
        <w:t xml:space="preserve"> </w:t>
      </w:r>
      <w:r w:rsidRPr="000A54EA">
        <w:rPr>
          <w:rFonts w:ascii="Times New Roman" w:hAnsi="Times New Roman" w:cs="Times New Roman"/>
          <w:b/>
          <w:bCs/>
          <w:sz w:val="28"/>
          <w:szCs w:val="28"/>
        </w:rPr>
        <w:t>с</w:t>
      </w:r>
      <w:r w:rsidRPr="000A54EA">
        <w:rPr>
          <w:rFonts w:ascii="Times New Roman" w:hAnsi="Times New Roman" w:cs="Times New Roman"/>
          <w:b/>
          <w:bCs/>
          <w:sz w:val="28"/>
          <w:szCs w:val="28"/>
          <w:lang w:val="en-US"/>
        </w:rPr>
        <w:t xml:space="preserve"> YouTube:</w:t>
      </w:r>
    </w:p>
    <w:p w14:paraId="7EFF697F" w14:textId="77777777" w:rsidR="000A54EA" w:rsidRPr="000A54EA" w:rsidRDefault="000A54EA" w:rsidP="000A54EA">
      <w:pPr>
        <w:spacing w:line="360" w:lineRule="auto"/>
        <w:ind w:firstLine="709"/>
        <w:rPr>
          <w:rFonts w:ascii="Times New Roman" w:hAnsi="Times New Roman" w:cs="Times New Roman"/>
          <w:sz w:val="28"/>
          <w:szCs w:val="28"/>
          <w:lang w:val="en-US"/>
        </w:rPr>
      </w:pPr>
      <w:r w:rsidRPr="000A54EA">
        <w:rPr>
          <w:rFonts w:ascii="Times New Roman" w:hAnsi="Times New Roman" w:cs="Times New Roman"/>
          <w:sz w:val="28"/>
          <w:szCs w:val="28"/>
          <w:lang w:val="en-US"/>
        </w:rPr>
        <w:t>Language and Meaning: Crash Course Philosophy # 26 // YouTube. - URL: https://www.youtube.com/watch?v=zmwgmt7wcv8 (accessed 09.04.2024).</w:t>
      </w:r>
    </w:p>
    <w:p w14:paraId="277F32BC" w14:textId="77777777" w:rsidR="000A54EA" w:rsidRPr="000A54EA" w:rsidRDefault="000A54EA" w:rsidP="000A54EA">
      <w:pPr>
        <w:spacing w:line="360" w:lineRule="auto"/>
        <w:ind w:firstLine="709"/>
        <w:rPr>
          <w:rFonts w:ascii="Times New Roman" w:hAnsi="Times New Roman" w:cs="Times New Roman"/>
          <w:b/>
          <w:bCs/>
          <w:sz w:val="28"/>
          <w:szCs w:val="28"/>
        </w:rPr>
      </w:pPr>
      <w:r w:rsidRPr="000A54EA">
        <w:rPr>
          <w:rFonts w:ascii="Times New Roman" w:hAnsi="Times New Roman" w:cs="Times New Roman"/>
          <w:b/>
          <w:bCs/>
          <w:sz w:val="28"/>
          <w:szCs w:val="28"/>
        </w:rPr>
        <w:t>Сайт:</w:t>
      </w:r>
    </w:p>
    <w:p w14:paraId="55CA2B0A" w14:textId="77777777" w:rsidR="000A54EA" w:rsidRPr="000A54EA" w:rsidRDefault="000A54EA" w:rsidP="000A54EA">
      <w:pPr>
        <w:spacing w:line="360" w:lineRule="auto"/>
        <w:ind w:firstLine="709"/>
        <w:rPr>
          <w:rFonts w:ascii="Times New Roman" w:hAnsi="Times New Roman" w:cs="Times New Roman"/>
          <w:sz w:val="28"/>
          <w:szCs w:val="28"/>
        </w:rPr>
      </w:pPr>
      <w:r w:rsidRPr="000A54EA">
        <w:rPr>
          <w:rFonts w:ascii="Times New Roman" w:hAnsi="Times New Roman" w:cs="Times New Roman"/>
          <w:sz w:val="28"/>
          <w:szCs w:val="28"/>
        </w:rPr>
        <w:t>eLIBRARY.RU : научная электронная библиотека : сайт. – Москва, 2000 – . – URL : https://elibrary.ru (дата обращения: 03.09.2019).</w:t>
      </w:r>
    </w:p>
    <w:p w14:paraId="47E2092E" w14:textId="77777777" w:rsidR="000A54EA" w:rsidRPr="000A54EA" w:rsidRDefault="000A54EA" w:rsidP="000A54EA">
      <w:pPr>
        <w:spacing w:line="360" w:lineRule="auto"/>
        <w:ind w:firstLine="709"/>
        <w:rPr>
          <w:rFonts w:ascii="Times New Roman" w:hAnsi="Times New Roman" w:cs="Times New Roman"/>
          <w:sz w:val="28"/>
          <w:szCs w:val="28"/>
        </w:rPr>
      </w:pPr>
    </w:p>
    <w:p w14:paraId="45870ECA" w14:textId="77777777" w:rsidR="000A54EA" w:rsidRPr="000A54EA" w:rsidRDefault="000A54EA" w:rsidP="000A54EA"/>
    <w:p w14:paraId="694F367E" w14:textId="77777777" w:rsidR="00647C68" w:rsidRPr="000A54EA" w:rsidRDefault="00647C68" w:rsidP="00647C68">
      <w:pPr>
        <w:spacing w:line="360" w:lineRule="auto"/>
        <w:ind w:firstLine="708"/>
        <w:jc w:val="both"/>
        <w:rPr>
          <w:b/>
          <w:bCs/>
        </w:rPr>
      </w:pPr>
    </w:p>
    <w:p w14:paraId="1EEA7B2F" w14:textId="77777777" w:rsidR="000A54EA" w:rsidRDefault="000A54EA" w:rsidP="00647C68">
      <w:pPr>
        <w:spacing w:line="360" w:lineRule="auto"/>
        <w:ind w:firstLine="708"/>
        <w:jc w:val="both"/>
        <w:rPr>
          <w:b/>
          <w:bCs/>
        </w:rPr>
      </w:pPr>
    </w:p>
    <w:p w14:paraId="248473C5" w14:textId="77777777" w:rsidR="00C9477D" w:rsidRDefault="00C9477D" w:rsidP="00647C68">
      <w:pPr>
        <w:spacing w:line="360" w:lineRule="auto"/>
        <w:ind w:firstLine="708"/>
        <w:jc w:val="both"/>
        <w:rPr>
          <w:b/>
          <w:bCs/>
        </w:rPr>
      </w:pPr>
    </w:p>
    <w:p w14:paraId="085A212A" w14:textId="77777777" w:rsidR="00C9477D" w:rsidRDefault="00C9477D" w:rsidP="00647C68">
      <w:pPr>
        <w:spacing w:line="360" w:lineRule="auto"/>
        <w:ind w:firstLine="708"/>
        <w:jc w:val="both"/>
        <w:rPr>
          <w:b/>
          <w:bCs/>
        </w:rPr>
      </w:pPr>
    </w:p>
    <w:p w14:paraId="04B6FE83" w14:textId="77777777" w:rsidR="00C9477D" w:rsidRDefault="00C9477D" w:rsidP="00647C68">
      <w:pPr>
        <w:spacing w:line="360" w:lineRule="auto"/>
        <w:ind w:firstLine="708"/>
        <w:jc w:val="both"/>
        <w:rPr>
          <w:b/>
          <w:bCs/>
        </w:rPr>
      </w:pPr>
    </w:p>
    <w:p w14:paraId="7B4E882E" w14:textId="05D3175F" w:rsidR="000A54EA" w:rsidRDefault="000A54EA" w:rsidP="000A54EA">
      <w:pPr>
        <w:pStyle w:val="1"/>
        <w:spacing w:before="0" w:line="360" w:lineRule="auto"/>
        <w:jc w:val="center"/>
        <w:rPr>
          <w:rFonts w:ascii="Times New Roman" w:hAnsi="Times New Roman" w:cs="Times New Roman"/>
          <w:b/>
          <w:bCs/>
          <w:color w:val="000000" w:themeColor="text1"/>
          <w:sz w:val="28"/>
          <w:szCs w:val="28"/>
        </w:rPr>
      </w:pPr>
      <w:bookmarkStart w:id="28" w:name="_Toc190778185"/>
      <w:bookmarkStart w:id="29" w:name="_Toc190778262"/>
      <w:r w:rsidRPr="000A54EA">
        <w:rPr>
          <w:rFonts w:ascii="Times New Roman" w:hAnsi="Times New Roman" w:cs="Times New Roman"/>
          <w:b/>
          <w:bCs/>
          <w:color w:val="000000" w:themeColor="text1"/>
          <w:sz w:val="28"/>
          <w:szCs w:val="28"/>
        </w:rPr>
        <w:lastRenderedPageBreak/>
        <w:t xml:space="preserve">ПРИЛОЖЕНИЕ </w:t>
      </w:r>
      <w:bookmarkEnd w:id="28"/>
      <w:bookmarkEnd w:id="29"/>
      <w:r w:rsidR="00AB05F8">
        <w:rPr>
          <w:rFonts w:ascii="Times New Roman" w:hAnsi="Times New Roman" w:cs="Times New Roman"/>
          <w:b/>
          <w:bCs/>
          <w:color w:val="000000" w:themeColor="text1"/>
          <w:sz w:val="28"/>
          <w:szCs w:val="28"/>
        </w:rPr>
        <w:t>А</w:t>
      </w:r>
    </w:p>
    <w:p w14:paraId="0ECB4D71" w14:textId="77777777" w:rsidR="000A54EA" w:rsidRDefault="000A54EA" w:rsidP="000A54EA">
      <w:pPr>
        <w:pStyle w:val="2"/>
        <w:jc w:val="right"/>
        <w:rPr>
          <w:rFonts w:ascii="Times New Roman" w:hAnsi="Times New Roman" w:cs="Times New Roman"/>
          <w:b/>
          <w:bCs/>
          <w:color w:val="000000" w:themeColor="text1"/>
          <w:sz w:val="28"/>
          <w:szCs w:val="28"/>
        </w:rPr>
      </w:pPr>
      <w:bookmarkStart w:id="30" w:name="_Toc190778186"/>
      <w:bookmarkStart w:id="31" w:name="_Toc190778263"/>
      <w:r w:rsidRPr="000A54EA">
        <w:rPr>
          <w:rFonts w:ascii="Times New Roman" w:hAnsi="Times New Roman" w:cs="Times New Roman"/>
          <w:b/>
          <w:bCs/>
          <w:color w:val="000000" w:themeColor="text1"/>
          <w:sz w:val="28"/>
          <w:szCs w:val="28"/>
        </w:rPr>
        <w:t xml:space="preserve">Пример оформления </w:t>
      </w:r>
      <w:r>
        <w:rPr>
          <w:rFonts w:ascii="Times New Roman" w:hAnsi="Times New Roman" w:cs="Times New Roman"/>
          <w:b/>
          <w:bCs/>
          <w:color w:val="000000" w:themeColor="text1"/>
          <w:sz w:val="28"/>
          <w:szCs w:val="28"/>
        </w:rPr>
        <w:t>титульного листа курсовой работы</w:t>
      </w:r>
      <w:bookmarkEnd w:id="30"/>
      <w:bookmarkEnd w:id="31"/>
    </w:p>
    <w:p w14:paraId="28669DC7" w14:textId="77777777" w:rsidR="000A54EA" w:rsidRDefault="000A54EA" w:rsidP="000A54EA"/>
    <w:p w14:paraId="03BF97D7" w14:textId="77777777" w:rsidR="000A54EA" w:rsidRPr="00781AEA" w:rsidRDefault="000A54EA" w:rsidP="000A54EA">
      <w:pPr>
        <w:jc w:val="center"/>
        <w:rPr>
          <w:rFonts w:ascii="Times New Roman" w:eastAsia="Times New Roman" w:hAnsi="Times New Roman"/>
          <w:b/>
          <w:lang w:val="en-US" w:eastAsia="ru-RU"/>
        </w:rPr>
      </w:pPr>
      <w:r w:rsidRPr="00781AEA">
        <w:rPr>
          <w:rFonts w:ascii="Times New Roman" w:eastAsia="Times New Roman" w:hAnsi="Times New Roman"/>
          <w:b/>
          <w:lang w:val="en-US" w:eastAsia="ru-RU"/>
        </w:rPr>
        <w:t>Ministry of Science and Higher Education of the Russian Federation</w:t>
      </w:r>
    </w:p>
    <w:p w14:paraId="6830BD96" w14:textId="77777777" w:rsidR="000A54EA" w:rsidRPr="00781AEA" w:rsidRDefault="000A54EA" w:rsidP="000A54EA">
      <w:pPr>
        <w:jc w:val="center"/>
        <w:rPr>
          <w:rFonts w:ascii="Times New Roman" w:eastAsia="Times New Roman" w:hAnsi="Times New Roman"/>
          <w:b/>
          <w:lang w:val="en-US" w:eastAsia="ru-RU"/>
        </w:rPr>
      </w:pPr>
    </w:p>
    <w:p w14:paraId="30E62352" w14:textId="77777777" w:rsidR="000A54EA" w:rsidRPr="00781AEA" w:rsidRDefault="000A54EA" w:rsidP="000A54EA">
      <w:pPr>
        <w:jc w:val="center"/>
        <w:rPr>
          <w:rFonts w:ascii="Times New Roman" w:eastAsia="Times New Roman" w:hAnsi="Times New Roman"/>
          <w:b/>
          <w:lang w:val="en-US" w:eastAsia="ru-RU"/>
        </w:rPr>
      </w:pPr>
      <w:r w:rsidRPr="00781AEA">
        <w:rPr>
          <w:rFonts w:ascii="Times New Roman" w:eastAsia="Times New Roman" w:hAnsi="Times New Roman"/>
          <w:b/>
          <w:lang w:val="en-US" w:eastAsia="ru-RU"/>
        </w:rPr>
        <w:t>Federal state budget educational institution for higher education</w:t>
      </w:r>
    </w:p>
    <w:p w14:paraId="07E5D5FC" w14:textId="77777777" w:rsidR="000A54EA" w:rsidRPr="00781AEA" w:rsidRDefault="000A54EA" w:rsidP="000A54EA">
      <w:pPr>
        <w:jc w:val="center"/>
        <w:rPr>
          <w:rFonts w:ascii="Times New Roman" w:eastAsia="Times New Roman" w:hAnsi="Times New Roman"/>
          <w:b/>
          <w:lang w:val="en-US" w:eastAsia="ru-RU"/>
        </w:rPr>
      </w:pPr>
    </w:p>
    <w:p w14:paraId="174EEC2E" w14:textId="77777777" w:rsidR="000A54EA" w:rsidRPr="00781AEA" w:rsidRDefault="000A54EA" w:rsidP="000A54EA">
      <w:pPr>
        <w:jc w:val="center"/>
        <w:rPr>
          <w:rFonts w:ascii="Times New Roman" w:eastAsia="Times New Roman" w:hAnsi="Times New Roman"/>
          <w:b/>
          <w:lang w:val="en-US" w:eastAsia="ru-RU"/>
        </w:rPr>
      </w:pPr>
      <w:r w:rsidRPr="00781AEA">
        <w:rPr>
          <w:rFonts w:ascii="Times New Roman" w:eastAsia="Times New Roman" w:hAnsi="Times New Roman"/>
          <w:b/>
          <w:lang w:val="en-US" w:eastAsia="ru-RU"/>
        </w:rPr>
        <w:t xml:space="preserve">IRKUTSK NATIONAL RESEARCH TECHNICAL UNIVERSITY </w:t>
      </w:r>
    </w:p>
    <w:p w14:paraId="49C76D10" w14:textId="77777777" w:rsidR="000A54EA" w:rsidRPr="00781AEA" w:rsidRDefault="000A54EA" w:rsidP="000A54EA">
      <w:pPr>
        <w:jc w:val="center"/>
        <w:rPr>
          <w:rFonts w:ascii="Times New Roman" w:eastAsia="Times New Roman" w:hAnsi="Times New Roman"/>
          <w:b/>
          <w:lang w:val="en-US" w:eastAsia="ru-RU"/>
        </w:rPr>
      </w:pPr>
    </w:p>
    <w:p w14:paraId="02AFDC2D" w14:textId="77777777" w:rsidR="000A54EA" w:rsidRPr="00781AEA" w:rsidRDefault="000A54EA" w:rsidP="000A54EA">
      <w:pPr>
        <w:jc w:val="center"/>
        <w:rPr>
          <w:rFonts w:ascii="Times New Roman" w:eastAsia="Times New Roman" w:hAnsi="Times New Roman"/>
          <w:b/>
          <w:lang w:val="en-US" w:eastAsia="ru-RU"/>
        </w:rPr>
      </w:pPr>
      <w:r w:rsidRPr="00781AEA">
        <w:rPr>
          <w:rFonts w:ascii="Times New Roman" w:eastAsia="Times New Roman" w:hAnsi="Times New Roman"/>
          <w:b/>
          <w:lang w:val="en-US" w:eastAsia="ru-RU"/>
        </w:rPr>
        <w:t>Baikal School of BRICS</w:t>
      </w:r>
    </w:p>
    <w:p w14:paraId="2F9E6A43" w14:textId="77777777" w:rsidR="000A54EA" w:rsidRPr="00781AEA" w:rsidRDefault="000A54EA" w:rsidP="000A54EA">
      <w:pPr>
        <w:jc w:val="center"/>
        <w:rPr>
          <w:rFonts w:ascii="Times New Roman" w:eastAsia="Times New Roman" w:hAnsi="Times New Roman"/>
          <w:b/>
          <w:lang w:val="en-US" w:eastAsia="ru-RU"/>
        </w:rPr>
      </w:pPr>
    </w:p>
    <w:p w14:paraId="6B5F63DB" w14:textId="77777777" w:rsidR="000A54EA" w:rsidRPr="00781AEA" w:rsidRDefault="000A54EA" w:rsidP="000A54EA">
      <w:pPr>
        <w:spacing w:line="380" w:lineRule="exact"/>
        <w:rPr>
          <w:rFonts w:ascii="Times New Roman" w:eastAsia="Times New Roman" w:hAnsi="Times New Roman"/>
          <w:b/>
          <w:sz w:val="28"/>
          <w:szCs w:val="28"/>
          <w:lang w:val="en-US" w:eastAsia="ru-RU"/>
        </w:rPr>
      </w:pPr>
    </w:p>
    <w:p w14:paraId="4586BF65" w14:textId="77777777" w:rsidR="000A54EA" w:rsidRPr="00781AEA" w:rsidRDefault="000A54EA" w:rsidP="000A54EA">
      <w:pPr>
        <w:spacing w:line="380" w:lineRule="exact"/>
        <w:rPr>
          <w:rFonts w:ascii="Times New Roman" w:eastAsia="Times New Roman" w:hAnsi="Times New Roman"/>
          <w:b/>
          <w:sz w:val="28"/>
          <w:szCs w:val="28"/>
          <w:lang w:val="en-US" w:eastAsia="ru-RU"/>
        </w:rPr>
      </w:pPr>
    </w:p>
    <w:p w14:paraId="5D6962AD" w14:textId="77777777" w:rsidR="000A54EA" w:rsidRPr="00781AEA" w:rsidRDefault="000A54EA" w:rsidP="000A54EA">
      <w:pPr>
        <w:spacing w:line="380" w:lineRule="exact"/>
        <w:rPr>
          <w:rFonts w:ascii="Times New Roman" w:eastAsia="Times New Roman" w:hAnsi="Times New Roman"/>
          <w:b/>
          <w:sz w:val="28"/>
          <w:szCs w:val="28"/>
          <w:lang w:val="en-US" w:eastAsia="ru-RU"/>
        </w:rPr>
      </w:pPr>
    </w:p>
    <w:p w14:paraId="2EFB70A6" w14:textId="77777777" w:rsidR="000A54EA" w:rsidRPr="00781AEA" w:rsidRDefault="000A54EA" w:rsidP="000A54EA">
      <w:pPr>
        <w:spacing w:line="380" w:lineRule="exact"/>
        <w:rPr>
          <w:rFonts w:ascii="Times New Roman" w:eastAsia="Times New Roman" w:hAnsi="Times New Roman"/>
          <w:b/>
          <w:sz w:val="28"/>
          <w:szCs w:val="28"/>
          <w:lang w:val="en-US" w:eastAsia="ru-RU"/>
        </w:rPr>
      </w:pPr>
    </w:p>
    <w:p w14:paraId="7F1D560F" w14:textId="77777777" w:rsidR="000A54EA" w:rsidRPr="00781AEA" w:rsidRDefault="000A54EA" w:rsidP="000A54EA">
      <w:pPr>
        <w:spacing w:line="380" w:lineRule="exact"/>
        <w:rPr>
          <w:rFonts w:ascii="Times New Roman" w:eastAsia="Times New Roman" w:hAnsi="Times New Roman"/>
          <w:b/>
          <w:sz w:val="28"/>
          <w:szCs w:val="28"/>
          <w:lang w:val="en-US" w:eastAsia="ru-RU"/>
        </w:rPr>
      </w:pPr>
    </w:p>
    <w:p w14:paraId="237B81C6" w14:textId="77777777" w:rsidR="000A54EA" w:rsidRPr="00781AEA" w:rsidRDefault="000A54EA" w:rsidP="000A54EA">
      <w:pPr>
        <w:spacing w:line="380" w:lineRule="exact"/>
        <w:rPr>
          <w:rFonts w:ascii="Times New Roman" w:eastAsia="Times New Roman" w:hAnsi="Times New Roman"/>
          <w:b/>
          <w:sz w:val="28"/>
          <w:szCs w:val="28"/>
          <w:lang w:val="en-US" w:eastAsia="ru-RU"/>
        </w:rPr>
      </w:pPr>
    </w:p>
    <w:p w14:paraId="542E5A3A" w14:textId="77777777" w:rsidR="000A54EA" w:rsidRPr="00781AEA" w:rsidRDefault="000A54EA" w:rsidP="000A54EA">
      <w:pPr>
        <w:spacing w:line="380" w:lineRule="exact"/>
        <w:rPr>
          <w:rFonts w:ascii="Times New Roman" w:eastAsia="Times New Roman" w:hAnsi="Times New Roman"/>
          <w:b/>
          <w:sz w:val="28"/>
          <w:szCs w:val="28"/>
          <w:lang w:val="en-US" w:eastAsia="ru-RU"/>
        </w:rPr>
      </w:pPr>
    </w:p>
    <w:p w14:paraId="11483FFC" w14:textId="77777777" w:rsidR="000A54EA" w:rsidRPr="00781AEA" w:rsidRDefault="000A54EA" w:rsidP="00AB05F8">
      <w:pPr>
        <w:spacing w:line="380" w:lineRule="exact"/>
        <w:jc w:val="center"/>
        <w:rPr>
          <w:rFonts w:ascii="Times New Roman" w:eastAsia="Times New Roman" w:hAnsi="Times New Roman"/>
          <w:b/>
          <w:sz w:val="36"/>
          <w:szCs w:val="36"/>
          <w:lang w:val="en-US" w:eastAsia="ru-RU"/>
        </w:rPr>
      </w:pPr>
      <w:r w:rsidRPr="00781AEA">
        <w:rPr>
          <w:rFonts w:ascii="Times New Roman" w:eastAsia="Times New Roman" w:hAnsi="Times New Roman"/>
          <w:b/>
          <w:sz w:val="36"/>
          <w:szCs w:val="36"/>
          <w:lang w:val="en-US" w:eastAsia="ru-RU"/>
        </w:rPr>
        <w:t>TERM PAPER</w:t>
      </w:r>
    </w:p>
    <w:p w14:paraId="1BCB6304" w14:textId="77777777" w:rsidR="000A54EA" w:rsidRPr="00781AEA" w:rsidRDefault="000A54EA" w:rsidP="00AB05F8">
      <w:pPr>
        <w:spacing w:line="380" w:lineRule="exact"/>
        <w:jc w:val="center"/>
        <w:rPr>
          <w:rFonts w:ascii="Times New Roman" w:eastAsia="Times New Roman" w:hAnsi="Times New Roman"/>
          <w:b/>
          <w:sz w:val="36"/>
          <w:szCs w:val="36"/>
          <w:lang w:val="en-US" w:eastAsia="ru-RU"/>
        </w:rPr>
      </w:pPr>
    </w:p>
    <w:p w14:paraId="64A25A55" w14:textId="6BAB1B2E" w:rsidR="000A54EA" w:rsidRPr="005003F3" w:rsidRDefault="00AB05F8" w:rsidP="00AB05F8">
      <w:pPr>
        <w:pStyle w:val="WPSOffice3"/>
        <w:ind w:leftChars="0" w:left="0"/>
        <w:jc w:val="center"/>
        <w:rPr>
          <w:b/>
          <w:sz w:val="36"/>
          <w:lang w:val="en-US"/>
        </w:rPr>
      </w:pPr>
      <w:r w:rsidRPr="005003F3">
        <w:rPr>
          <w:b/>
          <w:sz w:val="36"/>
          <w:lang w:val="en-US"/>
        </w:rPr>
        <w:t>EVALUATING INTRINSIC VALUE IN INVESTMENT DECISION-MAKING: CASE OF MTS</w:t>
      </w:r>
    </w:p>
    <w:p w14:paraId="43704C77" w14:textId="77777777" w:rsidR="000A54EA" w:rsidRPr="00781AEA" w:rsidRDefault="000A54EA" w:rsidP="00AB05F8">
      <w:pPr>
        <w:autoSpaceDE w:val="0"/>
        <w:autoSpaceDN w:val="0"/>
        <w:adjustRightInd w:val="0"/>
        <w:rPr>
          <w:rFonts w:ascii="Times New Roman" w:eastAsia="Times New Roman" w:hAnsi="Times New Roman"/>
          <w:b/>
          <w:bCs/>
          <w:sz w:val="28"/>
          <w:szCs w:val="28"/>
          <w:lang w:val="en-US" w:eastAsia="ru-RU"/>
        </w:rPr>
      </w:pPr>
    </w:p>
    <w:p w14:paraId="4632460D" w14:textId="77777777" w:rsidR="000A54EA" w:rsidRPr="00781AEA" w:rsidRDefault="000A54EA" w:rsidP="000A54EA">
      <w:pPr>
        <w:autoSpaceDE w:val="0"/>
        <w:autoSpaceDN w:val="0"/>
        <w:adjustRightInd w:val="0"/>
        <w:spacing w:line="280" w:lineRule="exact"/>
        <w:rPr>
          <w:rFonts w:ascii="Times New Roman" w:eastAsia="Times New Roman" w:hAnsi="Times New Roman"/>
          <w:b/>
          <w:bCs/>
          <w:sz w:val="28"/>
          <w:szCs w:val="28"/>
          <w:lang w:val="en-US" w:eastAsia="ru-RU"/>
        </w:rPr>
      </w:pPr>
    </w:p>
    <w:p w14:paraId="11B62BE1" w14:textId="77777777" w:rsidR="000A54EA" w:rsidRPr="00781AEA" w:rsidRDefault="000A54EA" w:rsidP="000A54EA">
      <w:pPr>
        <w:autoSpaceDE w:val="0"/>
        <w:autoSpaceDN w:val="0"/>
        <w:adjustRightInd w:val="0"/>
        <w:spacing w:line="280" w:lineRule="exact"/>
        <w:rPr>
          <w:rFonts w:ascii="Times New Roman" w:eastAsia="Times New Roman" w:hAnsi="Times New Roman"/>
          <w:b/>
          <w:bCs/>
          <w:sz w:val="28"/>
          <w:szCs w:val="28"/>
          <w:lang w:val="en-US" w:eastAsia="ru-RU"/>
        </w:rPr>
      </w:pPr>
    </w:p>
    <w:p w14:paraId="14BE1156" w14:textId="77777777" w:rsidR="000A54EA" w:rsidRPr="00781AEA" w:rsidRDefault="000A54EA" w:rsidP="000A54EA">
      <w:pPr>
        <w:autoSpaceDE w:val="0"/>
        <w:autoSpaceDN w:val="0"/>
        <w:adjustRightInd w:val="0"/>
        <w:spacing w:line="280" w:lineRule="exact"/>
        <w:rPr>
          <w:rFonts w:ascii="Times New Roman" w:eastAsia="Times New Roman" w:hAnsi="Times New Roman"/>
          <w:b/>
          <w:bCs/>
          <w:sz w:val="28"/>
          <w:szCs w:val="28"/>
          <w:lang w:val="en-US" w:eastAsia="ru-RU"/>
        </w:rPr>
      </w:pPr>
    </w:p>
    <w:p w14:paraId="5AABC55D" w14:textId="77777777" w:rsidR="000A54EA" w:rsidRPr="00781AEA" w:rsidRDefault="000A54EA" w:rsidP="000A54EA">
      <w:pPr>
        <w:autoSpaceDE w:val="0"/>
        <w:autoSpaceDN w:val="0"/>
        <w:adjustRightInd w:val="0"/>
        <w:spacing w:line="280" w:lineRule="exact"/>
        <w:rPr>
          <w:rFonts w:ascii="Times New Roman" w:eastAsia="Times New Roman" w:hAnsi="Times New Roman"/>
          <w:b/>
          <w:bCs/>
          <w:sz w:val="28"/>
          <w:szCs w:val="28"/>
          <w:lang w:val="en-US" w:eastAsia="ru-RU"/>
        </w:rPr>
      </w:pPr>
      <w:r w:rsidRPr="00781AEA">
        <w:rPr>
          <w:rFonts w:ascii="Times New Roman" w:eastAsia="Times New Roman" w:hAnsi="Times New Roman"/>
          <w:b/>
          <w:bCs/>
          <w:sz w:val="28"/>
          <w:szCs w:val="28"/>
          <w:lang w:val="en-US" w:eastAsia="ru-RU"/>
        </w:rPr>
        <w:t>Student</w:t>
      </w:r>
      <w:r>
        <w:rPr>
          <w:rFonts w:ascii="Times New Roman" w:eastAsia="Times New Roman" w:hAnsi="Times New Roman"/>
          <w:b/>
          <w:bCs/>
          <w:sz w:val="28"/>
          <w:szCs w:val="28"/>
          <w:lang w:val="en-US" w:eastAsia="ru-RU"/>
        </w:rPr>
        <w:t>’</w:t>
      </w:r>
      <w:r w:rsidRPr="00781AEA">
        <w:rPr>
          <w:rFonts w:ascii="Times New Roman" w:eastAsia="Times New Roman" w:hAnsi="Times New Roman"/>
          <w:b/>
          <w:bCs/>
          <w:sz w:val="28"/>
          <w:szCs w:val="28"/>
          <w:lang w:val="en-US" w:eastAsia="ru-RU"/>
        </w:rPr>
        <w:t>s name: ____________________________             Zakhar Bronnikov</w:t>
      </w:r>
    </w:p>
    <w:p w14:paraId="0ABF78AD" w14:textId="77777777" w:rsidR="000A54EA" w:rsidRPr="00781AEA" w:rsidRDefault="000A54EA" w:rsidP="000A54EA">
      <w:pPr>
        <w:autoSpaceDE w:val="0"/>
        <w:autoSpaceDN w:val="0"/>
        <w:adjustRightInd w:val="0"/>
        <w:spacing w:line="280" w:lineRule="exact"/>
        <w:rPr>
          <w:rFonts w:ascii="Times New Roman" w:eastAsia="Times New Roman" w:hAnsi="Times New Roman"/>
          <w:b/>
          <w:bCs/>
          <w:sz w:val="28"/>
          <w:szCs w:val="28"/>
          <w:lang w:val="en-US" w:eastAsia="ru-RU"/>
        </w:rPr>
      </w:pPr>
      <w:r w:rsidRPr="00781AEA">
        <w:rPr>
          <w:rFonts w:ascii="Times New Roman" w:eastAsia="Times New Roman" w:hAnsi="Times New Roman"/>
          <w:b/>
          <w:bCs/>
          <w:sz w:val="28"/>
          <w:szCs w:val="28"/>
          <w:lang w:val="en-US" w:eastAsia="ru-RU"/>
        </w:rPr>
        <w:t>Group IEb-21-1</w:t>
      </w:r>
    </w:p>
    <w:p w14:paraId="6E8529EF" w14:textId="77777777" w:rsidR="000A54EA" w:rsidRPr="00781AEA" w:rsidRDefault="000A54EA" w:rsidP="000A54EA">
      <w:pPr>
        <w:autoSpaceDE w:val="0"/>
        <w:autoSpaceDN w:val="0"/>
        <w:adjustRightInd w:val="0"/>
        <w:spacing w:line="280" w:lineRule="exact"/>
        <w:rPr>
          <w:rFonts w:ascii="Times New Roman" w:eastAsia="Times New Roman" w:hAnsi="Times New Roman"/>
          <w:b/>
          <w:bCs/>
          <w:sz w:val="28"/>
          <w:szCs w:val="28"/>
          <w:lang w:val="en-US" w:eastAsia="ru-RU"/>
        </w:rPr>
      </w:pPr>
    </w:p>
    <w:p w14:paraId="05A6B2A9" w14:textId="77777777" w:rsidR="000A54EA" w:rsidRPr="00781AEA" w:rsidRDefault="000A54EA" w:rsidP="000A54EA">
      <w:pPr>
        <w:autoSpaceDE w:val="0"/>
        <w:autoSpaceDN w:val="0"/>
        <w:adjustRightInd w:val="0"/>
        <w:spacing w:line="280" w:lineRule="exact"/>
        <w:rPr>
          <w:rFonts w:ascii="Times New Roman" w:eastAsia="Times New Roman" w:hAnsi="Times New Roman"/>
          <w:b/>
          <w:bCs/>
          <w:sz w:val="28"/>
          <w:szCs w:val="28"/>
          <w:lang w:val="en-US" w:eastAsia="ru-RU"/>
        </w:rPr>
      </w:pPr>
    </w:p>
    <w:p w14:paraId="6720A208" w14:textId="77777777" w:rsidR="000A54EA" w:rsidRPr="00781AEA" w:rsidRDefault="000A54EA" w:rsidP="000A54EA">
      <w:pPr>
        <w:autoSpaceDE w:val="0"/>
        <w:autoSpaceDN w:val="0"/>
        <w:adjustRightInd w:val="0"/>
        <w:spacing w:line="280" w:lineRule="exact"/>
        <w:rPr>
          <w:rFonts w:ascii="Times New Roman" w:eastAsia="Times New Roman" w:hAnsi="Times New Roman"/>
          <w:b/>
          <w:bCs/>
          <w:sz w:val="28"/>
          <w:szCs w:val="28"/>
          <w:lang w:val="en-US" w:eastAsia="ru-RU"/>
        </w:rPr>
      </w:pPr>
      <w:r w:rsidRPr="00781AEA">
        <w:rPr>
          <w:rFonts w:ascii="Times New Roman" w:eastAsia="Times New Roman" w:hAnsi="Times New Roman"/>
          <w:b/>
          <w:bCs/>
          <w:sz w:val="28"/>
          <w:szCs w:val="28"/>
          <w:lang w:val="en-US" w:eastAsia="ru-RU"/>
        </w:rPr>
        <w:t>Academic and Standard Supervisor:</w:t>
      </w:r>
    </w:p>
    <w:p w14:paraId="69F5064A" w14:textId="77777777" w:rsidR="000A54EA" w:rsidRDefault="000A54EA" w:rsidP="000A54EA">
      <w:pPr>
        <w:autoSpaceDE w:val="0"/>
        <w:autoSpaceDN w:val="0"/>
        <w:adjustRightInd w:val="0"/>
        <w:spacing w:line="280" w:lineRule="exact"/>
        <w:rPr>
          <w:rFonts w:ascii="Times New Roman" w:eastAsia="Times New Roman" w:hAnsi="Times New Roman"/>
          <w:b/>
          <w:bCs/>
          <w:sz w:val="28"/>
          <w:szCs w:val="28"/>
          <w:lang w:val="en-US" w:eastAsia="ru-RU"/>
        </w:rPr>
      </w:pPr>
      <w:r>
        <w:rPr>
          <w:rFonts w:ascii="Times New Roman" w:eastAsia="Times New Roman" w:hAnsi="Times New Roman"/>
          <w:b/>
          <w:bCs/>
          <w:sz w:val="28"/>
          <w:szCs w:val="28"/>
          <w:lang w:val="en-US" w:eastAsia="ru-RU"/>
        </w:rPr>
        <w:t xml:space="preserve">PhD </w:t>
      </w:r>
      <w:r w:rsidRPr="00781AEA">
        <w:rPr>
          <w:rFonts w:ascii="Times New Roman" w:eastAsia="Times New Roman" w:hAnsi="Times New Roman"/>
          <w:b/>
          <w:bCs/>
          <w:sz w:val="28"/>
          <w:szCs w:val="28"/>
          <w:lang w:val="en-US" w:eastAsia="ru-RU"/>
        </w:rPr>
        <w:t>in Philosophy ______________</w:t>
      </w:r>
      <w:r>
        <w:rPr>
          <w:rFonts w:ascii="Times New Roman" w:eastAsia="Times New Roman" w:hAnsi="Times New Roman"/>
          <w:b/>
          <w:bCs/>
          <w:sz w:val="28"/>
          <w:szCs w:val="28"/>
          <w:lang w:val="en-US" w:eastAsia="ru-RU"/>
        </w:rPr>
        <w:t xml:space="preserve">____________     </w:t>
      </w:r>
      <w:r w:rsidRPr="00781AEA">
        <w:rPr>
          <w:rFonts w:ascii="Times New Roman" w:eastAsia="Times New Roman" w:hAnsi="Times New Roman"/>
          <w:b/>
          <w:bCs/>
          <w:sz w:val="28"/>
          <w:szCs w:val="28"/>
          <w:lang w:val="en-US" w:eastAsia="ru-RU"/>
        </w:rPr>
        <w:t xml:space="preserve">Liubov A. </w:t>
      </w:r>
      <w:r>
        <w:rPr>
          <w:rFonts w:ascii="Times New Roman" w:eastAsia="Times New Roman" w:hAnsi="Times New Roman"/>
          <w:b/>
          <w:bCs/>
          <w:sz w:val="28"/>
          <w:szCs w:val="28"/>
          <w:lang w:val="en-US" w:eastAsia="ru-RU"/>
        </w:rPr>
        <w:t>Bogodelnikova</w:t>
      </w:r>
    </w:p>
    <w:p w14:paraId="77FF289C" w14:textId="77777777" w:rsidR="000A54EA" w:rsidRPr="007A2A09" w:rsidRDefault="000A54EA" w:rsidP="000A54EA">
      <w:pPr>
        <w:autoSpaceDE w:val="0"/>
        <w:autoSpaceDN w:val="0"/>
        <w:adjustRightInd w:val="0"/>
        <w:spacing w:line="280" w:lineRule="exact"/>
        <w:rPr>
          <w:rFonts w:ascii="Times New Roman" w:eastAsia="Times New Roman" w:hAnsi="Times New Roman"/>
          <w:b/>
          <w:bCs/>
          <w:sz w:val="28"/>
          <w:szCs w:val="28"/>
          <w:lang w:val="en-US" w:eastAsia="ru-RU"/>
        </w:rPr>
      </w:pPr>
    </w:p>
    <w:p w14:paraId="12C5DFD0" w14:textId="77777777" w:rsidR="000A54EA" w:rsidRPr="00BF0158" w:rsidRDefault="000A54EA" w:rsidP="000A54EA">
      <w:pPr>
        <w:autoSpaceDE w:val="0"/>
        <w:autoSpaceDN w:val="0"/>
        <w:adjustRightInd w:val="0"/>
        <w:spacing w:line="280" w:lineRule="exact"/>
        <w:ind w:firstLine="284"/>
        <w:rPr>
          <w:rFonts w:ascii="Times New Roman" w:eastAsia="Times New Roman" w:hAnsi="Times New Roman"/>
          <w:b/>
          <w:bCs/>
          <w:sz w:val="28"/>
          <w:szCs w:val="28"/>
          <w:lang w:val="en-US" w:eastAsia="ru-RU"/>
        </w:rPr>
      </w:pPr>
    </w:p>
    <w:p w14:paraId="4C27DAB2" w14:textId="77777777" w:rsidR="000A54EA" w:rsidRPr="00BF0158" w:rsidRDefault="000A54EA" w:rsidP="000A54EA">
      <w:pPr>
        <w:autoSpaceDE w:val="0"/>
        <w:autoSpaceDN w:val="0"/>
        <w:adjustRightInd w:val="0"/>
        <w:spacing w:line="280" w:lineRule="exact"/>
        <w:ind w:firstLine="284"/>
        <w:jc w:val="center"/>
        <w:rPr>
          <w:rFonts w:ascii="Times New Roman" w:eastAsia="Times New Roman" w:hAnsi="Times New Roman"/>
          <w:b/>
          <w:bCs/>
          <w:sz w:val="28"/>
          <w:szCs w:val="28"/>
          <w:lang w:val="en-US" w:eastAsia="ru-RU"/>
        </w:rPr>
      </w:pPr>
    </w:p>
    <w:p w14:paraId="2FFDB7FB" w14:textId="77777777" w:rsidR="000A54EA" w:rsidRPr="00BF0158" w:rsidRDefault="000A54EA" w:rsidP="000A54EA">
      <w:pPr>
        <w:autoSpaceDE w:val="0"/>
        <w:autoSpaceDN w:val="0"/>
        <w:adjustRightInd w:val="0"/>
        <w:spacing w:line="280" w:lineRule="exact"/>
        <w:ind w:firstLine="284"/>
        <w:jc w:val="center"/>
        <w:rPr>
          <w:rFonts w:ascii="Times New Roman" w:eastAsia="Times New Roman" w:hAnsi="Times New Roman"/>
          <w:b/>
          <w:bCs/>
          <w:sz w:val="28"/>
          <w:szCs w:val="28"/>
          <w:lang w:val="en-US" w:eastAsia="ru-RU"/>
        </w:rPr>
      </w:pPr>
    </w:p>
    <w:p w14:paraId="3387DF71" w14:textId="77777777" w:rsidR="000A54EA" w:rsidRPr="00BF0158" w:rsidRDefault="000A54EA" w:rsidP="000A54EA">
      <w:pPr>
        <w:autoSpaceDE w:val="0"/>
        <w:autoSpaceDN w:val="0"/>
        <w:adjustRightInd w:val="0"/>
        <w:spacing w:line="280" w:lineRule="exact"/>
        <w:ind w:firstLine="284"/>
        <w:jc w:val="center"/>
        <w:rPr>
          <w:rFonts w:ascii="Times New Roman" w:eastAsia="Times New Roman" w:hAnsi="Times New Roman"/>
          <w:b/>
          <w:bCs/>
          <w:sz w:val="28"/>
          <w:szCs w:val="28"/>
          <w:lang w:val="en-US" w:eastAsia="ru-RU"/>
        </w:rPr>
      </w:pPr>
    </w:p>
    <w:p w14:paraId="7E93C1EC" w14:textId="77777777" w:rsidR="000A54EA" w:rsidRPr="00BF0158" w:rsidRDefault="000A54EA" w:rsidP="000A54EA">
      <w:pPr>
        <w:autoSpaceDE w:val="0"/>
        <w:autoSpaceDN w:val="0"/>
        <w:adjustRightInd w:val="0"/>
        <w:spacing w:line="280" w:lineRule="exact"/>
        <w:ind w:firstLine="284"/>
        <w:jc w:val="center"/>
        <w:rPr>
          <w:rFonts w:ascii="Times New Roman" w:eastAsia="Times New Roman" w:hAnsi="Times New Roman"/>
          <w:b/>
          <w:bCs/>
          <w:sz w:val="28"/>
          <w:szCs w:val="28"/>
          <w:lang w:val="en-US" w:eastAsia="ru-RU"/>
        </w:rPr>
      </w:pPr>
    </w:p>
    <w:p w14:paraId="05836CB4" w14:textId="77777777" w:rsidR="000A54EA" w:rsidRDefault="000A54EA" w:rsidP="000A54EA">
      <w:pPr>
        <w:autoSpaceDE w:val="0"/>
        <w:autoSpaceDN w:val="0"/>
        <w:adjustRightInd w:val="0"/>
        <w:spacing w:line="280" w:lineRule="exact"/>
        <w:rPr>
          <w:rFonts w:ascii="Times New Roman" w:eastAsia="Times New Roman" w:hAnsi="Times New Roman"/>
          <w:b/>
          <w:bCs/>
          <w:sz w:val="28"/>
          <w:szCs w:val="28"/>
          <w:lang w:val="en-US" w:eastAsia="ru-RU"/>
        </w:rPr>
      </w:pPr>
    </w:p>
    <w:p w14:paraId="1DEDF382" w14:textId="77777777" w:rsidR="000A54EA" w:rsidRDefault="000A54EA" w:rsidP="000A54EA">
      <w:pPr>
        <w:autoSpaceDE w:val="0"/>
        <w:autoSpaceDN w:val="0"/>
        <w:adjustRightInd w:val="0"/>
        <w:spacing w:line="280" w:lineRule="exact"/>
        <w:rPr>
          <w:rFonts w:ascii="Times New Roman" w:eastAsia="Times New Roman" w:hAnsi="Times New Roman"/>
          <w:b/>
          <w:bCs/>
          <w:sz w:val="28"/>
          <w:szCs w:val="28"/>
          <w:lang w:val="en-US" w:eastAsia="ru-RU"/>
        </w:rPr>
      </w:pPr>
    </w:p>
    <w:p w14:paraId="4CA38BF5" w14:textId="77777777" w:rsidR="000A54EA" w:rsidRPr="00BF0158" w:rsidRDefault="000A54EA" w:rsidP="000A54EA">
      <w:pPr>
        <w:autoSpaceDE w:val="0"/>
        <w:autoSpaceDN w:val="0"/>
        <w:adjustRightInd w:val="0"/>
        <w:spacing w:line="280" w:lineRule="exact"/>
        <w:rPr>
          <w:rFonts w:ascii="Times New Roman" w:eastAsia="Times New Roman" w:hAnsi="Times New Roman"/>
          <w:b/>
          <w:bCs/>
          <w:sz w:val="28"/>
          <w:szCs w:val="28"/>
          <w:lang w:val="en-US" w:eastAsia="ru-RU"/>
        </w:rPr>
      </w:pPr>
    </w:p>
    <w:p w14:paraId="393D05A7" w14:textId="77777777" w:rsidR="000A54EA" w:rsidRPr="003A5779" w:rsidRDefault="000A54EA" w:rsidP="000A54EA">
      <w:pPr>
        <w:jc w:val="center"/>
        <w:rPr>
          <w:rFonts w:ascii="Times New Roman" w:eastAsia="Times New Roman" w:hAnsi="Times New Roman"/>
          <w:b/>
          <w:bCs/>
          <w:sz w:val="28"/>
          <w:szCs w:val="28"/>
          <w:lang w:eastAsia="ru-RU"/>
        </w:rPr>
      </w:pPr>
      <w:r>
        <w:rPr>
          <w:noProof/>
          <w:lang w:eastAsia="ru-RU"/>
        </w:rPr>
        <mc:AlternateContent>
          <mc:Choice Requires="wps">
            <w:drawing>
              <wp:anchor distT="0" distB="0" distL="114300" distR="114300" simplePos="0" relativeHeight="251659264" behindDoc="0" locked="0" layoutInCell="1" allowOverlap="1" wp14:anchorId="38E2BB9B" wp14:editId="6D43FC67">
                <wp:simplePos x="0" y="0"/>
                <wp:positionH relativeFrom="column">
                  <wp:posOffset>2680335</wp:posOffset>
                </wp:positionH>
                <wp:positionV relativeFrom="paragraph">
                  <wp:posOffset>191135</wp:posOffset>
                </wp:positionV>
                <wp:extent cx="666750" cy="390525"/>
                <wp:effectExtent l="0" t="0" r="0" b="0"/>
                <wp:wrapNone/>
                <wp:docPr id="1193653644"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0" cy="39052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82BE407" id="Прямоугольник 1" o:spid="_x0000_s1026" style="position:absolute;margin-left:211.05pt;margin-top:15.05pt;width:52.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" fillcolor="window" stroked="f" strokeweight="1pt"/>
            </w:pict>
          </mc:Fallback>
        </mc:AlternateContent>
      </w:r>
      <w:r w:rsidRPr="00781AEA">
        <w:rPr>
          <w:rFonts w:ascii="Times New Roman" w:eastAsia="Times New Roman" w:hAnsi="Times New Roman"/>
          <w:b/>
          <w:bCs/>
          <w:sz w:val="28"/>
          <w:szCs w:val="28"/>
          <w:lang w:val="en-US" w:eastAsia="ru-RU"/>
        </w:rPr>
        <w:t>Irkutsk</w:t>
      </w:r>
      <w:r w:rsidRPr="003A5779">
        <w:rPr>
          <w:rFonts w:ascii="Times New Roman" w:eastAsia="Times New Roman" w:hAnsi="Times New Roman"/>
          <w:b/>
          <w:bCs/>
          <w:sz w:val="28"/>
          <w:szCs w:val="28"/>
          <w:lang w:eastAsia="ru-RU"/>
        </w:rPr>
        <w:t>, 2024</w:t>
      </w:r>
    </w:p>
    <w:p w14:paraId="750EB4BA" w14:textId="77777777" w:rsidR="000A54EA" w:rsidRPr="003A5779" w:rsidRDefault="000A54EA" w:rsidP="000A54EA">
      <w:pPr>
        <w:jc w:val="center"/>
        <w:rPr>
          <w:rFonts w:ascii="Times New Roman" w:eastAsia="Times New Roman" w:hAnsi="Times New Roman"/>
          <w:b/>
          <w:bCs/>
          <w:sz w:val="28"/>
          <w:szCs w:val="28"/>
          <w:lang w:eastAsia="ru-RU"/>
        </w:rPr>
      </w:pPr>
    </w:p>
    <w:p w14:paraId="50383456" w14:textId="77777777" w:rsidR="000A54EA" w:rsidRPr="003A5779" w:rsidRDefault="000A54EA" w:rsidP="000A54EA">
      <w:pPr>
        <w:jc w:val="center"/>
        <w:rPr>
          <w:rFonts w:ascii="Times New Roman" w:hAnsi="Times New Roman"/>
          <w:sz w:val="28"/>
          <w:szCs w:val="28"/>
        </w:rPr>
      </w:pPr>
    </w:p>
    <w:p w14:paraId="173CAF52" w14:textId="77777777" w:rsidR="000A54EA" w:rsidRPr="003A5779" w:rsidRDefault="000A54EA" w:rsidP="000A54EA"/>
    <w:p w14:paraId="0E1E9BBB" w14:textId="0841912C" w:rsidR="000A54EA" w:rsidRDefault="000A54EA" w:rsidP="000A54EA">
      <w:pPr>
        <w:pStyle w:val="1"/>
        <w:jc w:val="center"/>
        <w:rPr>
          <w:rFonts w:ascii="Times New Roman" w:hAnsi="Times New Roman" w:cs="Times New Roman"/>
          <w:b/>
          <w:bCs/>
          <w:color w:val="000000" w:themeColor="text1"/>
        </w:rPr>
      </w:pPr>
      <w:bookmarkStart w:id="32" w:name="_Toc190530801"/>
      <w:bookmarkStart w:id="33" w:name="_Toc190778187"/>
      <w:bookmarkStart w:id="34" w:name="_Toc190778264"/>
      <w:r w:rsidRPr="000A54EA">
        <w:rPr>
          <w:rFonts w:ascii="Times New Roman" w:hAnsi="Times New Roman" w:cs="Times New Roman"/>
          <w:b/>
          <w:bCs/>
          <w:color w:val="000000" w:themeColor="text1"/>
          <w:sz w:val="28"/>
          <w:szCs w:val="28"/>
        </w:rPr>
        <w:lastRenderedPageBreak/>
        <w:t>ПРИЛОЖЕНИЕ</w:t>
      </w:r>
      <w:r>
        <w:rPr>
          <w:rFonts w:ascii="Times New Roman" w:hAnsi="Times New Roman" w:cs="Times New Roman"/>
          <w:b/>
          <w:bCs/>
          <w:color w:val="000000" w:themeColor="text1"/>
        </w:rPr>
        <w:t xml:space="preserve"> </w:t>
      </w:r>
      <w:bookmarkEnd w:id="32"/>
      <w:bookmarkEnd w:id="33"/>
      <w:bookmarkEnd w:id="34"/>
      <w:r w:rsidR="00AB05F8">
        <w:rPr>
          <w:rFonts w:ascii="Times New Roman" w:hAnsi="Times New Roman" w:cs="Times New Roman"/>
          <w:b/>
          <w:bCs/>
          <w:color w:val="000000" w:themeColor="text1"/>
        </w:rPr>
        <w:t>Б</w:t>
      </w:r>
    </w:p>
    <w:p w14:paraId="47491E97" w14:textId="77777777" w:rsidR="000A54EA" w:rsidRPr="000A54EA" w:rsidRDefault="000A54EA" w:rsidP="000A54EA"/>
    <w:p w14:paraId="5B274F89" w14:textId="77777777" w:rsidR="000A54EA" w:rsidRDefault="000A54EA" w:rsidP="000A54EA">
      <w:pPr>
        <w:pStyle w:val="2"/>
        <w:jc w:val="right"/>
        <w:rPr>
          <w:rFonts w:ascii="Times New Roman" w:hAnsi="Times New Roman" w:cs="Times New Roman"/>
          <w:b/>
          <w:bCs/>
          <w:color w:val="000000" w:themeColor="text1"/>
          <w:sz w:val="28"/>
          <w:szCs w:val="28"/>
        </w:rPr>
      </w:pPr>
      <w:bookmarkStart w:id="35" w:name="_Toc190778188"/>
      <w:bookmarkStart w:id="36" w:name="_Toc190778265"/>
      <w:r w:rsidRPr="000A54EA">
        <w:rPr>
          <w:rFonts w:ascii="Times New Roman" w:hAnsi="Times New Roman" w:cs="Times New Roman"/>
          <w:b/>
          <w:bCs/>
          <w:color w:val="000000" w:themeColor="text1"/>
          <w:sz w:val="28"/>
          <w:szCs w:val="28"/>
        </w:rPr>
        <w:t xml:space="preserve">Пример оформления </w:t>
      </w:r>
      <w:r>
        <w:rPr>
          <w:rFonts w:ascii="Times New Roman" w:hAnsi="Times New Roman" w:cs="Times New Roman"/>
          <w:b/>
          <w:bCs/>
          <w:color w:val="000000" w:themeColor="text1"/>
          <w:sz w:val="28"/>
          <w:szCs w:val="28"/>
        </w:rPr>
        <w:t>титульного листа ВКР</w:t>
      </w:r>
      <w:bookmarkEnd w:id="35"/>
      <w:bookmarkEnd w:id="36"/>
    </w:p>
    <w:p w14:paraId="0E231BF4" w14:textId="77777777" w:rsidR="000A54EA" w:rsidRPr="000A54EA" w:rsidRDefault="000A54EA" w:rsidP="000A54EA"/>
    <w:p w14:paraId="73F429AB" w14:textId="77777777" w:rsidR="000A54EA" w:rsidRPr="008375E1" w:rsidRDefault="000A54EA" w:rsidP="000A54EA">
      <w:pPr>
        <w:spacing w:after="200"/>
        <w:jc w:val="center"/>
        <w:rPr>
          <w:rFonts w:ascii="Times New Roman" w:eastAsia="Times New Roman" w:hAnsi="Times New Roman" w:cs="Times New Roman"/>
          <w:b/>
          <w:lang w:val="en-US" w:eastAsia="zh-CN"/>
        </w:rPr>
      </w:pPr>
      <w:r w:rsidRPr="008375E1">
        <w:rPr>
          <w:rFonts w:ascii="Times New Roman" w:eastAsia="Times New Roman" w:hAnsi="Times New Roman" w:cs="Times New Roman"/>
          <w:b/>
          <w:lang w:val="en-US" w:eastAsia="zh-CN"/>
        </w:rPr>
        <w:t>Ministry of Science and Higher Education of the Russian Federation</w:t>
      </w:r>
    </w:p>
    <w:p w14:paraId="78EF70A4" w14:textId="77777777" w:rsidR="000A54EA" w:rsidRPr="008375E1" w:rsidRDefault="000A54EA" w:rsidP="000A54EA">
      <w:pPr>
        <w:spacing w:after="200"/>
        <w:jc w:val="center"/>
        <w:rPr>
          <w:rFonts w:ascii="Times New Roman" w:eastAsia="Times New Roman" w:hAnsi="Times New Roman" w:cs="Times New Roman"/>
          <w:b/>
          <w:lang w:val="en-US" w:eastAsia="zh-CN"/>
        </w:rPr>
      </w:pPr>
      <w:r w:rsidRPr="008375E1">
        <w:rPr>
          <w:rFonts w:ascii="Times New Roman" w:eastAsia="Times New Roman" w:hAnsi="Times New Roman" w:cs="Times New Roman"/>
          <w:b/>
          <w:lang w:val="en-US" w:eastAsia="zh-CN"/>
        </w:rPr>
        <w:t>Federal state budget educational institution for higher education</w:t>
      </w:r>
    </w:p>
    <w:p w14:paraId="14C13699" w14:textId="77777777" w:rsidR="000A54EA" w:rsidRPr="008375E1" w:rsidRDefault="000A54EA" w:rsidP="000A54EA">
      <w:pPr>
        <w:spacing w:after="200"/>
        <w:jc w:val="center"/>
        <w:rPr>
          <w:rFonts w:ascii="Times New Roman" w:eastAsia="Times New Roman" w:hAnsi="Times New Roman" w:cs="Times New Roman"/>
          <w:b/>
          <w:lang w:val="en-US" w:eastAsia="zh-CN"/>
        </w:rPr>
      </w:pPr>
      <w:r w:rsidRPr="008375E1">
        <w:rPr>
          <w:rFonts w:ascii="Times New Roman" w:eastAsia="Times New Roman" w:hAnsi="Times New Roman" w:cs="Times New Roman"/>
          <w:b/>
          <w:lang w:val="en-US" w:eastAsia="zh-CN"/>
        </w:rPr>
        <w:t>IRKUTSK NATIONAL RESEARCH TECHNICAL UNIVERSITY</w:t>
      </w:r>
    </w:p>
    <w:p w14:paraId="5358382A" w14:textId="77777777" w:rsidR="000A54EA" w:rsidRPr="008375E1" w:rsidRDefault="000A54EA" w:rsidP="000A54EA">
      <w:pPr>
        <w:spacing w:after="200"/>
        <w:jc w:val="center"/>
        <w:rPr>
          <w:rFonts w:ascii="Times New Roman" w:eastAsia="Times New Roman" w:hAnsi="Times New Roman" w:cs="Times New Roman"/>
          <w:b/>
          <w:lang w:val="en-US" w:eastAsia="zh-CN"/>
        </w:rPr>
      </w:pPr>
      <w:r w:rsidRPr="008375E1">
        <w:rPr>
          <w:rFonts w:ascii="Times New Roman" w:eastAsia="Times New Roman" w:hAnsi="Times New Roman" w:cs="Times New Roman"/>
          <w:b/>
          <w:lang w:val="en-US" w:eastAsia="zh-CN"/>
        </w:rPr>
        <w:t>Baikal School of BRICS</w:t>
      </w:r>
    </w:p>
    <w:p w14:paraId="7A6F8004" w14:textId="77777777" w:rsidR="000A54EA" w:rsidRPr="008375E1" w:rsidRDefault="000A54EA" w:rsidP="000A54EA">
      <w:pPr>
        <w:spacing w:after="200"/>
        <w:jc w:val="center"/>
        <w:rPr>
          <w:rFonts w:ascii="Times New Roman" w:hAnsi="Times New Roman" w:cs="Times New Roman"/>
          <w:b/>
          <w:sz w:val="20"/>
          <w:szCs w:val="20"/>
          <w:lang w:eastAsia="zh-CN"/>
        </w:rPr>
      </w:pPr>
      <w:r w:rsidRPr="008375E1">
        <w:rPr>
          <w:rFonts w:ascii="Times New Roman" w:eastAsia="Times New Roman" w:hAnsi="Times New Roman" w:cs="Times New Roman"/>
          <w:b/>
          <w:sz w:val="20"/>
          <w:szCs w:val="20"/>
          <w:lang w:eastAsia="zh-CN"/>
        </w:rPr>
        <w:t xml:space="preserve">38.03.01 </w:t>
      </w:r>
      <w:r w:rsidRPr="008375E1">
        <w:rPr>
          <w:rFonts w:ascii="Times New Roman" w:hAnsi="Times New Roman" w:cs="Times New Roman" w:hint="eastAsia"/>
          <w:b/>
          <w:sz w:val="20"/>
          <w:szCs w:val="20"/>
          <w:lang w:val="en-US" w:eastAsia="zh-CN"/>
        </w:rPr>
        <w:t>ECONOMICS</w:t>
      </w:r>
    </w:p>
    <w:p w14:paraId="228F14B6" w14:textId="77777777" w:rsidR="000A54EA" w:rsidRPr="008375E1" w:rsidRDefault="000A54EA" w:rsidP="000A54EA">
      <w:pPr>
        <w:spacing w:after="200"/>
        <w:jc w:val="center"/>
        <w:rPr>
          <w:rFonts w:ascii="Times New Roman" w:eastAsia="Times New Roman" w:hAnsi="Times New Roman" w:cs="Times New Roman"/>
          <w:sz w:val="18"/>
          <w:szCs w:val="18"/>
          <w:lang w:eastAsia="zh-CN"/>
        </w:rPr>
      </w:pPr>
      <w:r w:rsidRPr="008375E1">
        <w:rPr>
          <w:rFonts w:ascii="Times New Roman" w:eastAsia="Times New Roman" w:hAnsi="Times New Roman" w:cs="Times New Roman"/>
          <w:sz w:val="18"/>
          <w:szCs w:val="18"/>
          <w:lang w:eastAsia="zh-CN"/>
        </w:rPr>
        <w:t>код и направление подготовки / field of study</w:t>
      </w:r>
    </w:p>
    <w:p w14:paraId="661A5C50" w14:textId="77777777" w:rsidR="000A54EA" w:rsidRPr="008375E1" w:rsidRDefault="000A54EA" w:rsidP="000A54EA">
      <w:pPr>
        <w:spacing w:after="200"/>
        <w:jc w:val="center"/>
        <w:rPr>
          <w:rFonts w:ascii="Times New Roman" w:eastAsia="Times New Roman" w:hAnsi="Times New Roman" w:cs="Times New Roman"/>
          <w:b/>
          <w:sz w:val="28"/>
          <w:szCs w:val="28"/>
          <w:lang w:val="en-US" w:eastAsia="zh-CN"/>
        </w:rPr>
      </w:pPr>
      <w:r w:rsidRPr="008375E1">
        <w:rPr>
          <w:rFonts w:ascii="Times New Roman" w:eastAsia="Times New Roman" w:hAnsi="Times New Roman" w:cs="Times New Roman"/>
          <w:b/>
          <w:sz w:val="28"/>
          <w:szCs w:val="28"/>
          <w:lang w:eastAsia="zh-CN"/>
        </w:rPr>
        <w:t>Устойчивая</w:t>
      </w:r>
      <w:r w:rsidRPr="008375E1">
        <w:rPr>
          <w:rFonts w:ascii="Times New Roman" w:eastAsia="Times New Roman" w:hAnsi="Times New Roman" w:cs="Times New Roman"/>
          <w:b/>
          <w:sz w:val="28"/>
          <w:szCs w:val="28"/>
          <w:lang w:val="en-US" w:eastAsia="zh-CN"/>
        </w:rPr>
        <w:t xml:space="preserve"> </w:t>
      </w:r>
      <w:r w:rsidRPr="008375E1">
        <w:rPr>
          <w:rFonts w:ascii="Times New Roman" w:eastAsia="Times New Roman" w:hAnsi="Times New Roman" w:cs="Times New Roman"/>
          <w:b/>
          <w:sz w:val="28"/>
          <w:szCs w:val="28"/>
          <w:lang w:eastAsia="zh-CN"/>
        </w:rPr>
        <w:t>инновационная</w:t>
      </w:r>
      <w:r w:rsidRPr="008375E1">
        <w:rPr>
          <w:rFonts w:ascii="Times New Roman" w:eastAsia="Times New Roman" w:hAnsi="Times New Roman" w:cs="Times New Roman"/>
          <w:b/>
          <w:sz w:val="28"/>
          <w:szCs w:val="28"/>
          <w:lang w:val="en-US" w:eastAsia="zh-CN"/>
        </w:rPr>
        <w:t xml:space="preserve"> </w:t>
      </w:r>
      <w:r w:rsidRPr="008375E1">
        <w:rPr>
          <w:rFonts w:ascii="Times New Roman" w:eastAsia="Times New Roman" w:hAnsi="Times New Roman" w:cs="Times New Roman"/>
          <w:b/>
          <w:sz w:val="28"/>
          <w:szCs w:val="28"/>
          <w:lang w:eastAsia="zh-CN"/>
        </w:rPr>
        <w:t>экономика</w:t>
      </w:r>
      <w:r w:rsidRPr="008375E1">
        <w:rPr>
          <w:rFonts w:ascii="Times New Roman" w:eastAsia="Times New Roman" w:hAnsi="Times New Roman" w:cs="Times New Roman"/>
          <w:b/>
          <w:sz w:val="28"/>
          <w:szCs w:val="28"/>
          <w:lang w:val="en-US" w:eastAsia="zh-CN"/>
        </w:rPr>
        <w:t xml:space="preserve"> / </w:t>
      </w:r>
      <w:r w:rsidRPr="008375E1">
        <w:rPr>
          <w:rFonts w:ascii="Times New Roman" w:hAnsi="Times New Roman" w:cs="Times New Roman"/>
          <w:b/>
          <w:sz w:val="28"/>
          <w:szCs w:val="28"/>
          <w:lang w:val="en-US" w:eastAsia="zh-CN"/>
        </w:rPr>
        <w:t>Sustainable innovative economics</w:t>
      </w:r>
    </w:p>
    <w:p w14:paraId="1C544CDF" w14:textId="77777777" w:rsidR="000A54EA" w:rsidRPr="008375E1" w:rsidRDefault="000A54EA" w:rsidP="000A54EA">
      <w:pPr>
        <w:spacing w:after="200"/>
        <w:jc w:val="center"/>
        <w:rPr>
          <w:rFonts w:ascii="Times New Roman" w:eastAsia="Times New Roman" w:hAnsi="Times New Roman" w:cs="Times New Roman"/>
          <w:sz w:val="18"/>
          <w:szCs w:val="18"/>
          <w:lang w:val="en-US" w:eastAsia="zh-CN"/>
        </w:rPr>
      </w:pPr>
      <w:r w:rsidRPr="008375E1">
        <w:rPr>
          <w:rFonts w:ascii="Times New Roman" w:eastAsia="Times New Roman" w:hAnsi="Times New Roman" w:cs="Times New Roman"/>
          <w:sz w:val="18"/>
          <w:szCs w:val="18"/>
          <w:lang w:eastAsia="zh-CN"/>
        </w:rPr>
        <w:t>Программа</w:t>
      </w:r>
      <w:r w:rsidRPr="008375E1">
        <w:rPr>
          <w:rFonts w:ascii="Times New Roman" w:eastAsia="Times New Roman" w:hAnsi="Times New Roman" w:cs="Times New Roman"/>
          <w:sz w:val="18"/>
          <w:szCs w:val="18"/>
          <w:lang w:val="en-US" w:eastAsia="zh-CN"/>
        </w:rPr>
        <w:t xml:space="preserve"> </w:t>
      </w:r>
      <w:r w:rsidRPr="008375E1">
        <w:rPr>
          <w:rFonts w:ascii="Times New Roman" w:eastAsia="Times New Roman" w:hAnsi="Times New Roman" w:cs="Times New Roman"/>
          <w:sz w:val="18"/>
          <w:szCs w:val="18"/>
          <w:lang w:eastAsia="zh-CN"/>
        </w:rPr>
        <w:t>бакалавриата</w:t>
      </w:r>
      <w:r w:rsidRPr="008375E1">
        <w:rPr>
          <w:rFonts w:ascii="Times New Roman" w:eastAsia="Times New Roman" w:hAnsi="Times New Roman" w:cs="Times New Roman"/>
          <w:sz w:val="18"/>
          <w:szCs w:val="18"/>
          <w:lang w:val="en-US" w:eastAsia="zh-CN"/>
        </w:rPr>
        <w:t xml:space="preserve"> / degree program</w:t>
      </w:r>
    </w:p>
    <w:p w14:paraId="6915B863" w14:textId="77777777" w:rsidR="000A54EA" w:rsidRPr="008375E1" w:rsidRDefault="000A54EA" w:rsidP="000A54EA">
      <w:pPr>
        <w:jc w:val="right"/>
        <w:rPr>
          <w:rFonts w:ascii="Times New Roman" w:eastAsia="Times New Roman" w:hAnsi="Times New Roman" w:cs="Times New Roman"/>
          <w:b/>
          <w:sz w:val="28"/>
          <w:szCs w:val="28"/>
          <w:lang w:val="en-US" w:eastAsia="zh-CN"/>
        </w:rPr>
      </w:pPr>
      <w:r w:rsidRPr="008375E1">
        <w:rPr>
          <w:rFonts w:ascii="Times" w:eastAsia="Times" w:hAnsi="Times" w:cs="Times"/>
          <w:b/>
          <w:sz w:val="28"/>
          <w:szCs w:val="28"/>
          <w:lang w:val="en-US" w:eastAsia="zh-CN"/>
        </w:rPr>
        <w:t>Approved by</w:t>
      </w:r>
    </w:p>
    <w:p w14:paraId="014FA2B5" w14:textId="77777777" w:rsidR="000A54EA" w:rsidRPr="008375E1" w:rsidRDefault="000A54EA" w:rsidP="000A54EA">
      <w:pPr>
        <w:ind w:firstLine="560"/>
        <w:jc w:val="right"/>
        <w:rPr>
          <w:rFonts w:ascii="Times New Roman" w:hAnsi="Times New Roman" w:cs="Times New Roman"/>
          <w:sz w:val="28"/>
          <w:szCs w:val="28"/>
          <w:lang w:val="en-US" w:eastAsia="zh-CN"/>
        </w:rPr>
      </w:pPr>
      <w:r w:rsidRPr="008375E1">
        <w:rPr>
          <w:rFonts w:ascii="Times New Roman" w:eastAsia="Times New Roman" w:hAnsi="Times New Roman" w:cs="Times New Roman"/>
          <w:sz w:val="28"/>
          <w:szCs w:val="28"/>
          <w:lang w:val="en-US" w:eastAsia="zh-CN"/>
        </w:rPr>
        <w:t>Dean of Baikal School of BRICS:</w:t>
      </w:r>
    </w:p>
    <w:p w14:paraId="6721AD14" w14:textId="77777777" w:rsidR="000A54EA" w:rsidRPr="008375E1" w:rsidRDefault="000A54EA" w:rsidP="000A54EA">
      <w:pPr>
        <w:jc w:val="right"/>
        <w:rPr>
          <w:rFonts w:ascii="Times New Roman" w:hAnsi="Times New Roman" w:cs="Times New Roman"/>
          <w:sz w:val="28"/>
          <w:szCs w:val="28"/>
          <w:lang w:val="en-US" w:eastAsia="zh-CN"/>
        </w:rPr>
      </w:pPr>
      <w:r w:rsidRPr="008375E1">
        <w:rPr>
          <w:rFonts w:ascii="Times New Roman" w:hAnsi="Times New Roman" w:cs="Times New Roman"/>
          <w:sz w:val="28"/>
          <w:szCs w:val="28"/>
          <w:lang w:val="en-US" w:eastAsia="zh-CN"/>
        </w:rPr>
        <w:t>Prof. Anna P. Kireenko</w:t>
      </w:r>
    </w:p>
    <w:p w14:paraId="11F9C25E" w14:textId="77777777" w:rsidR="000A54EA" w:rsidRPr="008375E1" w:rsidRDefault="000A54EA" w:rsidP="000A54EA">
      <w:pPr>
        <w:jc w:val="right"/>
        <w:rPr>
          <w:rFonts w:ascii="Times" w:hAnsi="Times" w:cs="Times"/>
          <w:sz w:val="28"/>
          <w:szCs w:val="28"/>
          <w:lang w:val="en-US" w:eastAsia="zh-CN"/>
        </w:rPr>
      </w:pPr>
      <w:r w:rsidRPr="008375E1">
        <w:rPr>
          <w:rFonts w:ascii="Times New Roman" w:eastAsia="Times New Roman" w:hAnsi="Times New Roman" w:cs="Times New Roman"/>
          <w:sz w:val="28"/>
          <w:szCs w:val="28"/>
          <w:lang w:val="en-US" w:eastAsia="zh-CN"/>
        </w:rPr>
        <w:t>June 14, 202</w:t>
      </w:r>
      <w:r w:rsidRPr="008375E1">
        <w:rPr>
          <w:rFonts w:ascii="Times New Roman" w:hAnsi="Times New Roman" w:cs="Times New Roman"/>
          <w:sz w:val="28"/>
          <w:szCs w:val="28"/>
          <w:lang w:val="en-US" w:eastAsia="zh-CN"/>
        </w:rPr>
        <w:t>4</w:t>
      </w:r>
    </w:p>
    <w:p w14:paraId="35A256E2" w14:textId="77777777" w:rsidR="000A54EA" w:rsidRPr="008375E1" w:rsidRDefault="000A54EA" w:rsidP="000A54EA">
      <w:pPr>
        <w:spacing w:after="200"/>
        <w:ind w:right="43"/>
        <w:jc w:val="center"/>
        <w:rPr>
          <w:rFonts w:ascii="Times New Roman" w:eastAsia="Times New Roman" w:hAnsi="Times New Roman" w:cs="Times New Roman"/>
          <w:b/>
          <w:sz w:val="20"/>
          <w:szCs w:val="20"/>
          <w:lang w:val="en-US" w:eastAsia="ru-RU"/>
        </w:rPr>
      </w:pPr>
    </w:p>
    <w:p w14:paraId="2FEBE190" w14:textId="77777777" w:rsidR="000A54EA" w:rsidRPr="008375E1" w:rsidRDefault="000A54EA" w:rsidP="000A54EA">
      <w:pPr>
        <w:spacing w:after="200"/>
        <w:ind w:right="43"/>
        <w:jc w:val="center"/>
        <w:rPr>
          <w:rFonts w:ascii="Times New Roman" w:eastAsia="Times New Roman" w:hAnsi="Times New Roman" w:cs="Times New Roman"/>
          <w:b/>
          <w:sz w:val="36"/>
          <w:szCs w:val="36"/>
          <w:lang w:val="en-US" w:eastAsia="ru-RU"/>
        </w:rPr>
      </w:pPr>
      <w:r w:rsidRPr="008375E1">
        <w:rPr>
          <w:rFonts w:ascii="Times New Roman" w:hAnsi="Times New Roman" w:cs="Times New Roman" w:hint="eastAsia"/>
          <w:b/>
          <w:sz w:val="36"/>
          <w:szCs w:val="36"/>
          <w:lang w:val="en-US" w:eastAsia="zh-CN"/>
        </w:rPr>
        <w:t>BACHELOR</w:t>
      </w:r>
      <w:r w:rsidRPr="008375E1">
        <w:rPr>
          <w:rFonts w:ascii="Times New Roman" w:hAnsi="Times New Roman" w:cs="Times New Roman"/>
          <w:b/>
          <w:sz w:val="36"/>
          <w:szCs w:val="36"/>
          <w:lang w:val="en-US" w:eastAsia="zh-CN"/>
        </w:rPr>
        <w:t>’</w:t>
      </w:r>
      <w:r w:rsidRPr="008375E1">
        <w:rPr>
          <w:rFonts w:ascii="Times New Roman" w:eastAsia="Times New Roman" w:hAnsi="Times New Roman" w:cs="Times New Roman"/>
          <w:b/>
          <w:sz w:val="36"/>
          <w:szCs w:val="36"/>
          <w:lang w:val="en-US" w:eastAsia="ru-RU"/>
        </w:rPr>
        <w:t>S THESIS</w:t>
      </w:r>
    </w:p>
    <w:p w14:paraId="07391367" w14:textId="77777777" w:rsidR="000A54EA" w:rsidRPr="008375E1" w:rsidRDefault="000A54EA" w:rsidP="000A54EA">
      <w:pPr>
        <w:spacing w:after="200"/>
        <w:ind w:right="43"/>
        <w:jc w:val="center"/>
        <w:rPr>
          <w:rFonts w:ascii="Times New Roman" w:hAnsi="Times New Roman" w:cs="Times New Roman"/>
          <w:b/>
          <w:sz w:val="36"/>
          <w:szCs w:val="36"/>
          <w:lang w:val="en-US" w:eastAsia="zh-CN"/>
        </w:rPr>
      </w:pPr>
      <w:r w:rsidRPr="008375E1">
        <w:rPr>
          <w:rFonts w:ascii="Times New Roman" w:hAnsi="Times New Roman" w:cs="Times New Roman"/>
          <w:b/>
          <w:sz w:val="36"/>
          <w:szCs w:val="36"/>
          <w:lang w:val="en-US" w:eastAsia="zh-CN"/>
        </w:rPr>
        <w:t>EVOLUTION OF TECHNICAL ANALYSIS METHODS IN THE FRAMEWORK OF INCREASING UNCERTAINTY AND GEO-POLITICAL RISKS</w:t>
      </w:r>
    </w:p>
    <w:p w14:paraId="33AA11D6" w14:textId="77777777" w:rsidR="000A54EA" w:rsidRPr="008375E1" w:rsidRDefault="000A54EA" w:rsidP="000A54EA">
      <w:pPr>
        <w:spacing w:after="200"/>
        <w:ind w:right="43"/>
        <w:jc w:val="center"/>
        <w:rPr>
          <w:rFonts w:ascii="Times New Roman" w:eastAsia="Times New Roman" w:hAnsi="Times New Roman" w:cs="Times New Roman"/>
          <w:b/>
          <w:sz w:val="16"/>
          <w:szCs w:val="16"/>
          <w:lang w:val="en-US" w:eastAsia="ru-RU"/>
        </w:rPr>
      </w:pPr>
    </w:p>
    <w:p w14:paraId="1E7B1A28" w14:textId="77777777" w:rsidR="000A54EA" w:rsidRPr="008375E1" w:rsidRDefault="000A54EA" w:rsidP="000A54EA">
      <w:pPr>
        <w:spacing w:after="200"/>
        <w:ind w:right="43"/>
        <w:rPr>
          <w:rFonts w:ascii="Times New Roman" w:hAnsi="Times New Roman" w:cs="Times New Roman"/>
          <w:sz w:val="28"/>
          <w:szCs w:val="28"/>
          <w:lang w:val="en-US" w:eastAsia="zh-CN"/>
        </w:rPr>
      </w:pPr>
      <w:r w:rsidRPr="008375E1">
        <w:rPr>
          <w:rFonts w:ascii="Times New Roman" w:eastAsia="Times New Roman" w:hAnsi="Times New Roman" w:cs="Times New Roman"/>
          <w:b/>
          <w:sz w:val="28"/>
          <w:szCs w:val="28"/>
          <w:lang w:val="en-US" w:eastAsia="ru-RU"/>
        </w:rPr>
        <w:t>Student</w:t>
      </w:r>
      <w:r>
        <w:rPr>
          <w:rFonts w:ascii="Times New Roman" w:eastAsia="Times New Roman" w:hAnsi="Times New Roman" w:cs="Times New Roman"/>
          <w:b/>
          <w:sz w:val="28"/>
          <w:szCs w:val="28"/>
          <w:lang w:val="en-US" w:eastAsia="ru-RU"/>
        </w:rPr>
        <w:t>’</w:t>
      </w:r>
      <w:r w:rsidRPr="008375E1">
        <w:rPr>
          <w:rFonts w:ascii="Times New Roman" w:eastAsia="Times New Roman" w:hAnsi="Times New Roman" w:cs="Times New Roman"/>
          <w:b/>
          <w:sz w:val="28"/>
          <w:szCs w:val="28"/>
          <w:lang w:val="en-US" w:eastAsia="ru-RU"/>
        </w:rPr>
        <w:t xml:space="preserve">s name:         </w:t>
      </w:r>
      <w:r>
        <w:rPr>
          <w:rFonts w:ascii="Times New Roman" w:eastAsia="Times New Roman" w:hAnsi="Times New Roman" w:cs="Times New Roman"/>
          <w:b/>
          <w:sz w:val="28"/>
          <w:szCs w:val="28"/>
          <w:lang w:val="en-US" w:eastAsia="ru-RU"/>
        </w:rPr>
        <w:t xml:space="preserve">        </w:t>
      </w:r>
      <w:r>
        <w:rPr>
          <w:rFonts w:ascii="Times New Roman" w:hAnsi="Times New Roman" w:cs="Times New Roman" w:hint="eastAsia"/>
          <w:b/>
          <w:sz w:val="28"/>
          <w:szCs w:val="28"/>
          <w:lang w:val="en-US" w:eastAsia="zh-CN"/>
        </w:rPr>
        <w:t xml:space="preserve">     </w:t>
      </w:r>
      <w:r>
        <w:rPr>
          <w:rFonts w:ascii="Times New Roman" w:eastAsia="Times New Roman" w:hAnsi="Times New Roman" w:cs="Times New Roman"/>
          <w:b/>
          <w:sz w:val="28"/>
          <w:szCs w:val="28"/>
          <w:lang w:val="en-US" w:eastAsia="ru-RU"/>
        </w:rPr>
        <w:t xml:space="preserve"> </w:t>
      </w:r>
      <w:r w:rsidRPr="008375E1">
        <w:rPr>
          <w:rFonts w:ascii="Times New Roman" w:eastAsia="Times New Roman" w:hAnsi="Times New Roman" w:cs="Times New Roman"/>
          <w:b/>
          <w:sz w:val="28"/>
          <w:szCs w:val="28"/>
          <w:lang w:val="en-US" w:eastAsia="ru-RU"/>
        </w:rPr>
        <w:t xml:space="preserve">  </w:t>
      </w:r>
      <w:r w:rsidRPr="008375E1">
        <w:rPr>
          <w:rFonts w:ascii="Times New Roman" w:eastAsia="Times New Roman" w:hAnsi="Times New Roman" w:cs="Times New Roman"/>
          <w:sz w:val="28"/>
          <w:szCs w:val="28"/>
          <w:lang w:val="en-US" w:eastAsia="ru-RU"/>
        </w:rPr>
        <w:t>___________</w:t>
      </w:r>
      <w:r w:rsidRPr="008375E1">
        <w:rPr>
          <w:rFonts w:ascii="Times New Roman" w:eastAsia="Times New Roman" w:hAnsi="Times New Roman" w:cs="Times New Roman"/>
          <w:b/>
          <w:sz w:val="28"/>
          <w:szCs w:val="28"/>
          <w:lang w:val="en-US" w:eastAsia="ru-RU"/>
        </w:rPr>
        <w:t xml:space="preserve">              </w:t>
      </w:r>
      <w:r>
        <w:rPr>
          <w:rFonts w:ascii="Times New Roman" w:eastAsia="Times New Roman" w:hAnsi="Times New Roman" w:cs="Times New Roman"/>
          <w:b/>
          <w:sz w:val="28"/>
          <w:szCs w:val="28"/>
          <w:lang w:val="en-US" w:eastAsia="ru-RU"/>
        </w:rPr>
        <w:t xml:space="preserve">              </w:t>
      </w:r>
      <w:r w:rsidRPr="008375E1">
        <w:rPr>
          <w:rFonts w:ascii="Times New Roman" w:eastAsia="Times New Roman" w:hAnsi="Times New Roman" w:cs="Times New Roman"/>
          <w:b/>
          <w:sz w:val="28"/>
          <w:szCs w:val="28"/>
          <w:lang w:val="en-US" w:eastAsia="ru-RU"/>
        </w:rPr>
        <w:t xml:space="preserve"> </w:t>
      </w:r>
      <w:r w:rsidRPr="008375E1">
        <w:rPr>
          <w:rFonts w:ascii="Times New Roman" w:hAnsi="Times New Roman" w:cs="Times New Roman"/>
          <w:b/>
          <w:sz w:val="28"/>
          <w:szCs w:val="28"/>
          <w:lang w:val="en-US" w:eastAsia="zh-CN"/>
        </w:rPr>
        <w:t>Vlad B. Bakhaev</w:t>
      </w:r>
    </w:p>
    <w:p w14:paraId="73A73B15" w14:textId="77777777" w:rsidR="000A54EA" w:rsidRPr="008375E1" w:rsidRDefault="000A54EA" w:rsidP="000A54EA">
      <w:pPr>
        <w:spacing w:after="200"/>
        <w:ind w:right="43"/>
        <w:rPr>
          <w:rFonts w:ascii="Times New Roman" w:eastAsia="Times New Roman" w:hAnsi="Times New Roman" w:cs="Times New Roman"/>
          <w:sz w:val="28"/>
          <w:szCs w:val="28"/>
          <w:lang w:val="en-US" w:eastAsia="ru-RU"/>
        </w:rPr>
      </w:pPr>
      <w:r w:rsidRPr="008375E1">
        <w:rPr>
          <w:rFonts w:ascii="Times New Roman" w:eastAsia="Times New Roman" w:hAnsi="Times New Roman" w:cs="Times New Roman"/>
          <w:sz w:val="28"/>
          <w:szCs w:val="28"/>
          <w:lang w:val="en-US" w:eastAsia="ru-RU"/>
        </w:rPr>
        <w:t xml:space="preserve">Group </w:t>
      </w:r>
      <w:r w:rsidRPr="008375E1">
        <w:rPr>
          <w:rFonts w:ascii="Times New Roman" w:hAnsi="Times New Roman" w:cs="Times New Roman" w:hint="eastAsia"/>
          <w:sz w:val="28"/>
          <w:szCs w:val="28"/>
          <w:lang w:val="en-US" w:eastAsia="zh-CN"/>
        </w:rPr>
        <w:t>IE</w:t>
      </w:r>
      <w:r w:rsidRPr="008375E1">
        <w:rPr>
          <w:rFonts w:ascii="Times New Roman" w:hAnsi="Times New Roman" w:cs="Times New Roman"/>
          <w:sz w:val="28"/>
          <w:szCs w:val="28"/>
          <w:lang w:val="en-US" w:eastAsia="zh-CN"/>
        </w:rPr>
        <w:t>b</w:t>
      </w:r>
      <w:r w:rsidRPr="008375E1">
        <w:rPr>
          <w:rFonts w:ascii="Times New Roman" w:eastAsia="Times New Roman" w:hAnsi="Times New Roman" w:cs="Times New Roman"/>
          <w:sz w:val="28"/>
          <w:szCs w:val="28"/>
          <w:lang w:val="en-US" w:eastAsia="ru-RU"/>
        </w:rPr>
        <w:t>-20</w:t>
      </w:r>
      <w:r w:rsidRPr="008375E1">
        <w:rPr>
          <w:rFonts w:ascii="Times New Roman" w:hAnsi="Times New Roman" w:cs="Times New Roman"/>
          <w:sz w:val="28"/>
          <w:szCs w:val="28"/>
          <w:lang w:val="en-US" w:eastAsia="zh-CN"/>
        </w:rPr>
        <w:t>-1</w:t>
      </w:r>
      <w:r w:rsidRPr="008375E1">
        <w:rPr>
          <w:rFonts w:ascii="Times New Roman" w:eastAsia="Times New Roman" w:hAnsi="Times New Roman" w:cs="Times New Roman"/>
          <w:sz w:val="28"/>
          <w:szCs w:val="28"/>
          <w:lang w:val="en-US" w:eastAsia="ru-RU"/>
        </w:rPr>
        <w:t xml:space="preserve">        </w:t>
      </w:r>
    </w:p>
    <w:p w14:paraId="71928A90" w14:textId="77777777" w:rsidR="000A54EA" w:rsidRPr="008375E1" w:rsidRDefault="000A54EA" w:rsidP="000A54EA">
      <w:pPr>
        <w:spacing w:after="200"/>
        <w:ind w:right="43"/>
        <w:rPr>
          <w:rFonts w:ascii="Times New Roman" w:eastAsia="Times New Roman" w:hAnsi="Times New Roman" w:cs="Times New Roman"/>
          <w:b/>
          <w:sz w:val="6"/>
          <w:szCs w:val="6"/>
          <w:lang w:val="en-US" w:eastAsia="ru-RU"/>
        </w:rPr>
      </w:pPr>
    </w:p>
    <w:p w14:paraId="1DDAB2C5" w14:textId="77777777" w:rsidR="000A54EA" w:rsidRPr="008375E1" w:rsidRDefault="000A54EA" w:rsidP="000A54EA">
      <w:pPr>
        <w:spacing w:after="200"/>
        <w:ind w:right="43"/>
        <w:rPr>
          <w:rFonts w:ascii="Times New Roman" w:eastAsia="Times New Roman" w:hAnsi="Times New Roman" w:cs="Times New Roman"/>
          <w:b/>
          <w:sz w:val="28"/>
          <w:szCs w:val="28"/>
          <w:lang w:val="en-US" w:eastAsia="ru-RU"/>
        </w:rPr>
      </w:pPr>
      <w:r w:rsidRPr="008375E1">
        <w:rPr>
          <w:rFonts w:ascii="Times New Roman" w:eastAsia="Times New Roman" w:hAnsi="Times New Roman" w:cs="Times New Roman"/>
          <w:b/>
          <w:sz w:val="28"/>
          <w:szCs w:val="28"/>
          <w:lang w:val="en-US" w:eastAsia="ru-RU"/>
        </w:rPr>
        <w:t>Academic Supervisor:</w:t>
      </w:r>
    </w:p>
    <w:p w14:paraId="6A08FE2A" w14:textId="77777777" w:rsidR="000A54EA" w:rsidRPr="008375E1" w:rsidRDefault="000A54EA" w:rsidP="000A54EA">
      <w:pPr>
        <w:spacing w:after="200"/>
        <w:ind w:right="43"/>
        <w:rPr>
          <w:rFonts w:ascii="Times New Roman" w:eastAsia="Times New Roman" w:hAnsi="Times New Roman" w:cs="Times New Roman"/>
          <w:sz w:val="28"/>
          <w:szCs w:val="28"/>
          <w:lang w:val="en-US" w:eastAsia="ru-RU"/>
        </w:rPr>
      </w:pPr>
      <w:r w:rsidRPr="008375E1">
        <w:rPr>
          <w:rFonts w:ascii="Times New Roman" w:eastAsia="Times New Roman" w:hAnsi="Times New Roman" w:cs="Times New Roman"/>
          <w:sz w:val="28"/>
          <w:szCs w:val="28"/>
          <w:lang w:val="en-US" w:eastAsia="ru-RU"/>
        </w:rPr>
        <w:t xml:space="preserve">Dr. in Economics       </w:t>
      </w:r>
      <w:r>
        <w:rPr>
          <w:rFonts w:ascii="Times New Roman" w:eastAsia="Times New Roman" w:hAnsi="Times New Roman" w:cs="Times New Roman"/>
          <w:sz w:val="28"/>
          <w:szCs w:val="28"/>
          <w:lang w:val="en-US" w:eastAsia="ru-RU"/>
        </w:rPr>
        <w:t xml:space="preserve">   </w:t>
      </w:r>
      <w:r>
        <w:rPr>
          <w:rFonts w:ascii="Times New Roman" w:hAnsi="Times New Roman" w:cs="Times New Roman" w:hint="eastAsia"/>
          <w:sz w:val="28"/>
          <w:szCs w:val="28"/>
          <w:lang w:val="en-US" w:eastAsia="zh-CN"/>
        </w:rPr>
        <w:t xml:space="preserve">    </w:t>
      </w:r>
      <w:r>
        <w:rPr>
          <w:rFonts w:ascii="Times New Roman" w:eastAsia="Times New Roman" w:hAnsi="Times New Roman" w:cs="Times New Roman"/>
          <w:sz w:val="28"/>
          <w:szCs w:val="28"/>
          <w:lang w:val="en-US" w:eastAsia="ru-RU"/>
        </w:rPr>
        <w:t xml:space="preserve">      </w:t>
      </w:r>
      <w:r w:rsidRPr="008375E1">
        <w:rPr>
          <w:rFonts w:ascii="Times New Roman" w:eastAsia="Times New Roman" w:hAnsi="Times New Roman" w:cs="Times New Roman"/>
          <w:sz w:val="28"/>
          <w:szCs w:val="28"/>
          <w:lang w:val="en-US" w:eastAsia="ru-RU"/>
        </w:rPr>
        <w:t xml:space="preserve">    ___________          </w:t>
      </w:r>
      <w:r>
        <w:rPr>
          <w:rFonts w:ascii="Times New Roman" w:eastAsia="Times New Roman" w:hAnsi="Times New Roman" w:cs="Times New Roman"/>
          <w:sz w:val="28"/>
          <w:szCs w:val="28"/>
          <w:lang w:val="en-US" w:eastAsia="ru-RU"/>
        </w:rPr>
        <w:t xml:space="preserve">         </w:t>
      </w:r>
      <w:r w:rsidRPr="008375E1">
        <w:rPr>
          <w:rFonts w:ascii="Times New Roman" w:eastAsia="Times New Roman" w:hAnsi="Times New Roman" w:cs="Times New Roman"/>
          <w:sz w:val="28"/>
          <w:szCs w:val="28"/>
          <w:lang w:val="en-US" w:eastAsia="ru-RU"/>
        </w:rPr>
        <w:t xml:space="preserve">      </w:t>
      </w:r>
      <w:r w:rsidRPr="008375E1">
        <w:rPr>
          <w:rFonts w:ascii="Times New Roman" w:eastAsia="Times New Roman" w:hAnsi="Times New Roman" w:cs="Times New Roman" w:hint="eastAsia"/>
          <w:b/>
          <w:sz w:val="28"/>
          <w:szCs w:val="28"/>
          <w:lang w:val="en-US" w:eastAsia="ru-RU"/>
        </w:rPr>
        <w:t>Vadim I. Loktionov</w:t>
      </w:r>
    </w:p>
    <w:p w14:paraId="760B7FD9" w14:textId="77777777" w:rsidR="000A54EA" w:rsidRPr="008375E1" w:rsidRDefault="000A54EA" w:rsidP="000A54EA">
      <w:pPr>
        <w:spacing w:after="200"/>
        <w:ind w:right="43"/>
        <w:rPr>
          <w:rFonts w:ascii="Times New Roman" w:eastAsia="Times New Roman" w:hAnsi="Times New Roman" w:cs="Times New Roman"/>
          <w:b/>
          <w:sz w:val="20"/>
          <w:szCs w:val="20"/>
          <w:lang w:val="en-US" w:eastAsia="ru-RU"/>
        </w:rPr>
      </w:pPr>
    </w:p>
    <w:p w14:paraId="3234ABEF" w14:textId="77777777" w:rsidR="000A54EA" w:rsidRPr="008375E1" w:rsidRDefault="000A54EA" w:rsidP="000A54EA">
      <w:pPr>
        <w:spacing w:after="200"/>
        <w:ind w:right="43"/>
        <w:rPr>
          <w:rFonts w:ascii="Times New Roman" w:eastAsia="Times New Roman" w:hAnsi="Times New Roman" w:cs="Times New Roman"/>
          <w:b/>
          <w:sz w:val="28"/>
          <w:szCs w:val="28"/>
          <w:lang w:val="en-US" w:eastAsia="ru-RU"/>
        </w:rPr>
      </w:pPr>
      <w:r w:rsidRPr="008375E1">
        <w:rPr>
          <w:rFonts w:ascii="Times New Roman" w:eastAsia="Times New Roman" w:hAnsi="Times New Roman" w:cs="Times New Roman"/>
          <w:b/>
          <w:sz w:val="28"/>
          <w:szCs w:val="28"/>
          <w:lang w:val="en-US" w:eastAsia="ru-RU"/>
        </w:rPr>
        <w:t>Standard Supervisor:</w:t>
      </w:r>
    </w:p>
    <w:p w14:paraId="29B4AC4B" w14:textId="77777777" w:rsidR="000A54EA" w:rsidRPr="008375E1" w:rsidRDefault="000A54EA" w:rsidP="000A54EA">
      <w:pPr>
        <w:spacing w:after="200"/>
        <w:ind w:right="43"/>
        <w:rPr>
          <w:rFonts w:ascii="Times New Roman" w:eastAsia="Times New Roman" w:hAnsi="Times New Roman" w:cs="Times New Roman"/>
          <w:sz w:val="28"/>
          <w:szCs w:val="28"/>
          <w:lang w:val="en-US" w:eastAsia="ru-RU"/>
        </w:rPr>
      </w:pPr>
      <w:r w:rsidRPr="008375E1">
        <w:rPr>
          <w:rFonts w:ascii="Times New Roman" w:eastAsia="Times New Roman" w:hAnsi="Times New Roman" w:cs="Times New Roman"/>
          <w:sz w:val="28"/>
          <w:szCs w:val="28"/>
          <w:lang w:val="en-US" w:eastAsia="ru-RU"/>
        </w:rPr>
        <w:t xml:space="preserve">Dr. in Economics      </w:t>
      </w:r>
      <w:r>
        <w:rPr>
          <w:rFonts w:ascii="Times New Roman" w:eastAsia="Times New Roman" w:hAnsi="Times New Roman" w:cs="Times New Roman"/>
          <w:sz w:val="28"/>
          <w:szCs w:val="28"/>
          <w:lang w:val="en-US" w:eastAsia="ru-RU"/>
        </w:rPr>
        <w:t xml:space="preserve">         </w:t>
      </w:r>
      <w:r w:rsidRPr="008375E1">
        <w:rPr>
          <w:rFonts w:ascii="Times New Roman" w:eastAsia="Times New Roman" w:hAnsi="Times New Roman" w:cs="Times New Roman"/>
          <w:sz w:val="28"/>
          <w:szCs w:val="28"/>
          <w:lang w:val="en-US" w:eastAsia="ru-RU"/>
        </w:rPr>
        <w:t xml:space="preserve">   </w:t>
      </w:r>
      <w:r>
        <w:rPr>
          <w:rFonts w:ascii="Times New Roman" w:hAnsi="Times New Roman" w:cs="Times New Roman" w:hint="eastAsia"/>
          <w:sz w:val="28"/>
          <w:szCs w:val="28"/>
          <w:lang w:val="en-US" w:eastAsia="zh-CN"/>
        </w:rPr>
        <w:t xml:space="preserve">    </w:t>
      </w:r>
      <w:r w:rsidRPr="008375E1">
        <w:rPr>
          <w:rFonts w:ascii="Times New Roman" w:eastAsia="Times New Roman" w:hAnsi="Times New Roman" w:cs="Times New Roman"/>
          <w:sz w:val="28"/>
          <w:szCs w:val="28"/>
          <w:lang w:val="en-US" w:eastAsia="ru-RU"/>
        </w:rPr>
        <w:t xml:space="preserve">  ___________             </w:t>
      </w:r>
      <w:r>
        <w:rPr>
          <w:rFonts w:ascii="Times New Roman" w:eastAsia="Times New Roman" w:hAnsi="Times New Roman" w:cs="Times New Roman"/>
          <w:sz w:val="28"/>
          <w:szCs w:val="28"/>
          <w:lang w:val="en-US" w:eastAsia="ru-RU"/>
        </w:rPr>
        <w:t xml:space="preserve">        </w:t>
      </w:r>
      <w:r w:rsidRPr="008375E1">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 xml:space="preserve"> </w:t>
      </w:r>
      <w:r w:rsidRPr="008375E1">
        <w:rPr>
          <w:rFonts w:ascii="Times New Roman" w:eastAsia="Times New Roman" w:hAnsi="Times New Roman" w:cs="Times New Roman"/>
          <w:sz w:val="28"/>
          <w:szCs w:val="28"/>
          <w:lang w:val="en-US" w:eastAsia="ru-RU"/>
        </w:rPr>
        <w:t xml:space="preserve"> </w:t>
      </w:r>
      <w:r w:rsidRPr="008375E1">
        <w:rPr>
          <w:rFonts w:ascii="Times New Roman" w:eastAsia="Times New Roman" w:hAnsi="Times New Roman" w:cs="Times New Roman" w:hint="eastAsia"/>
          <w:b/>
          <w:sz w:val="28"/>
          <w:szCs w:val="28"/>
          <w:lang w:val="en-US" w:eastAsia="ru-RU"/>
        </w:rPr>
        <w:t>Vadim I. Loktionov</w:t>
      </w:r>
    </w:p>
    <w:p w14:paraId="13428321" w14:textId="77777777" w:rsidR="000A54EA" w:rsidRDefault="000A54EA" w:rsidP="000A54EA">
      <w:pPr>
        <w:spacing w:after="200"/>
        <w:ind w:right="43"/>
        <w:jc w:val="center"/>
        <w:rPr>
          <w:rFonts w:ascii="Times New Roman" w:eastAsia="Times New Roman" w:hAnsi="Times New Roman" w:cs="Times New Roman"/>
          <w:b/>
          <w:sz w:val="28"/>
          <w:szCs w:val="28"/>
          <w:lang w:val="en-US" w:eastAsia="ru-RU"/>
        </w:rPr>
      </w:pPr>
    </w:p>
    <w:p w14:paraId="79AD4035" w14:textId="77777777" w:rsidR="000A54EA" w:rsidRPr="008375E1" w:rsidRDefault="000A54EA" w:rsidP="000A54EA">
      <w:pPr>
        <w:spacing w:after="200"/>
        <w:ind w:right="43"/>
        <w:jc w:val="center"/>
        <w:rPr>
          <w:rFonts w:ascii="Times New Roman" w:hAnsi="Times New Roman" w:cs="Times New Roman"/>
          <w:b/>
          <w:sz w:val="28"/>
          <w:szCs w:val="28"/>
          <w:lang w:val="en-US" w:eastAsia="zh-CN"/>
        </w:rPr>
        <w:sectPr w:rsidR="000A54EA" w:rsidRPr="008375E1" w:rsidSect="00856424">
          <w:footerReference w:type="default" r:id="rId8"/>
          <w:pgSz w:w="11906" w:h="16838"/>
          <w:pgMar w:top="1134" w:right="850" w:bottom="1134" w:left="1701" w:header="708" w:footer="708" w:gutter="0"/>
          <w:cols w:space="708"/>
          <w:titlePg/>
          <w:docGrid w:linePitch="381"/>
        </w:sectPr>
      </w:pPr>
      <w:r w:rsidRPr="008375E1">
        <w:rPr>
          <w:rFonts w:ascii="Times New Roman" w:eastAsia="Times New Roman" w:hAnsi="Times New Roman" w:cs="Times New Roman"/>
          <w:b/>
          <w:sz w:val="28"/>
          <w:szCs w:val="28"/>
          <w:lang w:val="en-US" w:eastAsia="ru-RU"/>
        </w:rPr>
        <w:t>Irkutsk, 202</w:t>
      </w:r>
      <w:r w:rsidRPr="008375E1">
        <w:rPr>
          <w:rFonts w:ascii="Times New Roman" w:hAnsi="Times New Roman" w:cs="Times New Roman"/>
          <w:b/>
          <w:sz w:val="28"/>
          <w:szCs w:val="28"/>
          <w:lang w:val="en-US" w:eastAsia="zh-CN"/>
        </w:rPr>
        <w:t>4</w:t>
      </w:r>
    </w:p>
    <w:p w14:paraId="06852C71" w14:textId="5EED6E01" w:rsidR="000A54EA" w:rsidRPr="00AB05F8" w:rsidRDefault="000A54EA" w:rsidP="000A54EA">
      <w:pPr>
        <w:pStyle w:val="1"/>
        <w:spacing w:before="0" w:line="360" w:lineRule="auto"/>
        <w:ind w:firstLine="709"/>
        <w:jc w:val="center"/>
        <w:rPr>
          <w:rFonts w:ascii="Times New Roman" w:hAnsi="Times New Roman" w:cs="Times New Roman"/>
          <w:b/>
          <w:bCs/>
          <w:color w:val="000000" w:themeColor="text1"/>
          <w:lang w:val="en-US"/>
        </w:rPr>
      </w:pPr>
      <w:bookmarkStart w:id="37" w:name="_Toc190778189"/>
      <w:bookmarkStart w:id="38" w:name="_Toc190778266"/>
      <w:r w:rsidRPr="000A54EA">
        <w:rPr>
          <w:rFonts w:ascii="Times New Roman" w:hAnsi="Times New Roman" w:cs="Times New Roman"/>
          <w:b/>
          <w:bCs/>
          <w:color w:val="000000" w:themeColor="text1"/>
          <w:sz w:val="28"/>
          <w:szCs w:val="28"/>
        </w:rPr>
        <w:lastRenderedPageBreak/>
        <w:t>ПРИЛОЖЕНИЕ</w:t>
      </w:r>
      <w:r w:rsidRPr="003A5779">
        <w:rPr>
          <w:rFonts w:ascii="Times New Roman" w:hAnsi="Times New Roman" w:cs="Times New Roman"/>
          <w:b/>
          <w:bCs/>
          <w:color w:val="000000" w:themeColor="text1"/>
          <w:lang w:val="en-US"/>
        </w:rPr>
        <w:t xml:space="preserve"> </w:t>
      </w:r>
      <w:bookmarkEnd w:id="37"/>
      <w:bookmarkEnd w:id="38"/>
      <w:r w:rsidR="00AB05F8">
        <w:rPr>
          <w:rFonts w:ascii="Times New Roman" w:hAnsi="Times New Roman" w:cs="Times New Roman"/>
          <w:b/>
          <w:bCs/>
          <w:color w:val="000000" w:themeColor="text1"/>
        </w:rPr>
        <w:t>В</w:t>
      </w:r>
    </w:p>
    <w:p w14:paraId="3E068FD7" w14:textId="77777777" w:rsidR="00491CA2" w:rsidRPr="00A52699" w:rsidRDefault="00491CA2" w:rsidP="00A52699">
      <w:pPr>
        <w:pStyle w:val="2"/>
        <w:jc w:val="right"/>
        <w:rPr>
          <w:rFonts w:ascii="Times New Roman" w:hAnsi="Times New Roman" w:cs="Times New Roman"/>
          <w:b/>
          <w:bCs/>
          <w:color w:val="000000" w:themeColor="text1"/>
          <w:sz w:val="28"/>
          <w:szCs w:val="28"/>
          <w:lang w:val="en-US"/>
        </w:rPr>
      </w:pPr>
      <w:bookmarkStart w:id="39" w:name="_Toc190778267"/>
      <w:r w:rsidRPr="00A52699">
        <w:rPr>
          <w:rFonts w:ascii="Times New Roman" w:hAnsi="Times New Roman" w:cs="Times New Roman"/>
          <w:b/>
          <w:bCs/>
          <w:color w:val="000000" w:themeColor="text1"/>
          <w:sz w:val="28"/>
          <w:szCs w:val="28"/>
          <w:lang w:val="en-US"/>
        </w:rPr>
        <w:t>BS BRICS Technical Requirements for Writing Term Papers and Theses</w:t>
      </w:r>
      <w:bookmarkEnd w:id="39"/>
    </w:p>
    <w:p w14:paraId="1CC90C11" w14:textId="77777777" w:rsidR="000A54EA" w:rsidRPr="00A52699" w:rsidRDefault="000A54EA" w:rsidP="00A52699">
      <w:pPr>
        <w:jc w:val="right"/>
        <w:rPr>
          <w:sz w:val="22"/>
          <w:szCs w:val="22"/>
          <w:lang w:val="en-US"/>
        </w:rPr>
      </w:pPr>
    </w:p>
    <w:p w14:paraId="3D7AEF56" w14:textId="77777777" w:rsidR="00A52699" w:rsidRDefault="00A52699" w:rsidP="00A52699">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Ministry of Science and Higher Education of the Russian Federation</w:t>
      </w:r>
    </w:p>
    <w:p w14:paraId="303C9A1F" w14:textId="77777777" w:rsidR="00A52699" w:rsidRDefault="00A52699" w:rsidP="00A52699">
      <w:pPr>
        <w:jc w:val="center"/>
        <w:rPr>
          <w:rFonts w:ascii="Times New Roman" w:eastAsia="Times New Roman" w:hAnsi="Times New Roman" w:cs="Times New Roman"/>
          <w:b/>
          <w:lang w:val="en-US" w:eastAsia="ru-RU"/>
        </w:rPr>
      </w:pPr>
    </w:p>
    <w:p w14:paraId="1FF175F9" w14:textId="77777777" w:rsidR="00A52699" w:rsidRDefault="00A52699" w:rsidP="00A52699">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Federal state budget educational institution for higher education</w:t>
      </w:r>
    </w:p>
    <w:p w14:paraId="0D479BB7" w14:textId="77777777" w:rsidR="00A52699" w:rsidRDefault="00A52699" w:rsidP="00A52699">
      <w:pPr>
        <w:jc w:val="center"/>
        <w:rPr>
          <w:rFonts w:ascii="Times New Roman" w:eastAsia="Times New Roman" w:hAnsi="Times New Roman" w:cs="Times New Roman"/>
          <w:b/>
          <w:lang w:val="en-US" w:eastAsia="ru-RU"/>
        </w:rPr>
      </w:pPr>
    </w:p>
    <w:p w14:paraId="0F2D6F2F" w14:textId="77777777" w:rsidR="00A52699" w:rsidRDefault="00A52699" w:rsidP="00A52699">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IRKUTSK NATIONAL RESEARCH TECHNICAL UNIVERSITY </w:t>
      </w:r>
    </w:p>
    <w:p w14:paraId="5D0F1E49" w14:textId="77777777" w:rsidR="00A52699" w:rsidRDefault="00A52699" w:rsidP="00A52699">
      <w:pPr>
        <w:jc w:val="center"/>
        <w:rPr>
          <w:rFonts w:ascii="Times New Roman" w:eastAsia="Times New Roman" w:hAnsi="Times New Roman" w:cs="Times New Roman"/>
          <w:b/>
          <w:lang w:val="en-US" w:eastAsia="ru-RU"/>
        </w:rPr>
      </w:pPr>
    </w:p>
    <w:p w14:paraId="2809C9E9" w14:textId="77777777" w:rsidR="00A52699" w:rsidRDefault="00A52699" w:rsidP="00A52699">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Baikal School of BRICS</w:t>
      </w:r>
    </w:p>
    <w:p w14:paraId="1A93BEFF" w14:textId="77777777" w:rsidR="00A52699" w:rsidRDefault="00A52699" w:rsidP="00A52699">
      <w:pPr>
        <w:jc w:val="center"/>
        <w:rPr>
          <w:rFonts w:ascii="Times New Roman" w:eastAsia="Times New Roman" w:hAnsi="Times New Roman" w:cs="Times New Roman"/>
          <w:b/>
          <w:lang w:val="en-US" w:eastAsia="ru-RU"/>
        </w:rPr>
      </w:pPr>
    </w:p>
    <w:p w14:paraId="3112FDD3" w14:textId="77777777" w:rsidR="00A52699" w:rsidRDefault="00A52699" w:rsidP="00A52699">
      <w:pPr>
        <w:rPr>
          <w:rFonts w:ascii="Times New Roman" w:hAnsi="Times New Roman" w:cs="Times New Roman"/>
          <w:sz w:val="40"/>
          <w:szCs w:val="32"/>
          <w:lang w:val="en-US"/>
        </w:rPr>
      </w:pPr>
    </w:p>
    <w:p w14:paraId="40A0628A" w14:textId="77777777" w:rsidR="00A52699" w:rsidRDefault="00A52699" w:rsidP="00A52699">
      <w:pPr>
        <w:rPr>
          <w:rFonts w:ascii="Times New Roman" w:hAnsi="Times New Roman" w:cs="Times New Roman"/>
          <w:sz w:val="40"/>
          <w:szCs w:val="32"/>
          <w:lang w:val="en-US"/>
        </w:rPr>
      </w:pPr>
    </w:p>
    <w:p w14:paraId="63F12EA2" w14:textId="77777777" w:rsidR="00A52699" w:rsidRDefault="00A52699" w:rsidP="00A52699">
      <w:pPr>
        <w:rPr>
          <w:rFonts w:ascii="Times New Roman" w:hAnsi="Times New Roman" w:cs="Times New Roman"/>
          <w:sz w:val="40"/>
          <w:szCs w:val="32"/>
          <w:lang w:val="en-US"/>
        </w:rPr>
      </w:pPr>
    </w:p>
    <w:p w14:paraId="3696E946" w14:textId="77777777" w:rsidR="00A52699" w:rsidRDefault="00A52699" w:rsidP="00A52699">
      <w:pPr>
        <w:rPr>
          <w:rFonts w:ascii="Times New Roman" w:hAnsi="Times New Roman" w:cs="Times New Roman"/>
          <w:sz w:val="40"/>
          <w:szCs w:val="32"/>
          <w:lang w:val="en-US"/>
        </w:rPr>
      </w:pPr>
    </w:p>
    <w:p w14:paraId="06095FBC" w14:textId="77777777" w:rsidR="00A52699" w:rsidRDefault="00A52699" w:rsidP="00A52699">
      <w:pPr>
        <w:jc w:val="center"/>
        <w:rPr>
          <w:rFonts w:ascii="Times New Roman" w:hAnsi="Times New Roman" w:cs="Times New Roman"/>
          <w:sz w:val="40"/>
          <w:szCs w:val="32"/>
          <w:lang w:val="en-US"/>
        </w:rPr>
      </w:pPr>
    </w:p>
    <w:p w14:paraId="30AA6758" w14:textId="77777777" w:rsidR="00A52699" w:rsidRDefault="00A52699" w:rsidP="00A52699">
      <w:pPr>
        <w:jc w:val="center"/>
        <w:rPr>
          <w:rFonts w:ascii="Times New Roman" w:hAnsi="Times New Roman" w:cs="Times New Roman"/>
          <w:sz w:val="40"/>
          <w:szCs w:val="32"/>
          <w:lang w:val="en-US"/>
        </w:rPr>
      </w:pPr>
    </w:p>
    <w:p w14:paraId="144B6FB7" w14:textId="77777777" w:rsidR="00A52699" w:rsidRDefault="00A52699" w:rsidP="00A52699">
      <w:pPr>
        <w:jc w:val="center"/>
        <w:rPr>
          <w:rFonts w:ascii="Times New Roman" w:hAnsi="Times New Roman" w:cs="Times New Roman"/>
          <w:b/>
          <w:bCs/>
          <w:sz w:val="40"/>
          <w:szCs w:val="32"/>
          <w:lang w:val="en-US"/>
        </w:rPr>
      </w:pPr>
      <w:r>
        <w:rPr>
          <w:rFonts w:ascii="Times New Roman" w:hAnsi="Times New Roman" w:cs="Times New Roman"/>
          <w:b/>
          <w:bCs/>
          <w:sz w:val="40"/>
          <w:szCs w:val="32"/>
          <w:lang w:val="en-US"/>
        </w:rPr>
        <w:t>BS BRICS Technical Requirements for Writing Term Papers and Theses</w:t>
      </w:r>
    </w:p>
    <w:p w14:paraId="2D0983AB" w14:textId="77777777" w:rsidR="00A52699" w:rsidRDefault="00A52699" w:rsidP="00A52699">
      <w:pPr>
        <w:jc w:val="center"/>
        <w:rPr>
          <w:rFonts w:ascii="Times New Roman" w:hAnsi="Times New Roman" w:cs="Times New Roman"/>
          <w:sz w:val="40"/>
          <w:szCs w:val="32"/>
          <w:lang w:val="en-US"/>
        </w:rPr>
      </w:pPr>
    </w:p>
    <w:p w14:paraId="610CF5D6" w14:textId="77777777" w:rsidR="00A52699" w:rsidRDefault="00A52699" w:rsidP="00A52699">
      <w:pPr>
        <w:jc w:val="center"/>
        <w:rPr>
          <w:rFonts w:ascii="Times New Roman" w:hAnsi="Times New Roman" w:cs="Times New Roman"/>
          <w:sz w:val="40"/>
          <w:szCs w:val="32"/>
          <w:lang w:val="en-US"/>
        </w:rPr>
      </w:pPr>
    </w:p>
    <w:p w14:paraId="493FEDDB" w14:textId="77777777" w:rsidR="00A52699" w:rsidRDefault="00A52699" w:rsidP="00A52699">
      <w:pPr>
        <w:rPr>
          <w:rFonts w:ascii="Times New Roman" w:hAnsi="Times New Roman" w:cs="Times New Roman"/>
          <w:sz w:val="40"/>
          <w:szCs w:val="32"/>
          <w:lang w:val="en-US"/>
        </w:rPr>
      </w:pPr>
    </w:p>
    <w:p w14:paraId="3494BF9A" w14:textId="77777777" w:rsidR="00A52699" w:rsidRDefault="00A52699" w:rsidP="00A52699">
      <w:pPr>
        <w:rPr>
          <w:rFonts w:ascii="Times New Roman" w:hAnsi="Times New Roman" w:cs="Times New Roman"/>
          <w:sz w:val="40"/>
          <w:szCs w:val="32"/>
          <w:lang w:val="en-US"/>
        </w:rPr>
      </w:pPr>
    </w:p>
    <w:p w14:paraId="49875701" w14:textId="77777777" w:rsidR="00A52699" w:rsidRDefault="00A52699" w:rsidP="00A52699">
      <w:pPr>
        <w:rPr>
          <w:rFonts w:ascii="Times New Roman" w:hAnsi="Times New Roman" w:cs="Times New Roman"/>
          <w:sz w:val="40"/>
          <w:szCs w:val="32"/>
          <w:lang w:val="en-US"/>
        </w:rPr>
      </w:pPr>
    </w:p>
    <w:p w14:paraId="6B82B49D" w14:textId="77777777" w:rsidR="00A52699" w:rsidRDefault="00A52699" w:rsidP="00A52699">
      <w:pPr>
        <w:rPr>
          <w:rFonts w:ascii="Times New Roman" w:hAnsi="Times New Roman" w:cs="Times New Roman"/>
          <w:sz w:val="40"/>
          <w:szCs w:val="32"/>
          <w:lang w:val="en-US"/>
        </w:rPr>
      </w:pPr>
    </w:p>
    <w:p w14:paraId="1057D85C" w14:textId="77777777" w:rsidR="00A52699" w:rsidRDefault="00A52699" w:rsidP="00A52699">
      <w:pPr>
        <w:rPr>
          <w:rFonts w:ascii="Times New Roman" w:hAnsi="Times New Roman" w:cs="Times New Roman"/>
          <w:sz w:val="40"/>
          <w:szCs w:val="32"/>
          <w:lang w:val="en-US"/>
        </w:rPr>
      </w:pPr>
    </w:p>
    <w:p w14:paraId="1513F580" w14:textId="77777777" w:rsidR="00A52699" w:rsidRDefault="00A52699" w:rsidP="00A52699">
      <w:pPr>
        <w:rPr>
          <w:rFonts w:ascii="Times New Roman" w:hAnsi="Times New Roman" w:cs="Times New Roman"/>
          <w:sz w:val="40"/>
          <w:szCs w:val="32"/>
          <w:lang w:val="en-US"/>
        </w:rPr>
      </w:pPr>
    </w:p>
    <w:p w14:paraId="39BDEC31" w14:textId="77777777" w:rsidR="00A52699" w:rsidRDefault="00A52699" w:rsidP="00A52699">
      <w:pPr>
        <w:rPr>
          <w:rFonts w:ascii="Times New Roman" w:hAnsi="Times New Roman" w:cs="Times New Roman"/>
          <w:sz w:val="40"/>
          <w:szCs w:val="32"/>
          <w:lang w:val="en-US"/>
        </w:rPr>
      </w:pPr>
    </w:p>
    <w:p w14:paraId="461AF296" w14:textId="77777777" w:rsidR="00A52699" w:rsidRDefault="00A52699" w:rsidP="00A52699">
      <w:pPr>
        <w:rPr>
          <w:rFonts w:ascii="Times New Roman" w:hAnsi="Times New Roman" w:cs="Times New Roman"/>
          <w:sz w:val="40"/>
          <w:szCs w:val="32"/>
          <w:lang w:val="en-US"/>
        </w:rPr>
      </w:pPr>
    </w:p>
    <w:p w14:paraId="12D935B8" w14:textId="77777777" w:rsidR="00A52699" w:rsidRDefault="00A52699" w:rsidP="00A52699">
      <w:pPr>
        <w:rPr>
          <w:rFonts w:ascii="Times New Roman" w:hAnsi="Times New Roman" w:cs="Times New Roman"/>
          <w:sz w:val="40"/>
          <w:szCs w:val="32"/>
          <w:lang w:val="en-US"/>
        </w:rPr>
      </w:pPr>
    </w:p>
    <w:p w14:paraId="31EE836D" w14:textId="77777777" w:rsidR="00A52699" w:rsidRDefault="00A52699" w:rsidP="00A52699">
      <w:pPr>
        <w:rPr>
          <w:rFonts w:ascii="Times New Roman" w:hAnsi="Times New Roman" w:cs="Times New Roman"/>
          <w:sz w:val="40"/>
          <w:szCs w:val="32"/>
          <w:lang w:val="en-US"/>
        </w:rPr>
      </w:pPr>
    </w:p>
    <w:p w14:paraId="2634AD30" w14:textId="77777777" w:rsidR="00A52699" w:rsidRDefault="00A52699" w:rsidP="00A52699">
      <w:pPr>
        <w:rPr>
          <w:rFonts w:ascii="Times New Roman" w:hAnsi="Times New Roman" w:cs="Times New Roman"/>
          <w:sz w:val="40"/>
          <w:szCs w:val="32"/>
          <w:lang w:val="en-US"/>
        </w:rPr>
      </w:pPr>
    </w:p>
    <w:p w14:paraId="4DE4D3F1" w14:textId="77777777" w:rsidR="00A52699" w:rsidRDefault="00A52699" w:rsidP="00A52699">
      <w:pPr>
        <w:rPr>
          <w:rFonts w:ascii="Times New Roman" w:hAnsi="Times New Roman" w:cs="Times New Roman"/>
          <w:sz w:val="40"/>
          <w:szCs w:val="32"/>
          <w:lang w:val="en-US"/>
        </w:rPr>
      </w:pPr>
    </w:p>
    <w:p w14:paraId="5EA3A5A8" w14:textId="77777777" w:rsidR="00A52699" w:rsidRDefault="00A52699" w:rsidP="00A52699">
      <w:pPr>
        <w:rPr>
          <w:rFonts w:ascii="Times New Roman" w:hAnsi="Times New Roman" w:cs="Times New Roman"/>
          <w:sz w:val="40"/>
          <w:szCs w:val="32"/>
          <w:lang w:val="en-US"/>
        </w:rPr>
      </w:pPr>
    </w:p>
    <w:p w14:paraId="47170775" w14:textId="77777777" w:rsidR="00A52699" w:rsidRDefault="00A52699" w:rsidP="00A52699">
      <w:pPr>
        <w:jc w:val="center"/>
        <w:rPr>
          <w:rFonts w:ascii="Times New Roman" w:hAnsi="Times New Roman" w:cs="Times New Roman"/>
          <w:sz w:val="32"/>
          <w:szCs w:val="28"/>
          <w:lang w:val="en-US"/>
        </w:rPr>
      </w:pPr>
      <w:r>
        <w:rPr>
          <w:rFonts w:ascii="Times New Roman" w:hAnsi="Times New Roman" w:cs="Times New Roman"/>
          <w:sz w:val="32"/>
          <w:szCs w:val="28"/>
          <w:lang w:val="en-US"/>
        </w:rPr>
        <w:t>Irkutsk, 2025</w:t>
      </w:r>
    </w:p>
    <w:p w14:paraId="7F73D738" w14:textId="77777777" w:rsidR="00A52699" w:rsidRDefault="00A52699" w:rsidP="00A52699">
      <w:pPr>
        <w:jc w:val="center"/>
        <w:rPr>
          <w:rFonts w:ascii="Times New Roman" w:hAnsi="Times New Roman" w:cs="Times New Roman"/>
          <w:sz w:val="32"/>
          <w:szCs w:val="28"/>
          <w:lang w:val="en-US"/>
        </w:rPr>
      </w:pPr>
      <w:r>
        <w:rPr>
          <w:rFonts w:ascii="Times New Roman" w:eastAsia="Calibri" w:hAnsi="Times New Roman" w:cs="Times New Roman"/>
          <w:b/>
          <w:sz w:val="28"/>
          <w:szCs w:val="28"/>
          <w:lang w:val="en-US"/>
        </w:rPr>
        <w:lastRenderedPageBreak/>
        <w:t>CONTENTS</w:t>
      </w:r>
    </w:p>
    <w:p w14:paraId="1A147522" w14:textId="77777777" w:rsidR="00A52699" w:rsidRDefault="00A52699" w:rsidP="00A52699">
      <w:pPr>
        <w:jc w:val="center"/>
        <w:rPr>
          <w:rFonts w:ascii="Times New Roman" w:hAnsi="Times New Roman" w:cs="Times New Roman"/>
          <w:sz w:val="28"/>
          <w:szCs w:val="28"/>
          <w:lang w:val="en-US"/>
        </w:rPr>
      </w:pPr>
    </w:p>
    <w:p w14:paraId="1DDE6183" w14:textId="77777777" w:rsidR="00A52699" w:rsidRPr="00A52699" w:rsidRDefault="00A52699" w:rsidP="00A52699">
      <w:pPr>
        <w:pStyle w:val="11"/>
        <w:tabs>
          <w:tab w:val="left" w:pos="480"/>
          <w:tab w:val="right" w:leader="dot" w:pos="9345"/>
        </w:tabs>
        <w:rPr>
          <w:rFonts w:ascii="Times New Roman" w:hAnsi="Times New Roman"/>
          <w:noProof/>
          <w:sz w:val="28"/>
          <w:szCs w:val="28"/>
          <w:lang w:val="en-US" w:eastAsia="ru-RU"/>
          <w14:ligatures w14:val="standardContextual"/>
        </w:rPr>
      </w:pPr>
      <w:r>
        <w:rPr>
          <w:rFonts w:ascii="Times New Roman" w:hAnsi="Times New Roman"/>
          <w:b/>
          <w:bCs/>
          <w:sz w:val="28"/>
          <w:szCs w:val="28"/>
        </w:rPr>
        <w:fldChar w:fldCharType="begin"/>
      </w:r>
      <w:r w:rsidRPr="00A52699">
        <w:rPr>
          <w:rFonts w:ascii="Times New Roman" w:hAnsi="Times New Roman"/>
          <w:b/>
          <w:bCs/>
          <w:sz w:val="28"/>
          <w:szCs w:val="28"/>
          <w:lang w:val="en-US"/>
        </w:rPr>
        <w:instrText xml:space="preserve"> TOC \o "1-3" \u </w:instrText>
      </w:r>
      <w:r>
        <w:rPr>
          <w:rFonts w:ascii="Times New Roman" w:hAnsi="Times New Roman"/>
          <w:b/>
          <w:bCs/>
          <w:sz w:val="28"/>
          <w:szCs w:val="28"/>
        </w:rPr>
        <w:fldChar w:fldCharType="separate"/>
      </w:r>
      <w:r w:rsidRPr="00A52699">
        <w:rPr>
          <w:rFonts w:ascii="Times New Roman" w:hAnsi="Times New Roman"/>
          <w:b/>
          <w:bCs/>
          <w:noProof/>
          <w:color w:val="000000"/>
          <w:sz w:val="28"/>
          <w:szCs w:val="28"/>
          <w:lang w:val="en-US"/>
        </w:rPr>
        <w:t>1</w:t>
      </w:r>
      <w:r w:rsidRPr="00A52699">
        <w:rPr>
          <w:rFonts w:ascii="Times New Roman" w:eastAsia="SimSun" w:hAnsi="Times New Roman"/>
          <w:noProof/>
          <w:sz w:val="28"/>
          <w:szCs w:val="28"/>
          <w:lang w:val="en-US" w:eastAsia="ru-RU"/>
          <w14:ligatures w14:val="standardContextual"/>
        </w:rPr>
        <w:tab/>
      </w:r>
      <w:r w:rsidRPr="00A52699">
        <w:rPr>
          <w:rFonts w:ascii="Times New Roman" w:hAnsi="Times New Roman"/>
          <w:b/>
          <w:bCs/>
          <w:noProof/>
          <w:color w:val="000000"/>
          <w:sz w:val="28"/>
          <w:szCs w:val="28"/>
          <w:lang w:val="en-US"/>
        </w:rPr>
        <w:t>APPLICATION SCOPE OF THE DOCUMENT</w:t>
      </w:r>
      <w:r w:rsidRPr="00A52699">
        <w:rPr>
          <w:rFonts w:ascii="Times New Roman" w:hAnsi="Times New Roman"/>
          <w:noProof/>
          <w:sz w:val="28"/>
          <w:szCs w:val="28"/>
          <w:lang w:val="en-US"/>
        </w:rPr>
        <w:tab/>
      </w:r>
      <w:r>
        <w:rPr>
          <w:rFonts w:ascii="Times New Roman" w:hAnsi="Times New Roman"/>
          <w:noProof/>
          <w:sz w:val="28"/>
          <w:szCs w:val="28"/>
        </w:rPr>
        <w:fldChar w:fldCharType="begin"/>
      </w:r>
      <w:r w:rsidRPr="00A52699">
        <w:rPr>
          <w:rFonts w:ascii="Times New Roman" w:hAnsi="Times New Roman"/>
          <w:noProof/>
          <w:sz w:val="28"/>
          <w:szCs w:val="28"/>
          <w:lang w:val="en-US"/>
        </w:rPr>
        <w:instrText xml:space="preserve"> PAGEREF _Toc190530782 \h </w:instrText>
      </w:r>
      <w:r>
        <w:rPr>
          <w:rFonts w:ascii="Times New Roman" w:hAnsi="Times New Roman"/>
          <w:noProof/>
          <w:sz w:val="28"/>
          <w:szCs w:val="28"/>
        </w:rPr>
      </w:r>
      <w:r>
        <w:rPr>
          <w:rFonts w:ascii="Times New Roman" w:hAnsi="Times New Roman"/>
          <w:noProof/>
          <w:sz w:val="28"/>
          <w:szCs w:val="28"/>
        </w:rPr>
        <w:fldChar w:fldCharType="separate"/>
      </w:r>
      <w:r w:rsidRPr="00A52699">
        <w:rPr>
          <w:rFonts w:ascii="Times New Roman" w:hAnsi="Times New Roman"/>
          <w:noProof/>
          <w:sz w:val="28"/>
          <w:szCs w:val="28"/>
          <w:lang w:val="en-US"/>
        </w:rPr>
        <w:t>3</w:t>
      </w:r>
      <w:r>
        <w:rPr>
          <w:rFonts w:ascii="Times New Roman" w:hAnsi="Times New Roman"/>
          <w:noProof/>
          <w:sz w:val="28"/>
          <w:szCs w:val="28"/>
        </w:rPr>
        <w:fldChar w:fldCharType="end"/>
      </w:r>
    </w:p>
    <w:p w14:paraId="774F8EFE" w14:textId="77777777" w:rsidR="00A52699" w:rsidRPr="00A52699" w:rsidRDefault="00A52699" w:rsidP="00A52699">
      <w:pPr>
        <w:pStyle w:val="11"/>
        <w:tabs>
          <w:tab w:val="left" w:pos="480"/>
          <w:tab w:val="right" w:leader="dot" w:pos="9345"/>
        </w:tabs>
        <w:rPr>
          <w:rFonts w:ascii="Times New Roman" w:hAnsi="Times New Roman"/>
          <w:noProof/>
          <w:sz w:val="28"/>
          <w:szCs w:val="28"/>
          <w:lang w:val="en-US" w:eastAsia="ru-RU"/>
          <w14:ligatures w14:val="standardContextual"/>
        </w:rPr>
      </w:pPr>
      <w:r w:rsidRPr="00A52699">
        <w:rPr>
          <w:rFonts w:ascii="Times New Roman" w:hAnsi="Times New Roman"/>
          <w:b/>
          <w:bCs/>
          <w:noProof/>
          <w:color w:val="000000"/>
          <w:sz w:val="28"/>
          <w:szCs w:val="28"/>
          <w:lang w:val="en-US"/>
        </w:rPr>
        <w:t>2</w:t>
      </w:r>
      <w:r w:rsidRPr="00A52699">
        <w:rPr>
          <w:rFonts w:ascii="Times New Roman" w:eastAsia="SimSun" w:hAnsi="Times New Roman"/>
          <w:noProof/>
          <w:sz w:val="28"/>
          <w:szCs w:val="28"/>
          <w:lang w:val="en-US" w:eastAsia="ru-RU"/>
          <w14:ligatures w14:val="standardContextual"/>
        </w:rPr>
        <w:tab/>
      </w:r>
      <w:r w:rsidRPr="00A52699">
        <w:rPr>
          <w:rFonts w:ascii="Times New Roman" w:hAnsi="Times New Roman"/>
          <w:b/>
          <w:bCs/>
          <w:noProof/>
          <w:color w:val="000000"/>
          <w:sz w:val="28"/>
          <w:szCs w:val="28"/>
          <w:lang w:val="en-US"/>
        </w:rPr>
        <w:t>REFERENCED CODES AND STANDARDS</w:t>
      </w:r>
      <w:r w:rsidRPr="00A52699">
        <w:rPr>
          <w:rFonts w:ascii="Times New Roman" w:hAnsi="Times New Roman"/>
          <w:noProof/>
          <w:sz w:val="28"/>
          <w:szCs w:val="28"/>
          <w:lang w:val="en-US"/>
        </w:rPr>
        <w:tab/>
      </w:r>
      <w:r>
        <w:rPr>
          <w:rFonts w:ascii="Times New Roman" w:hAnsi="Times New Roman"/>
          <w:noProof/>
          <w:sz w:val="28"/>
          <w:szCs w:val="28"/>
        </w:rPr>
        <w:fldChar w:fldCharType="begin"/>
      </w:r>
      <w:r w:rsidRPr="00A52699">
        <w:rPr>
          <w:rFonts w:ascii="Times New Roman" w:hAnsi="Times New Roman"/>
          <w:noProof/>
          <w:sz w:val="28"/>
          <w:szCs w:val="28"/>
          <w:lang w:val="en-US"/>
        </w:rPr>
        <w:instrText xml:space="preserve"> PAGEREF _Toc190530783 \h </w:instrText>
      </w:r>
      <w:r>
        <w:rPr>
          <w:rFonts w:ascii="Times New Roman" w:hAnsi="Times New Roman"/>
          <w:noProof/>
          <w:sz w:val="28"/>
          <w:szCs w:val="28"/>
        </w:rPr>
      </w:r>
      <w:r>
        <w:rPr>
          <w:rFonts w:ascii="Times New Roman" w:hAnsi="Times New Roman"/>
          <w:noProof/>
          <w:sz w:val="28"/>
          <w:szCs w:val="28"/>
        </w:rPr>
        <w:fldChar w:fldCharType="separate"/>
      </w:r>
      <w:r w:rsidRPr="00A52699">
        <w:rPr>
          <w:rFonts w:ascii="Times New Roman" w:hAnsi="Times New Roman"/>
          <w:noProof/>
          <w:sz w:val="28"/>
          <w:szCs w:val="28"/>
          <w:lang w:val="en-US"/>
        </w:rPr>
        <w:t>4</w:t>
      </w:r>
      <w:r>
        <w:rPr>
          <w:rFonts w:ascii="Times New Roman" w:hAnsi="Times New Roman"/>
          <w:noProof/>
          <w:sz w:val="28"/>
          <w:szCs w:val="28"/>
        </w:rPr>
        <w:fldChar w:fldCharType="end"/>
      </w:r>
    </w:p>
    <w:p w14:paraId="422D8D26" w14:textId="77777777" w:rsidR="00A52699" w:rsidRPr="00A52699" w:rsidRDefault="00A52699" w:rsidP="00A52699">
      <w:pPr>
        <w:pStyle w:val="11"/>
        <w:tabs>
          <w:tab w:val="left" w:pos="480"/>
          <w:tab w:val="right" w:leader="dot" w:pos="9345"/>
        </w:tabs>
        <w:rPr>
          <w:rFonts w:ascii="Times New Roman" w:hAnsi="Times New Roman"/>
          <w:noProof/>
          <w:sz w:val="28"/>
          <w:szCs w:val="28"/>
          <w:lang w:val="en-US" w:eastAsia="ru-RU"/>
          <w14:ligatures w14:val="standardContextual"/>
        </w:rPr>
      </w:pPr>
      <w:r w:rsidRPr="00A52699">
        <w:rPr>
          <w:rFonts w:ascii="Times New Roman" w:hAnsi="Times New Roman"/>
          <w:b/>
          <w:bCs/>
          <w:noProof/>
          <w:color w:val="000000"/>
          <w:sz w:val="28"/>
          <w:szCs w:val="28"/>
          <w:lang w:val="en-US"/>
        </w:rPr>
        <w:t>3</w:t>
      </w:r>
      <w:r w:rsidRPr="00A52699">
        <w:rPr>
          <w:rFonts w:ascii="Times New Roman" w:eastAsia="SimSun" w:hAnsi="Times New Roman"/>
          <w:noProof/>
          <w:sz w:val="28"/>
          <w:szCs w:val="28"/>
          <w:lang w:val="en-US" w:eastAsia="ru-RU"/>
          <w14:ligatures w14:val="standardContextual"/>
        </w:rPr>
        <w:tab/>
      </w:r>
      <w:r w:rsidRPr="00A52699">
        <w:rPr>
          <w:rFonts w:ascii="Times New Roman" w:hAnsi="Times New Roman"/>
          <w:b/>
          <w:bCs/>
          <w:noProof/>
          <w:color w:val="000000"/>
          <w:sz w:val="28"/>
          <w:szCs w:val="28"/>
          <w:lang w:val="en-US"/>
        </w:rPr>
        <w:t>RESPONSIBILITY</w:t>
      </w:r>
      <w:r w:rsidRPr="00A52699">
        <w:rPr>
          <w:rFonts w:ascii="Times New Roman" w:hAnsi="Times New Roman"/>
          <w:noProof/>
          <w:sz w:val="28"/>
          <w:szCs w:val="28"/>
          <w:lang w:val="en-US"/>
        </w:rPr>
        <w:tab/>
      </w:r>
      <w:r>
        <w:rPr>
          <w:rFonts w:ascii="Times New Roman" w:hAnsi="Times New Roman"/>
          <w:noProof/>
          <w:sz w:val="28"/>
          <w:szCs w:val="28"/>
        </w:rPr>
        <w:fldChar w:fldCharType="begin"/>
      </w:r>
      <w:r w:rsidRPr="00A52699">
        <w:rPr>
          <w:rFonts w:ascii="Times New Roman" w:hAnsi="Times New Roman"/>
          <w:noProof/>
          <w:sz w:val="28"/>
          <w:szCs w:val="28"/>
          <w:lang w:val="en-US"/>
        </w:rPr>
        <w:instrText xml:space="preserve"> PAGEREF _Toc190530784 \h </w:instrText>
      </w:r>
      <w:r>
        <w:rPr>
          <w:rFonts w:ascii="Times New Roman" w:hAnsi="Times New Roman"/>
          <w:noProof/>
          <w:sz w:val="28"/>
          <w:szCs w:val="28"/>
        </w:rPr>
      </w:r>
      <w:r>
        <w:rPr>
          <w:rFonts w:ascii="Times New Roman" w:hAnsi="Times New Roman"/>
          <w:noProof/>
          <w:sz w:val="28"/>
          <w:szCs w:val="28"/>
        </w:rPr>
        <w:fldChar w:fldCharType="separate"/>
      </w:r>
      <w:r w:rsidRPr="00A52699">
        <w:rPr>
          <w:rFonts w:ascii="Times New Roman" w:hAnsi="Times New Roman"/>
          <w:noProof/>
          <w:sz w:val="28"/>
          <w:szCs w:val="28"/>
          <w:lang w:val="en-US"/>
        </w:rPr>
        <w:t>5</w:t>
      </w:r>
      <w:r>
        <w:rPr>
          <w:rFonts w:ascii="Times New Roman" w:hAnsi="Times New Roman"/>
          <w:noProof/>
          <w:sz w:val="28"/>
          <w:szCs w:val="28"/>
        </w:rPr>
        <w:fldChar w:fldCharType="end"/>
      </w:r>
    </w:p>
    <w:p w14:paraId="688CD3C7" w14:textId="77777777" w:rsidR="00A52699" w:rsidRPr="00A52699" w:rsidRDefault="00A52699" w:rsidP="00A52699">
      <w:pPr>
        <w:pStyle w:val="11"/>
        <w:tabs>
          <w:tab w:val="left" w:pos="480"/>
          <w:tab w:val="right" w:leader="dot" w:pos="9345"/>
        </w:tabs>
        <w:rPr>
          <w:rFonts w:ascii="Times New Roman" w:hAnsi="Times New Roman"/>
          <w:noProof/>
          <w:sz w:val="28"/>
          <w:szCs w:val="28"/>
          <w:lang w:val="en-US" w:eastAsia="ru-RU"/>
          <w14:ligatures w14:val="standardContextual"/>
        </w:rPr>
      </w:pPr>
      <w:r w:rsidRPr="00A52699">
        <w:rPr>
          <w:rFonts w:ascii="Times New Roman" w:hAnsi="Times New Roman"/>
          <w:b/>
          <w:bCs/>
          <w:noProof/>
          <w:color w:val="000000"/>
          <w:sz w:val="28"/>
          <w:szCs w:val="28"/>
          <w:lang w:val="en-US"/>
        </w:rPr>
        <w:t>4</w:t>
      </w:r>
      <w:r w:rsidRPr="00A52699">
        <w:rPr>
          <w:rFonts w:ascii="Times New Roman" w:eastAsia="SimSun" w:hAnsi="Times New Roman"/>
          <w:noProof/>
          <w:sz w:val="28"/>
          <w:szCs w:val="28"/>
          <w:lang w:val="en-US" w:eastAsia="ru-RU"/>
          <w14:ligatures w14:val="standardContextual"/>
        </w:rPr>
        <w:tab/>
      </w:r>
      <w:r w:rsidRPr="00A52699">
        <w:rPr>
          <w:rFonts w:ascii="Times New Roman" w:hAnsi="Times New Roman"/>
          <w:b/>
          <w:bCs/>
          <w:noProof/>
          <w:color w:val="000000"/>
          <w:sz w:val="28"/>
          <w:szCs w:val="28"/>
          <w:lang w:val="en-US"/>
        </w:rPr>
        <w:t>GENERAL TEXT DESIGN REQUIREMENTS</w:t>
      </w:r>
      <w:r w:rsidRPr="00A52699">
        <w:rPr>
          <w:rFonts w:ascii="Times New Roman" w:hAnsi="Times New Roman"/>
          <w:noProof/>
          <w:sz w:val="28"/>
          <w:szCs w:val="28"/>
          <w:lang w:val="en-US"/>
        </w:rPr>
        <w:tab/>
      </w:r>
      <w:r>
        <w:rPr>
          <w:rFonts w:ascii="Times New Roman" w:hAnsi="Times New Roman"/>
          <w:noProof/>
          <w:sz w:val="28"/>
          <w:szCs w:val="28"/>
        </w:rPr>
        <w:fldChar w:fldCharType="begin"/>
      </w:r>
      <w:r w:rsidRPr="00A52699">
        <w:rPr>
          <w:rFonts w:ascii="Times New Roman" w:hAnsi="Times New Roman"/>
          <w:noProof/>
          <w:sz w:val="28"/>
          <w:szCs w:val="28"/>
          <w:lang w:val="en-US"/>
        </w:rPr>
        <w:instrText xml:space="preserve"> PAGEREF _Toc190530785 \h </w:instrText>
      </w:r>
      <w:r>
        <w:rPr>
          <w:rFonts w:ascii="Times New Roman" w:hAnsi="Times New Roman"/>
          <w:noProof/>
          <w:sz w:val="28"/>
          <w:szCs w:val="28"/>
        </w:rPr>
      </w:r>
      <w:r>
        <w:rPr>
          <w:rFonts w:ascii="Times New Roman" w:hAnsi="Times New Roman"/>
          <w:noProof/>
          <w:sz w:val="28"/>
          <w:szCs w:val="28"/>
        </w:rPr>
        <w:fldChar w:fldCharType="separate"/>
      </w:r>
      <w:r w:rsidRPr="00A52699">
        <w:rPr>
          <w:rFonts w:ascii="Times New Roman" w:hAnsi="Times New Roman"/>
          <w:noProof/>
          <w:sz w:val="28"/>
          <w:szCs w:val="28"/>
          <w:lang w:val="en-US"/>
        </w:rPr>
        <w:t>6</w:t>
      </w:r>
      <w:r>
        <w:rPr>
          <w:rFonts w:ascii="Times New Roman" w:hAnsi="Times New Roman"/>
          <w:noProof/>
          <w:sz w:val="28"/>
          <w:szCs w:val="28"/>
        </w:rPr>
        <w:fldChar w:fldCharType="end"/>
      </w:r>
    </w:p>
    <w:p w14:paraId="7DA5657C" w14:textId="77777777" w:rsidR="00A52699" w:rsidRPr="00A52699" w:rsidRDefault="00A52699" w:rsidP="00A52699">
      <w:pPr>
        <w:pStyle w:val="11"/>
        <w:tabs>
          <w:tab w:val="right" w:leader="dot" w:pos="9345"/>
        </w:tabs>
        <w:rPr>
          <w:rFonts w:ascii="Times New Roman" w:hAnsi="Times New Roman"/>
          <w:noProof/>
          <w:sz w:val="28"/>
          <w:szCs w:val="28"/>
          <w:lang w:val="en-US" w:eastAsia="ru-RU"/>
          <w14:ligatures w14:val="standardContextual"/>
        </w:rPr>
      </w:pPr>
      <w:r w:rsidRPr="00A52699">
        <w:rPr>
          <w:rFonts w:ascii="Times New Roman" w:eastAsia="Calibri" w:hAnsi="Times New Roman"/>
          <w:b/>
          <w:bCs/>
          <w:noProof/>
          <w:color w:val="000000"/>
          <w:sz w:val="28"/>
          <w:szCs w:val="28"/>
          <w:lang w:val="en-US"/>
        </w:rPr>
        <w:t xml:space="preserve">   4.1 Text presentation</w:t>
      </w:r>
      <w:r w:rsidRPr="00A52699">
        <w:rPr>
          <w:rFonts w:ascii="Times New Roman" w:hAnsi="Times New Roman"/>
          <w:noProof/>
          <w:sz w:val="28"/>
          <w:szCs w:val="28"/>
          <w:lang w:val="en-US"/>
        </w:rPr>
        <w:tab/>
      </w:r>
      <w:r>
        <w:rPr>
          <w:rFonts w:ascii="Times New Roman" w:hAnsi="Times New Roman"/>
          <w:noProof/>
          <w:sz w:val="28"/>
          <w:szCs w:val="28"/>
        </w:rPr>
        <w:fldChar w:fldCharType="begin"/>
      </w:r>
      <w:r w:rsidRPr="00A52699">
        <w:rPr>
          <w:rFonts w:ascii="Times New Roman" w:hAnsi="Times New Roman"/>
          <w:noProof/>
          <w:sz w:val="28"/>
          <w:szCs w:val="28"/>
          <w:lang w:val="en-US"/>
        </w:rPr>
        <w:instrText xml:space="preserve"> PAGEREF _Toc190530786 \h </w:instrText>
      </w:r>
      <w:r>
        <w:rPr>
          <w:rFonts w:ascii="Times New Roman" w:hAnsi="Times New Roman"/>
          <w:noProof/>
          <w:sz w:val="28"/>
          <w:szCs w:val="28"/>
        </w:rPr>
      </w:r>
      <w:r>
        <w:rPr>
          <w:rFonts w:ascii="Times New Roman" w:hAnsi="Times New Roman"/>
          <w:noProof/>
          <w:sz w:val="28"/>
          <w:szCs w:val="28"/>
        </w:rPr>
        <w:fldChar w:fldCharType="separate"/>
      </w:r>
      <w:r w:rsidRPr="00A52699">
        <w:rPr>
          <w:rFonts w:ascii="Times New Roman" w:hAnsi="Times New Roman"/>
          <w:noProof/>
          <w:sz w:val="28"/>
          <w:szCs w:val="28"/>
          <w:lang w:val="en-US"/>
        </w:rPr>
        <w:t>6</w:t>
      </w:r>
      <w:r>
        <w:rPr>
          <w:rFonts w:ascii="Times New Roman" w:hAnsi="Times New Roman"/>
          <w:noProof/>
          <w:sz w:val="28"/>
          <w:szCs w:val="28"/>
        </w:rPr>
        <w:fldChar w:fldCharType="end"/>
      </w:r>
    </w:p>
    <w:p w14:paraId="4D335157" w14:textId="77777777" w:rsidR="00A52699" w:rsidRDefault="00A52699" w:rsidP="00A52699">
      <w:pPr>
        <w:pStyle w:val="21"/>
        <w:tabs>
          <w:tab w:val="right" w:leader="dot" w:pos="9345"/>
        </w:tabs>
        <w:rPr>
          <w:rFonts w:ascii="Times New Roman" w:eastAsia="SimSun" w:hAnsi="Times New Roman" w:cs="Times New Roman"/>
          <w:noProof/>
          <w:kern w:val="2"/>
          <w:sz w:val="28"/>
          <w:szCs w:val="28"/>
          <w:lang w:val="en-US" w:eastAsia="ru-RU"/>
          <w14:ligatures w14:val="standardContextual"/>
        </w:rPr>
      </w:pPr>
      <w:r>
        <w:rPr>
          <w:rFonts w:ascii="Times New Roman" w:hAnsi="Times New Roman" w:cs="Times New Roman"/>
          <w:b/>
          <w:bCs/>
          <w:noProof/>
          <w:color w:val="000000"/>
          <w:sz w:val="28"/>
          <w:szCs w:val="28"/>
          <w:lang w:val="en-US"/>
        </w:rPr>
        <w:t>4.2 Headings of Thesis Structure</w:t>
      </w:r>
      <w:r>
        <w:rPr>
          <w:rFonts w:ascii="Times New Roman" w:hAnsi="Times New Roman" w:cs="Times New Roman"/>
          <w:noProof/>
          <w:sz w:val="28"/>
          <w:szCs w:val="28"/>
          <w:lang w:val="en-US"/>
        </w:rPr>
        <w:tab/>
      </w:r>
      <w:r>
        <w:rPr>
          <w:rFonts w:ascii="Times New Roman" w:hAnsi="Times New Roman" w:cs="Times New Roman"/>
          <w:noProof/>
          <w:sz w:val="28"/>
          <w:szCs w:val="28"/>
        </w:rPr>
        <w:fldChar w:fldCharType="begin"/>
      </w:r>
      <w:r>
        <w:rPr>
          <w:rFonts w:ascii="Times New Roman" w:hAnsi="Times New Roman" w:cs="Times New Roman"/>
          <w:noProof/>
          <w:sz w:val="28"/>
          <w:szCs w:val="28"/>
          <w:lang w:val="en-US"/>
        </w:rPr>
        <w:instrText xml:space="preserve"> PAGEREF _Toc190530787 \h </w:instrText>
      </w:r>
      <w:r>
        <w:rPr>
          <w:rFonts w:ascii="Times New Roman" w:hAnsi="Times New Roman" w:cs="Times New Roman"/>
          <w:noProof/>
          <w:sz w:val="28"/>
          <w:szCs w:val="28"/>
        </w:rPr>
      </w:r>
      <w:r>
        <w:rPr>
          <w:rFonts w:ascii="Times New Roman" w:hAnsi="Times New Roman" w:cs="Times New Roman"/>
          <w:noProof/>
          <w:sz w:val="28"/>
          <w:szCs w:val="28"/>
        </w:rPr>
        <w:fldChar w:fldCharType="separate"/>
      </w:r>
      <w:r>
        <w:rPr>
          <w:rFonts w:ascii="Times New Roman" w:hAnsi="Times New Roman" w:cs="Times New Roman"/>
          <w:noProof/>
          <w:sz w:val="28"/>
          <w:szCs w:val="28"/>
          <w:lang w:val="en-US"/>
        </w:rPr>
        <w:t>7</w:t>
      </w:r>
      <w:r>
        <w:rPr>
          <w:rFonts w:ascii="Times New Roman" w:hAnsi="Times New Roman" w:cs="Times New Roman"/>
          <w:noProof/>
          <w:sz w:val="28"/>
          <w:szCs w:val="28"/>
        </w:rPr>
        <w:fldChar w:fldCharType="end"/>
      </w:r>
    </w:p>
    <w:p w14:paraId="44C443DB" w14:textId="77777777" w:rsidR="00A52699" w:rsidRPr="00A52699" w:rsidRDefault="00A52699" w:rsidP="00A52699">
      <w:pPr>
        <w:pStyle w:val="11"/>
        <w:tabs>
          <w:tab w:val="left" w:pos="480"/>
          <w:tab w:val="right" w:leader="dot" w:pos="9345"/>
        </w:tabs>
        <w:rPr>
          <w:rFonts w:ascii="Times New Roman" w:hAnsi="Times New Roman"/>
          <w:noProof/>
          <w:sz w:val="28"/>
          <w:szCs w:val="28"/>
          <w:lang w:val="en-US" w:eastAsia="ru-RU"/>
          <w14:ligatures w14:val="standardContextual"/>
        </w:rPr>
      </w:pPr>
      <w:r w:rsidRPr="00A52699">
        <w:rPr>
          <w:rFonts w:ascii="Times New Roman" w:hAnsi="Times New Roman"/>
          <w:b/>
          <w:bCs/>
          <w:noProof/>
          <w:color w:val="000000"/>
          <w:sz w:val="28"/>
          <w:szCs w:val="28"/>
          <w:lang w:val="en-US"/>
        </w:rPr>
        <w:t>5</w:t>
      </w:r>
      <w:r w:rsidRPr="00A52699">
        <w:rPr>
          <w:rFonts w:ascii="Times New Roman" w:eastAsia="SimSun" w:hAnsi="Times New Roman"/>
          <w:noProof/>
          <w:sz w:val="28"/>
          <w:szCs w:val="28"/>
          <w:lang w:val="en-US" w:eastAsia="ru-RU"/>
          <w14:ligatures w14:val="standardContextual"/>
        </w:rPr>
        <w:tab/>
      </w:r>
      <w:r w:rsidRPr="00A52699">
        <w:rPr>
          <w:rFonts w:ascii="Times New Roman" w:hAnsi="Times New Roman"/>
          <w:b/>
          <w:bCs/>
          <w:noProof/>
          <w:color w:val="000000"/>
          <w:sz w:val="28"/>
          <w:szCs w:val="28"/>
          <w:lang w:val="en-US"/>
        </w:rPr>
        <w:t>ILLUSTRATION DESIGN REQUIREMENTS</w:t>
      </w:r>
      <w:r w:rsidRPr="00A52699">
        <w:rPr>
          <w:rFonts w:ascii="Times New Roman" w:hAnsi="Times New Roman"/>
          <w:noProof/>
          <w:sz w:val="28"/>
          <w:szCs w:val="28"/>
          <w:lang w:val="en-US"/>
        </w:rPr>
        <w:tab/>
      </w:r>
      <w:r>
        <w:rPr>
          <w:rFonts w:ascii="Times New Roman" w:hAnsi="Times New Roman"/>
          <w:noProof/>
          <w:sz w:val="28"/>
          <w:szCs w:val="28"/>
        </w:rPr>
        <w:fldChar w:fldCharType="begin"/>
      </w:r>
      <w:r w:rsidRPr="00A52699">
        <w:rPr>
          <w:rFonts w:ascii="Times New Roman" w:hAnsi="Times New Roman"/>
          <w:noProof/>
          <w:sz w:val="28"/>
          <w:szCs w:val="28"/>
          <w:lang w:val="en-US"/>
        </w:rPr>
        <w:instrText xml:space="preserve"> PAGEREF _Toc190530788 \h </w:instrText>
      </w:r>
      <w:r>
        <w:rPr>
          <w:rFonts w:ascii="Times New Roman" w:hAnsi="Times New Roman"/>
          <w:noProof/>
          <w:sz w:val="28"/>
          <w:szCs w:val="28"/>
        </w:rPr>
      </w:r>
      <w:r>
        <w:rPr>
          <w:rFonts w:ascii="Times New Roman" w:hAnsi="Times New Roman"/>
          <w:noProof/>
          <w:sz w:val="28"/>
          <w:szCs w:val="28"/>
        </w:rPr>
        <w:fldChar w:fldCharType="separate"/>
      </w:r>
      <w:r w:rsidRPr="00A52699">
        <w:rPr>
          <w:rFonts w:ascii="Times New Roman" w:hAnsi="Times New Roman"/>
          <w:noProof/>
          <w:sz w:val="28"/>
          <w:szCs w:val="28"/>
          <w:lang w:val="en-US"/>
        </w:rPr>
        <w:t>10</w:t>
      </w:r>
      <w:r>
        <w:rPr>
          <w:rFonts w:ascii="Times New Roman" w:hAnsi="Times New Roman"/>
          <w:noProof/>
          <w:sz w:val="28"/>
          <w:szCs w:val="28"/>
        </w:rPr>
        <w:fldChar w:fldCharType="end"/>
      </w:r>
    </w:p>
    <w:p w14:paraId="386C0CD0" w14:textId="77777777" w:rsidR="00A52699" w:rsidRPr="00A52699" w:rsidRDefault="00A52699" w:rsidP="00A52699">
      <w:pPr>
        <w:pStyle w:val="11"/>
        <w:tabs>
          <w:tab w:val="left" w:pos="480"/>
          <w:tab w:val="right" w:leader="dot" w:pos="9345"/>
        </w:tabs>
        <w:rPr>
          <w:rFonts w:ascii="Times New Roman" w:hAnsi="Times New Roman"/>
          <w:noProof/>
          <w:sz w:val="28"/>
          <w:szCs w:val="28"/>
          <w:lang w:val="en-US" w:eastAsia="ru-RU"/>
          <w14:ligatures w14:val="standardContextual"/>
        </w:rPr>
      </w:pPr>
      <w:r w:rsidRPr="00A52699">
        <w:rPr>
          <w:rFonts w:ascii="Times New Roman" w:hAnsi="Times New Roman"/>
          <w:b/>
          <w:bCs/>
          <w:noProof/>
          <w:color w:val="000000"/>
          <w:sz w:val="28"/>
          <w:szCs w:val="28"/>
          <w:lang w:val="en-US"/>
        </w:rPr>
        <w:t>6</w:t>
      </w:r>
      <w:r w:rsidRPr="00A52699">
        <w:rPr>
          <w:rFonts w:ascii="Times New Roman" w:eastAsia="SimSun" w:hAnsi="Times New Roman"/>
          <w:noProof/>
          <w:sz w:val="28"/>
          <w:szCs w:val="28"/>
          <w:lang w:val="en-US" w:eastAsia="ru-RU"/>
          <w14:ligatures w14:val="standardContextual"/>
        </w:rPr>
        <w:tab/>
      </w:r>
      <w:r w:rsidRPr="00A52699">
        <w:rPr>
          <w:rFonts w:ascii="Times New Roman" w:hAnsi="Times New Roman"/>
          <w:b/>
          <w:bCs/>
          <w:noProof/>
          <w:color w:val="000000"/>
          <w:sz w:val="28"/>
          <w:szCs w:val="28"/>
          <w:lang w:val="en-US"/>
        </w:rPr>
        <w:t>TABLE DESIGN REQUIREMENTS</w:t>
      </w:r>
      <w:r w:rsidRPr="00A52699">
        <w:rPr>
          <w:rFonts w:ascii="Times New Roman" w:hAnsi="Times New Roman"/>
          <w:noProof/>
          <w:sz w:val="28"/>
          <w:szCs w:val="28"/>
          <w:lang w:val="en-US"/>
        </w:rPr>
        <w:tab/>
      </w:r>
      <w:r>
        <w:rPr>
          <w:rFonts w:ascii="Times New Roman" w:hAnsi="Times New Roman"/>
          <w:noProof/>
          <w:sz w:val="28"/>
          <w:szCs w:val="28"/>
        </w:rPr>
        <w:fldChar w:fldCharType="begin"/>
      </w:r>
      <w:r w:rsidRPr="00A52699">
        <w:rPr>
          <w:rFonts w:ascii="Times New Roman" w:hAnsi="Times New Roman"/>
          <w:noProof/>
          <w:sz w:val="28"/>
          <w:szCs w:val="28"/>
          <w:lang w:val="en-US"/>
        </w:rPr>
        <w:instrText xml:space="preserve"> PAGEREF _Toc190530789 \h </w:instrText>
      </w:r>
      <w:r>
        <w:rPr>
          <w:rFonts w:ascii="Times New Roman" w:hAnsi="Times New Roman"/>
          <w:noProof/>
          <w:sz w:val="28"/>
          <w:szCs w:val="28"/>
        </w:rPr>
      </w:r>
      <w:r>
        <w:rPr>
          <w:rFonts w:ascii="Times New Roman" w:hAnsi="Times New Roman"/>
          <w:noProof/>
          <w:sz w:val="28"/>
          <w:szCs w:val="28"/>
        </w:rPr>
        <w:fldChar w:fldCharType="separate"/>
      </w:r>
      <w:r w:rsidRPr="00A52699">
        <w:rPr>
          <w:rFonts w:ascii="Times New Roman" w:hAnsi="Times New Roman"/>
          <w:noProof/>
          <w:sz w:val="28"/>
          <w:szCs w:val="28"/>
          <w:lang w:val="en-US"/>
        </w:rPr>
        <w:t>12</w:t>
      </w:r>
      <w:r>
        <w:rPr>
          <w:rFonts w:ascii="Times New Roman" w:hAnsi="Times New Roman"/>
          <w:noProof/>
          <w:sz w:val="28"/>
          <w:szCs w:val="28"/>
        </w:rPr>
        <w:fldChar w:fldCharType="end"/>
      </w:r>
    </w:p>
    <w:p w14:paraId="243462C1" w14:textId="77777777" w:rsidR="00A52699" w:rsidRPr="00A52699" w:rsidRDefault="00A52699" w:rsidP="00A52699">
      <w:pPr>
        <w:pStyle w:val="11"/>
        <w:tabs>
          <w:tab w:val="right" w:leader="dot" w:pos="9345"/>
        </w:tabs>
        <w:rPr>
          <w:rFonts w:ascii="Times New Roman" w:hAnsi="Times New Roman"/>
          <w:noProof/>
          <w:sz w:val="28"/>
          <w:szCs w:val="28"/>
          <w:lang w:val="en-US" w:eastAsia="ru-RU"/>
          <w14:ligatures w14:val="standardContextual"/>
        </w:rPr>
      </w:pPr>
      <w:r w:rsidRPr="00A52699">
        <w:rPr>
          <w:rFonts w:ascii="Times New Roman" w:hAnsi="Times New Roman"/>
          <w:b/>
          <w:bCs/>
          <w:noProof/>
          <w:color w:val="000000"/>
          <w:sz w:val="28"/>
          <w:szCs w:val="28"/>
          <w:lang w:val="en-US"/>
        </w:rPr>
        <w:t>7     FORMULA DESIGN REQUIREMENTS</w:t>
      </w:r>
      <w:r w:rsidRPr="00A52699">
        <w:rPr>
          <w:rFonts w:ascii="Times New Roman" w:hAnsi="Times New Roman"/>
          <w:noProof/>
          <w:sz w:val="28"/>
          <w:szCs w:val="28"/>
          <w:lang w:val="en-US"/>
        </w:rPr>
        <w:tab/>
      </w:r>
      <w:r>
        <w:rPr>
          <w:rFonts w:ascii="Times New Roman" w:hAnsi="Times New Roman"/>
          <w:noProof/>
          <w:sz w:val="28"/>
          <w:szCs w:val="28"/>
        </w:rPr>
        <w:fldChar w:fldCharType="begin"/>
      </w:r>
      <w:r w:rsidRPr="00A52699">
        <w:rPr>
          <w:rFonts w:ascii="Times New Roman" w:hAnsi="Times New Roman"/>
          <w:noProof/>
          <w:sz w:val="28"/>
          <w:szCs w:val="28"/>
          <w:lang w:val="en-US"/>
        </w:rPr>
        <w:instrText xml:space="preserve"> PAGEREF _Toc190530790 \h </w:instrText>
      </w:r>
      <w:r>
        <w:rPr>
          <w:rFonts w:ascii="Times New Roman" w:hAnsi="Times New Roman"/>
          <w:noProof/>
          <w:sz w:val="28"/>
          <w:szCs w:val="28"/>
        </w:rPr>
      </w:r>
      <w:r>
        <w:rPr>
          <w:rFonts w:ascii="Times New Roman" w:hAnsi="Times New Roman"/>
          <w:noProof/>
          <w:sz w:val="28"/>
          <w:szCs w:val="28"/>
        </w:rPr>
        <w:fldChar w:fldCharType="separate"/>
      </w:r>
      <w:r w:rsidRPr="00A52699">
        <w:rPr>
          <w:rFonts w:ascii="Times New Roman" w:hAnsi="Times New Roman"/>
          <w:noProof/>
          <w:sz w:val="28"/>
          <w:szCs w:val="28"/>
          <w:lang w:val="en-US"/>
        </w:rPr>
        <w:t>14</w:t>
      </w:r>
      <w:r>
        <w:rPr>
          <w:rFonts w:ascii="Times New Roman" w:hAnsi="Times New Roman"/>
          <w:noProof/>
          <w:sz w:val="28"/>
          <w:szCs w:val="28"/>
        </w:rPr>
        <w:fldChar w:fldCharType="end"/>
      </w:r>
    </w:p>
    <w:p w14:paraId="08BD3BC4" w14:textId="77777777" w:rsidR="00A52699" w:rsidRPr="00A52699" w:rsidRDefault="00A52699" w:rsidP="00A52699">
      <w:pPr>
        <w:pStyle w:val="11"/>
        <w:tabs>
          <w:tab w:val="right" w:leader="dot" w:pos="9345"/>
        </w:tabs>
        <w:rPr>
          <w:rFonts w:ascii="Times New Roman" w:hAnsi="Times New Roman"/>
          <w:noProof/>
          <w:sz w:val="28"/>
          <w:szCs w:val="28"/>
          <w:lang w:val="en-US" w:eastAsia="ru-RU"/>
          <w14:ligatures w14:val="standardContextual"/>
        </w:rPr>
      </w:pPr>
      <w:r w:rsidRPr="00A52699">
        <w:rPr>
          <w:rFonts w:ascii="Times New Roman" w:hAnsi="Times New Roman"/>
          <w:b/>
          <w:bCs/>
          <w:noProof/>
          <w:color w:val="000000"/>
          <w:sz w:val="28"/>
          <w:szCs w:val="28"/>
          <w:lang w:val="en-US"/>
        </w:rPr>
        <w:t>8     REQUIREMENTS FOR PLACING CODE IN THE TEXT</w:t>
      </w:r>
      <w:r w:rsidRPr="00A52699">
        <w:rPr>
          <w:rFonts w:ascii="Times New Roman" w:hAnsi="Times New Roman"/>
          <w:noProof/>
          <w:sz w:val="28"/>
          <w:szCs w:val="28"/>
          <w:lang w:val="en-US"/>
        </w:rPr>
        <w:tab/>
      </w:r>
      <w:r>
        <w:rPr>
          <w:rFonts w:ascii="Times New Roman" w:hAnsi="Times New Roman"/>
          <w:noProof/>
          <w:sz w:val="28"/>
          <w:szCs w:val="28"/>
        </w:rPr>
        <w:fldChar w:fldCharType="begin"/>
      </w:r>
      <w:r w:rsidRPr="00A52699">
        <w:rPr>
          <w:rFonts w:ascii="Times New Roman" w:hAnsi="Times New Roman"/>
          <w:noProof/>
          <w:sz w:val="28"/>
          <w:szCs w:val="28"/>
          <w:lang w:val="en-US"/>
        </w:rPr>
        <w:instrText xml:space="preserve"> PAGEREF _Toc190530791 \h </w:instrText>
      </w:r>
      <w:r>
        <w:rPr>
          <w:rFonts w:ascii="Times New Roman" w:hAnsi="Times New Roman"/>
          <w:noProof/>
          <w:sz w:val="28"/>
          <w:szCs w:val="28"/>
        </w:rPr>
      </w:r>
      <w:r>
        <w:rPr>
          <w:rFonts w:ascii="Times New Roman" w:hAnsi="Times New Roman"/>
          <w:noProof/>
          <w:sz w:val="28"/>
          <w:szCs w:val="28"/>
        </w:rPr>
        <w:fldChar w:fldCharType="separate"/>
      </w:r>
      <w:r w:rsidRPr="00A52699">
        <w:rPr>
          <w:rFonts w:ascii="Times New Roman" w:hAnsi="Times New Roman"/>
          <w:noProof/>
          <w:sz w:val="28"/>
          <w:szCs w:val="28"/>
          <w:lang w:val="en-US"/>
        </w:rPr>
        <w:t>15</w:t>
      </w:r>
      <w:r>
        <w:rPr>
          <w:rFonts w:ascii="Times New Roman" w:hAnsi="Times New Roman"/>
          <w:noProof/>
          <w:sz w:val="28"/>
          <w:szCs w:val="28"/>
        </w:rPr>
        <w:fldChar w:fldCharType="end"/>
      </w:r>
    </w:p>
    <w:p w14:paraId="5EAA83C6" w14:textId="77777777" w:rsidR="00A52699" w:rsidRPr="00A52699" w:rsidRDefault="00A52699" w:rsidP="00A52699">
      <w:pPr>
        <w:pStyle w:val="11"/>
        <w:tabs>
          <w:tab w:val="left" w:pos="480"/>
          <w:tab w:val="right" w:leader="dot" w:pos="9345"/>
        </w:tabs>
        <w:rPr>
          <w:rFonts w:ascii="Times New Roman" w:hAnsi="Times New Roman"/>
          <w:noProof/>
          <w:sz w:val="28"/>
          <w:szCs w:val="28"/>
          <w:lang w:val="en-US" w:eastAsia="ru-RU"/>
          <w14:ligatures w14:val="standardContextual"/>
        </w:rPr>
      </w:pPr>
      <w:r w:rsidRPr="00A52699">
        <w:rPr>
          <w:rFonts w:ascii="Times New Roman" w:hAnsi="Times New Roman"/>
          <w:b/>
          <w:bCs/>
          <w:noProof/>
          <w:color w:val="000000"/>
          <w:sz w:val="28"/>
          <w:szCs w:val="28"/>
          <w:lang w:val="en-US"/>
        </w:rPr>
        <w:t>9</w:t>
      </w:r>
      <w:r w:rsidRPr="00A52699">
        <w:rPr>
          <w:rFonts w:ascii="Times New Roman" w:eastAsia="SimSun" w:hAnsi="Times New Roman"/>
          <w:noProof/>
          <w:sz w:val="28"/>
          <w:szCs w:val="28"/>
          <w:lang w:val="en-US" w:eastAsia="ru-RU"/>
          <w14:ligatures w14:val="standardContextual"/>
        </w:rPr>
        <w:tab/>
      </w:r>
      <w:r w:rsidRPr="00A52699">
        <w:rPr>
          <w:rFonts w:ascii="Times New Roman" w:hAnsi="Times New Roman"/>
          <w:b/>
          <w:bCs/>
          <w:noProof/>
          <w:color w:val="000000"/>
          <w:sz w:val="28"/>
          <w:szCs w:val="28"/>
          <w:lang w:val="en-US"/>
        </w:rPr>
        <w:t>HOW TO DESIGN REFERENCE LIST</w:t>
      </w:r>
      <w:r w:rsidRPr="00A52699">
        <w:rPr>
          <w:rFonts w:ascii="Times New Roman" w:hAnsi="Times New Roman"/>
          <w:noProof/>
          <w:sz w:val="28"/>
          <w:szCs w:val="28"/>
          <w:lang w:val="en-US"/>
        </w:rPr>
        <w:tab/>
      </w:r>
      <w:r>
        <w:rPr>
          <w:rFonts w:ascii="Times New Roman" w:hAnsi="Times New Roman"/>
          <w:noProof/>
          <w:sz w:val="28"/>
          <w:szCs w:val="28"/>
        </w:rPr>
        <w:fldChar w:fldCharType="begin"/>
      </w:r>
      <w:r w:rsidRPr="00A52699">
        <w:rPr>
          <w:rFonts w:ascii="Times New Roman" w:hAnsi="Times New Roman"/>
          <w:noProof/>
          <w:sz w:val="28"/>
          <w:szCs w:val="28"/>
          <w:lang w:val="en-US"/>
        </w:rPr>
        <w:instrText xml:space="preserve"> PAGEREF _Toc190530792 \h </w:instrText>
      </w:r>
      <w:r>
        <w:rPr>
          <w:rFonts w:ascii="Times New Roman" w:hAnsi="Times New Roman"/>
          <w:noProof/>
          <w:sz w:val="28"/>
          <w:szCs w:val="28"/>
        </w:rPr>
      </w:r>
      <w:r>
        <w:rPr>
          <w:rFonts w:ascii="Times New Roman" w:hAnsi="Times New Roman"/>
          <w:noProof/>
          <w:sz w:val="28"/>
          <w:szCs w:val="28"/>
        </w:rPr>
        <w:fldChar w:fldCharType="separate"/>
      </w:r>
      <w:r w:rsidRPr="00A52699">
        <w:rPr>
          <w:rFonts w:ascii="Times New Roman" w:hAnsi="Times New Roman"/>
          <w:noProof/>
          <w:sz w:val="28"/>
          <w:szCs w:val="28"/>
          <w:lang w:val="en-US"/>
        </w:rPr>
        <w:t>16</w:t>
      </w:r>
      <w:r>
        <w:rPr>
          <w:rFonts w:ascii="Times New Roman" w:hAnsi="Times New Roman"/>
          <w:noProof/>
          <w:sz w:val="28"/>
          <w:szCs w:val="28"/>
        </w:rPr>
        <w:fldChar w:fldCharType="end"/>
      </w:r>
    </w:p>
    <w:p w14:paraId="4E8E3E43" w14:textId="77777777" w:rsidR="00A52699" w:rsidRDefault="00A52699" w:rsidP="00A52699">
      <w:pPr>
        <w:pStyle w:val="21"/>
        <w:tabs>
          <w:tab w:val="right" w:leader="dot" w:pos="9345"/>
        </w:tabs>
        <w:rPr>
          <w:rFonts w:ascii="Times New Roman" w:eastAsia="SimSun" w:hAnsi="Times New Roman" w:cs="Times New Roman"/>
          <w:noProof/>
          <w:kern w:val="2"/>
          <w:sz w:val="28"/>
          <w:szCs w:val="28"/>
          <w:lang w:val="en-US" w:eastAsia="ru-RU"/>
          <w14:ligatures w14:val="standardContextual"/>
        </w:rPr>
      </w:pPr>
      <w:r>
        <w:rPr>
          <w:rFonts w:ascii="Times New Roman" w:hAnsi="Times New Roman" w:cs="Times New Roman"/>
          <w:b/>
          <w:bCs/>
          <w:noProof/>
          <w:color w:val="000000"/>
          <w:sz w:val="28"/>
          <w:szCs w:val="28"/>
          <w:lang w:val="en-US"/>
        </w:rPr>
        <w:t>9.1 General requirements for designing the reference list</w:t>
      </w:r>
      <w:r>
        <w:rPr>
          <w:rFonts w:ascii="Times New Roman" w:hAnsi="Times New Roman" w:cs="Times New Roman"/>
          <w:noProof/>
          <w:sz w:val="28"/>
          <w:szCs w:val="28"/>
          <w:lang w:val="en-US"/>
        </w:rPr>
        <w:tab/>
      </w:r>
      <w:r>
        <w:rPr>
          <w:rFonts w:ascii="Times New Roman" w:hAnsi="Times New Roman" w:cs="Times New Roman"/>
          <w:noProof/>
          <w:sz w:val="28"/>
          <w:szCs w:val="28"/>
        </w:rPr>
        <w:fldChar w:fldCharType="begin"/>
      </w:r>
      <w:r>
        <w:rPr>
          <w:rFonts w:ascii="Times New Roman" w:hAnsi="Times New Roman" w:cs="Times New Roman"/>
          <w:noProof/>
          <w:sz w:val="28"/>
          <w:szCs w:val="28"/>
          <w:lang w:val="en-US"/>
        </w:rPr>
        <w:instrText xml:space="preserve"> PAGEREF _Toc190530793 \h </w:instrText>
      </w:r>
      <w:r>
        <w:rPr>
          <w:rFonts w:ascii="Times New Roman" w:hAnsi="Times New Roman" w:cs="Times New Roman"/>
          <w:noProof/>
          <w:sz w:val="28"/>
          <w:szCs w:val="28"/>
        </w:rPr>
      </w:r>
      <w:r>
        <w:rPr>
          <w:rFonts w:ascii="Times New Roman" w:hAnsi="Times New Roman" w:cs="Times New Roman"/>
          <w:noProof/>
          <w:sz w:val="28"/>
          <w:szCs w:val="28"/>
        </w:rPr>
        <w:fldChar w:fldCharType="separate"/>
      </w:r>
      <w:r>
        <w:rPr>
          <w:rFonts w:ascii="Times New Roman" w:hAnsi="Times New Roman" w:cs="Times New Roman"/>
          <w:noProof/>
          <w:sz w:val="28"/>
          <w:szCs w:val="28"/>
          <w:lang w:val="en-US"/>
        </w:rPr>
        <w:t>16</w:t>
      </w:r>
      <w:r>
        <w:rPr>
          <w:rFonts w:ascii="Times New Roman" w:hAnsi="Times New Roman" w:cs="Times New Roman"/>
          <w:noProof/>
          <w:sz w:val="28"/>
          <w:szCs w:val="28"/>
        </w:rPr>
        <w:fldChar w:fldCharType="end"/>
      </w:r>
    </w:p>
    <w:p w14:paraId="41F7696E" w14:textId="77777777" w:rsidR="00A52699" w:rsidRDefault="00A52699" w:rsidP="00A52699">
      <w:pPr>
        <w:pStyle w:val="21"/>
        <w:tabs>
          <w:tab w:val="left" w:pos="960"/>
          <w:tab w:val="right" w:leader="dot" w:pos="9345"/>
        </w:tabs>
        <w:rPr>
          <w:rFonts w:ascii="Times New Roman" w:eastAsia="SimSun" w:hAnsi="Times New Roman" w:cs="Times New Roman"/>
          <w:noProof/>
          <w:kern w:val="2"/>
          <w:sz w:val="28"/>
          <w:szCs w:val="28"/>
          <w:lang w:val="en-US" w:eastAsia="ru-RU"/>
          <w14:ligatures w14:val="standardContextual"/>
        </w:rPr>
      </w:pPr>
      <w:r>
        <w:rPr>
          <w:rFonts w:ascii="Times New Roman" w:hAnsi="Times New Roman" w:cs="Times New Roman"/>
          <w:b/>
          <w:bCs/>
          <w:noProof/>
          <w:color w:val="000000"/>
          <w:sz w:val="28"/>
          <w:szCs w:val="28"/>
          <w:lang w:val="en-US"/>
        </w:rPr>
        <w:t>9.2 Examples of bibliographic description</w:t>
      </w:r>
      <w:r>
        <w:rPr>
          <w:rFonts w:ascii="Times New Roman" w:hAnsi="Times New Roman" w:cs="Times New Roman"/>
          <w:noProof/>
          <w:sz w:val="28"/>
          <w:szCs w:val="28"/>
          <w:lang w:val="en-US"/>
        </w:rPr>
        <w:tab/>
      </w:r>
      <w:r>
        <w:rPr>
          <w:rFonts w:ascii="Times New Roman" w:hAnsi="Times New Roman" w:cs="Times New Roman"/>
          <w:noProof/>
          <w:sz w:val="28"/>
          <w:szCs w:val="28"/>
        </w:rPr>
        <w:fldChar w:fldCharType="begin"/>
      </w:r>
      <w:r>
        <w:rPr>
          <w:rFonts w:ascii="Times New Roman" w:hAnsi="Times New Roman" w:cs="Times New Roman"/>
          <w:noProof/>
          <w:sz w:val="28"/>
          <w:szCs w:val="28"/>
          <w:lang w:val="en-US"/>
        </w:rPr>
        <w:instrText xml:space="preserve"> PAGEREF _Toc190530794 \h </w:instrText>
      </w:r>
      <w:r>
        <w:rPr>
          <w:rFonts w:ascii="Times New Roman" w:hAnsi="Times New Roman" w:cs="Times New Roman"/>
          <w:noProof/>
          <w:sz w:val="28"/>
          <w:szCs w:val="28"/>
        </w:rPr>
      </w:r>
      <w:r>
        <w:rPr>
          <w:rFonts w:ascii="Times New Roman" w:hAnsi="Times New Roman" w:cs="Times New Roman"/>
          <w:noProof/>
          <w:sz w:val="28"/>
          <w:szCs w:val="28"/>
        </w:rPr>
        <w:fldChar w:fldCharType="separate"/>
      </w:r>
      <w:r>
        <w:rPr>
          <w:rFonts w:ascii="Times New Roman" w:hAnsi="Times New Roman" w:cs="Times New Roman"/>
          <w:noProof/>
          <w:sz w:val="28"/>
          <w:szCs w:val="28"/>
          <w:lang w:val="en-US"/>
        </w:rPr>
        <w:t>16</w:t>
      </w:r>
      <w:r>
        <w:rPr>
          <w:rFonts w:ascii="Times New Roman" w:hAnsi="Times New Roman" w:cs="Times New Roman"/>
          <w:noProof/>
          <w:sz w:val="28"/>
          <w:szCs w:val="28"/>
        </w:rPr>
        <w:fldChar w:fldCharType="end"/>
      </w:r>
    </w:p>
    <w:p w14:paraId="4B9479AD" w14:textId="6EEB1F5F" w:rsidR="00A52699" w:rsidRPr="00A52699" w:rsidRDefault="00A52699" w:rsidP="00A52699">
      <w:pPr>
        <w:pStyle w:val="11"/>
        <w:tabs>
          <w:tab w:val="right" w:leader="dot" w:pos="9345"/>
        </w:tabs>
        <w:rPr>
          <w:rFonts w:ascii="Times New Roman" w:hAnsi="Times New Roman"/>
          <w:noProof/>
          <w:sz w:val="28"/>
          <w:szCs w:val="28"/>
          <w:lang w:val="en-US" w:eastAsia="ru-RU"/>
          <w14:ligatures w14:val="standardContextual"/>
        </w:rPr>
      </w:pPr>
      <w:r w:rsidRPr="00A52699">
        <w:rPr>
          <w:rFonts w:ascii="Times New Roman" w:hAnsi="Times New Roman"/>
          <w:b/>
          <w:bCs/>
          <w:noProof/>
          <w:color w:val="000000"/>
          <w:sz w:val="28"/>
          <w:szCs w:val="28"/>
          <w:lang w:val="en-US"/>
        </w:rPr>
        <w:t xml:space="preserve">APPENDIX </w:t>
      </w:r>
      <w:r w:rsidR="00AB05F8">
        <w:rPr>
          <w:rFonts w:ascii="Times New Roman" w:hAnsi="Times New Roman"/>
          <w:b/>
          <w:bCs/>
          <w:noProof/>
          <w:color w:val="000000"/>
          <w:sz w:val="28"/>
          <w:szCs w:val="28"/>
          <w:lang w:val="en-US"/>
        </w:rPr>
        <w:t>A</w:t>
      </w:r>
      <w:r w:rsidRPr="00A52699">
        <w:rPr>
          <w:rFonts w:ascii="Times New Roman" w:hAnsi="Times New Roman"/>
          <w:noProof/>
          <w:sz w:val="28"/>
          <w:szCs w:val="28"/>
          <w:lang w:val="en-US"/>
        </w:rPr>
        <w:tab/>
      </w:r>
      <w:r>
        <w:rPr>
          <w:rFonts w:ascii="Times New Roman" w:hAnsi="Times New Roman"/>
          <w:noProof/>
          <w:sz w:val="28"/>
          <w:szCs w:val="28"/>
        </w:rPr>
        <w:fldChar w:fldCharType="begin"/>
      </w:r>
      <w:r w:rsidRPr="00A52699">
        <w:rPr>
          <w:rFonts w:ascii="Times New Roman" w:hAnsi="Times New Roman"/>
          <w:noProof/>
          <w:sz w:val="28"/>
          <w:szCs w:val="28"/>
          <w:lang w:val="en-US"/>
        </w:rPr>
        <w:instrText xml:space="preserve"> PAGEREF _Toc190530795 \h </w:instrText>
      </w:r>
      <w:r>
        <w:rPr>
          <w:rFonts w:ascii="Times New Roman" w:hAnsi="Times New Roman"/>
          <w:noProof/>
          <w:sz w:val="28"/>
          <w:szCs w:val="28"/>
        </w:rPr>
      </w:r>
      <w:r>
        <w:rPr>
          <w:rFonts w:ascii="Times New Roman" w:hAnsi="Times New Roman"/>
          <w:noProof/>
          <w:sz w:val="28"/>
          <w:szCs w:val="28"/>
        </w:rPr>
        <w:fldChar w:fldCharType="separate"/>
      </w:r>
      <w:r w:rsidRPr="00A52699">
        <w:rPr>
          <w:rFonts w:ascii="Times New Roman" w:hAnsi="Times New Roman"/>
          <w:noProof/>
          <w:sz w:val="28"/>
          <w:szCs w:val="28"/>
          <w:lang w:val="en-US"/>
        </w:rPr>
        <w:t>20</w:t>
      </w:r>
      <w:r>
        <w:rPr>
          <w:rFonts w:ascii="Times New Roman" w:hAnsi="Times New Roman"/>
          <w:noProof/>
          <w:sz w:val="28"/>
          <w:szCs w:val="28"/>
        </w:rPr>
        <w:fldChar w:fldCharType="end"/>
      </w:r>
    </w:p>
    <w:p w14:paraId="1A0CBE16" w14:textId="77777777" w:rsidR="00A52699" w:rsidRDefault="00A52699" w:rsidP="00A52699">
      <w:pPr>
        <w:pStyle w:val="21"/>
        <w:tabs>
          <w:tab w:val="right" w:leader="dot" w:pos="9345"/>
        </w:tabs>
        <w:rPr>
          <w:rFonts w:ascii="Times New Roman" w:eastAsia="SimSun" w:hAnsi="Times New Roman" w:cs="Times New Roman"/>
          <w:noProof/>
          <w:kern w:val="2"/>
          <w:sz w:val="28"/>
          <w:szCs w:val="28"/>
          <w:lang w:val="en-US" w:eastAsia="ru-RU"/>
          <w14:ligatures w14:val="standardContextual"/>
        </w:rPr>
      </w:pPr>
      <w:r>
        <w:rPr>
          <w:rFonts w:ascii="Times New Roman" w:hAnsi="Times New Roman" w:cs="Times New Roman"/>
          <w:b/>
          <w:bCs/>
          <w:noProof/>
          <w:color w:val="000000"/>
          <w:sz w:val="28"/>
          <w:szCs w:val="28"/>
          <w:lang w:val="en-US"/>
        </w:rPr>
        <w:t>Example of the reference lists</w:t>
      </w:r>
      <w:r>
        <w:rPr>
          <w:rFonts w:ascii="Times New Roman" w:hAnsi="Times New Roman" w:cs="Times New Roman"/>
          <w:noProof/>
          <w:sz w:val="28"/>
          <w:szCs w:val="28"/>
          <w:lang w:val="en-US"/>
        </w:rPr>
        <w:tab/>
      </w:r>
      <w:r>
        <w:rPr>
          <w:rFonts w:ascii="Times New Roman" w:hAnsi="Times New Roman" w:cs="Times New Roman"/>
          <w:noProof/>
          <w:sz w:val="28"/>
          <w:szCs w:val="28"/>
        </w:rPr>
        <w:fldChar w:fldCharType="begin"/>
      </w:r>
      <w:r>
        <w:rPr>
          <w:rFonts w:ascii="Times New Roman" w:hAnsi="Times New Roman" w:cs="Times New Roman"/>
          <w:noProof/>
          <w:sz w:val="28"/>
          <w:szCs w:val="28"/>
          <w:lang w:val="en-US"/>
        </w:rPr>
        <w:instrText xml:space="preserve"> PAGEREF _Toc190530796 \h </w:instrText>
      </w:r>
      <w:r>
        <w:rPr>
          <w:rFonts w:ascii="Times New Roman" w:hAnsi="Times New Roman" w:cs="Times New Roman"/>
          <w:noProof/>
          <w:sz w:val="28"/>
          <w:szCs w:val="28"/>
        </w:rPr>
      </w:r>
      <w:r>
        <w:rPr>
          <w:rFonts w:ascii="Times New Roman" w:hAnsi="Times New Roman" w:cs="Times New Roman"/>
          <w:noProof/>
          <w:sz w:val="28"/>
          <w:szCs w:val="28"/>
        </w:rPr>
        <w:fldChar w:fldCharType="separate"/>
      </w:r>
      <w:r>
        <w:rPr>
          <w:rFonts w:ascii="Times New Roman" w:hAnsi="Times New Roman" w:cs="Times New Roman"/>
          <w:noProof/>
          <w:sz w:val="28"/>
          <w:szCs w:val="28"/>
          <w:lang w:val="en-US"/>
        </w:rPr>
        <w:t>20</w:t>
      </w:r>
      <w:r>
        <w:rPr>
          <w:rFonts w:ascii="Times New Roman" w:hAnsi="Times New Roman" w:cs="Times New Roman"/>
          <w:noProof/>
          <w:sz w:val="28"/>
          <w:szCs w:val="28"/>
        </w:rPr>
        <w:fldChar w:fldCharType="end"/>
      </w:r>
    </w:p>
    <w:p w14:paraId="75E51C78" w14:textId="6838D7D9" w:rsidR="00A52699" w:rsidRPr="00A52699" w:rsidRDefault="00A52699" w:rsidP="00A52699">
      <w:pPr>
        <w:pStyle w:val="11"/>
        <w:tabs>
          <w:tab w:val="right" w:leader="dot" w:pos="9345"/>
        </w:tabs>
        <w:rPr>
          <w:rFonts w:ascii="Times New Roman" w:hAnsi="Times New Roman"/>
          <w:noProof/>
          <w:sz w:val="28"/>
          <w:szCs w:val="28"/>
          <w:lang w:val="en-US" w:eastAsia="ru-RU"/>
          <w14:ligatures w14:val="standardContextual"/>
        </w:rPr>
      </w:pPr>
      <w:r w:rsidRPr="00A52699">
        <w:rPr>
          <w:rFonts w:ascii="Times New Roman" w:hAnsi="Times New Roman"/>
          <w:b/>
          <w:bCs/>
          <w:noProof/>
          <w:color w:val="000000"/>
          <w:sz w:val="28"/>
          <w:szCs w:val="28"/>
          <w:lang w:val="en-US"/>
        </w:rPr>
        <w:t xml:space="preserve">APPENDIX </w:t>
      </w:r>
      <w:r w:rsidR="00AB05F8">
        <w:rPr>
          <w:rFonts w:ascii="Times New Roman" w:hAnsi="Times New Roman"/>
          <w:b/>
          <w:bCs/>
          <w:noProof/>
          <w:color w:val="000000"/>
          <w:sz w:val="28"/>
          <w:szCs w:val="28"/>
          <w:lang w:val="en-US"/>
        </w:rPr>
        <w:t>B</w:t>
      </w:r>
      <w:r w:rsidRPr="00A52699">
        <w:rPr>
          <w:rFonts w:ascii="Times New Roman" w:hAnsi="Times New Roman"/>
          <w:noProof/>
          <w:sz w:val="28"/>
          <w:szCs w:val="28"/>
          <w:lang w:val="en-US"/>
        </w:rPr>
        <w:tab/>
      </w:r>
      <w:r>
        <w:rPr>
          <w:rFonts w:ascii="Times New Roman" w:hAnsi="Times New Roman"/>
          <w:noProof/>
          <w:sz w:val="28"/>
          <w:szCs w:val="28"/>
        </w:rPr>
        <w:fldChar w:fldCharType="begin"/>
      </w:r>
      <w:r w:rsidRPr="00A52699">
        <w:rPr>
          <w:rFonts w:ascii="Times New Roman" w:hAnsi="Times New Roman"/>
          <w:noProof/>
          <w:sz w:val="28"/>
          <w:szCs w:val="28"/>
          <w:lang w:val="en-US"/>
        </w:rPr>
        <w:instrText xml:space="preserve"> PAGEREF _Toc190530797 \h </w:instrText>
      </w:r>
      <w:r>
        <w:rPr>
          <w:rFonts w:ascii="Times New Roman" w:hAnsi="Times New Roman"/>
          <w:noProof/>
          <w:sz w:val="28"/>
          <w:szCs w:val="28"/>
        </w:rPr>
      </w:r>
      <w:r>
        <w:rPr>
          <w:rFonts w:ascii="Times New Roman" w:hAnsi="Times New Roman"/>
          <w:noProof/>
          <w:sz w:val="28"/>
          <w:szCs w:val="28"/>
        </w:rPr>
        <w:fldChar w:fldCharType="separate"/>
      </w:r>
      <w:r w:rsidRPr="00A52699">
        <w:rPr>
          <w:rFonts w:ascii="Times New Roman" w:hAnsi="Times New Roman"/>
          <w:noProof/>
          <w:sz w:val="28"/>
          <w:szCs w:val="28"/>
          <w:lang w:val="en-US"/>
        </w:rPr>
        <w:t>22</w:t>
      </w:r>
      <w:r>
        <w:rPr>
          <w:rFonts w:ascii="Times New Roman" w:hAnsi="Times New Roman"/>
          <w:noProof/>
          <w:sz w:val="28"/>
          <w:szCs w:val="28"/>
        </w:rPr>
        <w:fldChar w:fldCharType="end"/>
      </w:r>
    </w:p>
    <w:p w14:paraId="7182168F" w14:textId="77777777" w:rsidR="00A52699" w:rsidRDefault="00A52699" w:rsidP="00A52699">
      <w:pPr>
        <w:pStyle w:val="21"/>
        <w:tabs>
          <w:tab w:val="right" w:leader="dot" w:pos="9345"/>
        </w:tabs>
        <w:rPr>
          <w:rFonts w:ascii="Times New Roman" w:eastAsia="SimSun" w:hAnsi="Times New Roman" w:cs="Times New Roman"/>
          <w:noProof/>
          <w:kern w:val="2"/>
          <w:sz w:val="28"/>
          <w:szCs w:val="28"/>
          <w:lang w:val="en-US" w:eastAsia="ru-RU"/>
          <w14:ligatures w14:val="standardContextual"/>
        </w:rPr>
      </w:pPr>
      <w:r>
        <w:rPr>
          <w:rFonts w:ascii="Times New Roman" w:hAnsi="Times New Roman" w:cs="Times New Roman"/>
          <w:b/>
          <w:bCs/>
          <w:noProof/>
          <w:color w:val="000000"/>
          <w:sz w:val="28"/>
          <w:szCs w:val="28"/>
          <w:lang w:val="en-US"/>
        </w:rPr>
        <w:t>Example of the page with the contents</w:t>
      </w:r>
      <w:r>
        <w:rPr>
          <w:rFonts w:ascii="Times New Roman" w:hAnsi="Times New Roman" w:cs="Times New Roman"/>
          <w:noProof/>
          <w:sz w:val="28"/>
          <w:szCs w:val="28"/>
          <w:lang w:val="en-US"/>
        </w:rPr>
        <w:tab/>
      </w:r>
      <w:r>
        <w:rPr>
          <w:rFonts w:ascii="Times New Roman" w:hAnsi="Times New Roman" w:cs="Times New Roman"/>
          <w:noProof/>
          <w:sz w:val="28"/>
          <w:szCs w:val="28"/>
        </w:rPr>
        <w:fldChar w:fldCharType="begin"/>
      </w:r>
      <w:r>
        <w:rPr>
          <w:rFonts w:ascii="Times New Roman" w:hAnsi="Times New Roman" w:cs="Times New Roman"/>
          <w:noProof/>
          <w:sz w:val="28"/>
          <w:szCs w:val="28"/>
          <w:lang w:val="en-US"/>
        </w:rPr>
        <w:instrText xml:space="preserve"> PAGEREF _Toc190530798 \h </w:instrText>
      </w:r>
      <w:r>
        <w:rPr>
          <w:rFonts w:ascii="Times New Roman" w:hAnsi="Times New Roman" w:cs="Times New Roman"/>
          <w:noProof/>
          <w:sz w:val="28"/>
          <w:szCs w:val="28"/>
        </w:rPr>
      </w:r>
      <w:r>
        <w:rPr>
          <w:rFonts w:ascii="Times New Roman" w:hAnsi="Times New Roman" w:cs="Times New Roman"/>
          <w:noProof/>
          <w:sz w:val="28"/>
          <w:szCs w:val="28"/>
        </w:rPr>
        <w:fldChar w:fldCharType="separate"/>
      </w:r>
      <w:r>
        <w:rPr>
          <w:rFonts w:ascii="Times New Roman" w:hAnsi="Times New Roman" w:cs="Times New Roman"/>
          <w:noProof/>
          <w:sz w:val="28"/>
          <w:szCs w:val="28"/>
          <w:lang w:val="en-US"/>
        </w:rPr>
        <w:t>22</w:t>
      </w:r>
      <w:r>
        <w:rPr>
          <w:rFonts w:ascii="Times New Roman" w:hAnsi="Times New Roman" w:cs="Times New Roman"/>
          <w:noProof/>
          <w:sz w:val="28"/>
          <w:szCs w:val="28"/>
        </w:rPr>
        <w:fldChar w:fldCharType="end"/>
      </w:r>
    </w:p>
    <w:p w14:paraId="26A86C9A" w14:textId="4C39E3D0" w:rsidR="00A52699" w:rsidRPr="00A52699" w:rsidRDefault="00A52699" w:rsidP="00A52699">
      <w:pPr>
        <w:pStyle w:val="11"/>
        <w:tabs>
          <w:tab w:val="right" w:leader="dot" w:pos="9345"/>
        </w:tabs>
        <w:rPr>
          <w:rFonts w:ascii="Times New Roman" w:hAnsi="Times New Roman"/>
          <w:noProof/>
          <w:sz w:val="28"/>
          <w:szCs w:val="28"/>
          <w:lang w:val="en-US" w:eastAsia="ru-RU"/>
          <w14:ligatures w14:val="standardContextual"/>
        </w:rPr>
      </w:pPr>
      <w:r w:rsidRPr="00A52699">
        <w:rPr>
          <w:rFonts w:ascii="Times New Roman" w:hAnsi="Times New Roman"/>
          <w:b/>
          <w:bCs/>
          <w:noProof/>
          <w:color w:val="000000"/>
          <w:sz w:val="28"/>
          <w:szCs w:val="28"/>
          <w:lang w:val="en-US"/>
        </w:rPr>
        <w:t xml:space="preserve">APPENDIX </w:t>
      </w:r>
      <w:r w:rsidR="00AB05F8">
        <w:rPr>
          <w:rFonts w:ascii="Times New Roman" w:hAnsi="Times New Roman"/>
          <w:b/>
          <w:bCs/>
          <w:noProof/>
          <w:color w:val="000000"/>
          <w:sz w:val="28"/>
          <w:szCs w:val="28"/>
          <w:lang w:val="en-US"/>
        </w:rPr>
        <w:t>C</w:t>
      </w:r>
      <w:r w:rsidRPr="00A52699">
        <w:rPr>
          <w:rFonts w:ascii="Times New Roman" w:hAnsi="Times New Roman"/>
          <w:noProof/>
          <w:sz w:val="28"/>
          <w:szCs w:val="28"/>
          <w:lang w:val="en-US"/>
        </w:rPr>
        <w:tab/>
      </w:r>
      <w:r>
        <w:rPr>
          <w:rFonts w:ascii="Times New Roman" w:hAnsi="Times New Roman"/>
          <w:noProof/>
          <w:sz w:val="28"/>
          <w:szCs w:val="28"/>
        </w:rPr>
        <w:fldChar w:fldCharType="begin"/>
      </w:r>
      <w:r w:rsidRPr="00A52699">
        <w:rPr>
          <w:rFonts w:ascii="Times New Roman" w:hAnsi="Times New Roman"/>
          <w:noProof/>
          <w:sz w:val="28"/>
          <w:szCs w:val="28"/>
          <w:lang w:val="en-US"/>
        </w:rPr>
        <w:instrText xml:space="preserve"> PAGEREF _Toc190530799 \h </w:instrText>
      </w:r>
      <w:r>
        <w:rPr>
          <w:rFonts w:ascii="Times New Roman" w:hAnsi="Times New Roman"/>
          <w:noProof/>
          <w:sz w:val="28"/>
          <w:szCs w:val="28"/>
        </w:rPr>
      </w:r>
      <w:r>
        <w:rPr>
          <w:rFonts w:ascii="Times New Roman" w:hAnsi="Times New Roman"/>
          <w:noProof/>
          <w:sz w:val="28"/>
          <w:szCs w:val="28"/>
        </w:rPr>
        <w:fldChar w:fldCharType="separate"/>
      </w:r>
      <w:r w:rsidRPr="00A52699">
        <w:rPr>
          <w:rFonts w:ascii="Times New Roman" w:hAnsi="Times New Roman"/>
          <w:noProof/>
          <w:sz w:val="28"/>
          <w:szCs w:val="28"/>
          <w:lang w:val="en-US"/>
        </w:rPr>
        <w:t>23</w:t>
      </w:r>
      <w:r>
        <w:rPr>
          <w:rFonts w:ascii="Times New Roman" w:hAnsi="Times New Roman"/>
          <w:noProof/>
          <w:sz w:val="28"/>
          <w:szCs w:val="28"/>
        </w:rPr>
        <w:fldChar w:fldCharType="end"/>
      </w:r>
    </w:p>
    <w:p w14:paraId="265B2524" w14:textId="77777777" w:rsidR="00A52699" w:rsidRDefault="00A52699" w:rsidP="00A52699">
      <w:pPr>
        <w:pStyle w:val="21"/>
        <w:tabs>
          <w:tab w:val="right" w:leader="dot" w:pos="9345"/>
        </w:tabs>
        <w:rPr>
          <w:rFonts w:ascii="Times New Roman" w:eastAsia="SimSun" w:hAnsi="Times New Roman" w:cs="Times New Roman"/>
          <w:noProof/>
          <w:kern w:val="2"/>
          <w:sz w:val="28"/>
          <w:szCs w:val="28"/>
          <w:lang w:val="en-US" w:eastAsia="ru-RU"/>
          <w14:ligatures w14:val="standardContextual"/>
        </w:rPr>
      </w:pPr>
      <w:r>
        <w:rPr>
          <w:rFonts w:ascii="Times New Roman" w:hAnsi="Times New Roman" w:cs="Times New Roman"/>
          <w:b/>
          <w:bCs/>
          <w:noProof/>
          <w:color w:val="000000"/>
          <w:sz w:val="28"/>
          <w:szCs w:val="28"/>
          <w:lang w:val="en-US"/>
        </w:rPr>
        <w:t>Example of the title page for term paper</w:t>
      </w:r>
      <w:r>
        <w:rPr>
          <w:rFonts w:ascii="Times New Roman" w:hAnsi="Times New Roman" w:cs="Times New Roman"/>
          <w:noProof/>
          <w:sz w:val="28"/>
          <w:szCs w:val="28"/>
          <w:lang w:val="en-US"/>
        </w:rPr>
        <w:tab/>
      </w:r>
      <w:r>
        <w:rPr>
          <w:rFonts w:ascii="Times New Roman" w:hAnsi="Times New Roman" w:cs="Times New Roman"/>
          <w:noProof/>
          <w:sz w:val="28"/>
          <w:szCs w:val="28"/>
        </w:rPr>
        <w:fldChar w:fldCharType="begin"/>
      </w:r>
      <w:r>
        <w:rPr>
          <w:rFonts w:ascii="Times New Roman" w:hAnsi="Times New Roman" w:cs="Times New Roman"/>
          <w:noProof/>
          <w:sz w:val="28"/>
          <w:szCs w:val="28"/>
          <w:lang w:val="en-US"/>
        </w:rPr>
        <w:instrText xml:space="preserve"> PAGEREF _Toc190530800 \h </w:instrText>
      </w:r>
      <w:r>
        <w:rPr>
          <w:rFonts w:ascii="Times New Roman" w:hAnsi="Times New Roman" w:cs="Times New Roman"/>
          <w:noProof/>
          <w:sz w:val="28"/>
          <w:szCs w:val="28"/>
        </w:rPr>
      </w:r>
      <w:r>
        <w:rPr>
          <w:rFonts w:ascii="Times New Roman" w:hAnsi="Times New Roman" w:cs="Times New Roman"/>
          <w:noProof/>
          <w:sz w:val="28"/>
          <w:szCs w:val="28"/>
        </w:rPr>
        <w:fldChar w:fldCharType="separate"/>
      </w:r>
      <w:r>
        <w:rPr>
          <w:rFonts w:ascii="Times New Roman" w:hAnsi="Times New Roman" w:cs="Times New Roman"/>
          <w:noProof/>
          <w:sz w:val="28"/>
          <w:szCs w:val="28"/>
          <w:lang w:val="en-US"/>
        </w:rPr>
        <w:t>23</w:t>
      </w:r>
      <w:r>
        <w:rPr>
          <w:rFonts w:ascii="Times New Roman" w:hAnsi="Times New Roman" w:cs="Times New Roman"/>
          <w:noProof/>
          <w:sz w:val="28"/>
          <w:szCs w:val="28"/>
        </w:rPr>
        <w:fldChar w:fldCharType="end"/>
      </w:r>
    </w:p>
    <w:p w14:paraId="11AC9DB6" w14:textId="77B6D802" w:rsidR="00A52699" w:rsidRPr="00A52699" w:rsidRDefault="00A52699" w:rsidP="00A52699">
      <w:pPr>
        <w:pStyle w:val="11"/>
        <w:tabs>
          <w:tab w:val="right" w:leader="dot" w:pos="9345"/>
        </w:tabs>
        <w:rPr>
          <w:rFonts w:ascii="Times New Roman" w:hAnsi="Times New Roman"/>
          <w:noProof/>
          <w:sz w:val="28"/>
          <w:szCs w:val="28"/>
          <w:lang w:val="en-US" w:eastAsia="ru-RU"/>
          <w14:ligatures w14:val="standardContextual"/>
        </w:rPr>
      </w:pPr>
      <w:r w:rsidRPr="00A52699">
        <w:rPr>
          <w:rFonts w:ascii="Times New Roman" w:hAnsi="Times New Roman"/>
          <w:b/>
          <w:bCs/>
          <w:noProof/>
          <w:color w:val="000000"/>
          <w:sz w:val="28"/>
          <w:szCs w:val="28"/>
          <w:lang w:val="en-US"/>
        </w:rPr>
        <w:t xml:space="preserve">APPENDIX </w:t>
      </w:r>
      <w:r w:rsidR="00AB05F8">
        <w:rPr>
          <w:rFonts w:ascii="Times New Roman" w:hAnsi="Times New Roman"/>
          <w:b/>
          <w:bCs/>
          <w:noProof/>
          <w:color w:val="000000"/>
          <w:sz w:val="28"/>
          <w:szCs w:val="28"/>
          <w:lang w:val="en-US"/>
        </w:rPr>
        <w:t>D</w:t>
      </w:r>
      <w:r w:rsidRPr="00A52699">
        <w:rPr>
          <w:rFonts w:ascii="Times New Roman" w:hAnsi="Times New Roman"/>
          <w:noProof/>
          <w:sz w:val="28"/>
          <w:szCs w:val="28"/>
          <w:lang w:val="en-US"/>
        </w:rPr>
        <w:tab/>
      </w:r>
      <w:r>
        <w:rPr>
          <w:rFonts w:ascii="Times New Roman" w:hAnsi="Times New Roman"/>
          <w:noProof/>
          <w:sz w:val="28"/>
          <w:szCs w:val="28"/>
        </w:rPr>
        <w:fldChar w:fldCharType="begin"/>
      </w:r>
      <w:r w:rsidRPr="00A52699">
        <w:rPr>
          <w:rFonts w:ascii="Times New Roman" w:hAnsi="Times New Roman"/>
          <w:noProof/>
          <w:sz w:val="28"/>
          <w:szCs w:val="28"/>
          <w:lang w:val="en-US"/>
        </w:rPr>
        <w:instrText xml:space="preserve"> PAGEREF _Toc190530801 \h </w:instrText>
      </w:r>
      <w:r>
        <w:rPr>
          <w:rFonts w:ascii="Times New Roman" w:hAnsi="Times New Roman"/>
          <w:noProof/>
          <w:sz w:val="28"/>
          <w:szCs w:val="28"/>
        </w:rPr>
      </w:r>
      <w:r>
        <w:rPr>
          <w:rFonts w:ascii="Times New Roman" w:hAnsi="Times New Roman"/>
          <w:noProof/>
          <w:sz w:val="28"/>
          <w:szCs w:val="28"/>
        </w:rPr>
        <w:fldChar w:fldCharType="separate"/>
      </w:r>
      <w:r w:rsidRPr="00A52699">
        <w:rPr>
          <w:rFonts w:ascii="Times New Roman" w:hAnsi="Times New Roman"/>
          <w:noProof/>
          <w:sz w:val="28"/>
          <w:szCs w:val="28"/>
          <w:lang w:val="en-US"/>
        </w:rPr>
        <w:t>24</w:t>
      </w:r>
      <w:r>
        <w:rPr>
          <w:rFonts w:ascii="Times New Roman" w:hAnsi="Times New Roman"/>
          <w:noProof/>
          <w:sz w:val="28"/>
          <w:szCs w:val="28"/>
        </w:rPr>
        <w:fldChar w:fldCharType="end"/>
      </w:r>
    </w:p>
    <w:p w14:paraId="262B1B79" w14:textId="77777777" w:rsidR="00A52699" w:rsidRDefault="00A52699" w:rsidP="00A52699">
      <w:pPr>
        <w:pStyle w:val="21"/>
        <w:tabs>
          <w:tab w:val="right" w:leader="dot" w:pos="9345"/>
        </w:tabs>
        <w:rPr>
          <w:rFonts w:ascii="Times New Roman" w:eastAsia="SimSun" w:hAnsi="Times New Roman" w:cs="Times New Roman"/>
          <w:noProof/>
          <w:kern w:val="2"/>
          <w:sz w:val="28"/>
          <w:szCs w:val="28"/>
          <w:lang w:val="en-US" w:eastAsia="ru-RU"/>
          <w14:ligatures w14:val="standardContextual"/>
        </w:rPr>
      </w:pPr>
      <w:r>
        <w:rPr>
          <w:rFonts w:ascii="Times New Roman" w:hAnsi="Times New Roman" w:cs="Times New Roman"/>
          <w:b/>
          <w:bCs/>
          <w:noProof/>
          <w:color w:val="000000"/>
          <w:sz w:val="28"/>
          <w:szCs w:val="28"/>
          <w:lang w:val="en-US"/>
        </w:rPr>
        <w:t>Example of the title page for bachelor thesis</w:t>
      </w:r>
      <w:r>
        <w:rPr>
          <w:rFonts w:ascii="Times New Roman" w:hAnsi="Times New Roman" w:cs="Times New Roman"/>
          <w:noProof/>
          <w:sz w:val="28"/>
          <w:szCs w:val="28"/>
          <w:lang w:val="en-US"/>
        </w:rPr>
        <w:tab/>
      </w:r>
      <w:r>
        <w:rPr>
          <w:rFonts w:ascii="Times New Roman" w:hAnsi="Times New Roman" w:cs="Times New Roman"/>
          <w:noProof/>
          <w:sz w:val="28"/>
          <w:szCs w:val="28"/>
        </w:rPr>
        <w:fldChar w:fldCharType="begin"/>
      </w:r>
      <w:r>
        <w:rPr>
          <w:rFonts w:ascii="Times New Roman" w:hAnsi="Times New Roman" w:cs="Times New Roman"/>
          <w:noProof/>
          <w:sz w:val="28"/>
          <w:szCs w:val="28"/>
          <w:lang w:val="en-US"/>
        </w:rPr>
        <w:instrText xml:space="preserve"> PAGEREF _Toc190530802 \h </w:instrText>
      </w:r>
      <w:r>
        <w:rPr>
          <w:rFonts w:ascii="Times New Roman" w:hAnsi="Times New Roman" w:cs="Times New Roman"/>
          <w:noProof/>
          <w:sz w:val="28"/>
          <w:szCs w:val="28"/>
        </w:rPr>
      </w:r>
      <w:r>
        <w:rPr>
          <w:rFonts w:ascii="Times New Roman" w:hAnsi="Times New Roman" w:cs="Times New Roman"/>
          <w:noProof/>
          <w:sz w:val="28"/>
          <w:szCs w:val="28"/>
        </w:rPr>
        <w:fldChar w:fldCharType="separate"/>
      </w:r>
      <w:r>
        <w:rPr>
          <w:rFonts w:ascii="Times New Roman" w:hAnsi="Times New Roman" w:cs="Times New Roman"/>
          <w:noProof/>
          <w:sz w:val="28"/>
          <w:szCs w:val="28"/>
          <w:lang w:val="en-US"/>
        </w:rPr>
        <w:t>24</w:t>
      </w:r>
      <w:r>
        <w:rPr>
          <w:rFonts w:ascii="Times New Roman" w:hAnsi="Times New Roman" w:cs="Times New Roman"/>
          <w:noProof/>
          <w:sz w:val="28"/>
          <w:szCs w:val="28"/>
        </w:rPr>
        <w:fldChar w:fldCharType="end"/>
      </w:r>
    </w:p>
    <w:p w14:paraId="5EC9A7F4" w14:textId="095532AB" w:rsidR="00A52699" w:rsidRPr="00A52699" w:rsidRDefault="00A52699" w:rsidP="00A52699">
      <w:pPr>
        <w:pStyle w:val="11"/>
        <w:tabs>
          <w:tab w:val="right" w:leader="dot" w:pos="9345"/>
        </w:tabs>
        <w:rPr>
          <w:rFonts w:ascii="Times New Roman" w:hAnsi="Times New Roman"/>
          <w:noProof/>
          <w:sz w:val="28"/>
          <w:szCs w:val="28"/>
          <w:lang w:val="en-US" w:eastAsia="ru-RU"/>
          <w14:ligatures w14:val="standardContextual"/>
        </w:rPr>
      </w:pPr>
      <w:r w:rsidRPr="00A52699">
        <w:rPr>
          <w:rFonts w:ascii="Times New Roman" w:hAnsi="Times New Roman"/>
          <w:b/>
          <w:bCs/>
          <w:noProof/>
          <w:color w:val="000000"/>
          <w:sz w:val="28"/>
          <w:szCs w:val="28"/>
          <w:lang w:val="en-US"/>
        </w:rPr>
        <w:t xml:space="preserve">APPENDIX </w:t>
      </w:r>
      <w:r w:rsidR="00AB05F8">
        <w:rPr>
          <w:rFonts w:ascii="Times New Roman" w:hAnsi="Times New Roman"/>
          <w:b/>
          <w:bCs/>
          <w:noProof/>
          <w:color w:val="000000"/>
          <w:sz w:val="28"/>
          <w:szCs w:val="28"/>
          <w:lang w:val="en-US"/>
        </w:rPr>
        <w:t>E</w:t>
      </w:r>
      <w:r w:rsidRPr="00A52699">
        <w:rPr>
          <w:rFonts w:ascii="Times New Roman" w:hAnsi="Times New Roman"/>
          <w:noProof/>
          <w:sz w:val="28"/>
          <w:szCs w:val="28"/>
          <w:lang w:val="en-US"/>
        </w:rPr>
        <w:tab/>
      </w:r>
      <w:r>
        <w:rPr>
          <w:rFonts w:ascii="Times New Roman" w:hAnsi="Times New Roman"/>
          <w:noProof/>
          <w:sz w:val="28"/>
          <w:szCs w:val="28"/>
        </w:rPr>
        <w:fldChar w:fldCharType="begin"/>
      </w:r>
      <w:r w:rsidRPr="00A52699">
        <w:rPr>
          <w:rFonts w:ascii="Times New Roman" w:hAnsi="Times New Roman"/>
          <w:noProof/>
          <w:sz w:val="28"/>
          <w:szCs w:val="28"/>
          <w:lang w:val="en-US"/>
        </w:rPr>
        <w:instrText xml:space="preserve"> PAGEREF _Toc190530803 \h </w:instrText>
      </w:r>
      <w:r>
        <w:rPr>
          <w:rFonts w:ascii="Times New Roman" w:hAnsi="Times New Roman"/>
          <w:noProof/>
          <w:sz w:val="28"/>
          <w:szCs w:val="28"/>
        </w:rPr>
      </w:r>
      <w:r>
        <w:rPr>
          <w:rFonts w:ascii="Times New Roman" w:hAnsi="Times New Roman"/>
          <w:noProof/>
          <w:sz w:val="28"/>
          <w:szCs w:val="28"/>
        </w:rPr>
        <w:fldChar w:fldCharType="separate"/>
      </w:r>
      <w:r w:rsidRPr="00A52699">
        <w:rPr>
          <w:rFonts w:ascii="Times New Roman" w:hAnsi="Times New Roman"/>
          <w:noProof/>
          <w:sz w:val="28"/>
          <w:szCs w:val="28"/>
          <w:lang w:val="en-US"/>
        </w:rPr>
        <w:t>26</w:t>
      </w:r>
      <w:r>
        <w:rPr>
          <w:rFonts w:ascii="Times New Roman" w:hAnsi="Times New Roman"/>
          <w:noProof/>
          <w:sz w:val="28"/>
          <w:szCs w:val="28"/>
        </w:rPr>
        <w:fldChar w:fldCharType="end"/>
      </w:r>
    </w:p>
    <w:p w14:paraId="793D21EA" w14:textId="77777777" w:rsidR="00A52699" w:rsidRDefault="00A52699" w:rsidP="00A52699">
      <w:pPr>
        <w:pStyle w:val="21"/>
        <w:tabs>
          <w:tab w:val="right" w:leader="dot" w:pos="9345"/>
        </w:tabs>
        <w:rPr>
          <w:rFonts w:ascii="Times New Roman" w:eastAsia="SimSun" w:hAnsi="Times New Roman" w:cs="Times New Roman"/>
          <w:noProof/>
          <w:kern w:val="2"/>
          <w:sz w:val="28"/>
          <w:szCs w:val="28"/>
          <w:lang w:val="en-US" w:eastAsia="ru-RU"/>
          <w14:ligatures w14:val="standardContextual"/>
        </w:rPr>
      </w:pPr>
      <w:r>
        <w:rPr>
          <w:rFonts w:ascii="Times New Roman" w:hAnsi="Times New Roman" w:cs="Times New Roman"/>
          <w:b/>
          <w:bCs/>
          <w:noProof/>
          <w:color w:val="000000"/>
          <w:sz w:val="28"/>
          <w:szCs w:val="28"/>
          <w:lang w:val="en-US"/>
        </w:rPr>
        <w:t xml:space="preserve">Example of the page for </w:t>
      </w:r>
      <w:r>
        <w:rPr>
          <w:rFonts w:ascii="Times New Roman" w:hAnsi="Times New Roman" w:cs="Times New Roman"/>
          <w:b/>
          <w:bCs/>
          <w:noProof/>
          <w:color w:val="000000"/>
          <w:sz w:val="28"/>
          <w:szCs w:val="28"/>
          <w:lang w:val="en-US" w:eastAsia="zh-CN"/>
        </w:rPr>
        <w:t>thesis assignment</w:t>
      </w:r>
      <w:r>
        <w:rPr>
          <w:rFonts w:ascii="Times New Roman" w:hAnsi="Times New Roman" w:cs="Times New Roman"/>
          <w:noProof/>
          <w:sz w:val="28"/>
          <w:szCs w:val="28"/>
          <w:lang w:val="en-US"/>
        </w:rPr>
        <w:tab/>
      </w:r>
      <w:r>
        <w:rPr>
          <w:rFonts w:ascii="Times New Roman" w:hAnsi="Times New Roman" w:cs="Times New Roman"/>
          <w:noProof/>
          <w:sz w:val="28"/>
          <w:szCs w:val="28"/>
        </w:rPr>
        <w:fldChar w:fldCharType="begin"/>
      </w:r>
      <w:r>
        <w:rPr>
          <w:rFonts w:ascii="Times New Roman" w:hAnsi="Times New Roman" w:cs="Times New Roman"/>
          <w:noProof/>
          <w:sz w:val="28"/>
          <w:szCs w:val="28"/>
          <w:lang w:val="en-US"/>
        </w:rPr>
        <w:instrText xml:space="preserve"> PAGEREF _Toc190530804 \h </w:instrText>
      </w:r>
      <w:r>
        <w:rPr>
          <w:rFonts w:ascii="Times New Roman" w:hAnsi="Times New Roman" w:cs="Times New Roman"/>
          <w:noProof/>
          <w:sz w:val="28"/>
          <w:szCs w:val="28"/>
        </w:rPr>
      </w:r>
      <w:r>
        <w:rPr>
          <w:rFonts w:ascii="Times New Roman" w:hAnsi="Times New Roman" w:cs="Times New Roman"/>
          <w:noProof/>
          <w:sz w:val="28"/>
          <w:szCs w:val="28"/>
        </w:rPr>
        <w:fldChar w:fldCharType="separate"/>
      </w:r>
      <w:r>
        <w:rPr>
          <w:rFonts w:ascii="Times New Roman" w:hAnsi="Times New Roman" w:cs="Times New Roman"/>
          <w:noProof/>
          <w:sz w:val="28"/>
          <w:szCs w:val="28"/>
          <w:lang w:val="en-US"/>
        </w:rPr>
        <w:t>26</w:t>
      </w:r>
      <w:r>
        <w:rPr>
          <w:rFonts w:ascii="Times New Roman" w:hAnsi="Times New Roman" w:cs="Times New Roman"/>
          <w:noProof/>
          <w:sz w:val="28"/>
          <w:szCs w:val="28"/>
        </w:rPr>
        <w:fldChar w:fldCharType="end"/>
      </w:r>
    </w:p>
    <w:p w14:paraId="394B0BE3" w14:textId="2E4A5E1D" w:rsidR="00A52699" w:rsidRPr="00A52699" w:rsidRDefault="00A52699" w:rsidP="00A52699">
      <w:pPr>
        <w:pStyle w:val="11"/>
        <w:tabs>
          <w:tab w:val="right" w:leader="dot" w:pos="9345"/>
        </w:tabs>
        <w:rPr>
          <w:rFonts w:ascii="Times New Roman" w:hAnsi="Times New Roman"/>
          <w:noProof/>
          <w:sz w:val="28"/>
          <w:szCs w:val="28"/>
          <w:lang w:val="en-US" w:eastAsia="ru-RU"/>
          <w14:ligatures w14:val="standardContextual"/>
        </w:rPr>
      </w:pPr>
      <w:r w:rsidRPr="00A52699">
        <w:rPr>
          <w:rFonts w:ascii="Times New Roman" w:hAnsi="Times New Roman"/>
          <w:b/>
          <w:bCs/>
          <w:noProof/>
          <w:color w:val="000000"/>
          <w:sz w:val="28"/>
          <w:szCs w:val="28"/>
          <w:lang w:val="en-US"/>
        </w:rPr>
        <w:t xml:space="preserve">APPENDIX </w:t>
      </w:r>
      <w:r w:rsidR="00AB05F8">
        <w:rPr>
          <w:rFonts w:ascii="Times New Roman" w:hAnsi="Times New Roman"/>
          <w:b/>
          <w:bCs/>
          <w:noProof/>
          <w:color w:val="000000"/>
          <w:sz w:val="28"/>
          <w:szCs w:val="28"/>
          <w:lang w:val="en-US"/>
        </w:rPr>
        <w:t>F</w:t>
      </w:r>
      <w:r w:rsidRPr="00A52699">
        <w:rPr>
          <w:rFonts w:ascii="Times New Roman" w:hAnsi="Times New Roman"/>
          <w:noProof/>
          <w:sz w:val="28"/>
          <w:szCs w:val="28"/>
          <w:lang w:val="en-US"/>
        </w:rPr>
        <w:tab/>
      </w:r>
      <w:r>
        <w:rPr>
          <w:rFonts w:ascii="Times New Roman" w:hAnsi="Times New Roman"/>
          <w:noProof/>
          <w:sz w:val="28"/>
          <w:szCs w:val="28"/>
        </w:rPr>
        <w:fldChar w:fldCharType="begin"/>
      </w:r>
      <w:r w:rsidRPr="00A52699">
        <w:rPr>
          <w:rFonts w:ascii="Times New Roman" w:hAnsi="Times New Roman"/>
          <w:noProof/>
          <w:sz w:val="28"/>
          <w:szCs w:val="28"/>
          <w:lang w:val="en-US"/>
        </w:rPr>
        <w:instrText xml:space="preserve"> PAGEREF _Toc190530805 \h </w:instrText>
      </w:r>
      <w:r>
        <w:rPr>
          <w:rFonts w:ascii="Times New Roman" w:hAnsi="Times New Roman"/>
          <w:noProof/>
          <w:sz w:val="28"/>
          <w:szCs w:val="28"/>
        </w:rPr>
      </w:r>
      <w:r>
        <w:rPr>
          <w:rFonts w:ascii="Times New Roman" w:hAnsi="Times New Roman"/>
          <w:noProof/>
          <w:sz w:val="28"/>
          <w:szCs w:val="28"/>
        </w:rPr>
        <w:fldChar w:fldCharType="separate"/>
      </w:r>
      <w:r w:rsidRPr="00A52699">
        <w:rPr>
          <w:rFonts w:ascii="Times New Roman" w:hAnsi="Times New Roman"/>
          <w:noProof/>
          <w:sz w:val="28"/>
          <w:szCs w:val="28"/>
          <w:lang w:val="en-US"/>
        </w:rPr>
        <w:t>27</w:t>
      </w:r>
      <w:r>
        <w:rPr>
          <w:rFonts w:ascii="Times New Roman" w:hAnsi="Times New Roman"/>
          <w:noProof/>
          <w:sz w:val="28"/>
          <w:szCs w:val="28"/>
        </w:rPr>
        <w:fldChar w:fldCharType="end"/>
      </w:r>
    </w:p>
    <w:p w14:paraId="0F13E34D" w14:textId="77777777" w:rsidR="00A52699" w:rsidRDefault="00A52699" w:rsidP="00A52699">
      <w:pPr>
        <w:pStyle w:val="21"/>
        <w:tabs>
          <w:tab w:val="right" w:leader="dot" w:pos="9345"/>
        </w:tabs>
        <w:rPr>
          <w:rFonts w:ascii="Times New Roman" w:eastAsia="SimSun" w:hAnsi="Times New Roman" w:cs="Times New Roman"/>
          <w:noProof/>
          <w:kern w:val="2"/>
          <w:sz w:val="28"/>
          <w:szCs w:val="28"/>
          <w:lang w:val="en-US" w:eastAsia="ru-RU"/>
          <w14:ligatures w14:val="standardContextual"/>
        </w:rPr>
      </w:pPr>
      <w:r>
        <w:rPr>
          <w:rFonts w:ascii="Times New Roman" w:hAnsi="Times New Roman" w:cs="Times New Roman"/>
          <w:b/>
          <w:bCs/>
          <w:noProof/>
          <w:color w:val="000000"/>
          <w:sz w:val="28"/>
          <w:szCs w:val="28"/>
          <w:lang w:val="en-US"/>
        </w:rPr>
        <w:t xml:space="preserve">Example of the page for </w:t>
      </w:r>
      <w:r>
        <w:rPr>
          <w:rFonts w:ascii="Times New Roman" w:hAnsi="Times New Roman" w:cs="Times New Roman"/>
          <w:b/>
          <w:bCs/>
          <w:noProof/>
          <w:color w:val="000000"/>
          <w:sz w:val="28"/>
          <w:szCs w:val="28"/>
          <w:lang w:val="en-US" w:eastAsia="zh-CN"/>
        </w:rPr>
        <w:t>thesis summary</w:t>
      </w:r>
      <w:r>
        <w:rPr>
          <w:rFonts w:ascii="Times New Roman" w:hAnsi="Times New Roman" w:cs="Times New Roman"/>
          <w:noProof/>
          <w:sz w:val="28"/>
          <w:szCs w:val="28"/>
          <w:lang w:val="en-US"/>
        </w:rPr>
        <w:tab/>
      </w:r>
      <w:r>
        <w:rPr>
          <w:rFonts w:ascii="Times New Roman" w:hAnsi="Times New Roman" w:cs="Times New Roman"/>
          <w:noProof/>
          <w:sz w:val="28"/>
          <w:szCs w:val="28"/>
        </w:rPr>
        <w:fldChar w:fldCharType="begin"/>
      </w:r>
      <w:r>
        <w:rPr>
          <w:rFonts w:ascii="Times New Roman" w:hAnsi="Times New Roman" w:cs="Times New Roman"/>
          <w:noProof/>
          <w:sz w:val="28"/>
          <w:szCs w:val="28"/>
          <w:lang w:val="en-US"/>
        </w:rPr>
        <w:instrText xml:space="preserve"> PAGEREF _Toc190530806 \h </w:instrText>
      </w:r>
      <w:r>
        <w:rPr>
          <w:rFonts w:ascii="Times New Roman" w:hAnsi="Times New Roman" w:cs="Times New Roman"/>
          <w:noProof/>
          <w:sz w:val="28"/>
          <w:szCs w:val="28"/>
        </w:rPr>
      </w:r>
      <w:r>
        <w:rPr>
          <w:rFonts w:ascii="Times New Roman" w:hAnsi="Times New Roman" w:cs="Times New Roman"/>
          <w:noProof/>
          <w:sz w:val="28"/>
          <w:szCs w:val="28"/>
        </w:rPr>
        <w:fldChar w:fldCharType="separate"/>
      </w:r>
      <w:r>
        <w:rPr>
          <w:rFonts w:ascii="Times New Roman" w:hAnsi="Times New Roman" w:cs="Times New Roman"/>
          <w:noProof/>
          <w:sz w:val="28"/>
          <w:szCs w:val="28"/>
          <w:lang w:val="en-US"/>
        </w:rPr>
        <w:t>27</w:t>
      </w:r>
      <w:r>
        <w:rPr>
          <w:rFonts w:ascii="Times New Roman" w:hAnsi="Times New Roman" w:cs="Times New Roman"/>
          <w:noProof/>
          <w:sz w:val="28"/>
          <w:szCs w:val="28"/>
        </w:rPr>
        <w:fldChar w:fldCharType="end"/>
      </w:r>
    </w:p>
    <w:p w14:paraId="3D988E58" w14:textId="77777777" w:rsidR="00A52699" w:rsidRDefault="00A52699" w:rsidP="00A52699">
      <w:pPr>
        <w:spacing w:line="360" w:lineRule="auto"/>
        <w:jc w:val="center"/>
        <w:rPr>
          <w:rFonts w:ascii="Times New Roman" w:eastAsia="SimSun" w:hAnsi="Times New Roman" w:cs="Times New Roman"/>
          <w:b/>
          <w:bCs/>
          <w:kern w:val="2"/>
          <w:sz w:val="28"/>
          <w:szCs w:val="28"/>
          <w:lang w:val="en-US" w:eastAsia="zh-CN"/>
        </w:rPr>
      </w:pPr>
      <w:r>
        <w:rPr>
          <w:rFonts w:ascii="Times New Roman" w:eastAsia="SimSun" w:hAnsi="Times New Roman" w:cs="Times New Roman"/>
          <w:b/>
          <w:bCs/>
          <w:kern w:val="2"/>
          <w:sz w:val="28"/>
          <w:szCs w:val="28"/>
          <w:lang w:val="en-US" w:eastAsia="zh-CN"/>
        </w:rPr>
        <w:fldChar w:fldCharType="end"/>
      </w:r>
    </w:p>
    <w:p w14:paraId="2099AAE6" w14:textId="77777777" w:rsidR="00A52699" w:rsidRDefault="00A52699" w:rsidP="00A52699">
      <w:pPr>
        <w:jc w:val="center"/>
        <w:rPr>
          <w:rFonts w:ascii="Times New Roman" w:hAnsi="Times New Roman" w:cs="Times New Roman"/>
          <w:sz w:val="32"/>
          <w:szCs w:val="28"/>
          <w:lang w:val="en-US"/>
        </w:rPr>
      </w:pPr>
    </w:p>
    <w:p w14:paraId="42782F5B" w14:textId="77777777" w:rsidR="00AB05F8" w:rsidRDefault="00AB05F8" w:rsidP="00A52699">
      <w:pPr>
        <w:jc w:val="center"/>
        <w:rPr>
          <w:rFonts w:ascii="Times New Roman" w:hAnsi="Times New Roman" w:cs="Times New Roman"/>
          <w:sz w:val="32"/>
          <w:szCs w:val="28"/>
          <w:lang w:val="en-US"/>
        </w:rPr>
      </w:pPr>
    </w:p>
    <w:p w14:paraId="5FD00A82" w14:textId="77777777" w:rsidR="00AB05F8" w:rsidRPr="00671C47" w:rsidRDefault="00AB05F8" w:rsidP="00A52699">
      <w:pPr>
        <w:jc w:val="center"/>
        <w:rPr>
          <w:rFonts w:ascii="Times New Roman" w:hAnsi="Times New Roman" w:cs="Times New Roman"/>
          <w:sz w:val="32"/>
          <w:szCs w:val="28"/>
          <w:lang w:val="en-US"/>
        </w:rPr>
      </w:pPr>
    </w:p>
    <w:p w14:paraId="423E06BB" w14:textId="77777777" w:rsidR="00A52699" w:rsidRDefault="00A52699" w:rsidP="00A52699">
      <w:pPr>
        <w:jc w:val="center"/>
        <w:rPr>
          <w:rFonts w:ascii="Times New Roman" w:hAnsi="Times New Roman" w:cs="Times New Roman"/>
          <w:sz w:val="32"/>
          <w:szCs w:val="28"/>
          <w:lang w:val="en-US"/>
        </w:rPr>
      </w:pPr>
    </w:p>
    <w:p w14:paraId="60951138" w14:textId="77777777" w:rsidR="00A52699" w:rsidRDefault="00A52699" w:rsidP="00A52699">
      <w:pPr>
        <w:jc w:val="center"/>
        <w:rPr>
          <w:rFonts w:ascii="Times New Roman" w:hAnsi="Times New Roman" w:cs="Times New Roman"/>
          <w:sz w:val="32"/>
          <w:szCs w:val="28"/>
          <w:lang w:val="en-US"/>
        </w:rPr>
      </w:pPr>
    </w:p>
    <w:p w14:paraId="51C270A7" w14:textId="77777777" w:rsidR="00A52699" w:rsidRDefault="00A52699" w:rsidP="00A52699">
      <w:pPr>
        <w:jc w:val="center"/>
        <w:rPr>
          <w:rFonts w:ascii="Times New Roman" w:hAnsi="Times New Roman" w:cs="Times New Roman"/>
          <w:sz w:val="32"/>
          <w:szCs w:val="28"/>
          <w:lang w:val="en-US"/>
        </w:rPr>
      </w:pPr>
    </w:p>
    <w:p w14:paraId="432AC7B0" w14:textId="77777777" w:rsidR="00A52699" w:rsidRDefault="00A52699" w:rsidP="00A52699">
      <w:pPr>
        <w:pStyle w:val="1"/>
        <w:numPr>
          <w:ilvl w:val="0"/>
          <w:numId w:val="7"/>
        </w:numPr>
        <w:ind w:left="360"/>
        <w:rPr>
          <w:rFonts w:ascii="Times New Roman" w:hAnsi="Times New Roman" w:cs="Times New Roman"/>
          <w:b/>
          <w:bCs/>
          <w:color w:val="000000"/>
          <w:sz w:val="28"/>
          <w:szCs w:val="28"/>
          <w:lang w:val="en-US"/>
        </w:rPr>
      </w:pPr>
      <w:bookmarkStart w:id="40" w:name="_Toc190530782"/>
      <w:bookmarkStart w:id="41" w:name="_Toc139618360"/>
      <w:r>
        <w:rPr>
          <w:rFonts w:ascii="Times New Roman" w:hAnsi="Times New Roman" w:cs="Times New Roman"/>
          <w:b/>
          <w:bCs/>
          <w:color w:val="000000"/>
          <w:sz w:val="28"/>
          <w:szCs w:val="28"/>
          <w:lang w:val="en-US"/>
        </w:rPr>
        <w:lastRenderedPageBreak/>
        <w:t>APPLICATION SCOPE OF THE DOCUMENT</w:t>
      </w:r>
      <w:bookmarkEnd w:id="40"/>
    </w:p>
    <w:p w14:paraId="5B3B7B1C" w14:textId="77777777" w:rsidR="00A52699" w:rsidRDefault="00A52699" w:rsidP="00A52699">
      <w:pPr>
        <w:rPr>
          <w:lang w:val="en-US"/>
        </w:rPr>
      </w:pPr>
    </w:p>
    <w:p w14:paraId="13EEC8A7" w14:textId="77777777" w:rsidR="00A52699" w:rsidRDefault="00A52699" w:rsidP="00A52699">
      <w:pPr>
        <w:spacing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This document outlines the requirements for text and graphic materials developed during the training process and the execution of course projects and graduate qualification works in various training areas and specialties at the Baikal Institute of the BRICS Federal State Budgetary Educational Institution of Higher Education, Irkutsk National Research Technical University.</w:t>
      </w:r>
    </w:p>
    <w:p w14:paraId="4A945C39" w14:textId="77777777" w:rsidR="00A52699" w:rsidRDefault="00A52699" w:rsidP="00A52699">
      <w:pPr>
        <w:spacing w:line="360" w:lineRule="auto"/>
        <w:ind w:firstLine="709"/>
        <w:rPr>
          <w:rFonts w:ascii="Times New Roman" w:hAnsi="Times New Roman" w:cs="Times New Roman"/>
          <w:sz w:val="28"/>
          <w:szCs w:val="28"/>
          <w:lang w:val="en-US"/>
        </w:rPr>
      </w:pPr>
    </w:p>
    <w:p w14:paraId="38A2E155" w14:textId="77777777" w:rsidR="00A52699" w:rsidRDefault="00A52699" w:rsidP="00A52699">
      <w:pPr>
        <w:spacing w:line="360" w:lineRule="auto"/>
        <w:ind w:firstLine="709"/>
        <w:rPr>
          <w:rFonts w:ascii="Times New Roman" w:hAnsi="Times New Roman" w:cs="Times New Roman"/>
          <w:sz w:val="28"/>
          <w:szCs w:val="28"/>
          <w:lang w:val="en-US"/>
        </w:rPr>
      </w:pPr>
    </w:p>
    <w:p w14:paraId="5BAB3F90" w14:textId="77777777" w:rsidR="00A52699" w:rsidRDefault="00A52699" w:rsidP="00A52699">
      <w:pPr>
        <w:spacing w:line="360" w:lineRule="auto"/>
        <w:ind w:firstLine="709"/>
        <w:rPr>
          <w:rFonts w:ascii="Times New Roman" w:hAnsi="Times New Roman" w:cs="Times New Roman"/>
          <w:sz w:val="28"/>
          <w:szCs w:val="28"/>
          <w:lang w:val="en-US"/>
        </w:rPr>
      </w:pPr>
    </w:p>
    <w:p w14:paraId="53B24E4E" w14:textId="77777777" w:rsidR="00A52699" w:rsidRDefault="00A52699" w:rsidP="00A52699">
      <w:pPr>
        <w:spacing w:line="360" w:lineRule="auto"/>
        <w:ind w:firstLine="709"/>
        <w:rPr>
          <w:rFonts w:ascii="Times New Roman" w:hAnsi="Times New Roman" w:cs="Times New Roman"/>
          <w:sz w:val="28"/>
          <w:szCs w:val="28"/>
          <w:lang w:val="en-US"/>
        </w:rPr>
      </w:pPr>
    </w:p>
    <w:p w14:paraId="7A72DBC0" w14:textId="77777777" w:rsidR="00A52699" w:rsidRDefault="00A52699" w:rsidP="00A52699">
      <w:pPr>
        <w:spacing w:line="360" w:lineRule="auto"/>
        <w:ind w:firstLine="709"/>
        <w:rPr>
          <w:rFonts w:ascii="Times New Roman" w:hAnsi="Times New Roman" w:cs="Times New Roman"/>
          <w:sz w:val="28"/>
          <w:szCs w:val="28"/>
          <w:lang w:val="en-US"/>
        </w:rPr>
      </w:pPr>
    </w:p>
    <w:p w14:paraId="236557A7" w14:textId="77777777" w:rsidR="00A52699" w:rsidRDefault="00A52699" w:rsidP="00A52699">
      <w:pPr>
        <w:spacing w:line="360" w:lineRule="auto"/>
        <w:ind w:firstLine="709"/>
        <w:rPr>
          <w:rFonts w:ascii="Times New Roman" w:hAnsi="Times New Roman" w:cs="Times New Roman"/>
          <w:sz w:val="28"/>
          <w:szCs w:val="28"/>
          <w:lang w:val="en-US"/>
        </w:rPr>
      </w:pPr>
    </w:p>
    <w:p w14:paraId="01E061BC" w14:textId="77777777" w:rsidR="00A52699" w:rsidRDefault="00A52699" w:rsidP="00A52699">
      <w:pPr>
        <w:spacing w:line="360" w:lineRule="auto"/>
        <w:ind w:firstLine="709"/>
        <w:rPr>
          <w:rFonts w:ascii="Times New Roman" w:hAnsi="Times New Roman" w:cs="Times New Roman"/>
          <w:sz w:val="28"/>
          <w:szCs w:val="28"/>
          <w:lang w:val="en-US"/>
        </w:rPr>
      </w:pPr>
    </w:p>
    <w:p w14:paraId="18122864" w14:textId="77777777" w:rsidR="00A52699" w:rsidRDefault="00A52699" w:rsidP="00A52699">
      <w:pPr>
        <w:spacing w:line="360" w:lineRule="auto"/>
        <w:ind w:firstLine="709"/>
        <w:rPr>
          <w:rFonts w:ascii="Times New Roman" w:hAnsi="Times New Roman" w:cs="Times New Roman"/>
          <w:sz w:val="28"/>
          <w:szCs w:val="28"/>
          <w:lang w:val="en-US"/>
        </w:rPr>
      </w:pPr>
    </w:p>
    <w:p w14:paraId="0BA43590" w14:textId="77777777" w:rsidR="00A52699" w:rsidRDefault="00A52699" w:rsidP="00A52699">
      <w:pPr>
        <w:spacing w:line="360" w:lineRule="auto"/>
        <w:ind w:firstLine="709"/>
        <w:rPr>
          <w:rFonts w:ascii="Times New Roman" w:hAnsi="Times New Roman" w:cs="Times New Roman"/>
          <w:sz w:val="28"/>
          <w:szCs w:val="28"/>
          <w:lang w:val="en-US"/>
        </w:rPr>
      </w:pPr>
    </w:p>
    <w:p w14:paraId="35A78664" w14:textId="77777777" w:rsidR="00A52699" w:rsidRDefault="00A52699" w:rsidP="00A52699">
      <w:pPr>
        <w:spacing w:line="360" w:lineRule="auto"/>
        <w:ind w:firstLine="709"/>
        <w:rPr>
          <w:rFonts w:ascii="Times New Roman" w:hAnsi="Times New Roman" w:cs="Times New Roman"/>
          <w:sz w:val="28"/>
          <w:szCs w:val="28"/>
          <w:lang w:val="en-US"/>
        </w:rPr>
      </w:pPr>
    </w:p>
    <w:p w14:paraId="76DB8331" w14:textId="77777777" w:rsidR="00A52699" w:rsidRDefault="00A52699" w:rsidP="00A52699">
      <w:pPr>
        <w:spacing w:line="360" w:lineRule="auto"/>
        <w:ind w:firstLine="709"/>
        <w:rPr>
          <w:rFonts w:ascii="Times New Roman" w:hAnsi="Times New Roman" w:cs="Times New Roman"/>
          <w:sz w:val="28"/>
          <w:szCs w:val="28"/>
          <w:lang w:val="en-US"/>
        </w:rPr>
      </w:pPr>
    </w:p>
    <w:p w14:paraId="5E44D8F9" w14:textId="77777777" w:rsidR="00A52699" w:rsidRDefault="00A52699" w:rsidP="00A52699">
      <w:pPr>
        <w:spacing w:line="360" w:lineRule="auto"/>
        <w:ind w:firstLine="709"/>
        <w:rPr>
          <w:rFonts w:ascii="Times New Roman" w:hAnsi="Times New Roman" w:cs="Times New Roman"/>
          <w:sz w:val="28"/>
          <w:szCs w:val="28"/>
          <w:lang w:val="en-US"/>
        </w:rPr>
      </w:pPr>
    </w:p>
    <w:p w14:paraId="1244B123" w14:textId="77777777" w:rsidR="00A52699" w:rsidRDefault="00A52699" w:rsidP="00A52699">
      <w:pPr>
        <w:spacing w:line="360" w:lineRule="auto"/>
        <w:ind w:firstLine="709"/>
        <w:rPr>
          <w:rFonts w:ascii="Times New Roman" w:hAnsi="Times New Roman" w:cs="Times New Roman"/>
          <w:sz w:val="28"/>
          <w:szCs w:val="28"/>
          <w:lang w:val="en-US"/>
        </w:rPr>
      </w:pPr>
    </w:p>
    <w:p w14:paraId="704C35AC" w14:textId="77777777" w:rsidR="00A52699" w:rsidRDefault="00A52699" w:rsidP="00A52699">
      <w:pPr>
        <w:spacing w:line="360" w:lineRule="auto"/>
        <w:ind w:firstLine="709"/>
        <w:rPr>
          <w:rFonts w:ascii="Times New Roman" w:hAnsi="Times New Roman" w:cs="Times New Roman"/>
          <w:sz w:val="28"/>
          <w:szCs w:val="28"/>
          <w:lang w:val="en-US"/>
        </w:rPr>
      </w:pPr>
    </w:p>
    <w:p w14:paraId="36B3FCE6" w14:textId="77777777" w:rsidR="00A52699" w:rsidRDefault="00A52699" w:rsidP="00A52699">
      <w:pPr>
        <w:spacing w:line="360" w:lineRule="auto"/>
        <w:ind w:firstLine="709"/>
        <w:rPr>
          <w:rFonts w:ascii="Times New Roman" w:hAnsi="Times New Roman" w:cs="Times New Roman"/>
          <w:sz w:val="28"/>
          <w:szCs w:val="28"/>
          <w:lang w:val="en-US"/>
        </w:rPr>
      </w:pPr>
    </w:p>
    <w:p w14:paraId="31F9CF4F" w14:textId="77777777" w:rsidR="00A52699" w:rsidRDefault="00A52699" w:rsidP="00A52699">
      <w:pPr>
        <w:spacing w:line="360" w:lineRule="auto"/>
        <w:ind w:firstLine="709"/>
        <w:rPr>
          <w:rFonts w:ascii="Times New Roman" w:hAnsi="Times New Roman" w:cs="Times New Roman"/>
          <w:sz w:val="28"/>
          <w:szCs w:val="28"/>
          <w:lang w:val="en-US"/>
        </w:rPr>
      </w:pPr>
    </w:p>
    <w:p w14:paraId="5792D5AD" w14:textId="77777777" w:rsidR="00A52699" w:rsidRDefault="00A52699" w:rsidP="00A52699">
      <w:pPr>
        <w:spacing w:line="360" w:lineRule="auto"/>
        <w:ind w:firstLine="709"/>
        <w:rPr>
          <w:rFonts w:ascii="Times New Roman" w:hAnsi="Times New Roman" w:cs="Times New Roman"/>
          <w:sz w:val="28"/>
          <w:szCs w:val="28"/>
          <w:lang w:val="en-US"/>
        </w:rPr>
      </w:pPr>
    </w:p>
    <w:p w14:paraId="371C2EBB" w14:textId="77777777" w:rsidR="00A52699" w:rsidRDefault="00A52699" w:rsidP="00A52699">
      <w:pPr>
        <w:spacing w:line="360" w:lineRule="auto"/>
        <w:ind w:firstLine="709"/>
        <w:rPr>
          <w:rFonts w:ascii="Times New Roman" w:hAnsi="Times New Roman" w:cs="Times New Roman"/>
          <w:sz w:val="28"/>
          <w:szCs w:val="28"/>
          <w:lang w:val="en-US"/>
        </w:rPr>
      </w:pPr>
    </w:p>
    <w:p w14:paraId="4F399074" w14:textId="77777777" w:rsidR="00A52699" w:rsidRDefault="00A52699" w:rsidP="00A52699">
      <w:pPr>
        <w:spacing w:line="360" w:lineRule="auto"/>
        <w:ind w:firstLine="709"/>
        <w:rPr>
          <w:rFonts w:ascii="Times New Roman" w:hAnsi="Times New Roman" w:cs="Times New Roman"/>
          <w:sz w:val="28"/>
          <w:szCs w:val="28"/>
          <w:lang w:val="en-US"/>
        </w:rPr>
      </w:pPr>
    </w:p>
    <w:p w14:paraId="6E6787C8" w14:textId="77777777" w:rsidR="00A52699" w:rsidRDefault="00A52699" w:rsidP="00A52699">
      <w:pPr>
        <w:spacing w:line="360" w:lineRule="auto"/>
        <w:ind w:firstLine="709"/>
        <w:rPr>
          <w:rFonts w:ascii="Times New Roman" w:hAnsi="Times New Roman" w:cs="Times New Roman"/>
          <w:sz w:val="28"/>
          <w:szCs w:val="28"/>
          <w:lang w:val="en-US"/>
        </w:rPr>
      </w:pPr>
    </w:p>
    <w:p w14:paraId="14D0F51A" w14:textId="77777777" w:rsidR="00A52699" w:rsidRDefault="00A52699" w:rsidP="00A52699">
      <w:pPr>
        <w:spacing w:line="360" w:lineRule="auto"/>
        <w:ind w:firstLine="709"/>
        <w:rPr>
          <w:rFonts w:ascii="Times New Roman" w:hAnsi="Times New Roman" w:cs="Times New Roman"/>
          <w:sz w:val="28"/>
          <w:szCs w:val="28"/>
          <w:lang w:val="en-US"/>
        </w:rPr>
      </w:pPr>
    </w:p>
    <w:p w14:paraId="2F579A12" w14:textId="77777777" w:rsidR="00A52699" w:rsidRDefault="00A52699" w:rsidP="00A52699">
      <w:pPr>
        <w:spacing w:line="360" w:lineRule="auto"/>
        <w:ind w:firstLine="709"/>
        <w:rPr>
          <w:rFonts w:ascii="Times New Roman" w:hAnsi="Times New Roman" w:cs="Times New Roman"/>
          <w:sz w:val="28"/>
          <w:szCs w:val="28"/>
          <w:lang w:val="en-US"/>
        </w:rPr>
      </w:pPr>
    </w:p>
    <w:p w14:paraId="4EBE8426" w14:textId="77777777" w:rsidR="00A52699" w:rsidRDefault="00A52699" w:rsidP="00A52699">
      <w:pPr>
        <w:spacing w:line="360" w:lineRule="auto"/>
        <w:ind w:firstLine="709"/>
        <w:rPr>
          <w:rFonts w:ascii="Times New Roman" w:hAnsi="Times New Roman" w:cs="Times New Roman"/>
          <w:sz w:val="28"/>
          <w:szCs w:val="28"/>
          <w:lang w:val="en-US"/>
        </w:rPr>
      </w:pPr>
    </w:p>
    <w:p w14:paraId="7DE076F3" w14:textId="77777777" w:rsidR="00A52699" w:rsidRDefault="00A52699" w:rsidP="00A52699">
      <w:pPr>
        <w:pStyle w:val="1"/>
        <w:numPr>
          <w:ilvl w:val="0"/>
          <w:numId w:val="7"/>
        </w:numPr>
        <w:ind w:left="360"/>
        <w:rPr>
          <w:rFonts w:ascii="Times New Roman" w:hAnsi="Times New Roman" w:cs="Times New Roman"/>
          <w:b/>
          <w:bCs/>
          <w:color w:val="000000"/>
          <w:sz w:val="28"/>
          <w:szCs w:val="28"/>
        </w:rPr>
      </w:pPr>
      <w:bookmarkStart w:id="42" w:name="_Toc190530783"/>
      <w:r>
        <w:rPr>
          <w:rFonts w:ascii="Times New Roman" w:hAnsi="Times New Roman" w:cs="Times New Roman"/>
          <w:b/>
          <w:bCs/>
          <w:color w:val="000000"/>
          <w:sz w:val="28"/>
          <w:szCs w:val="28"/>
        </w:rPr>
        <w:lastRenderedPageBreak/>
        <w:t>REFERENCED CODES AND STANDARDS</w:t>
      </w:r>
      <w:bookmarkEnd w:id="42"/>
    </w:p>
    <w:p w14:paraId="27403D9E" w14:textId="77777777" w:rsidR="00A52699" w:rsidRDefault="00A52699" w:rsidP="00A52699"/>
    <w:p w14:paraId="66889B1B" w14:textId="77777777" w:rsidR="00A52699" w:rsidRDefault="00A52699" w:rsidP="00A52699">
      <w:pPr>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The following documents are referenced in this standard:</w:t>
      </w:r>
    </w:p>
    <w:p w14:paraId="21B34A4E" w14:textId="77777777" w:rsidR="00A52699" w:rsidRDefault="00A52699" w:rsidP="00A52699">
      <w:pPr>
        <w:ind w:firstLine="709"/>
        <w:jc w:val="both"/>
        <w:rPr>
          <w:rFonts w:ascii="Times New Roman" w:hAnsi="Times New Roman" w:cs="Times New Roman"/>
          <w:sz w:val="28"/>
          <w:szCs w:val="28"/>
          <w:highlight w:val="yellow"/>
          <w:lang w:val="en-US"/>
        </w:rPr>
      </w:pPr>
    </w:p>
    <w:p w14:paraId="76365099" w14:textId="77777777" w:rsidR="00A52699" w:rsidRDefault="00A52699" w:rsidP="00A52699">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GOST 7.0.100-2018 </w:t>
      </w:r>
      <w:r w:rsidRPr="00DD6619">
        <w:rPr>
          <w:rFonts w:ascii="Times New Roman" w:hAnsi="Times New Roman" w:cs="Times New Roman"/>
          <w:sz w:val="28"/>
          <w:szCs w:val="28"/>
          <w:lang w:val="en-US"/>
        </w:rPr>
        <w:t>Bibliographic record and description. General requirements and rules of compilation (last revised 01.03.2020).</w:t>
      </w:r>
      <w:r>
        <w:rPr>
          <w:rFonts w:ascii="Times New Roman" w:hAnsi="Times New Roman" w:cs="Times New Roman"/>
          <w:sz w:val="28"/>
          <w:szCs w:val="28"/>
          <w:lang w:val="en-US"/>
        </w:rPr>
        <w:t xml:space="preserve"> </w:t>
      </w:r>
      <w:r>
        <w:rPr>
          <w:rFonts w:ascii="Times New Roman" w:hAnsi="Times New Roman" w:cs="Times New Roman"/>
          <w:sz w:val="28"/>
          <w:szCs w:val="28"/>
          <w:lang w:val="en-US"/>
        </w:rPr>
        <w:br/>
        <w:t>Valid as a National Standard of the Russian Federation.</w:t>
      </w:r>
    </w:p>
    <w:p w14:paraId="1CBEFB9D" w14:textId="77777777" w:rsidR="00A52699" w:rsidRDefault="00A52699" w:rsidP="00A52699">
      <w:pPr>
        <w:spacing w:line="360" w:lineRule="auto"/>
        <w:ind w:firstLine="709"/>
        <w:jc w:val="both"/>
        <w:rPr>
          <w:rFonts w:ascii="Times New Roman" w:hAnsi="Times New Roman" w:cs="Times New Roman"/>
          <w:sz w:val="28"/>
          <w:szCs w:val="28"/>
          <w:highlight w:val="yellow"/>
          <w:lang w:val="en-US"/>
        </w:rPr>
      </w:pPr>
      <w:r>
        <w:rPr>
          <w:rFonts w:ascii="Times New Roman" w:hAnsi="Times New Roman" w:cs="Times New Roman"/>
          <w:sz w:val="28"/>
          <w:szCs w:val="28"/>
          <w:lang w:val="en-US"/>
        </w:rPr>
        <w:t>GOST 7.32-</w:t>
      </w:r>
      <w:r w:rsidRPr="00DD6619">
        <w:rPr>
          <w:rFonts w:ascii="Times New Roman" w:hAnsi="Times New Roman" w:cs="Times New Roman"/>
          <w:sz w:val="28"/>
          <w:szCs w:val="28"/>
          <w:lang w:val="en-US"/>
        </w:rPr>
        <w:t>2017 Intergovernmental</w:t>
      </w:r>
      <w:r>
        <w:rPr>
          <w:rFonts w:ascii="Times New Roman" w:hAnsi="Times New Roman" w:cs="Times New Roman"/>
          <w:sz w:val="28"/>
          <w:szCs w:val="28"/>
          <w:lang w:val="en-US"/>
        </w:rPr>
        <w:t xml:space="preserve"> Standard.</w:t>
      </w:r>
      <w:r w:rsidRPr="00DD6619">
        <w:rPr>
          <w:rFonts w:ascii="Times New Roman" w:hAnsi="Times New Roman" w:cs="Times New Roman"/>
          <w:sz w:val="28"/>
          <w:szCs w:val="28"/>
          <w:lang w:val="en-US"/>
        </w:rPr>
        <w:t xml:space="preserve"> </w:t>
      </w:r>
      <w:r w:rsidRPr="00AB05F8">
        <w:rPr>
          <w:rFonts w:ascii="Times New Roman" w:hAnsi="Times New Roman" w:cs="Times New Roman"/>
          <w:sz w:val="28"/>
          <w:szCs w:val="28"/>
          <w:lang w:val="en-US"/>
        </w:rPr>
        <w:t>System o</w:t>
      </w:r>
      <w:r>
        <w:rPr>
          <w:rFonts w:ascii="Times New Roman" w:hAnsi="Times New Roman" w:cs="Times New Roman"/>
          <w:sz w:val="28"/>
          <w:szCs w:val="28"/>
          <w:lang w:val="en-US"/>
        </w:rPr>
        <w:t>f standards on information, librarianship and publishing. The research report. Structure and rules of presentation.</w:t>
      </w:r>
    </w:p>
    <w:p w14:paraId="65C77D71" w14:textId="77777777" w:rsidR="00A52699" w:rsidRDefault="00A52699" w:rsidP="00A52699">
      <w:pPr>
        <w:spacing w:line="360" w:lineRule="auto"/>
        <w:ind w:firstLine="709"/>
        <w:rPr>
          <w:rFonts w:ascii="Times New Roman" w:hAnsi="Times New Roman" w:cs="Times New Roman"/>
          <w:sz w:val="28"/>
          <w:szCs w:val="28"/>
          <w:lang w:val="en-US"/>
        </w:rPr>
      </w:pPr>
    </w:p>
    <w:p w14:paraId="312435DD" w14:textId="77777777" w:rsidR="00A52699" w:rsidRDefault="00A52699" w:rsidP="00A52699">
      <w:pPr>
        <w:spacing w:line="360" w:lineRule="auto"/>
        <w:ind w:firstLine="709"/>
        <w:rPr>
          <w:rFonts w:ascii="Times New Roman" w:hAnsi="Times New Roman" w:cs="Times New Roman"/>
          <w:sz w:val="28"/>
          <w:szCs w:val="28"/>
          <w:lang w:val="en-US"/>
        </w:rPr>
      </w:pPr>
    </w:p>
    <w:p w14:paraId="553322A5" w14:textId="77777777" w:rsidR="00A52699" w:rsidRDefault="00A52699" w:rsidP="00A52699">
      <w:pPr>
        <w:spacing w:line="360" w:lineRule="auto"/>
        <w:ind w:firstLine="709"/>
        <w:rPr>
          <w:rFonts w:ascii="Times New Roman" w:hAnsi="Times New Roman" w:cs="Times New Roman"/>
          <w:sz w:val="28"/>
          <w:szCs w:val="28"/>
          <w:lang w:val="en-US"/>
        </w:rPr>
      </w:pPr>
    </w:p>
    <w:p w14:paraId="25C4F919" w14:textId="77777777" w:rsidR="00A52699" w:rsidRPr="009F53FB" w:rsidRDefault="00A52699" w:rsidP="00A52699">
      <w:pPr>
        <w:rPr>
          <w:rFonts w:ascii="Times New Roman" w:eastAsia="Times New Roman" w:hAnsi="Times New Roman" w:cs="Times New Roman"/>
          <w:lang w:eastAsia="ru-RU"/>
        </w:rPr>
      </w:pPr>
    </w:p>
    <w:p w14:paraId="1094EFCE" w14:textId="77777777" w:rsidR="00A52699" w:rsidRDefault="00A52699" w:rsidP="00A52699">
      <w:pPr>
        <w:spacing w:line="360" w:lineRule="auto"/>
        <w:ind w:firstLine="709"/>
        <w:rPr>
          <w:rFonts w:ascii="Times New Roman" w:hAnsi="Times New Roman" w:cs="Times New Roman"/>
          <w:sz w:val="28"/>
          <w:szCs w:val="28"/>
          <w:lang w:val="en-US"/>
        </w:rPr>
      </w:pPr>
    </w:p>
    <w:p w14:paraId="3CC05C65" w14:textId="77777777" w:rsidR="00A52699" w:rsidRDefault="00A52699" w:rsidP="00A52699">
      <w:pPr>
        <w:spacing w:line="360" w:lineRule="auto"/>
        <w:ind w:firstLine="709"/>
        <w:rPr>
          <w:rFonts w:ascii="Times New Roman" w:hAnsi="Times New Roman" w:cs="Times New Roman"/>
          <w:sz w:val="28"/>
          <w:szCs w:val="28"/>
          <w:lang w:val="en-US"/>
        </w:rPr>
      </w:pPr>
    </w:p>
    <w:p w14:paraId="3AA56F20" w14:textId="77777777" w:rsidR="00A52699" w:rsidRDefault="00A52699" w:rsidP="00A52699">
      <w:pPr>
        <w:spacing w:line="360" w:lineRule="auto"/>
        <w:ind w:firstLine="709"/>
        <w:rPr>
          <w:rFonts w:ascii="Times New Roman" w:hAnsi="Times New Roman" w:cs="Times New Roman"/>
          <w:sz w:val="28"/>
          <w:szCs w:val="28"/>
          <w:lang w:val="en-US"/>
        </w:rPr>
      </w:pPr>
    </w:p>
    <w:p w14:paraId="77A4EFB2" w14:textId="77777777" w:rsidR="00A52699" w:rsidRDefault="00A52699" w:rsidP="00A52699">
      <w:pPr>
        <w:spacing w:line="360" w:lineRule="auto"/>
        <w:ind w:firstLine="709"/>
        <w:rPr>
          <w:rFonts w:ascii="Times New Roman" w:hAnsi="Times New Roman" w:cs="Times New Roman"/>
          <w:sz w:val="28"/>
          <w:szCs w:val="28"/>
          <w:lang w:val="en-US"/>
        </w:rPr>
      </w:pPr>
    </w:p>
    <w:p w14:paraId="0D8C6E09" w14:textId="77777777" w:rsidR="00A52699" w:rsidRDefault="00A52699" w:rsidP="00A52699">
      <w:pPr>
        <w:spacing w:line="360" w:lineRule="auto"/>
        <w:ind w:firstLine="709"/>
        <w:rPr>
          <w:rFonts w:ascii="Times New Roman" w:hAnsi="Times New Roman" w:cs="Times New Roman"/>
          <w:sz w:val="28"/>
          <w:szCs w:val="28"/>
          <w:lang w:val="en-US"/>
        </w:rPr>
      </w:pPr>
    </w:p>
    <w:p w14:paraId="5F66182C" w14:textId="77777777" w:rsidR="00A52699" w:rsidRDefault="00A52699" w:rsidP="00A52699">
      <w:pPr>
        <w:spacing w:line="360" w:lineRule="auto"/>
        <w:ind w:firstLine="709"/>
        <w:rPr>
          <w:rFonts w:ascii="Times New Roman" w:hAnsi="Times New Roman" w:cs="Times New Roman"/>
          <w:sz w:val="28"/>
          <w:szCs w:val="28"/>
          <w:lang w:val="en-US"/>
        </w:rPr>
      </w:pPr>
    </w:p>
    <w:p w14:paraId="6ABA4612" w14:textId="77777777" w:rsidR="00A52699" w:rsidRDefault="00A52699" w:rsidP="00A52699">
      <w:pPr>
        <w:spacing w:line="360" w:lineRule="auto"/>
        <w:ind w:firstLine="709"/>
        <w:rPr>
          <w:rFonts w:ascii="Times New Roman" w:hAnsi="Times New Roman" w:cs="Times New Roman"/>
          <w:sz w:val="28"/>
          <w:szCs w:val="28"/>
          <w:lang w:val="en-US"/>
        </w:rPr>
      </w:pPr>
    </w:p>
    <w:p w14:paraId="071F0492" w14:textId="77777777" w:rsidR="00A52699" w:rsidRDefault="00A52699" w:rsidP="00A52699">
      <w:pPr>
        <w:spacing w:line="360" w:lineRule="auto"/>
        <w:ind w:firstLine="709"/>
        <w:rPr>
          <w:rFonts w:ascii="Times New Roman" w:hAnsi="Times New Roman" w:cs="Times New Roman"/>
          <w:sz w:val="28"/>
          <w:szCs w:val="28"/>
          <w:lang w:val="en-US"/>
        </w:rPr>
      </w:pPr>
    </w:p>
    <w:p w14:paraId="4BFF1B52" w14:textId="77777777" w:rsidR="00A52699" w:rsidRDefault="00A52699" w:rsidP="00A52699">
      <w:pPr>
        <w:spacing w:line="360" w:lineRule="auto"/>
        <w:ind w:firstLine="709"/>
        <w:rPr>
          <w:rFonts w:ascii="Times New Roman" w:hAnsi="Times New Roman" w:cs="Times New Roman"/>
          <w:sz w:val="28"/>
          <w:szCs w:val="28"/>
          <w:lang w:val="en-US"/>
        </w:rPr>
      </w:pPr>
    </w:p>
    <w:p w14:paraId="14C8012B" w14:textId="77777777" w:rsidR="00A52699" w:rsidRDefault="00A52699" w:rsidP="00A52699">
      <w:pPr>
        <w:spacing w:line="360" w:lineRule="auto"/>
        <w:ind w:firstLine="709"/>
        <w:rPr>
          <w:rFonts w:ascii="Times New Roman" w:hAnsi="Times New Roman" w:cs="Times New Roman"/>
          <w:sz w:val="28"/>
          <w:szCs w:val="28"/>
          <w:lang w:val="en-US"/>
        </w:rPr>
      </w:pPr>
    </w:p>
    <w:p w14:paraId="57E18312" w14:textId="77777777" w:rsidR="00A52699" w:rsidRDefault="00A52699" w:rsidP="00A52699">
      <w:pPr>
        <w:spacing w:line="360" w:lineRule="auto"/>
        <w:ind w:firstLine="709"/>
        <w:rPr>
          <w:rFonts w:ascii="Times New Roman" w:hAnsi="Times New Roman" w:cs="Times New Roman"/>
          <w:sz w:val="28"/>
          <w:szCs w:val="28"/>
          <w:lang w:val="en-US"/>
        </w:rPr>
      </w:pPr>
    </w:p>
    <w:p w14:paraId="016E2914" w14:textId="77777777" w:rsidR="00A52699" w:rsidRDefault="00A52699" w:rsidP="00A52699">
      <w:pPr>
        <w:spacing w:line="360" w:lineRule="auto"/>
        <w:ind w:firstLine="709"/>
        <w:rPr>
          <w:rFonts w:ascii="Times New Roman" w:hAnsi="Times New Roman" w:cs="Times New Roman"/>
          <w:sz w:val="28"/>
          <w:szCs w:val="28"/>
          <w:lang w:val="en-US"/>
        </w:rPr>
      </w:pPr>
    </w:p>
    <w:p w14:paraId="7A2A8814" w14:textId="77777777" w:rsidR="00A52699" w:rsidRDefault="00A52699" w:rsidP="00A52699">
      <w:pPr>
        <w:spacing w:line="360" w:lineRule="auto"/>
        <w:ind w:firstLine="709"/>
        <w:rPr>
          <w:rFonts w:ascii="Times New Roman" w:hAnsi="Times New Roman" w:cs="Times New Roman"/>
          <w:sz w:val="28"/>
          <w:szCs w:val="28"/>
          <w:lang w:val="en-US"/>
        </w:rPr>
      </w:pPr>
    </w:p>
    <w:p w14:paraId="4CB360BA" w14:textId="77777777" w:rsidR="00A52699" w:rsidRDefault="00A52699" w:rsidP="00A52699">
      <w:pPr>
        <w:spacing w:line="360" w:lineRule="auto"/>
        <w:ind w:firstLine="709"/>
        <w:rPr>
          <w:rFonts w:ascii="Times New Roman" w:hAnsi="Times New Roman" w:cs="Times New Roman"/>
          <w:sz w:val="28"/>
          <w:szCs w:val="28"/>
          <w:lang w:val="en-US"/>
        </w:rPr>
      </w:pPr>
    </w:p>
    <w:p w14:paraId="18928F5F" w14:textId="77777777" w:rsidR="00A52699" w:rsidRDefault="00A52699" w:rsidP="00A52699">
      <w:pPr>
        <w:spacing w:line="360" w:lineRule="auto"/>
        <w:ind w:firstLine="709"/>
        <w:rPr>
          <w:rFonts w:ascii="Times New Roman" w:hAnsi="Times New Roman" w:cs="Times New Roman"/>
          <w:sz w:val="28"/>
          <w:szCs w:val="28"/>
          <w:lang w:val="en-US"/>
        </w:rPr>
      </w:pPr>
    </w:p>
    <w:p w14:paraId="4992F425" w14:textId="77777777" w:rsidR="00A52699" w:rsidRDefault="00A52699" w:rsidP="00A52699">
      <w:pPr>
        <w:pStyle w:val="1"/>
        <w:numPr>
          <w:ilvl w:val="0"/>
          <w:numId w:val="7"/>
        </w:numPr>
        <w:spacing w:before="0" w:line="360" w:lineRule="auto"/>
        <w:ind w:left="360"/>
        <w:rPr>
          <w:lang w:val="en-US"/>
        </w:rPr>
      </w:pPr>
      <w:bookmarkStart w:id="43" w:name="_Toc190530784"/>
      <w:r>
        <w:rPr>
          <w:rFonts w:ascii="Times New Roman" w:hAnsi="Times New Roman" w:cs="Times New Roman"/>
          <w:b/>
          <w:bCs/>
          <w:color w:val="000000"/>
          <w:sz w:val="28"/>
          <w:szCs w:val="28"/>
          <w:lang w:val="en-US"/>
        </w:rPr>
        <w:lastRenderedPageBreak/>
        <w:t>RESPONSIBILITY</w:t>
      </w:r>
      <w:bookmarkEnd w:id="43"/>
    </w:p>
    <w:p w14:paraId="25AD17F8" w14:textId="77777777" w:rsidR="00A52699" w:rsidRDefault="00A52699" w:rsidP="00A52699">
      <w:pPr>
        <w:spacing w:line="360" w:lineRule="auto"/>
        <w:ind w:firstLine="709"/>
        <w:rPr>
          <w:rFonts w:ascii="Times New Roman" w:hAnsi="Times New Roman" w:cs="Times New Roman"/>
          <w:sz w:val="28"/>
          <w:szCs w:val="28"/>
          <w:lang w:val="en-US"/>
        </w:rPr>
      </w:pPr>
      <w:r w:rsidRPr="00DD6619">
        <w:rPr>
          <w:rFonts w:ascii="Times New Roman" w:hAnsi="Times New Roman" w:cs="Times New Roman"/>
          <w:sz w:val="28"/>
          <w:szCs w:val="28"/>
          <w:lang w:val="en-US"/>
        </w:rPr>
        <w:t>3.1 The Academic Council of the Institute is responsible for the identification, development and revision of changes to this standard.</w:t>
      </w:r>
    </w:p>
    <w:p w14:paraId="7C7D477A" w14:textId="77777777" w:rsidR="00A52699" w:rsidRDefault="00A52699" w:rsidP="00A52699">
      <w:pPr>
        <w:spacing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 xml:space="preserve">3.2 The developer of this standard shall periodically </w:t>
      </w:r>
      <w:r w:rsidRPr="00DD6619">
        <w:rPr>
          <w:rFonts w:ascii="Times New Roman" w:hAnsi="Times New Roman" w:cs="Times New Roman"/>
          <w:sz w:val="28"/>
          <w:szCs w:val="28"/>
          <w:lang w:val="en-US"/>
        </w:rPr>
        <w:t>review it in accordance with the established procedure according to STO 002-2018, Qualit</w:t>
      </w:r>
      <w:r>
        <w:rPr>
          <w:rFonts w:ascii="Times New Roman" w:hAnsi="Times New Roman" w:cs="Times New Roman"/>
          <w:sz w:val="28"/>
          <w:szCs w:val="28"/>
          <w:lang w:val="en-US"/>
        </w:rPr>
        <w:t xml:space="preserve">y Management System. </w:t>
      </w:r>
    </w:p>
    <w:p w14:paraId="6D2C10F9" w14:textId="77777777" w:rsidR="00A52699" w:rsidRDefault="00A52699" w:rsidP="00A52699">
      <w:pPr>
        <w:spacing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3.3 The responsibility for the fulfillment of the requirements of this standard is assigned to the students who perform the course project (term paper), final qualification work, as well as the faculty of BS BRICS supervising the course and diploma projects.</w:t>
      </w:r>
    </w:p>
    <w:p w14:paraId="4E9411D3" w14:textId="77777777" w:rsidR="00A52699" w:rsidRDefault="00A52699" w:rsidP="00A52699">
      <w:pPr>
        <w:pStyle w:val="1"/>
        <w:rPr>
          <w:rFonts w:ascii="Times New Roman" w:hAnsi="Times New Roman" w:cs="Times New Roman"/>
          <w:b/>
          <w:bCs/>
          <w:color w:val="000000"/>
          <w:sz w:val="28"/>
          <w:szCs w:val="28"/>
          <w:lang w:val="en-US"/>
        </w:rPr>
      </w:pPr>
    </w:p>
    <w:p w14:paraId="217C9EC0" w14:textId="77777777" w:rsidR="00A52699" w:rsidRDefault="00A52699" w:rsidP="00A52699">
      <w:pPr>
        <w:pStyle w:val="1"/>
        <w:rPr>
          <w:rFonts w:ascii="Times New Roman" w:hAnsi="Times New Roman" w:cs="Times New Roman"/>
          <w:b/>
          <w:bCs/>
          <w:color w:val="000000"/>
          <w:sz w:val="28"/>
          <w:szCs w:val="28"/>
          <w:lang w:val="en-US"/>
        </w:rPr>
      </w:pPr>
    </w:p>
    <w:p w14:paraId="44E2F016" w14:textId="77777777" w:rsidR="00A52699" w:rsidRDefault="00A52699" w:rsidP="00A52699">
      <w:pPr>
        <w:pStyle w:val="1"/>
        <w:rPr>
          <w:rFonts w:ascii="Times New Roman" w:hAnsi="Times New Roman" w:cs="Times New Roman"/>
          <w:b/>
          <w:bCs/>
          <w:color w:val="000000"/>
          <w:sz w:val="28"/>
          <w:szCs w:val="28"/>
          <w:lang w:val="en-US"/>
        </w:rPr>
      </w:pPr>
    </w:p>
    <w:p w14:paraId="512148A5" w14:textId="77777777" w:rsidR="00A52699" w:rsidRDefault="00A52699" w:rsidP="00A52699">
      <w:pPr>
        <w:pStyle w:val="1"/>
        <w:rPr>
          <w:rFonts w:ascii="Times New Roman" w:hAnsi="Times New Roman" w:cs="Times New Roman"/>
          <w:b/>
          <w:bCs/>
          <w:color w:val="000000"/>
          <w:sz w:val="28"/>
          <w:szCs w:val="28"/>
          <w:lang w:val="en-US"/>
        </w:rPr>
      </w:pPr>
    </w:p>
    <w:p w14:paraId="04ECB4D1" w14:textId="77777777" w:rsidR="00A52699" w:rsidRDefault="00A52699" w:rsidP="00A52699">
      <w:pPr>
        <w:pStyle w:val="1"/>
        <w:rPr>
          <w:rFonts w:ascii="Times New Roman" w:hAnsi="Times New Roman" w:cs="Times New Roman"/>
          <w:b/>
          <w:bCs/>
          <w:color w:val="000000"/>
          <w:sz w:val="28"/>
          <w:szCs w:val="28"/>
          <w:lang w:val="en-US"/>
        </w:rPr>
      </w:pPr>
    </w:p>
    <w:p w14:paraId="07E1655C" w14:textId="77777777" w:rsidR="00A52699" w:rsidRDefault="00A52699" w:rsidP="00A52699">
      <w:pPr>
        <w:pStyle w:val="1"/>
        <w:rPr>
          <w:rFonts w:ascii="Times New Roman" w:hAnsi="Times New Roman" w:cs="Times New Roman"/>
          <w:b/>
          <w:bCs/>
          <w:color w:val="000000"/>
          <w:sz w:val="28"/>
          <w:szCs w:val="28"/>
          <w:lang w:val="en-US"/>
        </w:rPr>
      </w:pPr>
    </w:p>
    <w:p w14:paraId="6CFA2D12" w14:textId="77777777" w:rsidR="00A52699" w:rsidRDefault="00A52699" w:rsidP="00A52699">
      <w:pPr>
        <w:pStyle w:val="1"/>
        <w:rPr>
          <w:rFonts w:ascii="Times New Roman" w:hAnsi="Times New Roman" w:cs="Times New Roman"/>
          <w:b/>
          <w:bCs/>
          <w:color w:val="000000"/>
          <w:sz w:val="28"/>
          <w:szCs w:val="28"/>
          <w:lang w:val="en-US"/>
        </w:rPr>
      </w:pPr>
    </w:p>
    <w:p w14:paraId="54A003A6" w14:textId="77777777" w:rsidR="00A52699" w:rsidRDefault="00A52699" w:rsidP="00A52699">
      <w:pPr>
        <w:pStyle w:val="1"/>
        <w:rPr>
          <w:rFonts w:ascii="Times New Roman" w:hAnsi="Times New Roman" w:cs="Times New Roman"/>
          <w:b/>
          <w:bCs/>
          <w:color w:val="000000"/>
          <w:sz w:val="28"/>
          <w:szCs w:val="28"/>
          <w:lang w:val="en-US"/>
        </w:rPr>
      </w:pPr>
    </w:p>
    <w:p w14:paraId="19B8D7BD" w14:textId="77777777" w:rsidR="00A52699" w:rsidRDefault="00A52699" w:rsidP="00A52699">
      <w:pPr>
        <w:pStyle w:val="1"/>
        <w:rPr>
          <w:rFonts w:ascii="Times New Roman" w:hAnsi="Times New Roman" w:cs="Times New Roman"/>
          <w:b/>
          <w:bCs/>
          <w:color w:val="000000"/>
          <w:sz w:val="28"/>
          <w:szCs w:val="28"/>
          <w:lang w:val="en-US"/>
        </w:rPr>
      </w:pPr>
    </w:p>
    <w:p w14:paraId="63393EBB" w14:textId="77777777" w:rsidR="00A52699" w:rsidRDefault="00A52699" w:rsidP="00A52699">
      <w:pPr>
        <w:pStyle w:val="1"/>
        <w:rPr>
          <w:rFonts w:ascii="Times New Roman" w:hAnsi="Times New Roman" w:cs="Times New Roman"/>
          <w:b/>
          <w:bCs/>
          <w:color w:val="000000"/>
          <w:sz w:val="28"/>
          <w:szCs w:val="28"/>
          <w:lang w:val="en-US"/>
        </w:rPr>
      </w:pPr>
    </w:p>
    <w:p w14:paraId="26287A4E" w14:textId="77777777" w:rsidR="00A52699" w:rsidRDefault="00A52699" w:rsidP="00A52699">
      <w:pPr>
        <w:pStyle w:val="1"/>
        <w:rPr>
          <w:rFonts w:ascii="Times New Roman" w:hAnsi="Times New Roman" w:cs="Times New Roman"/>
          <w:b/>
          <w:bCs/>
          <w:color w:val="000000"/>
          <w:sz w:val="28"/>
          <w:szCs w:val="28"/>
          <w:lang w:val="en-US"/>
        </w:rPr>
      </w:pPr>
    </w:p>
    <w:p w14:paraId="79E8CB2A" w14:textId="77777777" w:rsidR="00A52699" w:rsidRDefault="00A52699" w:rsidP="00A52699">
      <w:pPr>
        <w:pStyle w:val="1"/>
        <w:rPr>
          <w:rFonts w:ascii="Times New Roman" w:hAnsi="Times New Roman" w:cs="Times New Roman"/>
          <w:b/>
          <w:bCs/>
          <w:color w:val="000000"/>
          <w:sz w:val="28"/>
          <w:szCs w:val="28"/>
          <w:lang w:val="en-US"/>
        </w:rPr>
      </w:pPr>
    </w:p>
    <w:p w14:paraId="72C6F960" w14:textId="77777777" w:rsidR="00A52699" w:rsidRDefault="00A52699" w:rsidP="00A52699">
      <w:pPr>
        <w:pStyle w:val="1"/>
        <w:rPr>
          <w:rFonts w:ascii="Times New Roman" w:hAnsi="Times New Roman" w:cs="Times New Roman"/>
          <w:b/>
          <w:bCs/>
          <w:color w:val="000000"/>
          <w:sz w:val="28"/>
          <w:szCs w:val="28"/>
          <w:lang w:val="en-US"/>
        </w:rPr>
      </w:pPr>
    </w:p>
    <w:p w14:paraId="5659C019" w14:textId="77777777" w:rsidR="00A52699" w:rsidRDefault="00A52699" w:rsidP="00A52699">
      <w:pPr>
        <w:pStyle w:val="1"/>
        <w:rPr>
          <w:rFonts w:ascii="Times New Roman" w:hAnsi="Times New Roman" w:cs="Times New Roman"/>
          <w:b/>
          <w:bCs/>
          <w:color w:val="000000"/>
          <w:sz w:val="28"/>
          <w:szCs w:val="28"/>
          <w:lang w:val="en-US"/>
        </w:rPr>
      </w:pPr>
    </w:p>
    <w:p w14:paraId="4C2B7265" w14:textId="77777777" w:rsidR="00A52699" w:rsidRDefault="00A52699" w:rsidP="00A52699">
      <w:pPr>
        <w:pStyle w:val="1"/>
        <w:rPr>
          <w:rFonts w:ascii="Times New Roman" w:hAnsi="Times New Roman" w:cs="Times New Roman"/>
          <w:b/>
          <w:bCs/>
          <w:color w:val="000000"/>
          <w:sz w:val="28"/>
          <w:szCs w:val="28"/>
          <w:lang w:val="en-US"/>
        </w:rPr>
      </w:pPr>
    </w:p>
    <w:p w14:paraId="39D07B70" w14:textId="77777777" w:rsidR="00A52699" w:rsidRDefault="00A52699" w:rsidP="00A52699">
      <w:pPr>
        <w:rPr>
          <w:lang w:val="en-US"/>
        </w:rPr>
      </w:pPr>
    </w:p>
    <w:p w14:paraId="0E1C3D00" w14:textId="77777777" w:rsidR="00A52699" w:rsidRDefault="00A52699" w:rsidP="00A52699">
      <w:pPr>
        <w:rPr>
          <w:lang w:val="en-US"/>
        </w:rPr>
      </w:pPr>
    </w:p>
    <w:p w14:paraId="6C5CDD26" w14:textId="77777777" w:rsidR="00A52699" w:rsidRDefault="00A52699" w:rsidP="00A52699">
      <w:pPr>
        <w:ind w:firstLine="709"/>
        <w:rPr>
          <w:lang w:val="en-US"/>
        </w:rPr>
      </w:pPr>
    </w:p>
    <w:p w14:paraId="419CE4D4" w14:textId="77777777" w:rsidR="00A52699" w:rsidRDefault="00A52699" w:rsidP="00A52699">
      <w:pPr>
        <w:pStyle w:val="1"/>
        <w:numPr>
          <w:ilvl w:val="0"/>
          <w:numId w:val="7"/>
        </w:numPr>
        <w:spacing w:before="0"/>
        <w:ind w:left="0" w:firstLine="709"/>
        <w:rPr>
          <w:rFonts w:ascii="Times New Roman" w:hAnsi="Times New Roman" w:cs="Times New Roman"/>
          <w:b/>
          <w:bCs/>
          <w:color w:val="000000"/>
          <w:sz w:val="28"/>
          <w:szCs w:val="28"/>
          <w:lang w:val="en-US"/>
        </w:rPr>
      </w:pPr>
      <w:bookmarkStart w:id="44" w:name="_Toc190530785"/>
      <w:r>
        <w:rPr>
          <w:rFonts w:ascii="Times New Roman" w:hAnsi="Times New Roman" w:cs="Times New Roman"/>
          <w:b/>
          <w:bCs/>
          <w:color w:val="000000"/>
          <w:sz w:val="28"/>
          <w:szCs w:val="28"/>
          <w:lang w:val="en-US"/>
        </w:rPr>
        <w:lastRenderedPageBreak/>
        <w:t>GENERAL TEXT DESIGN REQUIREMENTS</w:t>
      </w:r>
      <w:bookmarkEnd w:id="44"/>
    </w:p>
    <w:p w14:paraId="3B0373C1" w14:textId="77777777" w:rsidR="00A52699" w:rsidRDefault="00A52699" w:rsidP="00A52699">
      <w:pPr>
        <w:ind w:firstLine="709"/>
        <w:rPr>
          <w:lang w:val="en-US"/>
        </w:rPr>
      </w:pPr>
    </w:p>
    <w:p w14:paraId="0E7C8BAF" w14:textId="77777777" w:rsidR="00A52699" w:rsidRDefault="00A52699" w:rsidP="00A52699">
      <w:pPr>
        <w:pStyle w:val="1"/>
        <w:spacing w:before="0"/>
        <w:ind w:firstLine="709"/>
        <w:rPr>
          <w:rFonts w:ascii="Times New Roman" w:hAnsi="Times New Roman" w:cs="Times New Roman"/>
          <w:b/>
          <w:bCs/>
          <w:color w:val="000000"/>
          <w:sz w:val="28"/>
          <w:szCs w:val="28"/>
          <w:lang w:val="en-US"/>
        </w:rPr>
      </w:pPr>
      <w:r>
        <w:rPr>
          <w:rFonts w:ascii="Times New Roman" w:hAnsi="Times New Roman" w:cs="Times New Roman"/>
          <w:b/>
          <w:bCs/>
          <w:color w:val="000000"/>
          <w:sz w:val="28"/>
          <w:szCs w:val="28"/>
          <w:lang w:val="en-US"/>
        </w:rPr>
        <w:t xml:space="preserve"> </w:t>
      </w:r>
      <w:bookmarkStart w:id="45" w:name="_Toc190530786"/>
      <w:bookmarkEnd w:id="41"/>
      <w:r>
        <w:rPr>
          <w:rFonts w:ascii="Times New Roman" w:eastAsia="Calibri" w:hAnsi="Times New Roman" w:cs="Times New Roman"/>
          <w:b/>
          <w:bCs/>
          <w:color w:val="000000"/>
          <w:sz w:val="28"/>
          <w:szCs w:val="28"/>
          <w:lang w:val="en-US"/>
        </w:rPr>
        <w:t>4.1 Text presentation</w:t>
      </w:r>
      <w:bookmarkEnd w:id="45"/>
      <w:r>
        <w:rPr>
          <w:rFonts w:ascii="Times New Roman" w:eastAsia="Calibri" w:hAnsi="Times New Roman" w:cs="Times New Roman"/>
          <w:b/>
          <w:bCs/>
          <w:color w:val="000000"/>
          <w:sz w:val="28"/>
          <w:szCs w:val="28"/>
          <w:lang w:val="en-US"/>
        </w:rPr>
        <w:t xml:space="preserve"> </w:t>
      </w:r>
    </w:p>
    <w:p w14:paraId="5B076082" w14:textId="77777777" w:rsidR="00A52699" w:rsidRDefault="00A52699" w:rsidP="00A52699">
      <w:pPr>
        <w:spacing w:after="160" w:line="360" w:lineRule="auto"/>
        <w:ind w:firstLine="709"/>
        <w:rPr>
          <w:rFonts w:ascii="Times New Roman" w:hAnsi="Times New Roman" w:cs="Times New Roman"/>
          <w:sz w:val="28"/>
          <w:szCs w:val="28"/>
          <w:lang w:val="en-US"/>
        </w:rPr>
      </w:pPr>
      <w:r>
        <w:rPr>
          <w:rFonts w:ascii="Times New Roman" w:eastAsia="Calibri" w:hAnsi="Times New Roman" w:cs="Times New Roman"/>
          <w:sz w:val="28"/>
          <w:szCs w:val="28"/>
          <w:lang w:val="en-US"/>
        </w:rPr>
        <w:t xml:space="preserve">Text presentation for the thesis must adhere to these guidelines’ requirements on a one-sidedwhite A4 standard paper. </w:t>
      </w:r>
    </w:p>
    <w:p w14:paraId="450E5450" w14:textId="77777777" w:rsidR="00A52699" w:rsidRDefault="00A52699" w:rsidP="00A52699">
      <w:pPr>
        <w:spacing w:line="360" w:lineRule="auto"/>
        <w:ind w:firstLine="709"/>
        <w:rPr>
          <w:rFonts w:ascii="Times New Roman" w:hAnsi="Times New Roman" w:cs="Times New Roman"/>
          <w:sz w:val="28"/>
          <w:szCs w:val="28"/>
          <w:lang w:val="en-US"/>
        </w:rPr>
      </w:pPr>
      <w:bookmarkStart w:id="46" w:name="Margins"/>
      <w:bookmarkStart w:id="47" w:name="_Toc139618361"/>
      <w:r>
        <w:rPr>
          <w:rFonts w:ascii="Times New Roman" w:hAnsi="Times New Roman" w:cs="Times New Roman"/>
          <w:b/>
          <w:bCs/>
          <w:sz w:val="28"/>
          <w:szCs w:val="28"/>
          <w:lang w:val="en-US"/>
        </w:rPr>
        <w:t>Font</w:t>
      </w:r>
      <w:bookmarkStart w:id="48" w:name="Pagination"/>
      <w:bookmarkEnd w:id="46"/>
      <w:r>
        <w:rPr>
          <w:rFonts w:ascii="Times New Roman" w:hAnsi="Times New Roman" w:cs="Times New Roman"/>
          <w:b/>
          <w:bCs/>
          <w:sz w:val="28"/>
          <w:szCs w:val="28"/>
          <w:lang w:val="en-US"/>
        </w:rPr>
        <w:t xml:space="preserve"> and Line spaci</w:t>
      </w:r>
      <w:bookmarkEnd w:id="47"/>
      <w:bookmarkEnd w:id="48"/>
      <w:r>
        <w:rPr>
          <w:rFonts w:ascii="Times New Roman" w:hAnsi="Times New Roman" w:cs="Times New Roman"/>
          <w:b/>
          <w:bCs/>
          <w:sz w:val="28"/>
          <w:szCs w:val="28"/>
          <w:lang w:val="en-US"/>
        </w:rPr>
        <w:t>ng. T</w:t>
      </w:r>
      <w:r>
        <w:rPr>
          <w:rFonts w:ascii="Times New Roman" w:hAnsi="Times New Roman" w:cs="Times New Roman"/>
          <w:sz w:val="28"/>
          <w:szCs w:val="28"/>
          <w:lang w:val="en-US"/>
        </w:rPr>
        <w:t xml:space="preserve">he basic font color is black, printed in Times New Roman Regular, </w:t>
      </w:r>
      <w:r w:rsidRPr="00DD6619">
        <w:rPr>
          <w:rFonts w:ascii="Times New Roman" w:hAnsi="Times New Roman" w:cs="Times New Roman"/>
          <w:sz w:val="28"/>
          <w:szCs w:val="28"/>
          <w:lang w:val="en-US"/>
        </w:rPr>
        <w:t>14 pt font size</w:t>
      </w:r>
      <w:r>
        <w:rPr>
          <w:rFonts w:ascii="Times New Roman" w:hAnsi="Times New Roman" w:cs="Times New Roman"/>
          <w:sz w:val="28"/>
          <w:szCs w:val="28"/>
          <w:lang w:val="en-US"/>
        </w:rPr>
        <w:t xml:space="preserve">,  with 1.5 spacing. </w:t>
      </w:r>
    </w:p>
    <w:p w14:paraId="51C548EB" w14:textId="77777777" w:rsidR="00A52699" w:rsidRDefault="00A52699" w:rsidP="00A52699">
      <w:pPr>
        <w:spacing w:line="360" w:lineRule="auto"/>
        <w:ind w:firstLine="709"/>
        <w:rPr>
          <w:rFonts w:ascii="Times New Roman" w:hAnsi="Times New Roman" w:cs="Times New Roman"/>
          <w:sz w:val="28"/>
          <w:szCs w:val="28"/>
          <w:lang w:val="en-US"/>
        </w:rPr>
      </w:pPr>
      <w:bookmarkStart w:id="49" w:name="Line_Spacing"/>
      <w:bookmarkStart w:id="50" w:name="_Toc139618362"/>
      <w:r>
        <w:rPr>
          <w:rFonts w:ascii="Times New Roman" w:hAnsi="Times New Roman" w:cs="Times New Roman"/>
          <w:b/>
          <w:bCs/>
          <w:sz w:val="28"/>
          <w:szCs w:val="28"/>
          <w:lang w:val="en-US"/>
        </w:rPr>
        <w:t>Margi</w:t>
      </w:r>
      <w:bookmarkEnd w:id="49"/>
      <w:bookmarkEnd w:id="50"/>
      <w:r>
        <w:rPr>
          <w:rFonts w:ascii="Times New Roman" w:hAnsi="Times New Roman" w:cs="Times New Roman"/>
          <w:b/>
          <w:bCs/>
          <w:sz w:val="28"/>
          <w:szCs w:val="28"/>
          <w:lang w:val="en-US"/>
        </w:rPr>
        <w:t xml:space="preserve">ns. </w:t>
      </w:r>
      <w:r>
        <w:rPr>
          <w:rFonts w:ascii="Times New Roman" w:eastAsia="Calibri" w:hAnsi="Times New Roman" w:cs="Times New Roman"/>
          <w:sz w:val="28"/>
          <w:szCs w:val="28"/>
          <w:lang w:val="en-US"/>
        </w:rPr>
        <w:t xml:space="preserve">Page margins for both textual and non-textual (e.g., figures, tables) pages are: </w:t>
      </w:r>
    </w:p>
    <w:p w14:paraId="188B40A1" w14:textId="77777777" w:rsidR="00A52699" w:rsidRDefault="00A52699" w:rsidP="00A52699">
      <w:pPr>
        <w:spacing w:line="360" w:lineRule="auto"/>
        <w:ind w:firstLine="709"/>
        <w:rPr>
          <w:rFonts w:ascii="Times New Roman" w:hAnsi="Times New Roman" w:cs="Times New Roman"/>
          <w:sz w:val="28"/>
          <w:szCs w:val="28"/>
          <w:lang w:val="en-US"/>
        </w:rPr>
      </w:pPr>
      <w:r>
        <w:rPr>
          <w:rFonts w:ascii="Times New Roman" w:eastAsia="Calibri" w:hAnsi="Times New Roman" w:cs="Times New Roman"/>
          <w:sz w:val="28"/>
          <w:szCs w:val="28"/>
          <w:lang w:val="en-US"/>
        </w:rPr>
        <w:t xml:space="preserve">Top </w:t>
      </w:r>
      <w:r>
        <w:rPr>
          <w:rFonts w:ascii="Times New Roman" w:hAnsi="Times New Roman" w:cs="Times New Roman"/>
          <w:sz w:val="28"/>
          <w:szCs w:val="28"/>
          <w:lang w:val="en-US"/>
        </w:rPr>
        <w:t>–</w:t>
      </w:r>
      <w:r>
        <w:rPr>
          <w:rFonts w:ascii="Times New Roman" w:eastAsia="Calibri" w:hAnsi="Times New Roman" w:cs="Times New Roman"/>
          <w:sz w:val="28"/>
          <w:szCs w:val="28"/>
          <w:lang w:val="en-US"/>
        </w:rPr>
        <w:t xml:space="preserve"> 20 mm, </w:t>
      </w:r>
    </w:p>
    <w:p w14:paraId="313B317D" w14:textId="77777777" w:rsidR="00A52699" w:rsidRDefault="00A52699" w:rsidP="00A52699">
      <w:pPr>
        <w:spacing w:line="360" w:lineRule="auto"/>
        <w:ind w:firstLine="709"/>
        <w:rPr>
          <w:rFonts w:ascii="Times New Roman" w:hAnsi="Times New Roman" w:cs="Times New Roman"/>
          <w:sz w:val="28"/>
          <w:szCs w:val="28"/>
          <w:lang w:val="en-US"/>
        </w:rPr>
      </w:pPr>
      <w:r>
        <w:rPr>
          <w:rFonts w:ascii="Times New Roman" w:eastAsia="Calibri" w:hAnsi="Times New Roman" w:cs="Times New Roman"/>
          <w:sz w:val="28"/>
          <w:szCs w:val="28"/>
          <w:lang w:val="en-US"/>
        </w:rPr>
        <w:t xml:space="preserve">Bottom </w:t>
      </w:r>
      <w:r>
        <w:rPr>
          <w:rFonts w:ascii="Times New Roman" w:hAnsi="Times New Roman" w:cs="Times New Roman"/>
          <w:sz w:val="28"/>
          <w:szCs w:val="28"/>
          <w:lang w:val="en-US"/>
        </w:rPr>
        <w:t xml:space="preserve">– </w:t>
      </w:r>
      <w:r>
        <w:rPr>
          <w:rFonts w:ascii="Times New Roman" w:eastAsia="Calibri" w:hAnsi="Times New Roman" w:cs="Times New Roman"/>
          <w:sz w:val="28"/>
          <w:szCs w:val="28"/>
          <w:lang w:val="en-US"/>
        </w:rPr>
        <w:t xml:space="preserve">20 mm, </w:t>
      </w:r>
    </w:p>
    <w:p w14:paraId="46E64973" w14:textId="77777777" w:rsidR="00A52699" w:rsidRDefault="00A52699" w:rsidP="00A52699">
      <w:pPr>
        <w:spacing w:line="360" w:lineRule="auto"/>
        <w:ind w:firstLine="709"/>
        <w:rPr>
          <w:rFonts w:ascii="Times New Roman" w:hAnsi="Times New Roman" w:cs="Times New Roman"/>
          <w:sz w:val="28"/>
          <w:szCs w:val="28"/>
          <w:lang w:val="en-US"/>
        </w:rPr>
      </w:pPr>
      <w:r>
        <w:rPr>
          <w:rFonts w:ascii="Times New Roman" w:eastAsia="Calibri" w:hAnsi="Times New Roman" w:cs="Times New Roman"/>
          <w:sz w:val="28"/>
          <w:szCs w:val="28"/>
          <w:lang w:val="en-US"/>
        </w:rPr>
        <w:t xml:space="preserve">Left </w:t>
      </w:r>
      <w:r>
        <w:rPr>
          <w:rFonts w:ascii="Times New Roman" w:hAnsi="Times New Roman" w:cs="Times New Roman"/>
          <w:sz w:val="28"/>
          <w:szCs w:val="28"/>
          <w:lang w:val="en-US"/>
        </w:rPr>
        <w:t>–</w:t>
      </w:r>
      <w:r>
        <w:rPr>
          <w:rFonts w:ascii="Times New Roman" w:eastAsia="Calibri" w:hAnsi="Times New Roman" w:cs="Times New Roman"/>
          <w:sz w:val="28"/>
          <w:szCs w:val="28"/>
          <w:lang w:val="en-US"/>
        </w:rPr>
        <w:t xml:space="preserve"> 30 mm, </w:t>
      </w:r>
    </w:p>
    <w:p w14:paraId="0B9C8DBB" w14:textId="77777777" w:rsidR="00A52699" w:rsidRDefault="00A52699" w:rsidP="00A52699">
      <w:pPr>
        <w:spacing w:line="360" w:lineRule="auto"/>
        <w:ind w:firstLine="709"/>
        <w:rPr>
          <w:rFonts w:ascii="Times New Roman" w:hAnsi="Times New Roman" w:cs="Times New Roman"/>
          <w:sz w:val="28"/>
          <w:szCs w:val="28"/>
          <w:lang w:val="en-US"/>
        </w:rPr>
      </w:pPr>
      <w:r>
        <w:rPr>
          <w:rFonts w:ascii="Times New Roman" w:eastAsia="Calibri" w:hAnsi="Times New Roman" w:cs="Times New Roman"/>
          <w:sz w:val="28"/>
          <w:szCs w:val="28"/>
          <w:lang w:val="en-US"/>
        </w:rPr>
        <w:t xml:space="preserve">Right </w:t>
      </w:r>
      <w:r>
        <w:rPr>
          <w:rFonts w:ascii="Times New Roman" w:hAnsi="Times New Roman" w:cs="Times New Roman"/>
          <w:sz w:val="28"/>
          <w:szCs w:val="28"/>
          <w:lang w:val="en-US"/>
        </w:rPr>
        <w:t xml:space="preserve">– </w:t>
      </w:r>
      <w:r>
        <w:rPr>
          <w:rFonts w:ascii="Times New Roman" w:eastAsia="Calibri" w:hAnsi="Times New Roman" w:cs="Times New Roman"/>
          <w:sz w:val="28"/>
          <w:szCs w:val="28"/>
          <w:lang w:val="en-US"/>
        </w:rPr>
        <w:t>10 mm.</w:t>
      </w:r>
    </w:p>
    <w:p w14:paraId="0FF60751" w14:textId="77777777" w:rsidR="00A52699" w:rsidRDefault="00A52699" w:rsidP="00A52699">
      <w:pPr>
        <w:spacing w:line="360" w:lineRule="auto"/>
        <w:ind w:firstLine="709"/>
        <w:rPr>
          <w:rFonts w:ascii="Times New Roman" w:hAnsi="Times New Roman" w:cs="Times New Roman"/>
          <w:sz w:val="28"/>
          <w:szCs w:val="28"/>
          <w:lang w:val="en-US"/>
        </w:rPr>
      </w:pPr>
      <w:bookmarkStart w:id="51" w:name="_Toc139618363"/>
      <w:r>
        <w:rPr>
          <w:rFonts w:ascii="Times New Roman" w:hAnsi="Times New Roman" w:cs="Times New Roman"/>
          <w:b/>
          <w:bCs/>
          <w:sz w:val="28"/>
          <w:szCs w:val="28"/>
          <w:lang w:val="en-US"/>
        </w:rPr>
        <w:t>Paragraph Inde</w:t>
      </w:r>
      <w:bookmarkEnd w:id="51"/>
      <w:r>
        <w:rPr>
          <w:rFonts w:ascii="Times New Roman" w:hAnsi="Times New Roman" w:cs="Times New Roman"/>
          <w:b/>
          <w:bCs/>
          <w:sz w:val="28"/>
          <w:szCs w:val="28"/>
          <w:lang w:val="en-US"/>
        </w:rPr>
        <w:t xml:space="preserve">nt. </w:t>
      </w:r>
      <w:r>
        <w:rPr>
          <w:rFonts w:ascii="Times New Roman" w:eastAsia="Calibri" w:hAnsi="Times New Roman" w:cs="Times New Roman"/>
          <w:sz w:val="28"/>
          <w:szCs w:val="28"/>
          <w:lang w:val="en-US"/>
        </w:rPr>
        <w:t>All paragraph indent should be the same throughout the thesis and equal to 1.25 cm.</w:t>
      </w:r>
    </w:p>
    <w:p w14:paraId="6C8373BB" w14:textId="77777777" w:rsidR="00A52699" w:rsidRPr="00DD6619" w:rsidRDefault="00A52699" w:rsidP="00A52699">
      <w:pPr>
        <w:spacing w:after="160" w:line="360" w:lineRule="auto"/>
        <w:ind w:firstLine="709"/>
        <w:rPr>
          <w:rFonts w:ascii="Times New Roman" w:hAnsi="Times New Roman" w:cs="Times New Roman"/>
          <w:bCs/>
          <w:sz w:val="28"/>
          <w:szCs w:val="28"/>
          <w:lang w:val="en-US"/>
        </w:rPr>
      </w:pPr>
      <w:r>
        <w:rPr>
          <w:rFonts w:ascii="Times New Roman" w:eastAsia="Calibri" w:hAnsi="Times New Roman" w:cs="Times New Roman"/>
          <w:b/>
          <w:bCs/>
          <w:color w:val="000000"/>
          <w:sz w:val="28"/>
          <w:szCs w:val="28"/>
          <w:lang w:val="en-US"/>
        </w:rPr>
        <w:t xml:space="preserve">Page numbering. </w:t>
      </w:r>
      <w:r>
        <w:rPr>
          <w:rFonts w:ascii="Times New Roman" w:eastAsia="Calibri" w:hAnsi="Times New Roman" w:cs="Times New Roman"/>
          <w:color w:val="000000"/>
          <w:sz w:val="28"/>
          <w:szCs w:val="28"/>
          <w:lang w:val="en-US"/>
        </w:rPr>
        <w:t xml:space="preserve">The pages of the diploma or term paper should be numbered in Arabic numerals, following the sequential numbering throughout the text of the report. The page number should be placed in the center of the lower part of the page without a full stop. </w:t>
      </w:r>
      <w:r w:rsidRPr="00DD6619">
        <w:rPr>
          <w:rFonts w:ascii="Times New Roman" w:eastAsia="Calibri" w:hAnsi="Times New Roman" w:cs="Times New Roman"/>
          <w:bCs/>
          <w:sz w:val="28"/>
          <w:szCs w:val="28"/>
          <w:lang w:val="en-US"/>
        </w:rPr>
        <w:t>Pages should be numbered consecutively in the Times New Roman Regular font, point size 12.</w:t>
      </w:r>
    </w:p>
    <w:p w14:paraId="09FBCDD0" w14:textId="77777777" w:rsidR="00A52699" w:rsidRDefault="00A52699" w:rsidP="00A52699">
      <w:pPr>
        <w:spacing w:after="160" w:line="360" w:lineRule="auto"/>
        <w:ind w:firstLine="709"/>
        <w:rPr>
          <w:rFonts w:ascii="Times New Roman" w:hAnsi="Times New Roman" w:cs="Times New Roman"/>
          <w:color w:val="000000"/>
          <w:sz w:val="28"/>
          <w:szCs w:val="28"/>
          <w:lang w:val="en-US"/>
        </w:rPr>
      </w:pPr>
      <w:r>
        <w:rPr>
          <w:rFonts w:ascii="Times New Roman" w:eastAsia="Calibri" w:hAnsi="Times New Roman" w:cs="Times New Roman"/>
          <w:color w:val="000000"/>
          <w:sz w:val="28"/>
          <w:szCs w:val="28"/>
          <w:lang w:val="en-US"/>
        </w:rPr>
        <w:t>The title page should be included in the total page numbering of the diploma or term paper. The page number should not appear on the title page.</w:t>
      </w:r>
    </w:p>
    <w:p w14:paraId="1C13683A" w14:textId="77777777" w:rsidR="00A52699" w:rsidRDefault="00A52699" w:rsidP="00A52699">
      <w:pPr>
        <w:spacing w:after="160" w:line="360" w:lineRule="auto"/>
        <w:ind w:firstLine="709"/>
        <w:rPr>
          <w:rFonts w:ascii="Times New Roman" w:hAnsi="Times New Roman" w:cs="Times New Roman"/>
          <w:color w:val="000000"/>
          <w:sz w:val="28"/>
          <w:szCs w:val="28"/>
          <w:lang w:val="en-US"/>
        </w:rPr>
      </w:pPr>
      <w:r>
        <w:rPr>
          <w:rFonts w:ascii="Times New Roman" w:eastAsia="Calibri" w:hAnsi="Times New Roman" w:cs="Times New Roman"/>
          <w:color w:val="000000"/>
          <w:sz w:val="28"/>
          <w:szCs w:val="28"/>
          <w:lang w:val="en-US"/>
        </w:rPr>
        <w:t>Illustrations and tables should be included in the total number of pages of the diploma or term paper.</w:t>
      </w:r>
    </w:p>
    <w:p w14:paraId="2F922D5F" w14:textId="77777777" w:rsidR="00A52699" w:rsidRDefault="00A52699" w:rsidP="00A52699">
      <w:pPr>
        <w:spacing w:line="360" w:lineRule="auto"/>
        <w:ind w:firstLine="709"/>
        <w:rPr>
          <w:rFonts w:ascii="Times New Roman" w:hAnsi="Times New Roman" w:cs="Times New Roman"/>
          <w:bCs/>
          <w:sz w:val="28"/>
          <w:szCs w:val="28"/>
          <w:lang w:val="en-US"/>
        </w:rPr>
      </w:pPr>
      <w:r>
        <w:rPr>
          <w:rFonts w:ascii="Times New Roman" w:eastAsia="Calibri" w:hAnsi="Times New Roman" w:cs="Times New Roman"/>
          <w:b/>
          <w:sz w:val="28"/>
          <w:szCs w:val="28"/>
          <w:lang w:val="en-US"/>
        </w:rPr>
        <w:t xml:space="preserve">Quotation marks.  </w:t>
      </w:r>
      <w:r>
        <w:rPr>
          <w:rFonts w:ascii="Times New Roman" w:eastAsia="Calibri" w:hAnsi="Times New Roman" w:cs="Times New Roman"/>
          <w:bCs/>
          <w:sz w:val="28"/>
          <w:szCs w:val="28"/>
          <w:lang w:val="en-US"/>
        </w:rPr>
        <w:t xml:space="preserve">In a diploma or term paper use quotes corresponding to the Times New Roman font. </w:t>
      </w:r>
    </w:p>
    <w:p w14:paraId="15E3671D" w14:textId="77777777" w:rsidR="00A52699" w:rsidRDefault="00A52699" w:rsidP="00A52699">
      <w:pPr>
        <w:spacing w:line="360" w:lineRule="auto"/>
        <w:ind w:firstLine="709"/>
        <w:rPr>
          <w:rFonts w:ascii="Times New Roman" w:hAnsi="Times New Roman" w:cs="Times New Roman"/>
          <w:bCs/>
          <w:sz w:val="28"/>
          <w:szCs w:val="28"/>
          <w:highlight w:val="red"/>
          <w:lang w:val="en-US"/>
        </w:rPr>
      </w:pPr>
      <w:r>
        <w:rPr>
          <w:rFonts w:ascii="Times New Roman" w:eastAsia="Calibri" w:hAnsi="Times New Roman" w:cs="Times New Roman"/>
          <w:b/>
          <w:sz w:val="28"/>
          <w:szCs w:val="28"/>
          <w:u w:val="single"/>
          <w:lang w:val="en-US"/>
        </w:rPr>
        <w:t>Example:</w:t>
      </w:r>
      <w:r>
        <w:rPr>
          <w:rFonts w:ascii="Times New Roman" w:eastAsia="Calibri" w:hAnsi="Times New Roman" w:cs="Times New Roman"/>
          <w:bCs/>
          <w:sz w:val="28"/>
          <w:szCs w:val="28"/>
          <w:lang w:val="en-US"/>
        </w:rPr>
        <w:t xml:space="preserve"> </w:t>
      </w:r>
      <w:r w:rsidRPr="00DD6619">
        <w:rPr>
          <w:rFonts w:ascii="Times New Roman" w:eastAsia="Calibri" w:hAnsi="Times New Roman" w:cs="Times New Roman"/>
          <w:bCs/>
          <w:sz w:val="28"/>
          <w:szCs w:val="28"/>
          <w:lang w:val="en-US"/>
        </w:rPr>
        <w:t>“Quotation marks.</w:t>
      </w:r>
      <w:r w:rsidRPr="00DD6619">
        <w:rPr>
          <w:rFonts w:ascii="Times New Roman" w:hAnsi="Times New Roman" w:cs="Times New Roman"/>
          <w:bCs/>
          <w:sz w:val="28"/>
          <w:szCs w:val="28"/>
          <w:lang w:val="en-US"/>
        </w:rPr>
        <w:t>”</w:t>
      </w:r>
    </w:p>
    <w:p w14:paraId="4FF76F98" w14:textId="77777777" w:rsidR="00A52699" w:rsidRDefault="00A52699" w:rsidP="00A52699">
      <w:pPr>
        <w:spacing w:line="360" w:lineRule="auto"/>
        <w:ind w:firstLine="709"/>
        <w:rPr>
          <w:rFonts w:ascii="Times New Roman" w:hAnsi="Times New Roman" w:cs="Times New Roman"/>
          <w:bCs/>
          <w:color w:val="000000"/>
          <w:sz w:val="28"/>
          <w:szCs w:val="28"/>
          <w:lang w:val="en-US"/>
        </w:rPr>
      </w:pPr>
      <w:r>
        <w:rPr>
          <w:rFonts w:ascii="Times New Roman" w:eastAsia="Calibri" w:hAnsi="Times New Roman" w:cs="Times New Roman"/>
          <w:b/>
          <w:color w:val="000000"/>
          <w:sz w:val="28"/>
          <w:szCs w:val="28"/>
          <w:lang w:val="en-US"/>
        </w:rPr>
        <w:t>Hyphenatio</w:t>
      </w:r>
      <w:bookmarkStart w:id="52" w:name="_Toc139618365"/>
      <w:r>
        <w:rPr>
          <w:rFonts w:ascii="Times New Roman" w:eastAsia="Calibri" w:hAnsi="Times New Roman" w:cs="Times New Roman"/>
          <w:b/>
          <w:color w:val="000000"/>
          <w:sz w:val="28"/>
          <w:szCs w:val="28"/>
          <w:lang w:val="en-US"/>
        </w:rPr>
        <w:t xml:space="preserve">n. </w:t>
      </w:r>
      <w:r>
        <w:rPr>
          <w:rFonts w:ascii="Times New Roman" w:eastAsia="Calibri" w:hAnsi="Times New Roman" w:cs="Times New Roman"/>
          <w:bCs/>
          <w:color w:val="000000"/>
          <w:sz w:val="28"/>
          <w:szCs w:val="28"/>
          <w:lang w:val="en-US"/>
        </w:rPr>
        <w:t>Automatic hyphenation is required throughout the document.</w:t>
      </w:r>
    </w:p>
    <w:p w14:paraId="6280EC90" w14:textId="77777777" w:rsidR="00A52699" w:rsidRDefault="00A52699" w:rsidP="00A52699">
      <w:pPr>
        <w:spacing w:line="360" w:lineRule="auto"/>
        <w:ind w:firstLine="709"/>
        <w:rPr>
          <w:rFonts w:ascii="Times New Roman" w:hAnsi="Times New Roman" w:cs="Times New Roman"/>
          <w:bCs/>
          <w:sz w:val="28"/>
          <w:szCs w:val="28"/>
          <w:lang w:val="en-US"/>
        </w:rPr>
      </w:pPr>
      <w:r>
        <w:rPr>
          <w:rFonts w:ascii="Times New Roman" w:eastAsia="Calibri" w:hAnsi="Times New Roman" w:cs="Times New Roman"/>
          <w:bCs/>
          <w:sz w:val="28"/>
          <w:szCs w:val="28"/>
          <w:lang w:val="en-US"/>
        </w:rPr>
        <w:t>The minimum acceptable length of a term paper is 20 pages.</w:t>
      </w:r>
    </w:p>
    <w:p w14:paraId="0700420F" w14:textId="77777777" w:rsidR="00A52699" w:rsidRDefault="00A52699" w:rsidP="00A52699">
      <w:pPr>
        <w:spacing w:line="360" w:lineRule="auto"/>
        <w:ind w:firstLine="709"/>
        <w:rPr>
          <w:rFonts w:ascii="Times New Roman" w:hAnsi="Times New Roman" w:cs="Times New Roman"/>
          <w:bCs/>
          <w:sz w:val="28"/>
          <w:szCs w:val="28"/>
          <w:lang w:val="en-US"/>
        </w:rPr>
      </w:pPr>
      <w:r>
        <w:rPr>
          <w:rFonts w:ascii="Times New Roman" w:eastAsia="Calibri" w:hAnsi="Times New Roman" w:cs="Times New Roman"/>
          <w:bCs/>
          <w:sz w:val="28"/>
          <w:szCs w:val="28"/>
          <w:lang w:val="en-US"/>
        </w:rPr>
        <w:lastRenderedPageBreak/>
        <w:t>The minimum acceptable length of a Bachelor’s thesis is 50 pages.</w:t>
      </w:r>
    </w:p>
    <w:p w14:paraId="2FF2E296" w14:textId="77777777" w:rsidR="00A52699" w:rsidRDefault="00A52699" w:rsidP="00A52699">
      <w:pPr>
        <w:spacing w:line="360" w:lineRule="auto"/>
        <w:ind w:firstLine="709"/>
        <w:rPr>
          <w:rFonts w:ascii="Times New Roman" w:hAnsi="Times New Roman" w:cs="Times New Roman"/>
          <w:bCs/>
          <w:sz w:val="28"/>
          <w:szCs w:val="28"/>
          <w:lang w:val="en-US"/>
        </w:rPr>
      </w:pPr>
      <w:r>
        <w:rPr>
          <w:rFonts w:ascii="Times New Roman" w:eastAsia="Calibri" w:hAnsi="Times New Roman" w:cs="Times New Roman"/>
          <w:bCs/>
          <w:sz w:val="28"/>
          <w:szCs w:val="28"/>
          <w:lang w:val="en-US"/>
        </w:rPr>
        <w:t>The minimum acceptable length of a Master’s thesis is 70 pages.</w:t>
      </w:r>
    </w:p>
    <w:p w14:paraId="13EB639F" w14:textId="77777777" w:rsidR="00A52699" w:rsidRDefault="00A52699" w:rsidP="00A52699">
      <w:pPr>
        <w:ind w:firstLine="709"/>
        <w:rPr>
          <w:rFonts w:ascii="Times New Roman" w:hAnsi="Times New Roman" w:cs="Times New Roman"/>
          <w:sz w:val="28"/>
          <w:szCs w:val="28"/>
          <w:lang w:val="en-US"/>
        </w:rPr>
      </w:pPr>
    </w:p>
    <w:p w14:paraId="4859770B" w14:textId="77777777" w:rsidR="00A52699" w:rsidRDefault="00A52699" w:rsidP="00A52699">
      <w:pPr>
        <w:spacing w:line="360" w:lineRule="auto"/>
        <w:ind w:firstLine="709"/>
        <w:rPr>
          <w:rFonts w:ascii="Times New Roman" w:hAnsi="Times New Roman" w:cs="Times New Roman"/>
          <w:b/>
          <w:bCs/>
          <w:sz w:val="28"/>
          <w:szCs w:val="28"/>
          <w:lang w:val="en-US"/>
        </w:rPr>
      </w:pPr>
      <w:bookmarkStart w:id="53" w:name="_Toc190530787"/>
      <w:r>
        <w:rPr>
          <w:rStyle w:val="20"/>
          <w:rFonts w:ascii="Times New Roman" w:hAnsi="Times New Roman" w:cs="Times New Roman"/>
          <w:b/>
          <w:bCs/>
          <w:color w:val="000000"/>
          <w:sz w:val="28"/>
          <w:szCs w:val="28"/>
          <w:lang w:val="en-US"/>
        </w:rPr>
        <w:t>4.2 Headings of Thesis Structure</w:t>
      </w:r>
      <w:bookmarkEnd w:id="52"/>
      <w:bookmarkEnd w:id="53"/>
    </w:p>
    <w:p w14:paraId="2B38C840" w14:textId="77777777" w:rsidR="00A52699" w:rsidRDefault="00A52699" w:rsidP="00A52699">
      <w:pPr>
        <w:spacing w:line="360" w:lineRule="auto"/>
        <w:ind w:firstLine="709"/>
        <w:rPr>
          <w:rFonts w:ascii="Times New Roman" w:hAnsi="Times New Roman" w:cs="Times New Roman"/>
          <w:sz w:val="28"/>
          <w:szCs w:val="28"/>
          <w:lang w:val="en-US"/>
        </w:rPr>
      </w:pPr>
      <w:r>
        <w:rPr>
          <w:rFonts w:ascii="Times New Roman" w:eastAsia="Calibri" w:hAnsi="Times New Roman" w:cs="Times New Roman"/>
          <w:sz w:val="28"/>
          <w:szCs w:val="28"/>
          <w:lang w:val="en-US"/>
        </w:rPr>
        <w:t xml:space="preserve">Names of structural elements of the thesis and term paper: </w:t>
      </w:r>
    </w:p>
    <w:p w14:paraId="3C66FE44" w14:textId="77777777" w:rsidR="00A52699" w:rsidRDefault="00A52699" w:rsidP="00A52699">
      <w:pPr>
        <w:spacing w:line="360" w:lineRule="auto"/>
        <w:ind w:firstLine="709"/>
        <w:rPr>
          <w:rFonts w:ascii="Times New Roman" w:hAnsi="Times New Roman" w:cs="Times New Roman"/>
          <w:b/>
          <w:sz w:val="28"/>
          <w:szCs w:val="28"/>
          <w:lang w:val="en-US"/>
        </w:rPr>
      </w:pPr>
      <w:r>
        <w:rPr>
          <w:rFonts w:ascii="Times New Roman" w:eastAsia="Calibri" w:hAnsi="Times New Roman" w:cs="Times New Roman"/>
          <w:b/>
          <w:sz w:val="28"/>
          <w:szCs w:val="28"/>
          <w:lang w:val="en-US"/>
        </w:rPr>
        <w:t>ABSTRACT</w:t>
      </w:r>
    </w:p>
    <w:p w14:paraId="56354753" w14:textId="77777777" w:rsidR="00A52699" w:rsidRDefault="00A52699" w:rsidP="00A52699">
      <w:pPr>
        <w:spacing w:line="360" w:lineRule="auto"/>
        <w:ind w:firstLine="709"/>
        <w:rPr>
          <w:rFonts w:ascii="Times New Roman" w:hAnsi="Times New Roman" w:cs="Times New Roman"/>
          <w:b/>
          <w:sz w:val="28"/>
          <w:szCs w:val="28"/>
          <w:lang w:val="en-US"/>
        </w:rPr>
      </w:pPr>
      <w:r>
        <w:rPr>
          <w:rFonts w:ascii="Times New Roman" w:eastAsia="Calibri" w:hAnsi="Times New Roman" w:cs="Times New Roman"/>
          <w:b/>
          <w:sz w:val="28"/>
          <w:szCs w:val="28"/>
          <w:lang w:val="en-US"/>
        </w:rPr>
        <w:t>CONTENTS</w:t>
      </w:r>
    </w:p>
    <w:p w14:paraId="54FE2613" w14:textId="77777777" w:rsidR="00A52699" w:rsidRDefault="00A52699" w:rsidP="00A52699">
      <w:pPr>
        <w:spacing w:line="360" w:lineRule="auto"/>
        <w:ind w:firstLine="709"/>
        <w:rPr>
          <w:rFonts w:ascii="Times New Roman" w:hAnsi="Times New Roman" w:cs="Times New Roman"/>
          <w:b/>
          <w:sz w:val="28"/>
          <w:szCs w:val="28"/>
          <w:lang w:val="en-US"/>
        </w:rPr>
      </w:pPr>
      <w:r>
        <w:rPr>
          <w:rFonts w:ascii="Times New Roman" w:eastAsia="Calibri" w:hAnsi="Times New Roman" w:cs="Times New Roman"/>
          <w:b/>
          <w:sz w:val="28"/>
          <w:szCs w:val="28"/>
          <w:lang w:val="en-US"/>
        </w:rPr>
        <w:t>INTRODUCTION</w:t>
      </w:r>
    </w:p>
    <w:p w14:paraId="35078876" w14:textId="77777777" w:rsidR="00A52699" w:rsidRDefault="00A52699" w:rsidP="00A52699">
      <w:pPr>
        <w:spacing w:line="360" w:lineRule="auto"/>
        <w:ind w:firstLine="709"/>
        <w:rPr>
          <w:rFonts w:ascii="Times New Roman" w:hAnsi="Times New Roman" w:cs="Times New Roman"/>
          <w:b/>
          <w:sz w:val="28"/>
          <w:szCs w:val="28"/>
          <w:lang w:val="en-US"/>
        </w:rPr>
      </w:pPr>
      <w:r>
        <w:rPr>
          <w:rFonts w:ascii="Times New Roman" w:eastAsia="Calibri" w:hAnsi="Times New Roman" w:cs="Times New Roman"/>
          <w:b/>
          <w:sz w:val="28"/>
          <w:szCs w:val="28"/>
          <w:lang w:val="en-US"/>
        </w:rPr>
        <w:t>CONCLUSION</w:t>
      </w:r>
    </w:p>
    <w:p w14:paraId="7D0ADD5F" w14:textId="77777777" w:rsidR="00A52699" w:rsidRDefault="00A52699" w:rsidP="00A52699">
      <w:pPr>
        <w:spacing w:line="360" w:lineRule="auto"/>
        <w:ind w:firstLine="709"/>
        <w:rPr>
          <w:rFonts w:ascii="Times New Roman" w:hAnsi="Times New Roman" w:cs="Times New Roman"/>
          <w:b/>
          <w:sz w:val="28"/>
          <w:szCs w:val="28"/>
          <w:lang w:val="en-US"/>
        </w:rPr>
      </w:pPr>
      <w:r>
        <w:rPr>
          <w:rFonts w:ascii="Times New Roman" w:eastAsia="Calibri" w:hAnsi="Times New Roman" w:cs="Times New Roman"/>
          <w:b/>
          <w:sz w:val="28"/>
          <w:szCs w:val="28"/>
          <w:lang w:val="en-US"/>
        </w:rPr>
        <w:t>REFERENCE LIST</w:t>
      </w:r>
    </w:p>
    <w:p w14:paraId="24DB82CB" w14:textId="77777777" w:rsidR="00A52699" w:rsidRDefault="00A52699" w:rsidP="00A52699">
      <w:pPr>
        <w:spacing w:line="360" w:lineRule="auto"/>
        <w:ind w:firstLine="709"/>
        <w:rPr>
          <w:rFonts w:ascii="Times New Roman" w:hAnsi="Times New Roman" w:cs="Times New Roman"/>
          <w:sz w:val="28"/>
          <w:szCs w:val="28"/>
          <w:lang w:val="en-US"/>
        </w:rPr>
      </w:pPr>
      <w:r>
        <w:rPr>
          <w:rFonts w:ascii="Times New Roman" w:eastAsia="Calibri" w:hAnsi="Times New Roman" w:cs="Times New Roman"/>
          <w:b/>
          <w:sz w:val="28"/>
          <w:szCs w:val="28"/>
          <w:lang w:val="en-US"/>
        </w:rPr>
        <w:t xml:space="preserve">APPENDEXIS (if needed), </w:t>
      </w:r>
      <w:r>
        <w:rPr>
          <w:rFonts w:ascii="Times New Roman" w:eastAsia="Calibri" w:hAnsi="Times New Roman" w:cs="Times New Roman"/>
          <w:sz w:val="28"/>
          <w:szCs w:val="28"/>
          <w:lang w:val="en-US"/>
        </w:rPr>
        <w:t xml:space="preserve">serve as headings of structural elements of a term paper or a thesis. </w:t>
      </w:r>
    </w:p>
    <w:p w14:paraId="14357433" w14:textId="77777777" w:rsidR="00A52699" w:rsidRPr="00DD6619" w:rsidRDefault="00A52699" w:rsidP="00A52699">
      <w:pPr>
        <w:spacing w:line="360" w:lineRule="auto"/>
        <w:ind w:firstLine="709"/>
        <w:rPr>
          <w:rFonts w:ascii="Times New Roman" w:hAnsi="Times New Roman" w:cs="Times New Roman"/>
          <w:sz w:val="28"/>
          <w:szCs w:val="28"/>
          <w:lang w:val="en-US"/>
        </w:rPr>
      </w:pPr>
      <w:r w:rsidRPr="00DD6619">
        <w:rPr>
          <w:rFonts w:ascii="Times New Roman" w:eastAsia="Calibri" w:hAnsi="Times New Roman" w:cs="Times New Roman"/>
          <w:sz w:val="28"/>
          <w:szCs w:val="28"/>
          <w:lang w:val="en-US"/>
        </w:rPr>
        <w:t>All headings of structural elements should be centered and written in capital letters in the Times New Roman bold font, point size 14, without a period at the end, underlining or parentheses.</w:t>
      </w:r>
    </w:p>
    <w:p w14:paraId="61B782D2" w14:textId="77777777" w:rsidR="00A52699" w:rsidRDefault="00A52699" w:rsidP="00A52699">
      <w:pPr>
        <w:spacing w:line="360" w:lineRule="auto"/>
        <w:ind w:firstLine="709"/>
        <w:rPr>
          <w:rFonts w:ascii="Times New Roman" w:hAnsi="Times New Roman" w:cs="Times New Roman"/>
          <w:sz w:val="28"/>
          <w:szCs w:val="28"/>
          <w:lang w:val="en-US"/>
        </w:rPr>
      </w:pPr>
      <w:r>
        <w:rPr>
          <w:rFonts w:ascii="Times New Roman" w:eastAsia="Calibri" w:hAnsi="Times New Roman" w:cs="Times New Roman"/>
          <w:sz w:val="28"/>
          <w:szCs w:val="28"/>
          <w:lang w:val="en-US"/>
        </w:rPr>
        <w:t>Each structural element and each section of the body of the report should begin on a new page.</w:t>
      </w:r>
    </w:p>
    <w:p w14:paraId="58229844" w14:textId="77777777" w:rsidR="00A52699" w:rsidRDefault="00A52699" w:rsidP="00A52699">
      <w:pPr>
        <w:pStyle w:val="2"/>
        <w:spacing w:before="0" w:line="360" w:lineRule="auto"/>
        <w:ind w:firstLine="709"/>
        <w:rPr>
          <w:rFonts w:ascii="Times New Roman" w:eastAsia="Calibri" w:hAnsi="Times New Roman" w:cs="Times New Roman"/>
          <w:b/>
          <w:bCs/>
          <w:color w:val="000000"/>
          <w:sz w:val="28"/>
          <w:szCs w:val="28"/>
          <w:lang w:val="en-US"/>
        </w:rPr>
      </w:pPr>
      <w:r>
        <w:rPr>
          <w:rFonts w:ascii="Times New Roman" w:eastAsia="Calibri" w:hAnsi="Times New Roman" w:cs="Times New Roman"/>
          <w:b/>
          <w:bCs/>
          <w:color w:val="000000"/>
          <w:sz w:val="28"/>
          <w:szCs w:val="28"/>
          <w:lang w:val="en-US"/>
        </w:rPr>
        <w:t>4.3 Chapters, paragraphs, subparagraphs</w:t>
      </w:r>
    </w:p>
    <w:p w14:paraId="42384AB6" w14:textId="77777777" w:rsidR="00A52699" w:rsidRDefault="00A52699" w:rsidP="00A52699">
      <w:pPr>
        <w:spacing w:after="160" w:line="360" w:lineRule="auto"/>
        <w:ind w:firstLine="709"/>
        <w:rPr>
          <w:rFonts w:ascii="Times New Roman" w:hAnsi="Times New Roman" w:cs="Times New Roman"/>
          <w:sz w:val="28"/>
          <w:szCs w:val="28"/>
          <w:lang w:val="en-US"/>
        </w:rPr>
      </w:pPr>
      <w:r>
        <w:rPr>
          <w:rFonts w:ascii="Times New Roman" w:eastAsia="Calibri" w:hAnsi="Times New Roman" w:cs="Times New Roman"/>
          <w:sz w:val="28"/>
          <w:szCs w:val="28"/>
          <w:lang w:val="en-US"/>
        </w:rPr>
        <w:t xml:space="preserve">The </w:t>
      </w:r>
      <w:r w:rsidRPr="00DD6619">
        <w:rPr>
          <w:rFonts w:ascii="Times New Roman" w:eastAsia="Calibri" w:hAnsi="Times New Roman" w:cs="Times New Roman"/>
          <w:sz w:val="28"/>
          <w:szCs w:val="28"/>
          <w:lang w:val="en-US"/>
        </w:rPr>
        <w:t>main</w:t>
      </w:r>
      <w:r>
        <w:rPr>
          <w:rFonts w:ascii="Times New Roman" w:eastAsia="Calibri" w:hAnsi="Times New Roman" w:cs="Times New Roman"/>
          <w:sz w:val="28"/>
          <w:szCs w:val="28"/>
          <w:lang w:val="en-US"/>
        </w:rPr>
        <w:t xml:space="preserve"> </w:t>
      </w:r>
      <w:r>
        <w:rPr>
          <w:rFonts w:ascii="Times New Roman" w:hAnsi="Times New Roman" w:cs="Times New Roman"/>
          <w:sz w:val="28"/>
          <w:szCs w:val="28"/>
          <w:lang w:val="en-US"/>
        </w:rPr>
        <w:t xml:space="preserve">body </w:t>
      </w:r>
      <w:r>
        <w:rPr>
          <w:rFonts w:ascii="Times New Roman" w:eastAsia="Calibri" w:hAnsi="Times New Roman" w:cs="Times New Roman"/>
          <w:sz w:val="28"/>
          <w:szCs w:val="28"/>
          <w:lang w:val="en-US"/>
        </w:rPr>
        <w:t xml:space="preserve">of the paper </w:t>
      </w:r>
      <w:r w:rsidRPr="00DD6619">
        <w:rPr>
          <w:rFonts w:ascii="Times New Roman" w:eastAsia="Calibri" w:hAnsi="Times New Roman" w:cs="Times New Roman"/>
          <w:sz w:val="28"/>
          <w:szCs w:val="28"/>
          <w:lang w:val="en-US"/>
        </w:rPr>
        <w:t>should be written in chapters</w:t>
      </w:r>
      <w:r>
        <w:rPr>
          <w:rFonts w:ascii="Times New Roman" w:eastAsia="Calibri" w:hAnsi="Times New Roman" w:cs="Times New Roman"/>
          <w:sz w:val="28"/>
          <w:szCs w:val="28"/>
          <w:lang w:val="en-US"/>
        </w:rPr>
        <w:t>, paragraphs and, if necessary, subparagraphs. Chapters (paragraphs, subparagraphs), sections (subsections) should have clear headings briefly describing corresponding contents of chapters and paragraphs (sub-paragraphs), sections and subsections.</w:t>
      </w:r>
    </w:p>
    <w:p w14:paraId="0496F213" w14:textId="77777777" w:rsidR="00A52699" w:rsidRDefault="00A52699" w:rsidP="00A52699">
      <w:pPr>
        <w:spacing w:after="160" w:line="360" w:lineRule="auto"/>
        <w:ind w:firstLine="709"/>
        <w:rPr>
          <w:rFonts w:ascii="Times New Roman" w:hAnsi="Times New Roman" w:cs="Times New Roman"/>
          <w:sz w:val="28"/>
          <w:szCs w:val="28"/>
          <w:lang w:val="en-US"/>
        </w:rPr>
      </w:pPr>
      <w:r>
        <w:rPr>
          <w:rFonts w:ascii="Times New Roman" w:eastAsia="Calibri" w:hAnsi="Times New Roman" w:cs="Times New Roman"/>
          <w:sz w:val="28"/>
          <w:szCs w:val="28"/>
          <w:lang w:val="en-US"/>
        </w:rPr>
        <w:t xml:space="preserve">Paragraphs titles (subparagraphs) are in lower case letters with only the first letter capitalized. They too must be sequentially numbered (Arabic numerals) and similar to headings, use </w:t>
      </w:r>
      <w:r w:rsidRPr="00DD6619">
        <w:rPr>
          <w:rFonts w:ascii="Times New Roman" w:eastAsia="Calibri" w:hAnsi="Times New Roman" w:cs="Times New Roman"/>
          <w:sz w:val="28"/>
          <w:szCs w:val="28"/>
          <w:lang w:val="en-US"/>
        </w:rPr>
        <w:t>Times N</w:t>
      </w:r>
      <w:r>
        <w:rPr>
          <w:rFonts w:ascii="Times New Roman" w:eastAsia="Calibri" w:hAnsi="Times New Roman" w:cs="Times New Roman"/>
          <w:sz w:val="28"/>
          <w:szCs w:val="28"/>
          <w:lang w:val="en-US"/>
        </w:rPr>
        <w:t xml:space="preserve">ew Roman bold font, point size 14, with a paragraph indent of 1.25 </w:t>
      </w:r>
      <w:r>
        <w:rPr>
          <w:rFonts w:ascii="Times New Roman" w:eastAsia="Calibri" w:hAnsi="Times New Roman" w:cs="Times New Roman"/>
          <w:sz w:val="28"/>
          <w:szCs w:val="28"/>
        </w:rPr>
        <w:t>с</w:t>
      </w:r>
      <w:r>
        <w:rPr>
          <w:rFonts w:ascii="Times New Roman" w:eastAsia="Calibri" w:hAnsi="Times New Roman" w:cs="Times New Roman"/>
          <w:sz w:val="28"/>
          <w:szCs w:val="28"/>
          <w:lang w:val="en-US"/>
        </w:rPr>
        <w:t xml:space="preserve">m without hyphens, periods, underlining or parentheses. </w:t>
      </w:r>
    </w:p>
    <w:p w14:paraId="2DD18118" w14:textId="77777777" w:rsidR="00A52699" w:rsidRDefault="00A52699" w:rsidP="00A52699">
      <w:pPr>
        <w:spacing w:after="160" w:line="360" w:lineRule="auto"/>
        <w:ind w:firstLine="709"/>
        <w:rPr>
          <w:rFonts w:ascii="Times New Roman" w:hAnsi="Times New Roman" w:cs="Times New Roman"/>
          <w:sz w:val="28"/>
          <w:szCs w:val="28"/>
          <w:lang w:val="en-US"/>
        </w:rPr>
      </w:pPr>
      <w:r>
        <w:rPr>
          <w:rFonts w:ascii="Times New Roman" w:eastAsia="Calibri" w:hAnsi="Times New Roman" w:cs="Times New Roman"/>
          <w:sz w:val="28"/>
          <w:szCs w:val="28"/>
          <w:lang w:val="en-US"/>
        </w:rPr>
        <w:t>If the heading contains several sentences, separate them with periods. Do not hyphenate words in headings.</w:t>
      </w:r>
    </w:p>
    <w:p w14:paraId="5952466A" w14:textId="77777777" w:rsidR="00A52699" w:rsidRDefault="00A52699" w:rsidP="00A52699">
      <w:pPr>
        <w:spacing w:after="160" w:line="360" w:lineRule="auto"/>
        <w:ind w:firstLine="709"/>
        <w:rPr>
          <w:rFonts w:ascii="Times New Roman" w:hAnsi="Times New Roman" w:cs="Times New Roman"/>
          <w:sz w:val="28"/>
          <w:szCs w:val="28"/>
          <w:lang w:val="en-US"/>
        </w:rPr>
      </w:pPr>
      <w:r>
        <w:rPr>
          <w:rFonts w:ascii="Times New Roman" w:eastAsia="Calibri" w:hAnsi="Times New Roman" w:cs="Times New Roman"/>
          <w:sz w:val="28"/>
          <w:szCs w:val="28"/>
          <w:lang w:val="en-US"/>
        </w:rPr>
        <w:lastRenderedPageBreak/>
        <w:t>The spacing between chapter headings and paragraph headings should be single-line (empty line) spacing, whereas spacing between the paragraph heading and corresponding paragraph text should be single-line spacing.</w:t>
      </w:r>
    </w:p>
    <w:p w14:paraId="44644266" w14:textId="77777777" w:rsidR="00A52699" w:rsidRDefault="00A52699" w:rsidP="00A52699">
      <w:pPr>
        <w:spacing w:after="160" w:line="360" w:lineRule="auto"/>
        <w:rPr>
          <w:rFonts w:ascii="Times New Roman" w:hAnsi="Times New Roman" w:cs="Times New Roman"/>
          <w:sz w:val="28"/>
          <w:szCs w:val="28"/>
          <w:lang w:val="en-US"/>
        </w:rPr>
      </w:pPr>
      <w:r>
        <w:rPr>
          <w:rFonts w:ascii="Times New Roman" w:eastAsia="Calibri" w:hAnsi="Times New Roman" w:cs="Times New Roman"/>
          <w:b/>
          <w:bCs/>
          <w:sz w:val="28"/>
          <w:szCs w:val="28"/>
          <w:u w:val="single"/>
          <w:lang w:val="en-US"/>
        </w:rPr>
        <w:t>Example:</w:t>
      </w:r>
      <w:r>
        <w:rPr>
          <w:rFonts w:ascii="Times New Roman" w:eastAsia="Calibri" w:hAnsi="Times New Roman" w:cs="Times New Roman"/>
          <w:sz w:val="28"/>
          <w:szCs w:val="28"/>
          <w:lang w:val="en-US"/>
        </w:rPr>
        <w:t xml:space="preserve"> </w:t>
      </w:r>
    </w:p>
    <w:p w14:paraId="5554207D" w14:textId="77777777" w:rsidR="00A52699" w:rsidRDefault="00A52699" w:rsidP="00A52699">
      <w:pPr>
        <w:tabs>
          <w:tab w:val="left" w:pos="709"/>
        </w:tabs>
        <w:spacing w:line="360" w:lineRule="auto"/>
        <w:ind w:firstLine="709"/>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1 ORGANIZATIONAL AND LEGAL FRAMEWORK OF PROMISSORY NOTE CIRCULATION IN COMMERCIAL BANKS</w:t>
      </w:r>
    </w:p>
    <w:p w14:paraId="176F48A9" w14:textId="77777777" w:rsidR="00A52699" w:rsidRDefault="00A52699" w:rsidP="00A52699">
      <w:pPr>
        <w:ind w:firstLine="709"/>
        <w:jc w:val="center"/>
        <w:rPr>
          <w:rFonts w:ascii="Times New Roman" w:hAnsi="Times New Roman" w:cs="Times New Roman"/>
          <w:sz w:val="28"/>
          <w:szCs w:val="28"/>
          <w:lang w:val="en-US"/>
        </w:rPr>
      </w:pPr>
      <w:r>
        <w:rPr>
          <w:rFonts w:ascii="Times New Roman" w:hAnsi="Times New Roman" w:cs="Times New Roman"/>
          <w:b/>
          <w:bCs/>
          <w:sz w:val="28"/>
          <w:szCs w:val="28"/>
          <w:lang w:val="en-US"/>
        </w:rPr>
        <w:t xml:space="preserve"> (</w:t>
      </w:r>
      <w:r>
        <w:rPr>
          <w:rFonts w:ascii="Times New Roman" w:hAnsi="Times New Roman" w:cs="Times New Roman"/>
          <w:sz w:val="28"/>
          <w:szCs w:val="28"/>
          <w:lang w:val="en-US"/>
        </w:rPr>
        <w:t>Single spacing)</w:t>
      </w:r>
    </w:p>
    <w:p w14:paraId="2343286E" w14:textId="77777777" w:rsidR="00A52699" w:rsidRDefault="00A52699" w:rsidP="00A52699">
      <w:pPr>
        <w:ind w:firstLine="709"/>
        <w:jc w:val="center"/>
        <w:rPr>
          <w:rFonts w:ascii="Times New Roman" w:hAnsi="Times New Roman" w:cs="Times New Roman"/>
          <w:sz w:val="28"/>
          <w:szCs w:val="28"/>
          <w:lang w:val="en-US"/>
        </w:rPr>
      </w:pPr>
    </w:p>
    <w:p w14:paraId="6272BDCE" w14:textId="77777777" w:rsidR="00A52699" w:rsidRDefault="00A52699" w:rsidP="00A52699">
      <w:pPr>
        <w:tabs>
          <w:tab w:val="left" w:pos="709"/>
        </w:tabs>
        <w:spacing w:line="360" w:lineRule="auto"/>
        <w:ind w:firstLine="709"/>
        <w:rPr>
          <w:rFonts w:ascii="Times New Roman" w:hAnsi="Times New Roman" w:cs="Times New Roman"/>
          <w:sz w:val="28"/>
          <w:szCs w:val="28"/>
          <w:lang w:val="en-US"/>
        </w:rPr>
      </w:pPr>
      <w:r>
        <w:rPr>
          <w:rFonts w:ascii="Times New Roman" w:hAnsi="Times New Roman" w:cs="Times New Roman"/>
          <w:b/>
          <w:bCs/>
          <w:sz w:val="28"/>
          <w:szCs w:val="28"/>
          <w:lang w:val="en-US"/>
        </w:rPr>
        <w:t xml:space="preserve">1.1 Legal and historical aspects of the development of bill circulation: domestic and foreign experience </w:t>
      </w:r>
      <w:r>
        <w:rPr>
          <w:rFonts w:ascii="Times New Roman" w:hAnsi="Times New Roman" w:cs="Times New Roman"/>
          <w:sz w:val="28"/>
          <w:szCs w:val="28"/>
          <w:lang w:val="en-US"/>
        </w:rPr>
        <w:t>(No space)</w:t>
      </w:r>
    </w:p>
    <w:p w14:paraId="66E86A5D" w14:textId="77777777" w:rsidR="00A52699" w:rsidRDefault="00A52699" w:rsidP="00A52699">
      <w:pPr>
        <w:spacing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The following is the text of the work...</w:t>
      </w:r>
    </w:p>
    <w:p w14:paraId="7D456C84" w14:textId="77777777" w:rsidR="00A52699" w:rsidRDefault="00A52699" w:rsidP="00A52699">
      <w:pPr>
        <w:tabs>
          <w:tab w:val="left" w:pos="560"/>
          <w:tab w:val="left" w:pos="1134"/>
        </w:tabs>
        <w:spacing w:line="360" w:lineRule="auto"/>
        <w:rPr>
          <w:rFonts w:ascii="Times New Roman" w:hAnsi="Times New Roman" w:cs="Times New Roman"/>
          <w:sz w:val="28"/>
          <w:szCs w:val="28"/>
          <w:lang w:val="en-US"/>
        </w:rPr>
      </w:pPr>
    </w:p>
    <w:p w14:paraId="6B60F205" w14:textId="77777777" w:rsidR="00A52699" w:rsidRDefault="00A52699" w:rsidP="00A52699">
      <w:pPr>
        <w:pStyle w:val="1"/>
        <w:rPr>
          <w:lang w:val="en-US"/>
        </w:rPr>
      </w:pPr>
      <w:bookmarkStart w:id="54" w:name="_Toc139618366"/>
    </w:p>
    <w:p w14:paraId="0131A394" w14:textId="77777777" w:rsidR="00A52699" w:rsidRDefault="00A52699" w:rsidP="00A52699">
      <w:pPr>
        <w:pStyle w:val="1"/>
        <w:pageBreakBefore/>
        <w:numPr>
          <w:ilvl w:val="0"/>
          <w:numId w:val="7"/>
        </w:numPr>
        <w:spacing w:before="0" w:line="360" w:lineRule="auto"/>
        <w:ind w:left="360"/>
        <w:rPr>
          <w:rFonts w:ascii="Times New Roman" w:hAnsi="Times New Roman" w:cs="Times New Roman"/>
          <w:b/>
          <w:bCs/>
          <w:color w:val="000000"/>
          <w:sz w:val="28"/>
          <w:szCs w:val="28"/>
          <w:lang w:val="en-US"/>
        </w:rPr>
      </w:pPr>
      <w:bookmarkStart w:id="55" w:name="_Toc190530788"/>
      <w:bookmarkEnd w:id="54"/>
      <w:r>
        <w:rPr>
          <w:rFonts w:ascii="Times New Roman" w:hAnsi="Times New Roman" w:cs="Times New Roman"/>
          <w:b/>
          <w:bCs/>
          <w:color w:val="000000"/>
          <w:sz w:val="28"/>
          <w:szCs w:val="28"/>
          <w:lang w:val="en-US"/>
        </w:rPr>
        <w:lastRenderedPageBreak/>
        <w:t>ILLUSTRATION DESIGN REQUIREMENTS</w:t>
      </w:r>
      <w:bookmarkEnd w:id="55"/>
    </w:p>
    <w:p w14:paraId="685D1EAF" w14:textId="77777777" w:rsidR="00A52699" w:rsidRDefault="00A52699" w:rsidP="00A52699">
      <w:pPr>
        <w:widowControl w:val="0"/>
        <w:spacing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Illustrations (charts, graphs, diagrams, photographs, etc.) descriptions are placed immediately after the paragraph of its first mention – on the same page on the next page if they cannot fit within the space defined.</w:t>
      </w:r>
    </w:p>
    <w:p w14:paraId="576F0913" w14:textId="77777777" w:rsidR="00A52699" w:rsidRDefault="00A52699" w:rsidP="00A52699">
      <w:pPr>
        <w:widowControl w:val="0"/>
        <w:spacing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 xml:space="preserve">All </w:t>
      </w:r>
      <w:r>
        <w:rPr>
          <w:rFonts w:ascii="Times New Roman" w:hAnsi="Times New Roman" w:cs="Times New Roman"/>
          <w:bCs/>
          <w:sz w:val="28"/>
          <w:szCs w:val="28"/>
          <w:lang w:val="en-US"/>
        </w:rPr>
        <w:t>illustrations</w:t>
      </w:r>
      <w:r>
        <w:rPr>
          <w:rFonts w:ascii="Times New Roman" w:hAnsi="Times New Roman" w:cs="Times New Roman"/>
          <w:sz w:val="28"/>
          <w:szCs w:val="28"/>
          <w:lang w:val="en-US"/>
        </w:rPr>
        <w:t xml:space="preserve"> within the work are referred to as “Figures”. The illustrations in the main body of the paper, excluding those in the appendices, shall follow Arabic numbering sequentially.</w:t>
      </w:r>
    </w:p>
    <w:p w14:paraId="59BBF99D" w14:textId="77777777" w:rsidR="00A52699" w:rsidRDefault="00A52699" w:rsidP="00A52699">
      <w:pPr>
        <w:widowControl w:val="0"/>
        <w:spacing w:line="360" w:lineRule="auto"/>
        <w:ind w:firstLine="709"/>
        <w:rPr>
          <w:rFonts w:ascii="Times New Roman" w:hAnsi="Times New Roman" w:cs="Times New Roman"/>
          <w:color w:val="C00000"/>
          <w:sz w:val="28"/>
          <w:szCs w:val="28"/>
          <w:lang w:val="en-US"/>
        </w:rPr>
      </w:pPr>
      <w:r>
        <w:rPr>
          <w:rFonts w:ascii="Times New Roman" w:hAnsi="Times New Roman" w:cs="Times New Roman"/>
          <w:sz w:val="28"/>
          <w:szCs w:val="28"/>
          <w:lang w:val="en-US"/>
        </w:rPr>
        <w:t xml:space="preserve">All illustrations in the text of the thesis shall be referenced as “... in accordance with Figure 2”. </w:t>
      </w:r>
    </w:p>
    <w:p w14:paraId="1B63E277" w14:textId="77777777" w:rsidR="00A52699" w:rsidRDefault="00A52699" w:rsidP="00A52699">
      <w:pPr>
        <w:widowControl w:val="0"/>
        <w:spacing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 xml:space="preserve">The word “Figure” and its title, printed after the explanatory text, </w:t>
      </w:r>
      <w:r w:rsidRPr="00DD6619">
        <w:rPr>
          <w:rFonts w:ascii="Times New Roman" w:hAnsi="Times New Roman" w:cs="Times New Roman"/>
          <w:sz w:val="28"/>
          <w:szCs w:val="28"/>
          <w:lang w:val="en-US"/>
        </w:rPr>
        <w:t>should be positioned at the center and with no perio</w:t>
      </w:r>
      <w:bookmarkStart w:id="56" w:name="_Toc448824848"/>
      <w:r w:rsidRPr="00DD6619">
        <w:rPr>
          <w:rFonts w:ascii="Times New Roman" w:hAnsi="Times New Roman" w:cs="Times New Roman"/>
          <w:sz w:val="28"/>
          <w:szCs w:val="28"/>
          <w:lang w:val="en-US"/>
        </w:rPr>
        <w:t xml:space="preserve">d. </w:t>
      </w:r>
      <w:r w:rsidRPr="00DD6619">
        <w:rPr>
          <w:rFonts w:ascii="Times New Roman" w:eastAsia="Calibri" w:hAnsi="Times New Roman" w:cs="Times New Roman"/>
          <w:sz w:val="28"/>
          <w:szCs w:val="28"/>
          <w:lang w:val="en-US"/>
        </w:rPr>
        <w:t>Use Times New R</w:t>
      </w:r>
      <w:r>
        <w:rPr>
          <w:rFonts w:ascii="Times New Roman" w:eastAsia="Calibri" w:hAnsi="Times New Roman" w:cs="Times New Roman"/>
          <w:sz w:val="28"/>
          <w:szCs w:val="28"/>
          <w:lang w:val="en-US"/>
        </w:rPr>
        <w:t>oman bold font, point size 14.</w:t>
      </w:r>
    </w:p>
    <w:p w14:paraId="61F3AE51" w14:textId="77777777" w:rsidR="00A52699" w:rsidRDefault="00A52699" w:rsidP="00A52699">
      <w:pPr>
        <w:widowControl w:val="0"/>
        <w:spacing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 xml:space="preserve">The source from which the illustration was taken must be cited. The word “Source” should be written under the title of the illustration and centered. </w:t>
      </w:r>
      <w:r>
        <w:rPr>
          <w:rFonts w:ascii="Times New Roman" w:eastAsia="Calibri" w:hAnsi="Times New Roman" w:cs="Times New Roman"/>
          <w:sz w:val="28"/>
          <w:szCs w:val="28"/>
          <w:lang w:val="en-US"/>
        </w:rPr>
        <w:t xml:space="preserve">Use </w:t>
      </w:r>
      <w:r w:rsidRPr="00DD6619">
        <w:rPr>
          <w:rFonts w:ascii="Times New Roman" w:eastAsia="Calibri" w:hAnsi="Times New Roman" w:cs="Times New Roman"/>
          <w:sz w:val="28"/>
          <w:szCs w:val="28"/>
          <w:lang w:val="en-US"/>
        </w:rPr>
        <w:t>Times New</w:t>
      </w:r>
      <w:r>
        <w:rPr>
          <w:rFonts w:ascii="Times New Roman" w:eastAsia="Calibri" w:hAnsi="Times New Roman" w:cs="Times New Roman"/>
          <w:sz w:val="28"/>
          <w:szCs w:val="28"/>
          <w:lang w:val="en-US"/>
        </w:rPr>
        <w:t xml:space="preserve"> Roman regular font, point size 12, </w:t>
      </w:r>
      <w:r>
        <w:rPr>
          <w:rFonts w:ascii="Times New Roman" w:hAnsi="Times New Roman" w:cs="Times New Roman"/>
          <w:sz w:val="28"/>
          <w:szCs w:val="28"/>
          <w:lang w:val="en-US"/>
        </w:rPr>
        <w:t>with 1.0 spacing.</w:t>
      </w:r>
    </w:p>
    <w:p w14:paraId="5C735761" w14:textId="77777777" w:rsidR="00A52699" w:rsidRDefault="00A52699" w:rsidP="00A52699">
      <w:pPr>
        <w:widowControl w:val="0"/>
        <w:spacing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You should do as follows.</w:t>
      </w:r>
    </w:p>
    <w:p w14:paraId="4FEC0B0A" w14:textId="77777777" w:rsidR="00A52699" w:rsidRDefault="00A52699" w:rsidP="00A52699">
      <w:pPr>
        <w:ind w:left="-709" w:firstLine="709"/>
        <w:rPr>
          <w:rFonts w:ascii="Times New Roman" w:hAnsi="Times New Roman" w:cs="Times New Roman"/>
          <w:sz w:val="28"/>
          <w:szCs w:val="28"/>
          <w:lang w:val="en-US"/>
        </w:rPr>
      </w:pPr>
    </w:p>
    <w:p w14:paraId="2D706091" w14:textId="77777777" w:rsidR="00A52699" w:rsidRDefault="00A52699" w:rsidP="00A52699">
      <w:pPr>
        <w:ind w:firstLine="709"/>
        <w:rPr>
          <w:rFonts w:ascii="Times New Roman" w:hAnsi="Times New Roman" w:cs="Times New Roman"/>
          <w:b/>
          <w:bCs/>
          <w:sz w:val="28"/>
          <w:szCs w:val="28"/>
          <w:u w:val="single"/>
          <w:lang w:val="en-US"/>
        </w:rPr>
      </w:pPr>
      <w:r>
        <w:rPr>
          <w:rFonts w:ascii="Times New Roman" w:hAnsi="Times New Roman" w:cs="Times New Roman"/>
          <w:b/>
          <w:bCs/>
          <w:sz w:val="28"/>
          <w:szCs w:val="28"/>
          <w:u w:val="single"/>
          <w:lang w:val="en-US"/>
        </w:rPr>
        <w:t>Example.</w:t>
      </w:r>
    </w:p>
    <w:p w14:paraId="4B355DA9" w14:textId="77777777" w:rsidR="00A52699" w:rsidRDefault="00A52699" w:rsidP="00A52699">
      <w:pPr>
        <w:rPr>
          <w:rFonts w:ascii="Times New Roman" w:hAnsi="Times New Roman" w:cs="Times New Roman"/>
          <w:b/>
          <w:bCs/>
          <w:sz w:val="28"/>
          <w:szCs w:val="28"/>
          <w:u w:val="single"/>
          <w:lang w:val="en-US"/>
        </w:rPr>
      </w:pPr>
    </w:p>
    <w:p w14:paraId="59570511" w14:textId="77777777" w:rsidR="00A52699" w:rsidRDefault="00A52699" w:rsidP="00A52699">
      <w:pPr>
        <w:rPr>
          <w:rFonts w:ascii="Times New Roman" w:hAnsi="Times New Roman" w:cs="Times New Roman"/>
          <w:b/>
          <w:bCs/>
          <w:sz w:val="28"/>
          <w:szCs w:val="28"/>
          <w:u w:val="single"/>
          <w:lang w:val="en-US"/>
        </w:rPr>
      </w:pPr>
      <w:r>
        <w:fldChar w:fldCharType="begin"/>
      </w:r>
      <w:r>
        <w:instrText xml:space="preserve"> INCLUDEPICTURE "https://static.mothership.sg/1/2021/04/Innisfree-paper-bottle.jpg" \* MERGEFORMATINET </w:instrText>
      </w:r>
      <w:r>
        <w:fldChar w:fldCharType="separate"/>
      </w:r>
      <w:r>
        <w:rPr>
          <w:noProof/>
          <w:lang w:eastAsia="ru-RU"/>
        </w:rPr>
        <w:drawing>
          <wp:inline distT="0" distB="0" distL="0" distR="0" wp14:anchorId="398FD298" wp14:editId="5D8EF53F">
            <wp:extent cx="5134708" cy="2696515"/>
            <wp:effectExtent l="0" t="0" r="0" b="0"/>
            <wp:docPr id="1026" name="Рисунок 3" descr="Innisfree advertises utilising 'paper bottle' but actually has plastic  bottle hiding inside - Mothership.SG - News from Singapore, Asia and around  the worl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pic:cNvPicPr/>
                  </pic:nvPicPr>
                  <pic:blipFill>
                    <a:blip r:embed="rId9" cstate="print"/>
                    <a:srcRect/>
                    <a:stretch/>
                  </pic:blipFill>
                  <pic:spPr>
                    <a:xfrm>
                      <a:off x="0" y="0"/>
                      <a:ext cx="5134708" cy="2696515"/>
                    </a:xfrm>
                    <a:prstGeom prst="rect">
                      <a:avLst/>
                    </a:prstGeom>
                    <a:ln>
                      <a:noFill/>
                    </a:ln>
                  </pic:spPr>
                </pic:pic>
              </a:graphicData>
            </a:graphic>
          </wp:inline>
        </w:drawing>
      </w:r>
      <w:r>
        <w:fldChar w:fldCharType="end"/>
      </w:r>
    </w:p>
    <w:p w14:paraId="7A6A53DC" w14:textId="77777777" w:rsidR="00A52699" w:rsidRDefault="00A52699" w:rsidP="00A52699">
      <w:pPr>
        <w:ind w:firstLineChars="125" w:firstLine="351"/>
        <w:jc w:val="center"/>
        <w:rPr>
          <w:rFonts w:ascii="Times New Roman" w:hAnsi="Times New Roman"/>
          <w:sz w:val="28"/>
          <w:szCs w:val="28"/>
          <w:lang w:val="en-US"/>
        </w:rPr>
      </w:pPr>
      <w:r>
        <w:rPr>
          <w:rFonts w:ascii="Times New Roman" w:hAnsi="Times New Roman" w:cs="Times New Roman"/>
          <w:b/>
          <w:bCs/>
          <w:sz w:val="28"/>
          <w:szCs w:val="28"/>
          <w:lang w:val="en-US"/>
        </w:rPr>
        <w:t xml:space="preserve">Figure 1 – </w:t>
      </w:r>
      <w:r>
        <w:rPr>
          <w:rFonts w:ascii="Times New Roman" w:hAnsi="Times New Roman" w:cs="Times New Roman"/>
          <w:b/>
          <w:bCs/>
          <w:sz w:val="28"/>
          <w:szCs w:val="28"/>
          <w:lang w:val="en-GB"/>
        </w:rPr>
        <w:t>Innisfree’s campaign “Hello, I’m Paper Bottle”</w:t>
      </w:r>
    </w:p>
    <w:p w14:paraId="5C201455" w14:textId="77777777" w:rsidR="00A52699" w:rsidRDefault="00A52699" w:rsidP="00A52699">
      <w:pPr>
        <w:spacing w:line="360" w:lineRule="auto"/>
        <w:ind w:firstLine="709"/>
        <w:jc w:val="center"/>
        <w:rPr>
          <w:rFonts w:ascii="Times New Roman" w:hAnsi="Times New Roman"/>
          <w:b/>
          <w:bCs/>
          <w:color w:val="000000"/>
          <w:sz w:val="28"/>
          <w:szCs w:val="28"/>
        </w:rPr>
      </w:pPr>
      <w:r>
        <w:rPr>
          <w:rFonts w:ascii="Times New Roman" w:hAnsi="Times New Roman"/>
          <w:bCs/>
          <w:color w:val="000000"/>
          <w:lang w:val="en-US"/>
        </w:rPr>
        <w:t>Source: [10]</w:t>
      </w:r>
      <w:r>
        <w:rPr>
          <w:rFonts w:ascii="Times New Roman" w:hAnsi="Times New Roman"/>
          <w:bCs/>
          <w:color w:val="000000"/>
        </w:rPr>
        <w:t xml:space="preserve"> </w:t>
      </w:r>
    </w:p>
    <w:p w14:paraId="55B8F2FE" w14:textId="77777777" w:rsidR="00A52699" w:rsidRDefault="00A52699" w:rsidP="00A52699">
      <w:pPr>
        <w:spacing w:line="360" w:lineRule="auto"/>
        <w:ind w:firstLine="709"/>
        <w:jc w:val="center"/>
        <w:rPr>
          <w:rFonts w:ascii="Times New Roman" w:hAnsi="Times New Roman" w:cs="Times New Roman"/>
          <w:b/>
          <w:bCs/>
          <w:sz w:val="28"/>
          <w:szCs w:val="28"/>
          <w:u w:val="single"/>
          <w:lang w:val="en-US"/>
        </w:rPr>
      </w:pPr>
    </w:p>
    <w:p w14:paraId="334EEC9D" w14:textId="77777777" w:rsidR="00A52699" w:rsidRDefault="00A52699" w:rsidP="00A52699">
      <w:pPr>
        <w:rPr>
          <w:rFonts w:ascii="Times New Roman" w:hAnsi="Times New Roman" w:cs="Times New Roman"/>
          <w:b/>
          <w:bCs/>
          <w:sz w:val="28"/>
          <w:szCs w:val="28"/>
          <w:u w:val="single"/>
          <w:lang w:val="en-US"/>
        </w:rPr>
      </w:pPr>
    </w:p>
    <w:p w14:paraId="75D823EA" w14:textId="77777777" w:rsidR="00A52699" w:rsidRDefault="00A52699" w:rsidP="00A52699">
      <w:pPr>
        <w:rPr>
          <w:rFonts w:ascii="Times New Roman" w:hAnsi="Times New Roman" w:cs="Times New Roman"/>
          <w:sz w:val="28"/>
          <w:szCs w:val="28"/>
          <w:lang w:val="en-US"/>
        </w:rPr>
      </w:pPr>
      <w:r>
        <w:rPr>
          <w:rFonts w:ascii="Times New Roman" w:hAnsi="Times New Roman" w:cs="Times New Roman"/>
          <w:sz w:val="28"/>
          <w:szCs w:val="28"/>
          <w:lang w:val="en-US"/>
        </w:rPr>
        <w:t>or</w:t>
      </w:r>
    </w:p>
    <w:p w14:paraId="7FE6C2E3" w14:textId="77777777" w:rsidR="00A52699" w:rsidRDefault="00A52699" w:rsidP="00A52699">
      <w:pPr>
        <w:rPr>
          <w:rFonts w:ascii="Times New Roman" w:hAnsi="Times New Roman" w:cs="Times New Roman"/>
          <w:b/>
          <w:bCs/>
          <w:sz w:val="28"/>
          <w:szCs w:val="28"/>
          <w:u w:val="single"/>
          <w:lang w:val="en-US"/>
        </w:rPr>
      </w:pPr>
    </w:p>
    <w:p w14:paraId="52CF7A78" w14:textId="77777777" w:rsidR="00A52699" w:rsidRDefault="00A52699" w:rsidP="00A52699">
      <w:pPr>
        <w:rPr>
          <w:rFonts w:ascii="Times New Roman" w:hAnsi="Times New Roman" w:cs="Times New Roman"/>
          <w:b/>
          <w:bCs/>
          <w:sz w:val="28"/>
          <w:szCs w:val="28"/>
          <w:u w:val="single"/>
          <w:lang w:val="en-US"/>
        </w:rPr>
      </w:pPr>
    </w:p>
    <w:p w14:paraId="7C9A3F1B" w14:textId="77777777" w:rsidR="00A52699" w:rsidRDefault="00A52699" w:rsidP="00A52699">
      <w:pPr>
        <w:rPr>
          <w:rFonts w:ascii="Times New Roman" w:hAnsi="Times New Roman" w:cs="Times New Roman"/>
          <w:b/>
          <w:bCs/>
          <w:sz w:val="28"/>
          <w:szCs w:val="28"/>
          <w:u w:val="single"/>
          <w:lang w:val="en-US"/>
        </w:rPr>
      </w:pPr>
      <w:r>
        <w:fldChar w:fldCharType="begin"/>
      </w:r>
      <w:r>
        <w:instrText xml:space="preserve"> INCLUDEPICTURE "https://static.mothership.sg/1/2021/04/Innisfree-paper-bottle.jpg" \* MERGEFORMATINET </w:instrText>
      </w:r>
      <w:r>
        <w:fldChar w:fldCharType="separate"/>
      </w:r>
      <w:r>
        <w:rPr>
          <w:noProof/>
          <w:lang w:eastAsia="ru-RU"/>
        </w:rPr>
        <w:drawing>
          <wp:inline distT="0" distB="0" distL="0" distR="0" wp14:anchorId="50635E88" wp14:editId="0F2E6FC9">
            <wp:extent cx="5148776" cy="2703903"/>
            <wp:effectExtent l="0" t="0" r="0" b="1270"/>
            <wp:docPr id="1027" name="Рисунок 583852305" descr="Innisfree advertises utilising 'paper bottle' but actually has plastic  bottle hiding inside - Mothership.SG - News from Singapore, Asia and around  the worl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83852305"/>
                    <pic:cNvPicPr/>
                  </pic:nvPicPr>
                  <pic:blipFill>
                    <a:blip r:embed="rId9" cstate="print"/>
                    <a:srcRect/>
                    <a:stretch/>
                  </pic:blipFill>
                  <pic:spPr>
                    <a:xfrm>
                      <a:off x="0" y="0"/>
                      <a:ext cx="5148776" cy="2703903"/>
                    </a:xfrm>
                    <a:prstGeom prst="rect">
                      <a:avLst/>
                    </a:prstGeom>
                    <a:ln>
                      <a:noFill/>
                    </a:ln>
                  </pic:spPr>
                </pic:pic>
              </a:graphicData>
            </a:graphic>
          </wp:inline>
        </w:drawing>
      </w:r>
      <w:r>
        <w:fldChar w:fldCharType="end"/>
      </w:r>
    </w:p>
    <w:p w14:paraId="4473F621" w14:textId="77777777" w:rsidR="00A52699" w:rsidRDefault="00A52699" w:rsidP="00A52699">
      <w:pPr>
        <w:rPr>
          <w:rFonts w:ascii="Times New Roman" w:hAnsi="Times New Roman" w:cs="Times New Roman"/>
          <w:b/>
          <w:bCs/>
          <w:sz w:val="28"/>
          <w:szCs w:val="28"/>
          <w:u w:val="single"/>
          <w:lang w:val="en-US"/>
        </w:rPr>
      </w:pPr>
    </w:p>
    <w:p w14:paraId="2FB62B7A" w14:textId="77777777" w:rsidR="00A52699" w:rsidRDefault="00A52699" w:rsidP="00A52699">
      <w:pPr>
        <w:ind w:firstLineChars="125" w:firstLine="351"/>
        <w:jc w:val="center"/>
        <w:rPr>
          <w:rFonts w:ascii="Times New Roman" w:hAnsi="Times New Roman"/>
          <w:sz w:val="28"/>
          <w:szCs w:val="28"/>
          <w:lang w:val="en-US"/>
        </w:rPr>
      </w:pPr>
      <w:r>
        <w:rPr>
          <w:rFonts w:ascii="Times New Roman" w:hAnsi="Times New Roman" w:cs="Times New Roman"/>
          <w:b/>
          <w:bCs/>
          <w:sz w:val="28"/>
          <w:szCs w:val="28"/>
          <w:lang w:val="en-US"/>
        </w:rPr>
        <w:t xml:space="preserve">Figure 1 – </w:t>
      </w:r>
      <w:r>
        <w:rPr>
          <w:rFonts w:ascii="Times New Roman" w:hAnsi="Times New Roman" w:cs="Times New Roman"/>
          <w:b/>
          <w:bCs/>
          <w:sz w:val="28"/>
          <w:szCs w:val="28"/>
          <w:lang w:val="en-GB"/>
        </w:rPr>
        <w:t>Innisfree’s campaign “Hello, I’m Paper Bottle”.</w:t>
      </w:r>
      <w:r>
        <w:rPr>
          <w:rFonts w:ascii="Times New Roman" w:hAnsi="Times New Roman"/>
          <w:sz w:val="28"/>
          <w:szCs w:val="28"/>
          <w:lang w:val="en-US"/>
        </w:rPr>
        <w:t xml:space="preserve"> </w:t>
      </w:r>
    </w:p>
    <w:p w14:paraId="7AAEB8D7" w14:textId="77777777" w:rsidR="00A52699" w:rsidRDefault="00A52699" w:rsidP="00A52699">
      <w:pPr>
        <w:ind w:firstLineChars="125" w:firstLine="300"/>
        <w:jc w:val="center"/>
        <w:rPr>
          <w:rFonts w:ascii="Times New Roman" w:hAnsi="Times New Roman"/>
          <w:bCs/>
          <w:color w:val="000000"/>
          <w:lang w:val="en-US"/>
        </w:rPr>
      </w:pPr>
      <w:r>
        <w:rPr>
          <w:rFonts w:ascii="Times New Roman" w:hAnsi="Times New Roman"/>
          <w:bCs/>
          <w:color w:val="000000"/>
          <w:lang w:val="en-US"/>
        </w:rPr>
        <w:t>Source: [10, p. 25]</w:t>
      </w:r>
    </w:p>
    <w:p w14:paraId="1BF601ED" w14:textId="77777777" w:rsidR="00A52699" w:rsidRDefault="00A52699" w:rsidP="00A52699">
      <w:pPr>
        <w:ind w:firstLineChars="125" w:firstLine="350"/>
        <w:rPr>
          <w:rFonts w:ascii="Times New Roman" w:hAnsi="Times New Roman"/>
          <w:bCs/>
          <w:sz w:val="28"/>
          <w:szCs w:val="28"/>
          <w:lang w:val="en-US"/>
        </w:rPr>
      </w:pPr>
      <w:r>
        <w:rPr>
          <w:rFonts w:ascii="Times New Roman" w:hAnsi="Times New Roman"/>
          <w:bCs/>
          <w:sz w:val="28"/>
          <w:szCs w:val="28"/>
          <w:lang w:val="en-US"/>
        </w:rPr>
        <w:t>or</w:t>
      </w:r>
    </w:p>
    <w:p w14:paraId="47B49147" w14:textId="77777777" w:rsidR="00A52699" w:rsidRDefault="00A52699" w:rsidP="00A52699">
      <w:pPr>
        <w:ind w:firstLineChars="125" w:firstLine="351"/>
        <w:rPr>
          <w:rFonts w:ascii="Times New Roman" w:hAnsi="Times New Roman"/>
          <w:b/>
          <w:bCs/>
          <w:sz w:val="28"/>
          <w:szCs w:val="28"/>
          <w:lang w:val="en-US"/>
        </w:rPr>
      </w:pPr>
    </w:p>
    <w:p w14:paraId="753622C3" w14:textId="77777777" w:rsidR="00A52699" w:rsidRDefault="00A52699" w:rsidP="00A52699">
      <w:pPr>
        <w:rPr>
          <w:rFonts w:ascii="Times New Roman" w:hAnsi="Times New Roman" w:cs="Times New Roman"/>
          <w:b/>
          <w:bCs/>
          <w:sz w:val="28"/>
          <w:szCs w:val="28"/>
          <w:u w:val="single"/>
          <w:lang w:val="en-US"/>
        </w:rPr>
      </w:pPr>
      <w:r>
        <w:fldChar w:fldCharType="begin"/>
      </w:r>
      <w:r>
        <w:instrText xml:space="preserve"> INCLUDEPICTURE "https://static.mothership.sg/1/2021/04/Innisfree-paper-bottle.jpg" \* MERGEFORMATINET </w:instrText>
      </w:r>
      <w:r>
        <w:fldChar w:fldCharType="separate"/>
      </w:r>
      <w:r>
        <w:rPr>
          <w:noProof/>
          <w:lang w:eastAsia="ru-RU"/>
        </w:rPr>
        <w:drawing>
          <wp:inline distT="0" distB="0" distL="0" distR="0" wp14:anchorId="03832679" wp14:editId="5967A920">
            <wp:extent cx="5148776" cy="2703903"/>
            <wp:effectExtent l="0" t="0" r="0" b="1270"/>
            <wp:docPr id="1028" name="Рисунок 1884160957" descr="Innisfree advertises utilising 'paper bottle' but actually has plastic  bottle hiding inside - Mothership.SG - News from Singapore, Asia and around  the worl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84160957"/>
                    <pic:cNvPicPr/>
                  </pic:nvPicPr>
                  <pic:blipFill>
                    <a:blip r:embed="rId9" cstate="print"/>
                    <a:srcRect/>
                    <a:stretch/>
                  </pic:blipFill>
                  <pic:spPr>
                    <a:xfrm>
                      <a:off x="0" y="0"/>
                      <a:ext cx="5148776" cy="2703903"/>
                    </a:xfrm>
                    <a:prstGeom prst="rect">
                      <a:avLst/>
                    </a:prstGeom>
                    <a:ln>
                      <a:noFill/>
                    </a:ln>
                  </pic:spPr>
                </pic:pic>
              </a:graphicData>
            </a:graphic>
          </wp:inline>
        </w:drawing>
      </w:r>
      <w:r>
        <w:fldChar w:fldCharType="end"/>
      </w:r>
    </w:p>
    <w:p w14:paraId="38E0881A" w14:textId="77777777" w:rsidR="00A52699" w:rsidRDefault="00A52699" w:rsidP="00A52699">
      <w:pPr>
        <w:rPr>
          <w:rFonts w:ascii="Times New Roman" w:hAnsi="Times New Roman" w:cs="Times New Roman"/>
          <w:b/>
          <w:bCs/>
          <w:sz w:val="28"/>
          <w:szCs w:val="28"/>
          <w:u w:val="single"/>
          <w:lang w:val="en-US"/>
        </w:rPr>
      </w:pPr>
    </w:p>
    <w:p w14:paraId="18D231A1" w14:textId="77777777" w:rsidR="00A52699" w:rsidRDefault="00A52699" w:rsidP="00A52699">
      <w:pPr>
        <w:ind w:firstLineChars="125" w:firstLine="351"/>
        <w:jc w:val="center"/>
        <w:rPr>
          <w:rFonts w:ascii="Times New Roman" w:hAnsi="Times New Roman"/>
          <w:sz w:val="28"/>
          <w:szCs w:val="28"/>
          <w:lang w:val="en-US"/>
        </w:rPr>
      </w:pPr>
      <w:r>
        <w:rPr>
          <w:rFonts w:ascii="Times New Roman" w:hAnsi="Times New Roman" w:cs="Times New Roman"/>
          <w:b/>
          <w:bCs/>
          <w:sz w:val="28"/>
          <w:szCs w:val="28"/>
          <w:lang w:val="en-US"/>
        </w:rPr>
        <w:t xml:space="preserve">Figure 1 – </w:t>
      </w:r>
      <w:r>
        <w:rPr>
          <w:rFonts w:ascii="Times New Roman" w:hAnsi="Times New Roman" w:cs="Times New Roman"/>
          <w:b/>
          <w:bCs/>
          <w:sz w:val="28"/>
          <w:szCs w:val="28"/>
          <w:lang w:val="en-GB"/>
        </w:rPr>
        <w:t>Innisfree’s campaign “Hello, I’m Paper Bottle”</w:t>
      </w:r>
    </w:p>
    <w:p w14:paraId="52C69B58" w14:textId="77777777" w:rsidR="00A52699" w:rsidRDefault="00A52699" w:rsidP="00A52699">
      <w:pPr>
        <w:ind w:firstLineChars="252" w:firstLine="605"/>
        <w:jc w:val="center"/>
        <w:rPr>
          <w:rFonts w:ascii="Times New Roman" w:hAnsi="Times New Roman"/>
          <w:color w:val="000000"/>
          <w:lang w:val="en-US"/>
        </w:rPr>
      </w:pPr>
      <w:r>
        <w:rPr>
          <w:rFonts w:ascii="Times New Roman" w:hAnsi="Times New Roman"/>
          <w:color w:val="000000"/>
          <w:lang w:val="en-US"/>
        </w:rPr>
        <w:t>Source: compiled by the author</w:t>
      </w:r>
    </w:p>
    <w:p w14:paraId="28425F1B" w14:textId="77777777" w:rsidR="00A52699" w:rsidRDefault="00A52699" w:rsidP="00A52699">
      <w:pPr>
        <w:ind w:firstLineChars="125" w:firstLine="351"/>
        <w:jc w:val="center"/>
        <w:rPr>
          <w:rFonts w:ascii="Times New Roman" w:hAnsi="Times New Roman" w:cs="Times New Roman"/>
          <w:b/>
          <w:bCs/>
          <w:sz w:val="28"/>
          <w:szCs w:val="28"/>
          <w:u w:val="single"/>
          <w:lang w:val="en-US"/>
        </w:rPr>
      </w:pPr>
    </w:p>
    <w:p w14:paraId="15474403" w14:textId="77777777" w:rsidR="00A52699" w:rsidRDefault="00A52699" w:rsidP="00A52699">
      <w:pPr>
        <w:rPr>
          <w:lang w:val="en-US"/>
        </w:rPr>
      </w:pPr>
    </w:p>
    <w:p w14:paraId="6A08D937" w14:textId="77777777" w:rsidR="00A52699" w:rsidRDefault="00A52699" w:rsidP="00A52699">
      <w:pPr>
        <w:rPr>
          <w:lang w:val="en-US"/>
        </w:rPr>
      </w:pPr>
    </w:p>
    <w:p w14:paraId="708200AC" w14:textId="77777777" w:rsidR="00A52699" w:rsidRDefault="00A52699" w:rsidP="00A52699">
      <w:pPr>
        <w:rPr>
          <w:lang w:val="en-US"/>
        </w:rPr>
      </w:pPr>
    </w:p>
    <w:p w14:paraId="4660C3B1" w14:textId="77777777" w:rsidR="00A52699" w:rsidRDefault="00A52699" w:rsidP="00A52699">
      <w:pPr>
        <w:rPr>
          <w:lang w:val="en-US"/>
        </w:rPr>
      </w:pPr>
    </w:p>
    <w:p w14:paraId="094024DC" w14:textId="77777777" w:rsidR="00A52699" w:rsidRDefault="00A52699" w:rsidP="00A52699">
      <w:pPr>
        <w:rPr>
          <w:lang w:val="en-US"/>
        </w:rPr>
      </w:pPr>
    </w:p>
    <w:p w14:paraId="7CD2D14D" w14:textId="77777777" w:rsidR="00A52699" w:rsidRDefault="00A52699" w:rsidP="00A52699">
      <w:pPr>
        <w:rPr>
          <w:lang w:val="en-US"/>
        </w:rPr>
      </w:pPr>
    </w:p>
    <w:p w14:paraId="3EB47ED1" w14:textId="77777777" w:rsidR="00A52699" w:rsidRDefault="00A52699" w:rsidP="00A52699">
      <w:pPr>
        <w:rPr>
          <w:lang w:val="en-US"/>
        </w:rPr>
      </w:pPr>
    </w:p>
    <w:p w14:paraId="2D71FDE8" w14:textId="77777777" w:rsidR="00A52699" w:rsidRDefault="00A52699" w:rsidP="00A52699">
      <w:pPr>
        <w:pStyle w:val="1"/>
        <w:numPr>
          <w:ilvl w:val="0"/>
          <w:numId w:val="7"/>
        </w:numPr>
        <w:spacing w:before="0" w:line="360" w:lineRule="auto"/>
        <w:ind w:left="0" w:firstLine="709"/>
        <w:rPr>
          <w:rFonts w:ascii="Times New Roman" w:hAnsi="Times New Roman" w:cs="Times New Roman"/>
          <w:b/>
          <w:bCs/>
          <w:color w:val="000000"/>
          <w:sz w:val="28"/>
          <w:szCs w:val="28"/>
          <w:lang w:val="en-US"/>
        </w:rPr>
      </w:pPr>
      <w:bookmarkStart w:id="57" w:name="_Toc190530789"/>
      <w:r>
        <w:rPr>
          <w:rFonts w:ascii="Times New Roman" w:hAnsi="Times New Roman" w:cs="Times New Roman"/>
          <w:b/>
          <w:bCs/>
          <w:color w:val="000000"/>
          <w:sz w:val="28"/>
          <w:szCs w:val="28"/>
          <w:lang w:val="en-US"/>
        </w:rPr>
        <w:t>TABLE DESIGN REQUIREMENTS</w:t>
      </w:r>
      <w:bookmarkEnd w:id="56"/>
      <w:bookmarkEnd w:id="57"/>
    </w:p>
    <w:p w14:paraId="092668EE" w14:textId="77777777" w:rsidR="00A52699" w:rsidRPr="00DD6619" w:rsidRDefault="00A52699" w:rsidP="00A52699">
      <w:pPr>
        <w:widowControl w:val="0"/>
        <w:spacing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 xml:space="preserve">The name of the table should appear above the table on the left, without paragraph indent. The table title should be capitalized without a period at the end. </w:t>
      </w:r>
      <w:r w:rsidRPr="00DD6619">
        <w:rPr>
          <w:rFonts w:ascii="Times New Roman" w:eastAsia="Calibri" w:hAnsi="Times New Roman" w:cs="Times New Roman"/>
          <w:sz w:val="28"/>
          <w:szCs w:val="28"/>
          <w:lang w:val="en-US"/>
        </w:rPr>
        <w:t>Use Times New Roman bold font, point size 14.</w:t>
      </w:r>
    </w:p>
    <w:p w14:paraId="2194160E" w14:textId="77777777" w:rsidR="00A52699" w:rsidRDefault="00A52699" w:rsidP="00A52699">
      <w:pPr>
        <w:tabs>
          <w:tab w:val="left" w:pos="1134"/>
        </w:tabs>
        <w:spacing w:line="360" w:lineRule="auto"/>
        <w:ind w:firstLine="709"/>
        <w:rPr>
          <w:rFonts w:ascii="Times New Roman" w:hAnsi="Times New Roman" w:cs="Times New Roman"/>
          <w:sz w:val="28"/>
          <w:szCs w:val="28"/>
          <w:lang w:val="en-US"/>
        </w:rPr>
      </w:pPr>
      <w:r w:rsidRPr="00DD6619">
        <w:rPr>
          <w:rFonts w:ascii="Times New Roman" w:hAnsi="Times New Roman" w:cs="Times New Roman"/>
          <w:sz w:val="28"/>
          <w:szCs w:val="28"/>
          <w:lang w:val="en-US"/>
        </w:rPr>
        <w:t>Place table immediately after the paragraph of its first mention – on the same page or the next page if they cannot fit within the space defined.</w:t>
      </w:r>
    </w:p>
    <w:p w14:paraId="491ED547" w14:textId="77777777" w:rsidR="00A52699" w:rsidRDefault="00A52699" w:rsidP="00A52699">
      <w:pPr>
        <w:tabs>
          <w:tab w:val="left" w:pos="1134"/>
        </w:tabs>
        <w:spacing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 xml:space="preserve">All tables in the text of the thesis shall be referenced as “Table” with its number. For tables, the font size can be reduced to 10 pt, with single spacing. </w:t>
      </w:r>
    </w:p>
    <w:p w14:paraId="3EE8D57E" w14:textId="77777777" w:rsidR="00A52699" w:rsidRDefault="00A52699" w:rsidP="00A52699">
      <w:pPr>
        <w:tabs>
          <w:tab w:val="left" w:pos="1134"/>
        </w:tabs>
        <w:spacing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 xml:space="preserve">Capitalize column headings, row headings and subheadings. Headings and subheadings of the columns are listed separately without periods at the end. </w:t>
      </w:r>
    </w:p>
    <w:p w14:paraId="05530E4E" w14:textId="77777777" w:rsidR="00A52699" w:rsidRDefault="00A52699" w:rsidP="00A52699">
      <w:pPr>
        <w:tabs>
          <w:tab w:val="left" w:pos="1134"/>
        </w:tabs>
        <w:spacing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 xml:space="preserve">Diagonal division of the table header is disallowed. </w:t>
      </w:r>
    </w:p>
    <w:p w14:paraId="5E587D68" w14:textId="77777777" w:rsidR="00A52699" w:rsidRDefault="00A52699" w:rsidP="00A52699">
      <w:pPr>
        <w:tabs>
          <w:tab w:val="left" w:pos="1134"/>
        </w:tabs>
        <w:spacing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Column “No. of items” in the table should not be included.</w:t>
      </w:r>
    </w:p>
    <w:p w14:paraId="03CFEC08" w14:textId="77777777" w:rsidR="00A52699" w:rsidRDefault="00A52699" w:rsidP="00A52699">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As a rule, column numbers are arranged so that the series of numbers within the whole column are accurately aligned below each other. Also recommended is to maintain same number of decimal places for values where possible.</w:t>
      </w:r>
    </w:p>
    <w:p w14:paraId="5A9E9BF0" w14:textId="77777777" w:rsidR="00A52699" w:rsidRDefault="00A52699" w:rsidP="00A52699">
      <w:pPr>
        <w:widowControl w:val="0"/>
        <w:spacing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 xml:space="preserve">The source from which the table was taken must be cited. The word “Source” should be written under the table on the left. The word “Source” should be capitalized. </w:t>
      </w:r>
      <w:r>
        <w:rPr>
          <w:rFonts w:ascii="Times New Roman" w:eastAsia="Calibri" w:hAnsi="Times New Roman" w:cs="Times New Roman"/>
          <w:sz w:val="28"/>
          <w:szCs w:val="28"/>
          <w:lang w:val="en-US"/>
        </w:rPr>
        <w:t xml:space="preserve">Use </w:t>
      </w:r>
      <w:r w:rsidRPr="00DD6619">
        <w:rPr>
          <w:rFonts w:ascii="Times New Roman" w:eastAsia="Calibri" w:hAnsi="Times New Roman" w:cs="Times New Roman"/>
          <w:sz w:val="28"/>
          <w:szCs w:val="28"/>
          <w:lang w:val="en-US"/>
        </w:rPr>
        <w:t>Times</w:t>
      </w:r>
      <w:r>
        <w:rPr>
          <w:rFonts w:ascii="Times New Roman" w:eastAsia="Calibri" w:hAnsi="Times New Roman" w:cs="Times New Roman"/>
          <w:sz w:val="28"/>
          <w:szCs w:val="28"/>
          <w:lang w:val="en-US"/>
        </w:rPr>
        <w:t xml:space="preserve"> New Roman regular font, </w:t>
      </w:r>
      <w:r>
        <w:rPr>
          <w:rFonts w:ascii="Times New Roman" w:eastAsia="Calibri" w:hAnsi="Times New Roman" w:cs="Times New Roman"/>
          <w:color w:val="000000"/>
          <w:sz w:val="28"/>
          <w:szCs w:val="28"/>
          <w:lang w:val="en-US"/>
        </w:rPr>
        <w:t>point size 11-12</w:t>
      </w:r>
      <w:r>
        <w:rPr>
          <w:rFonts w:ascii="Times New Roman" w:eastAsia="Calibri" w:hAnsi="Times New Roman" w:cs="Times New Roman"/>
          <w:sz w:val="28"/>
          <w:szCs w:val="28"/>
          <w:lang w:val="en-US"/>
        </w:rPr>
        <w:t xml:space="preserve">, </w:t>
      </w:r>
      <w:r>
        <w:rPr>
          <w:rFonts w:ascii="Times New Roman" w:hAnsi="Times New Roman" w:cs="Times New Roman"/>
          <w:sz w:val="28"/>
          <w:szCs w:val="28"/>
          <w:lang w:val="en-US"/>
        </w:rPr>
        <w:t>with 1.0 spacing.</w:t>
      </w:r>
    </w:p>
    <w:p w14:paraId="11D12666" w14:textId="77777777" w:rsidR="00A52699" w:rsidRDefault="00A52699" w:rsidP="00A52699">
      <w:pPr>
        <w:widowControl w:val="0"/>
        <w:spacing w:line="360" w:lineRule="auto"/>
        <w:ind w:firstLine="709"/>
        <w:rPr>
          <w:rFonts w:ascii="Times New Roman" w:hAnsi="Times New Roman" w:cs="Times New Roman"/>
          <w:sz w:val="28"/>
          <w:szCs w:val="28"/>
          <w:lang w:val="en-US"/>
        </w:rPr>
      </w:pPr>
      <w:r>
        <w:rPr>
          <w:rFonts w:ascii="Times New Roman" w:eastAsia="Calibri" w:hAnsi="Times New Roman" w:cs="Times New Roman"/>
          <w:sz w:val="28"/>
          <w:szCs w:val="28"/>
          <w:lang w:val="en-US"/>
        </w:rPr>
        <w:t>You should do as follows.</w:t>
      </w:r>
    </w:p>
    <w:p w14:paraId="1FBAD339" w14:textId="77777777" w:rsidR="00A52699" w:rsidRDefault="00A52699" w:rsidP="00A52699">
      <w:pPr>
        <w:tabs>
          <w:tab w:val="left" w:pos="1134"/>
        </w:tabs>
        <w:spacing w:line="360" w:lineRule="auto"/>
        <w:ind w:firstLine="709"/>
        <w:jc w:val="both"/>
        <w:rPr>
          <w:rFonts w:ascii="Times New Roman" w:hAnsi="Times New Roman" w:cs="Times New Roman"/>
          <w:b/>
          <w:bCs/>
          <w:sz w:val="28"/>
          <w:szCs w:val="28"/>
          <w:u w:val="single"/>
          <w:lang w:val="en-US"/>
        </w:rPr>
      </w:pPr>
      <w:r>
        <w:rPr>
          <w:rFonts w:ascii="Times New Roman" w:hAnsi="Times New Roman" w:cs="Times New Roman"/>
          <w:b/>
          <w:bCs/>
          <w:sz w:val="28"/>
          <w:szCs w:val="28"/>
          <w:u w:val="single"/>
          <w:lang w:val="en-US"/>
        </w:rPr>
        <w:t>Example:</w:t>
      </w:r>
    </w:p>
    <w:p w14:paraId="5D460613" w14:textId="77777777" w:rsidR="00A52699" w:rsidRDefault="00A52699" w:rsidP="00A52699">
      <w:pPr>
        <w:tabs>
          <w:tab w:val="left" w:pos="851"/>
        </w:tabs>
        <w:spacing w:line="360" w:lineRule="auto"/>
        <w:rPr>
          <w:rFonts w:ascii="Times New Roman" w:hAnsi="Times New Roman"/>
          <w:b/>
          <w:bCs/>
          <w:snapToGrid w:val="0"/>
          <w:color w:val="000000"/>
          <w:sz w:val="28"/>
          <w:szCs w:val="28"/>
          <w:lang w:val="en-US" w:eastAsia="ru-RU"/>
        </w:rPr>
      </w:pPr>
      <w:r>
        <w:rPr>
          <w:rFonts w:ascii="Times New Roman" w:hAnsi="Times New Roman"/>
          <w:b/>
          <w:snapToGrid w:val="0"/>
          <w:color w:val="000000"/>
          <w:sz w:val="28"/>
          <w:szCs w:val="28"/>
          <w:lang w:val="en-US" w:eastAsia="ru-RU"/>
        </w:rPr>
        <w:t xml:space="preserve">Table 1 </w:t>
      </w:r>
      <w:r>
        <w:rPr>
          <w:rFonts w:ascii="Times New Roman" w:hAnsi="Times New Roman" w:cs="Times New Roman"/>
          <w:b/>
          <w:sz w:val="28"/>
          <w:szCs w:val="28"/>
          <w:lang w:val="en-US"/>
        </w:rPr>
        <w:t>–</w:t>
      </w:r>
      <w:r>
        <w:rPr>
          <w:rFonts w:ascii="Times New Roman" w:hAnsi="Times New Roman"/>
          <w:b/>
          <w:snapToGrid w:val="0"/>
          <w:color w:val="000000"/>
          <w:sz w:val="28"/>
          <w:szCs w:val="28"/>
          <w:lang w:val="en-US" w:eastAsia="ru-RU"/>
        </w:rPr>
        <w:t xml:space="preserve"> Drone usage advantages and disadvantages</w:t>
      </w:r>
      <w:r>
        <w:rPr>
          <w:rFonts w:ascii="Times New Roman" w:hAnsi="Times New Roman"/>
          <w:b/>
          <w:bCs/>
          <w:snapToGrid w:val="0"/>
          <w:color w:val="000000"/>
          <w:sz w:val="28"/>
          <w:szCs w:val="28"/>
          <w:lang w:val="en-US" w:eastAsia="ru-RU"/>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71"/>
        <w:gridCol w:w="4666"/>
      </w:tblGrid>
      <w:tr w:rsidR="00A52699" w14:paraId="0531F689" w14:textId="77777777" w:rsidTr="00D007C4">
        <w:tc>
          <w:tcPr>
            <w:tcW w:w="4713" w:type="dxa"/>
            <w:shd w:val="clear" w:color="auto" w:fill="auto"/>
          </w:tcPr>
          <w:p w14:paraId="6263F4F8" w14:textId="77777777" w:rsidR="00A52699" w:rsidRDefault="00A52699" w:rsidP="00D007C4">
            <w:pPr>
              <w:spacing w:line="360" w:lineRule="auto"/>
              <w:jc w:val="center"/>
              <w:rPr>
                <w:rFonts w:ascii="Times New Roman" w:hAnsi="Times New Roman"/>
                <w:color w:val="000000"/>
                <w:szCs w:val="22"/>
                <w:lang w:eastAsia="ru-RU"/>
              </w:rPr>
            </w:pPr>
            <w:r>
              <w:rPr>
                <w:rFonts w:ascii="Times New Roman" w:hAnsi="Times New Roman"/>
                <w:color w:val="000000"/>
                <w:szCs w:val="22"/>
                <w:lang w:eastAsia="ru-RU"/>
              </w:rPr>
              <w:t>Advantages</w:t>
            </w:r>
          </w:p>
        </w:tc>
        <w:tc>
          <w:tcPr>
            <w:tcW w:w="4801" w:type="dxa"/>
            <w:shd w:val="clear" w:color="auto" w:fill="auto"/>
          </w:tcPr>
          <w:p w14:paraId="2FB9C7C7" w14:textId="77777777" w:rsidR="00A52699" w:rsidRDefault="00A52699" w:rsidP="00D007C4">
            <w:pPr>
              <w:spacing w:line="360" w:lineRule="auto"/>
              <w:jc w:val="center"/>
              <w:rPr>
                <w:rFonts w:ascii="Times New Roman" w:hAnsi="Times New Roman"/>
                <w:color w:val="000000"/>
                <w:szCs w:val="22"/>
                <w:lang w:eastAsia="ru-RU"/>
              </w:rPr>
            </w:pPr>
            <w:r>
              <w:rPr>
                <w:rFonts w:ascii="Times New Roman" w:hAnsi="Times New Roman"/>
                <w:color w:val="000000"/>
                <w:szCs w:val="22"/>
                <w:lang w:eastAsia="ru-RU"/>
              </w:rPr>
              <w:t>Disadvantages</w:t>
            </w:r>
          </w:p>
        </w:tc>
      </w:tr>
      <w:tr w:rsidR="00A52699" w14:paraId="27DD1DA5" w14:textId="77777777" w:rsidTr="00D007C4">
        <w:tc>
          <w:tcPr>
            <w:tcW w:w="4713" w:type="dxa"/>
            <w:shd w:val="clear" w:color="auto" w:fill="auto"/>
          </w:tcPr>
          <w:p w14:paraId="68CBA60E" w14:textId="77777777" w:rsidR="00A52699" w:rsidRDefault="00A52699" w:rsidP="00D007C4">
            <w:pPr>
              <w:rPr>
                <w:rFonts w:ascii="Times New Roman" w:hAnsi="Times New Roman"/>
                <w:color w:val="000000"/>
                <w:szCs w:val="22"/>
                <w:lang w:eastAsia="ru-RU"/>
              </w:rPr>
            </w:pPr>
            <w:r>
              <w:rPr>
                <w:rFonts w:ascii="Times New Roman" w:hAnsi="Times New Roman"/>
                <w:color w:val="000000"/>
                <w:szCs w:val="22"/>
                <w:lang w:eastAsia="ru-RU"/>
              </w:rPr>
              <w:t>Physically safer to use</w:t>
            </w:r>
          </w:p>
        </w:tc>
        <w:tc>
          <w:tcPr>
            <w:tcW w:w="4801" w:type="dxa"/>
            <w:shd w:val="clear" w:color="auto" w:fill="auto"/>
          </w:tcPr>
          <w:p w14:paraId="67AE6171" w14:textId="77777777" w:rsidR="00A52699" w:rsidRDefault="00A52699" w:rsidP="00D007C4">
            <w:pPr>
              <w:rPr>
                <w:rFonts w:ascii="Times New Roman" w:hAnsi="Times New Roman"/>
                <w:color w:val="000000"/>
                <w:szCs w:val="22"/>
                <w:lang w:eastAsia="ru-RU"/>
              </w:rPr>
            </w:pPr>
            <w:r>
              <w:rPr>
                <w:rFonts w:ascii="Times New Roman" w:hAnsi="Times New Roman"/>
                <w:color w:val="000000"/>
                <w:szCs w:val="22"/>
                <w:lang w:eastAsia="ru-RU"/>
              </w:rPr>
              <w:t>Local regulations</w:t>
            </w:r>
          </w:p>
        </w:tc>
      </w:tr>
      <w:tr w:rsidR="00A52699" w14:paraId="5CCF89CF" w14:textId="77777777" w:rsidTr="00D007C4">
        <w:tc>
          <w:tcPr>
            <w:tcW w:w="4713" w:type="dxa"/>
            <w:shd w:val="clear" w:color="auto" w:fill="auto"/>
          </w:tcPr>
          <w:p w14:paraId="68C70480" w14:textId="77777777" w:rsidR="00A52699" w:rsidRDefault="00A52699" w:rsidP="00D007C4">
            <w:pPr>
              <w:rPr>
                <w:rFonts w:ascii="Times New Roman" w:hAnsi="Times New Roman"/>
                <w:color w:val="000000"/>
                <w:szCs w:val="22"/>
                <w:lang w:val="en-US" w:eastAsia="ru-RU"/>
              </w:rPr>
            </w:pPr>
            <w:r>
              <w:rPr>
                <w:rFonts w:ascii="Times New Roman" w:hAnsi="Times New Roman"/>
                <w:color w:val="000000"/>
                <w:szCs w:val="22"/>
                <w:lang w:val="en-US" w:eastAsia="ru-RU"/>
              </w:rPr>
              <w:t>Better visual storytelling and</w:t>
            </w:r>
          </w:p>
          <w:p w14:paraId="3604A03B" w14:textId="77777777" w:rsidR="00A52699" w:rsidRDefault="00A52699" w:rsidP="00D007C4">
            <w:pPr>
              <w:rPr>
                <w:rFonts w:ascii="Times New Roman" w:hAnsi="Times New Roman"/>
                <w:color w:val="000000"/>
                <w:szCs w:val="22"/>
                <w:lang w:val="en-US" w:eastAsia="ru-RU"/>
              </w:rPr>
            </w:pPr>
            <w:r>
              <w:rPr>
                <w:rFonts w:ascii="Times New Roman" w:hAnsi="Times New Roman"/>
                <w:color w:val="000000"/>
                <w:szCs w:val="22"/>
                <w:lang w:val="en-US" w:eastAsia="ru-RU"/>
              </w:rPr>
              <w:t>unique perspective</w:t>
            </w:r>
          </w:p>
        </w:tc>
        <w:tc>
          <w:tcPr>
            <w:tcW w:w="4801" w:type="dxa"/>
            <w:shd w:val="clear" w:color="auto" w:fill="auto"/>
          </w:tcPr>
          <w:p w14:paraId="6A83C954" w14:textId="77777777" w:rsidR="00A52699" w:rsidRDefault="00A52699" w:rsidP="00D007C4">
            <w:pPr>
              <w:rPr>
                <w:rFonts w:ascii="Times New Roman" w:hAnsi="Times New Roman"/>
                <w:color w:val="000000"/>
                <w:szCs w:val="22"/>
                <w:lang w:eastAsia="ru-RU"/>
              </w:rPr>
            </w:pPr>
            <w:r>
              <w:rPr>
                <w:rFonts w:ascii="Times New Roman" w:hAnsi="Times New Roman"/>
                <w:color w:val="000000"/>
                <w:szCs w:val="22"/>
                <w:lang w:eastAsia="ru-RU"/>
              </w:rPr>
              <w:t>Technical malfunction</w:t>
            </w:r>
          </w:p>
        </w:tc>
      </w:tr>
      <w:tr w:rsidR="00A52699" w14:paraId="3C4C25BC" w14:textId="77777777" w:rsidTr="00D007C4">
        <w:tc>
          <w:tcPr>
            <w:tcW w:w="4713" w:type="dxa"/>
            <w:shd w:val="clear" w:color="auto" w:fill="auto"/>
          </w:tcPr>
          <w:p w14:paraId="20E6B26D" w14:textId="77777777" w:rsidR="00A52699" w:rsidRDefault="00A52699" w:rsidP="00D007C4">
            <w:pPr>
              <w:rPr>
                <w:rFonts w:ascii="Times New Roman" w:hAnsi="Times New Roman"/>
                <w:color w:val="000000"/>
                <w:szCs w:val="22"/>
                <w:lang w:eastAsia="ru-RU"/>
              </w:rPr>
            </w:pPr>
            <w:r>
              <w:rPr>
                <w:rFonts w:ascii="Times New Roman" w:hAnsi="Times New Roman"/>
                <w:color w:val="000000"/>
                <w:szCs w:val="22"/>
                <w:lang w:eastAsia="ru-RU"/>
              </w:rPr>
              <w:t>Cost-effective</w:t>
            </w:r>
          </w:p>
        </w:tc>
        <w:tc>
          <w:tcPr>
            <w:tcW w:w="4801" w:type="dxa"/>
            <w:shd w:val="clear" w:color="auto" w:fill="auto"/>
          </w:tcPr>
          <w:p w14:paraId="4D57CC79" w14:textId="77777777" w:rsidR="00A52699" w:rsidRDefault="00A52699" w:rsidP="00D007C4">
            <w:pPr>
              <w:rPr>
                <w:rFonts w:ascii="Times New Roman" w:hAnsi="Times New Roman"/>
                <w:color w:val="000000"/>
                <w:szCs w:val="22"/>
                <w:lang w:eastAsia="ru-RU"/>
              </w:rPr>
            </w:pPr>
            <w:r>
              <w:rPr>
                <w:rFonts w:ascii="Times New Roman" w:hAnsi="Times New Roman"/>
                <w:color w:val="000000"/>
                <w:szCs w:val="22"/>
                <w:lang w:eastAsia="ru-RU"/>
              </w:rPr>
              <w:t>Short battery life</w:t>
            </w:r>
          </w:p>
        </w:tc>
      </w:tr>
      <w:tr w:rsidR="00A52699" w:rsidRPr="00D528E5" w14:paraId="08D7584E" w14:textId="77777777" w:rsidTr="00D007C4">
        <w:tc>
          <w:tcPr>
            <w:tcW w:w="4713" w:type="dxa"/>
            <w:shd w:val="clear" w:color="auto" w:fill="auto"/>
          </w:tcPr>
          <w:p w14:paraId="505066BA" w14:textId="77777777" w:rsidR="00A52699" w:rsidRDefault="00A52699" w:rsidP="00D007C4">
            <w:pPr>
              <w:rPr>
                <w:rFonts w:ascii="Times New Roman" w:hAnsi="Times New Roman"/>
                <w:color w:val="000000"/>
                <w:szCs w:val="22"/>
                <w:lang w:eastAsia="ru-RU"/>
              </w:rPr>
            </w:pPr>
            <w:r>
              <w:rPr>
                <w:rFonts w:ascii="Times New Roman" w:hAnsi="Times New Roman"/>
                <w:color w:val="000000"/>
                <w:szCs w:val="22"/>
                <w:lang w:eastAsia="ru-RU"/>
              </w:rPr>
              <w:t>Easier deployment</w:t>
            </w:r>
          </w:p>
        </w:tc>
        <w:tc>
          <w:tcPr>
            <w:tcW w:w="4801" w:type="dxa"/>
            <w:shd w:val="clear" w:color="auto" w:fill="auto"/>
          </w:tcPr>
          <w:p w14:paraId="3781C7B6" w14:textId="77777777" w:rsidR="00A52699" w:rsidRDefault="00A52699" w:rsidP="00D007C4">
            <w:pPr>
              <w:rPr>
                <w:rFonts w:ascii="Times New Roman" w:hAnsi="Times New Roman"/>
                <w:color w:val="000000"/>
                <w:szCs w:val="22"/>
                <w:lang w:val="en-US" w:eastAsia="ru-RU"/>
              </w:rPr>
            </w:pPr>
            <w:r>
              <w:rPr>
                <w:rFonts w:ascii="Times New Roman" w:hAnsi="Times New Roman"/>
                <w:color w:val="000000"/>
                <w:szCs w:val="22"/>
                <w:lang w:val="en-US" w:eastAsia="ru-RU"/>
              </w:rPr>
              <w:t>May annoy and scare victims</w:t>
            </w:r>
          </w:p>
        </w:tc>
      </w:tr>
      <w:tr w:rsidR="00A52699" w14:paraId="3CA6B7E6" w14:textId="77777777" w:rsidTr="00D007C4">
        <w:tc>
          <w:tcPr>
            <w:tcW w:w="4713" w:type="dxa"/>
            <w:shd w:val="clear" w:color="auto" w:fill="auto"/>
          </w:tcPr>
          <w:p w14:paraId="48634AE1" w14:textId="77777777" w:rsidR="00A52699" w:rsidRDefault="00A52699" w:rsidP="00D007C4">
            <w:pPr>
              <w:rPr>
                <w:rFonts w:ascii="Times New Roman" w:hAnsi="Times New Roman"/>
                <w:color w:val="000000"/>
                <w:szCs w:val="22"/>
                <w:lang w:val="en-US" w:eastAsia="ru-RU"/>
              </w:rPr>
            </w:pPr>
            <w:r>
              <w:rPr>
                <w:rFonts w:ascii="Times New Roman" w:hAnsi="Times New Roman"/>
                <w:color w:val="000000"/>
                <w:szCs w:val="22"/>
                <w:lang w:val="en-US" w:eastAsia="ru-RU"/>
              </w:rPr>
              <w:t>Puts disaster in context for global audience</w:t>
            </w:r>
          </w:p>
        </w:tc>
        <w:tc>
          <w:tcPr>
            <w:tcW w:w="4801" w:type="dxa"/>
            <w:shd w:val="clear" w:color="auto" w:fill="auto"/>
          </w:tcPr>
          <w:p w14:paraId="243C6977" w14:textId="77777777" w:rsidR="00A52699" w:rsidRDefault="00A52699" w:rsidP="00D007C4">
            <w:pPr>
              <w:rPr>
                <w:rFonts w:ascii="Times New Roman" w:hAnsi="Times New Roman"/>
                <w:color w:val="000000"/>
                <w:szCs w:val="22"/>
                <w:lang w:eastAsia="ru-RU"/>
              </w:rPr>
            </w:pPr>
            <w:r>
              <w:rPr>
                <w:rFonts w:ascii="Times New Roman" w:hAnsi="Times New Roman"/>
                <w:color w:val="000000"/>
                <w:szCs w:val="22"/>
                <w:lang w:eastAsia="ru-RU"/>
              </w:rPr>
              <w:t>Privacy concerns</w:t>
            </w:r>
          </w:p>
        </w:tc>
      </w:tr>
      <w:tr w:rsidR="00A52699" w14:paraId="42DE5CA7" w14:textId="77777777" w:rsidTr="00D007C4">
        <w:tc>
          <w:tcPr>
            <w:tcW w:w="4713" w:type="dxa"/>
            <w:shd w:val="clear" w:color="auto" w:fill="auto"/>
          </w:tcPr>
          <w:p w14:paraId="62E9B8D6" w14:textId="77777777" w:rsidR="00A52699" w:rsidRDefault="00A52699" w:rsidP="00D007C4">
            <w:pPr>
              <w:rPr>
                <w:rFonts w:ascii="Times New Roman" w:hAnsi="Times New Roman"/>
                <w:color w:val="000000"/>
                <w:szCs w:val="22"/>
                <w:lang w:val="en-US" w:eastAsia="ru-RU"/>
              </w:rPr>
            </w:pPr>
            <w:r>
              <w:rPr>
                <w:rFonts w:ascii="Times New Roman" w:hAnsi="Times New Roman"/>
                <w:color w:val="000000"/>
                <w:szCs w:val="22"/>
                <w:lang w:val="en-US" w:eastAsia="ru-RU"/>
              </w:rPr>
              <w:t>Visualisation of widespread damage emits</w:t>
            </w:r>
          </w:p>
          <w:p w14:paraId="3B64D21E" w14:textId="77777777" w:rsidR="00A52699" w:rsidRDefault="00A52699" w:rsidP="00D007C4">
            <w:pPr>
              <w:rPr>
                <w:rFonts w:ascii="Times New Roman" w:hAnsi="Times New Roman"/>
                <w:color w:val="000000"/>
                <w:szCs w:val="22"/>
                <w:lang w:val="en-US" w:eastAsia="ru-RU"/>
              </w:rPr>
            </w:pPr>
            <w:r>
              <w:rPr>
                <w:rFonts w:ascii="Times New Roman" w:hAnsi="Times New Roman"/>
                <w:color w:val="000000"/>
                <w:szCs w:val="22"/>
                <w:lang w:val="en-US" w:eastAsia="ru-RU"/>
              </w:rPr>
              <w:t>empathy from global audience</w:t>
            </w:r>
          </w:p>
        </w:tc>
        <w:tc>
          <w:tcPr>
            <w:tcW w:w="4801" w:type="dxa"/>
            <w:shd w:val="clear" w:color="auto" w:fill="auto"/>
          </w:tcPr>
          <w:p w14:paraId="25DDA3B7" w14:textId="77777777" w:rsidR="00A52699" w:rsidRDefault="00A52699" w:rsidP="00D007C4">
            <w:pPr>
              <w:rPr>
                <w:rFonts w:ascii="Times New Roman" w:hAnsi="Times New Roman"/>
                <w:color w:val="000000"/>
                <w:szCs w:val="22"/>
                <w:lang w:eastAsia="ru-RU"/>
              </w:rPr>
            </w:pPr>
            <w:r>
              <w:rPr>
                <w:rFonts w:ascii="Times New Roman" w:hAnsi="Times New Roman"/>
                <w:color w:val="000000"/>
                <w:szCs w:val="22"/>
                <w:lang w:eastAsia="ru-RU"/>
              </w:rPr>
              <w:t>Inexperienced pilots</w:t>
            </w:r>
          </w:p>
        </w:tc>
      </w:tr>
    </w:tbl>
    <w:p w14:paraId="67953CD8" w14:textId="77777777" w:rsidR="00A52699" w:rsidRDefault="00A52699" w:rsidP="00A52699">
      <w:pPr>
        <w:tabs>
          <w:tab w:val="left" w:pos="1134"/>
        </w:tabs>
        <w:spacing w:line="360" w:lineRule="auto"/>
        <w:jc w:val="both"/>
        <w:rPr>
          <w:rFonts w:ascii="Times New Roman" w:hAnsi="Times New Roman" w:cs="Times New Roman"/>
          <w:bCs/>
          <w:lang w:val="en-US"/>
        </w:rPr>
      </w:pPr>
      <w:r>
        <w:rPr>
          <w:rFonts w:ascii="Times New Roman" w:hAnsi="Times New Roman" w:cs="Times New Roman"/>
          <w:bCs/>
          <w:lang w:val="en-US"/>
        </w:rPr>
        <w:t xml:space="preserve">Source: </w:t>
      </w:r>
      <w:r>
        <w:rPr>
          <w:rFonts w:ascii="Times New Roman" w:hAnsi="Times New Roman"/>
          <w:snapToGrid w:val="0"/>
          <w:color w:val="000000"/>
          <w:lang w:val="en-US" w:eastAsia="ru-RU"/>
        </w:rPr>
        <w:t>[39]</w:t>
      </w:r>
    </w:p>
    <w:p w14:paraId="634C23ED" w14:textId="77777777" w:rsidR="00A52699" w:rsidRDefault="00A52699" w:rsidP="00A52699">
      <w:pPr>
        <w:tabs>
          <w:tab w:val="left" w:pos="1134"/>
        </w:tabs>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or</w:t>
      </w:r>
    </w:p>
    <w:p w14:paraId="7B0B25CB" w14:textId="77777777" w:rsidR="00A52699" w:rsidRDefault="00A52699" w:rsidP="00A52699">
      <w:pPr>
        <w:tabs>
          <w:tab w:val="left" w:pos="851"/>
        </w:tabs>
        <w:spacing w:line="360" w:lineRule="auto"/>
        <w:rPr>
          <w:rFonts w:ascii="Times New Roman" w:hAnsi="Times New Roman"/>
          <w:b/>
          <w:bCs/>
          <w:snapToGrid w:val="0"/>
          <w:color w:val="000000"/>
          <w:sz w:val="28"/>
          <w:szCs w:val="28"/>
          <w:lang w:val="en-US" w:eastAsia="ru-RU"/>
        </w:rPr>
      </w:pPr>
      <w:r>
        <w:rPr>
          <w:rFonts w:ascii="Times New Roman" w:hAnsi="Times New Roman"/>
          <w:b/>
          <w:snapToGrid w:val="0"/>
          <w:color w:val="000000"/>
          <w:sz w:val="28"/>
          <w:szCs w:val="28"/>
          <w:lang w:val="en-US" w:eastAsia="ru-RU"/>
        </w:rPr>
        <w:lastRenderedPageBreak/>
        <w:t xml:space="preserve">Table 1 </w:t>
      </w:r>
      <w:r>
        <w:rPr>
          <w:rFonts w:ascii="Times New Roman" w:hAnsi="Times New Roman" w:cs="Times New Roman"/>
          <w:b/>
          <w:sz w:val="28"/>
          <w:szCs w:val="28"/>
          <w:lang w:val="en-US"/>
        </w:rPr>
        <w:t>–</w:t>
      </w:r>
      <w:r>
        <w:rPr>
          <w:rFonts w:ascii="Times New Roman" w:hAnsi="Times New Roman"/>
          <w:b/>
          <w:snapToGrid w:val="0"/>
          <w:color w:val="000000"/>
          <w:sz w:val="28"/>
          <w:szCs w:val="28"/>
          <w:lang w:val="en-US" w:eastAsia="ru-RU"/>
        </w:rPr>
        <w:t xml:space="preserve"> Drone usage advantages and disadvantages</w:t>
      </w:r>
      <w:r>
        <w:rPr>
          <w:rFonts w:ascii="Times New Roman" w:hAnsi="Times New Roman"/>
          <w:b/>
          <w:bCs/>
          <w:snapToGrid w:val="0"/>
          <w:color w:val="000000"/>
          <w:sz w:val="28"/>
          <w:szCs w:val="28"/>
          <w:lang w:val="en-US" w:eastAsia="ru-RU"/>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71"/>
        <w:gridCol w:w="4666"/>
      </w:tblGrid>
      <w:tr w:rsidR="00A52699" w14:paraId="4DA581DB" w14:textId="77777777" w:rsidTr="00D007C4">
        <w:tc>
          <w:tcPr>
            <w:tcW w:w="4713" w:type="dxa"/>
            <w:shd w:val="clear" w:color="auto" w:fill="auto"/>
          </w:tcPr>
          <w:p w14:paraId="75B5CFC2" w14:textId="77777777" w:rsidR="00A52699" w:rsidRDefault="00A52699" w:rsidP="00D007C4">
            <w:pPr>
              <w:spacing w:line="360" w:lineRule="auto"/>
              <w:jc w:val="center"/>
              <w:rPr>
                <w:rFonts w:ascii="Times New Roman" w:hAnsi="Times New Roman"/>
                <w:color w:val="000000"/>
                <w:szCs w:val="22"/>
                <w:lang w:eastAsia="ru-RU"/>
              </w:rPr>
            </w:pPr>
            <w:r>
              <w:rPr>
                <w:rFonts w:ascii="Times New Roman" w:hAnsi="Times New Roman"/>
                <w:color w:val="000000"/>
                <w:szCs w:val="22"/>
                <w:lang w:eastAsia="ru-RU"/>
              </w:rPr>
              <w:t>Advantages</w:t>
            </w:r>
          </w:p>
        </w:tc>
        <w:tc>
          <w:tcPr>
            <w:tcW w:w="4801" w:type="dxa"/>
            <w:shd w:val="clear" w:color="auto" w:fill="auto"/>
          </w:tcPr>
          <w:p w14:paraId="5AF03EC9" w14:textId="77777777" w:rsidR="00A52699" w:rsidRDefault="00A52699" w:rsidP="00D007C4">
            <w:pPr>
              <w:spacing w:line="360" w:lineRule="auto"/>
              <w:jc w:val="center"/>
              <w:rPr>
                <w:rFonts w:ascii="Times New Roman" w:hAnsi="Times New Roman"/>
                <w:color w:val="000000"/>
                <w:szCs w:val="22"/>
                <w:lang w:eastAsia="ru-RU"/>
              </w:rPr>
            </w:pPr>
            <w:r>
              <w:rPr>
                <w:rFonts w:ascii="Times New Roman" w:hAnsi="Times New Roman"/>
                <w:color w:val="000000"/>
                <w:szCs w:val="22"/>
                <w:lang w:eastAsia="ru-RU"/>
              </w:rPr>
              <w:t>Disadvantages</w:t>
            </w:r>
          </w:p>
        </w:tc>
      </w:tr>
      <w:tr w:rsidR="00A52699" w14:paraId="08C51E03" w14:textId="77777777" w:rsidTr="00D007C4">
        <w:tc>
          <w:tcPr>
            <w:tcW w:w="4713" w:type="dxa"/>
            <w:shd w:val="clear" w:color="auto" w:fill="auto"/>
          </w:tcPr>
          <w:p w14:paraId="61738A6B" w14:textId="77777777" w:rsidR="00A52699" w:rsidRDefault="00A52699" w:rsidP="00D007C4">
            <w:pPr>
              <w:rPr>
                <w:rFonts w:ascii="Times New Roman" w:hAnsi="Times New Roman"/>
                <w:color w:val="000000"/>
                <w:szCs w:val="22"/>
                <w:lang w:eastAsia="ru-RU"/>
              </w:rPr>
            </w:pPr>
            <w:r>
              <w:rPr>
                <w:rFonts w:ascii="Times New Roman" w:hAnsi="Times New Roman"/>
                <w:color w:val="000000"/>
                <w:szCs w:val="22"/>
                <w:lang w:eastAsia="ru-RU"/>
              </w:rPr>
              <w:t>Physically safer to use</w:t>
            </w:r>
          </w:p>
        </w:tc>
        <w:tc>
          <w:tcPr>
            <w:tcW w:w="4801" w:type="dxa"/>
            <w:shd w:val="clear" w:color="auto" w:fill="auto"/>
          </w:tcPr>
          <w:p w14:paraId="28921F3D" w14:textId="77777777" w:rsidR="00A52699" w:rsidRDefault="00A52699" w:rsidP="00D007C4">
            <w:pPr>
              <w:rPr>
                <w:rFonts w:ascii="Times New Roman" w:hAnsi="Times New Roman"/>
                <w:color w:val="000000"/>
                <w:szCs w:val="22"/>
                <w:lang w:eastAsia="ru-RU"/>
              </w:rPr>
            </w:pPr>
            <w:r>
              <w:rPr>
                <w:rFonts w:ascii="Times New Roman" w:hAnsi="Times New Roman"/>
                <w:color w:val="000000"/>
                <w:szCs w:val="22"/>
                <w:lang w:eastAsia="ru-RU"/>
              </w:rPr>
              <w:t>Local regulations</w:t>
            </w:r>
          </w:p>
        </w:tc>
      </w:tr>
      <w:tr w:rsidR="00A52699" w14:paraId="2F1C7E61" w14:textId="77777777" w:rsidTr="00D007C4">
        <w:tc>
          <w:tcPr>
            <w:tcW w:w="4713" w:type="dxa"/>
            <w:shd w:val="clear" w:color="auto" w:fill="auto"/>
          </w:tcPr>
          <w:p w14:paraId="0D1D0B12" w14:textId="77777777" w:rsidR="00A52699" w:rsidRDefault="00A52699" w:rsidP="00D007C4">
            <w:pPr>
              <w:rPr>
                <w:rFonts w:ascii="Times New Roman" w:hAnsi="Times New Roman"/>
                <w:color w:val="000000"/>
                <w:szCs w:val="22"/>
                <w:lang w:val="en-US" w:eastAsia="ru-RU"/>
              </w:rPr>
            </w:pPr>
            <w:r>
              <w:rPr>
                <w:rFonts w:ascii="Times New Roman" w:hAnsi="Times New Roman"/>
                <w:color w:val="000000"/>
                <w:szCs w:val="22"/>
                <w:lang w:val="en-US" w:eastAsia="ru-RU"/>
              </w:rPr>
              <w:t>Better visual storytelling and</w:t>
            </w:r>
          </w:p>
          <w:p w14:paraId="2E3E6AF0" w14:textId="77777777" w:rsidR="00A52699" w:rsidRDefault="00A52699" w:rsidP="00D007C4">
            <w:pPr>
              <w:rPr>
                <w:rFonts w:ascii="Times New Roman" w:hAnsi="Times New Roman"/>
                <w:color w:val="000000"/>
                <w:szCs w:val="22"/>
                <w:lang w:val="en-US" w:eastAsia="ru-RU"/>
              </w:rPr>
            </w:pPr>
            <w:r>
              <w:rPr>
                <w:rFonts w:ascii="Times New Roman" w:hAnsi="Times New Roman"/>
                <w:color w:val="000000"/>
                <w:szCs w:val="22"/>
                <w:lang w:val="en-US" w:eastAsia="ru-RU"/>
              </w:rPr>
              <w:t>unique perspective</w:t>
            </w:r>
          </w:p>
        </w:tc>
        <w:tc>
          <w:tcPr>
            <w:tcW w:w="4801" w:type="dxa"/>
            <w:shd w:val="clear" w:color="auto" w:fill="auto"/>
          </w:tcPr>
          <w:p w14:paraId="2B9931E9" w14:textId="77777777" w:rsidR="00A52699" w:rsidRDefault="00A52699" w:rsidP="00D007C4">
            <w:pPr>
              <w:rPr>
                <w:rFonts w:ascii="Times New Roman" w:hAnsi="Times New Roman"/>
                <w:color w:val="000000"/>
                <w:szCs w:val="22"/>
                <w:lang w:eastAsia="ru-RU"/>
              </w:rPr>
            </w:pPr>
            <w:r>
              <w:rPr>
                <w:rFonts w:ascii="Times New Roman" w:hAnsi="Times New Roman"/>
                <w:color w:val="000000"/>
                <w:szCs w:val="22"/>
                <w:lang w:eastAsia="ru-RU"/>
              </w:rPr>
              <w:t>Technical malfunction</w:t>
            </w:r>
          </w:p>
        </w:tc>
      </w:tr>
      <w:tr w:rsidR="00A52699" w14:paraId="03950F52" w14:textId="77777777" w:rsidTr="00D007C4">
        <w:tc>
          <w:tcPr>
            <w:tcW w:w="4713" w:type="dxa"/>
            <w:shd w:val="clear" w:color="auto" w:fill="auto"/>
          </w:tcPr>
          <w:p w14:paraId="732914B2" w14:textId="77777777" w:rsidR="00A52699" w:rsidRDefault="00A52699" w:rsidP="00D007C4">
            <w:pPr>
              <w:rPr>
                <w:rFonts w:ascii="Times New Roman" w:hAnsi="Times New Roman"/>
                <w:color w:val="000000"/>
                <w:szCs w:val="22"/>
                <w:lang w:eastAsia="ru-RU"/>
              </w:rPr>
            </w:pPr>
            <w:r>
              <w:rPr>
                <w:rFonts w:ascii="Times New Roman" w:hAnsi="Times New Roman"/>
                <w:color w:val="000000"/>
                <w:szCs w:val="22"/>
                <w:lang w:eastAsia="ru-RU"/>
              </w:rPr>
              <w:t>Cost-effective</w:t>
            </w:r>
          </w:p>
        </w:tc>
        <w:tc>
          <w:tcPr>
            <w:tcW w:w="4801" w:type="dxa"/>
            <w:shd w:val="clear" w:color="auto" w:fill="auto"/>
          </w:tcPr>
          <w:p w14:paraId="0A0BD91E" w14:textId="77777777" w:rsidR="00A52699" w:rsidRDefault="00A52699" w:rsidP="00D007C4">
            <w:pPr>
              <w:rPr>
                <w:rFonts w:ascii="Times New Roman" w:hAnsi="Times New Roman"/>
                <w:color w:val="000000"/>
                <w:szCs w:val="22"/>
                <w:lang w:eastAsia="ru-RU"/>
              </w:rPr>
            </w:pPr>
            <w:r>
              <w:rPr>
                <w:rFonts w:ascii="Times New Roman" w:hAnsi="Times New Roman"/>
                <w:color w:val="000000"/>
                <w:szCs w:val="22"/>
                <w:lang w:eastAsia="ru-RU"/>
              </w:rPr>
              <w:t>Short battery life</w:t>
            </w:r>
          </w:p>
        </w:tc>
      </w:tr>
      <w:tr w:rsidR="00A52699" w:rsidRPr="00D528E5" w14:paraId="479295F8" w14:textId="77777777" w:rsidTr="00D007C4">
        <w:tc>
          <w:tcPr>
            <w:tcW w:w="4713" w:type="dxa"/>
            <w:shd w:val="clear" w:color="auto" w:fill="auto"/>
          </w:tcPr>
          <w:p w14:paraId="087971D8" w14:textId="77777777" w:rsidR="00A52699" w:rsidRDefault="00A52699" w:rsidP="00D007C4">
            <w:pPr>
              <w:rPr>
                <w:rFonts w:ascii="Times New Roman" w:hAnsi="Times New Roman"/>
                <w:color w:val="000000"/>
                <w:szCs w:val="22"/>
                <w:lang w:eastAsia="ru-RU"/>
              </w:rPr>
            </w:pPr>
            <w:r>
              <w:rPr>
                <w:rFonts w:ascii="Times New Roman" w:hAnsi="Times New Roman"/>
                <w:color w:val="000000"/>
                <w:szCs w:val="22"/>
                <w:lang w:eastAsia="ru-RU"/>
              </w:rPr>
              <w:t>Easier deployment</w:t>
            </w:r>
          </w:p>
        </w:tc>
        <w:tc>
          <w:tcPr>
            <w:tcW w:w="4801" w:type="dxa"/>
            <w:shd w:val="clear" w:color="auto" w:fill="auto"/>
          </w:tcPr>
          <w:p w14:paraId="36110FA9" w14:textId="77777777" w:rsidR="00A52699" w:rsidRDefault="00A52699" w:rsidP="00D007C4">
            <w:pPr>
              <w:rPr>
                <w:rFonts w:ascii="Times New Roman" w:hAnsi="Times New Roman"/>
                <w:color w:val="000000"/>
                <w:szCs w:val="22"/>
                <w:lang w:val="en-US" w:eastAsia="ru-RU"/>
              </w:rPr>
            </w:pPr>
            <w:r>
              <w:rPr>
                <w:rFonts w:ascii="Times New Roman" w:hAnsi="Times New Roman"/>
                <w:color w:val="000000"/>
                <w:szCs w:val="22"/>
                <w:lang w:val="en-US" w:eastAsia="ru-RU"/>
              </w:rPr>
              <w:t>May annoy and scare victims</w:t>
            </w:r>
          </w:p>
        </w:tc>
      </w:tr>
      <w:tr w:rsidR="00A52699" w14:paraId="66D650FE" w14:textId="77777777" w:rsidTr="00D007C4">
        <w:tc>
          <w:tcPr>
            <w:tcW w:w="4713" w:type="dxa"/>
            <w:shd w:val="clear" w:color="auto" w:fill="auto"/>
          </w:tcPr>
          <w:p w14:paraId="5D90212F" w14:textId="77777777" w:rsidR="00A52699" w:rsidRDefault="00A52699" w:rsidP="00D007C4">
            <w:pPr>
              <w:rPr>
                <w:rFonts w:ascii="Times New Roman" w:hAnsi="Times New Roman"/>
                <w:color w:val="000000"/>
                <w:szCs w:val="22"/>
                <w:lang w:val="en-US" w:eastAsia="ru-RU"/>
              </w:rPr>
            </w:pPr>
            <w:r>
              <w:rPr>
                <w:rFonts w:ascii="Times New Roman" w:hAnsi="Times New Roman"/>
                <w:color w:val="000000"/>
                <w:szCs w:val="22"/>
                <w:lang w:val="en-US" w:eastAsia="ru-RU"/>
              </w:rPr>
              <w:t>Puts disaster in context for global audience</w:t>
            </w:r>
          </w:p>
        </w:tc>
        <w:tc>
          <w:tcPr>
            <w:tcW w:w="4801" w:type="dxa"/>
            <w:shd w:val="clear" w:color="auto" w:fill="auto"/>
          </w:tcPr>
          <w:p w14:paraId="7D55FCF5" w14:textId="77777777" w:rsidR="00A52699" w:rsidRDefault="00A52699" w:rsidP="00D007C4">
            <w:pPr>
              <w:rPr>
                <w:rFonts w:ascii="Times New Roman" w:hAnsi="Times New Roman"/>
                <w:color w:val="000000"/>
                <w:szCs w:val="22"/>
                <w:lang w:eastAsia="ru-RU"/>
              </w:rPr>
            </w:pPr>
            <w:r>
              <w:rPr>
                <w:rFonts w:ascii="Times New Roman" w:hAnsi="Times New Roman"/>
                <w:color w:val="000000"/>
                <w:szCs w:val="22"/>
                <w:lang w:eastAsia="ru-RU"/>
              </w:rPr>
              <w:t>Privacy concerns</w:t>
            </w:r>
          </w:p>
        </w:tc>
      </w:tr>
      <w:tr w:rsidR="00A52699" w14:paraId="0A529C12" w14:textId="77777777" w:rsidTr="00D007C4">
        <w:tc>
          <w:tcPr>
            <w:tcW w:w="4713" w:type="dxa"/>
            <w:shd w:val="clear" w:color="auto" w:fill="auto"/>
          </w:tcPr>
          <w:p w14:paraId="46EE0234" w14:textId="77777777" w:rsidR="00A52699" w:rsidRDefault="00A52699" w:rsidP="00D007C4">
            <w:pPr>
              <w:rPr>
                <w:rFonts w:ascii="Times New Roman" w:hAnsi="Times New Roman"/>
                <w:color w:val="000000"/>
                <w:szCs w:val="22"/>
                <w:lang w:val="en-US" w:eastAsia="ru-RU"/>
              </w:rPr>
            </w:pPr>
            <w:r>
              <w:rPr>
                <w:rFonts w:ascii="Times New Roman" w:hAnsi="Times New Roman"/>
                <w:color w:val="000000"/>
                <w:szCs w:val="22"/>
                <w:lang w:val="en-US" w:eastAsia="ru-RU"/>
              </w:rPr>
              <w:t>Visualisation of widespread damage emits</w:t>
            </w:r>
          </w:p>
          <w:p w14:paraId="33D76E3E" w14:textId="77777777" w:rsidR="00A52699" w:rsidRDefault="00A52699" w:rsidP="00D007C4">
            <w:pPr>
              <w:rPr>
                <w:rFonts w:ascii="Times New Roman" w:hAnsi="Times New Roman"/>
                <w:color w:val="000000"/>
                <w:szCs w:val="22"/>
                <w:lang w:val="en-US" w:eastAsia="ru-RU"/>
              </w:rPr>
            </w:pPr>
            <w:r>
              <w:rPr>
                <w:rFonts w:ascii="Times New Roman" w:hAnsi="Times New Roman"/>
                <w:color w:val="000000"/>
                <w:szCs w:val="22"/>
                <w:lang w:val="en-US" w:eastAsia="ru-RU"/>
              </w:rPr>
              <w:t>empathy from global audience</w:t>
            </w:r>
          </w:p>
        </w:tc>
        <w:tc>
          <w:tcPr>
            <w:tcW w:w="4801" w:type="dxa"/>
            <w:shd w:val="clear" w:color="auto" w:fill="auto"/>
          </w:tcPr>
          <w:p w14:paraId="6AAD02D5" w14:textId="77777777" w:rsidR="00A52699" w:rsidRDefault="00A52699" w:rsidP="00D007C4">
            <w:pPr>
              <w:rPr>
                <w:rFonts w:ascii="Times New Roman" w:hAnsi="Times New Roman"/>
                <w:color w:val="000000"/>
                <w:szCs w:val="22"/>
                <w:lang w:eastAsia="ru-RU"/>
              </w:rPr>
            </w:pPr>
            <w:r>
              <w:rPr>
                <w:rFonts w:ascii="Times New Roman" w:hAnsi="Times New Roman"/>
                <w:color w:val="000000"/>
                <w:szCs w:val="22"/>
                <w:lang w:eastAsia="ru-RU"/>
              </w:rPr>
              <w:t>Inexperienced pilots</w:t>
            </w:r>
          </w:p>
        </w:tc>
      </w:tr>
    </w:tbl>
    <w:p w14:paraId="1E3A073A" w14:textId="77777777" w:rsidR="00A52699" w:rsidRDefault="00A52699" w:rsidP="00A52699">
      <w:pPr>
        <w:tabs>
          <w:tab w:val="left" w:pos="1134"/>
        </w:tabs>
        <w:spacing w:line="360" w:lineRule="auto"/>
        <w:jc w:val="both"/>
        <w:rPr>
          <w:rFonts w:ascii="Times New Roman" w:hAnsi="Times New Roman" w:cs="Times New Roman"/>
          <w:bCs/>
          <w:lang w:val="en-US"/>
        </w:rPr>
      </w:pPr>
      <w:r>
        <w:rPr>
          <w:rFonts w:ascii="Times New Roman" w:hAnsi="Times New Roman" w:cs="Times New Roman"/>
          <w:bCs/>
          <w:lang w:val="en-US"/>
        </w:rPr>
        <w:t xml:space="preserve">Source: </w:t>
      </w:r>
      <w:r>
        <w:rPr>
          <w:rFonts w:ascii="Times New Roman" w:hAnsi="Times New Roman"/>
          <w:snapToGrid w:val="0"/>
          <w:color w:val="000000"/>
          <w:lang w:val="en-US" w:eastAsia="ru-RU"/>
        </w:rPr>
        <w:t>[39, p. 56]</w:t>
      </w:r>
    </w:p>
    <w:p w14:paraId="333407C0" w14:textId="77777777" w:rsidR="00A52699" w:rsidRDefault="00A52699" w:rsidP="00A52699">
      <w:pPr>
        <w:tabs>
          <w:tab w:val="left" w:pos="851"/>
        </w:tabs>
        <w:spacing w:line="360" w:lineRule="auto"/>
        <w:ind w:firstLine="709"/>
        <w:rPr>
          <w:rFonts w:ascii="Times New Roman" w:hAnsi="Times New Roman"/>
          <w:snapToGrid w:val="0"/>
          <w:color w:val="000000"/>
          <w:sz w:val="28"/>
          <w:szCs w:val="28"/>
          <w:lang w:val="en-US" w:eastAsia="ru-RU"/>
        </w:rPr>
      </w:pPr>
      <w:r>
        <w:rPr>
          <w:rFonts w:ascii="Times New Roman" w:hAnsi="Times New Roman"/>
          <w:snapToGrid w:val="0"/>
          <w:color w:val="000000"/>
          <w:sz w:val="28"/>
          <w:szCs w:val="28"/>
          <w:lang w:val="en-US" w:eastAsia="ru-RU"/>
        </w:rPr>
        <w:t>or</w:t>
      </w:r>
    </w:p>
    <w:p w14:paraId="6E1A15C2" w14:textId="77777777" w:rsidR="00A52699" w:rsidRDefault="00A52699" w:rsidP="00A52699">
      <w:pPr>
        <w:tabs>
          <w:tab w:val="left" w:pos="851"/>
        </w:tabs>
        <w:spacing w:line="360" w:lineRule="auto"/>
        <w:rPr>
          <w:rFonts w:ascii="Times New Roman" w:hAnsi="Times New Roman"/>
          <w:b/>
          <w:bCs/>
          <w:snapToGrid w:val="0"/>
          <w:color w:val="000000"/>
          <w:sz w:val="28"/>
          <w:szCs w:val="28"/>
          <w:lang w:val="en-US" w:eastAsia="ru-RU"/>
        </w:rPr>
      </w:pPr>
      <w:r>
        <w:rPr>
          <w:rFonts w:ascii="Times New Roman" w:hAnsi="Times New Roman"/>
          <w:b/>
          <w:snapToGrid w:val="0"/>
          <w:color w:val="000000"/>
          <w:sz w:val="28"/>
          <w:szCs w:val="28"/>
          <w:lang w:val="en-US" w:eastAsia="ru-RU"/>
        </w:rPr>
        <w:t xml:space="preserve">Table 1 </w:t>
      </w:r>
      <w:r>
        <w:rPr>
          <w:rFonts w:ascii="Times New Roman" w:hAnsi="Times New Roman" w:cs="Times New Roman"/>
          <w:b/>
          <w:sz w:val="28"/>
          <w:szCs w:val="28"/>
          <w:lang w:val="en-US"/>
        </w:rPr>
        <w:t>–</w:t>
      </w:r>
      <w:r>
        <w:rPr>
          <w:rFonts w:ascii="Times New Roman" w:hAnsi="Times New Roman"/>
          <w:b/>
          <w:snapToGrid w:val="0"/>
          <w:color w:val="000000"/>
          <w:sz w:val="28"/>
          <w:szCs w:val="28"/>
          <w:lang w:val="en-US" w:eastAsia="ru-RU"/>
        </w:rPr>
        <w:t xml:space="preserve"> Drone usage advantages and disadvantages</w:t>
      </w:r>
      <w:r>
        <w:rPr>
          <w:rFonts w:ascii="Times New Roman" w:hAnsi="Times New Roman"/>
          <w:b/>
          <w:bCs/>
          <w:snapToGrid w:val="0"/>
          <w:color w:val="000000"/>
          <w:sz w:val="28"/>
          <w:szCs w:val="28"/>
          <w:lang w:val="en-US" w:eastAsia="ru-RU"/>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72"/>
        <w:gridCol w:w="4665"/>
      </w:tblGrid>
      <w:tr w:rsidR="00A52699" w14:paraId="078BF042" w14:textId="77777777" w:rsidTr="00D007C4">
        <w:tc>
          <w:tcPr>
            <w:tcW w:w="4713" w:type="dxa"/>
            <w:shd w:val="clear" w:color="auto" w:fill="auto"/>
          </w:tcPr>
          <w:p w14:paraId="79C1987A" w14:textId="77777777" w:rsidR="00A52699" w:rsidRDefault="00A52699" w:rsidP="00D007C4">
            <w:pPr>
              <w:spacing w:line="360" w:lineRule="auto"/>
              <w:jc w:val="center"/>
              <w:rPr>
                <w:rFonts w:ascii="Times New Roman" w:hAnsi="Times New Roman"/>
                <w:color w:val="000000"/>
                <w:szCs w:val="22"/>
                <w:lang w:val="en-US" w:eastAsia="ru-RU"/>
              </w:rPr>
            </w:pPr>
            <w:r>
              <w:rPr>
                <w:rFonts w:ascii="Times New Roman" w:hAnsi="Times New Roman"/>
                <w:color w:val="000000"/>
                <w:szCs w:val="22"/>
                <w:lang w:val="en-US" w:eastAsia="ru-RU"/>
              </w:rPr>
              <w:t>Advantages</w:t>
            </w:r>
          </w:p>
        </w:tc>
        <w:tc>
          <w:tcPr>
            <w:tcW w:w="4801" w:type="dxa"/>
            <w:shd w:val="clear" w:color="auto" w:fill="auto"/>
          </w:tcPr>
          <w:p w14:paraId="13037AD5" w14:textId="77777777" w:rsidR="00A52699" w:rsidRDefault="00A52699" w:rsidP="00D007C4">
            <w:pPr>
              <w:spacing w:line="360" w:lineRule="auto"/>
              <w:jc w:val="center"/>
              <w:rPr>
                <w:rFonts w:ascii="Times New Roman" w:hAnsi="Times New Roman"/>
                <w:color w:val="000000"/>
                <w:szCs w:val="22"/>
                <w:lang w:val="en-US" w:eastAsia="ru-RU"/>
              </w:rPr>
            </w:pPr>
            <w:r>
              <w:rPr>
                <w:rFonts w:ascii="Times New Roman" w:hAnsi="Times New Roman"/>
                <w:color w:val="000000"/>
                <w:szCs w:val="22"/>
                <w:lang w:val="en-US" w:eastAsia="ru-RU"/>
              </w:rPr>
              <w:t>Disadvantages</w:t>
            </w:r>
          </w:p>
        </w:tc>
      </w:tr>
      <w:tr w:rsidR="00A52699" w14:paraId="7E328640" w14:textId="77777777" w:rsidTr="00D007C4">
        <w:tc>
          <w:tcPr>
            <w:tcW w:w="4713" w:type="dxa"/>
            <w:shd w:val="clear" w:color="auto" w:fill="auto"/>
          </w:tcPr>
          <w:p w14:paraId="1E8CD444" w14:textId="77777777" w:rsidR="00A52699" w:rsidRDefault="00A52699" w:rsidP="00D007C4">
            <w:pPr>
              <w:rPr>
                <w:rFonts w:ascii="Times New Roman" w:hAnsi="Times New Roman"/>
                <w:color w:val="000000"/>
                <w:szCs w:val="22"/>
                <w:lang w:val="en-US" w:eastAsia="ru-RU"/>
              </w:rPr>
            </w:pPr>
            <w:r>
              <w:rPr>
                <w:rFonts w:ascii="Times New Roman" w:hAnsi="Times New Roman"/>
                <w:color w:val="000000"/>
                <w:szCs w:val="22"/>
                <w:lang w:val="en-US" w:eastAsia="ru-RU"/>
              </w:rPr>
              <w:t>Physically safer to use</w:t>
            </w:r>
          </w:p>
        </w:tc>
        <w:tc>
          <w:tcPr>
            <w:tcW w:w="4801" w:type="dxa"/>
            <w:shd w:val="clear" w:color="auto" w:fill="auto"/>
          </w:tcPr>
          <w:p w14:paraId="1BB808B3" w14:textId="77777777" w:rsidR="00A52699" w:rsidRDefault="00A52699" w:rsidP="00D007C4">
            <w:pPr>
              <w:rPr>
                <w:rFonts w:ascii="Times New Roman" w:hAnsi="Times New Roman"/>
                <w:color w:val="000000"/>
                <w:szCs w:val="22"/>
                <w:lang w:val="en-US" w:eastAsia="ru-RU"/>
              </w:rPr>
            </w:pPr>
            <w:r>
              <w:rPr>
                <w:rFonts w:ascii="Times New Roman" w:hAnsi="Times New Roman"/>
                <w:color w:val="000000"/>
                <w:szCs w:val="22"/>
                <w:lang w:val="en-US" w:eastAsia="ru-RU"/>
              </w:rPr>
              <w:t>Local regulations</w:t>
            </w:r>
          </w:p>
        </w:tc>
      </w:tr>
      <w:tr w:rsidR="00A52699" w14:paraId="3E0A66BF" w14:textId="77777777" w:rsidTr="00D007C4">
        <w:tc>
          <w:tcPr>
            <w:tcW w:w="4713" w:type="dxa"/>
            <w:shd w:val="clear" w:color="auto" w:fill="auto"/>
          </w:tcPr>
          <w:p w14:paraId="73555389" w14:textId="77777777" w:rsidR="00A52699" w:rsidRDefault="00A52699" w:rsidP="00D007C4">
            <w:pPr>
              <w:rPr>
                <w:rFonts w:ascii="Times New Roman" w:hAnsi="Times New Roman"/>
                <w:color w:val="000000"/>
                <w:szCs w:val="22"/>
                <w:lang w:val="en-US" w:eastAsia="ru-RU"/>
              </w:rPr>
            </w:pPr>
            <w:r>
              <w:rPr>
                <w:rFonts w:ascii="Times New Roman" w:hAnsi="Times New Roman"/>
                <w:color w:val="000000"/>
                <w:szCs w:val="22"/>
                <w:lang w:val="en-US" w:eastAsia="ru-RU"/>
              </w:rPr>
              <w:t>Better visual storytelling and</w:t>
            </w:r>
          </w:p>
          <w:p w14:paraId="2B72AC93" w14:textId="77777777" w:rsidR="00A52699" w:rsidRDefault="00A52699" w:rsidP="00D007C4">
            <w:pPr>
              <w:rPr>
                <w:rFonts w:ascii="Times New Roman" w:hAnsi="Times New Roman"/>
                <w:color w:val="000000"/>
                <w:szCs w:val="22"/>
                <w:lang w:val="en-US" w:eastAsia="ru-RU"/>
              </w:rPr>
            </w:pPr>
            <w:r>
              <w:rPr>
                <w:rFonts w:ascii="Times New Roman" w:hAnsi="Times New Roman"/>
                <w:color w:val="000000"/>
                <w:szCs w:val="22"/>
                <w:lang w:val="en-US" w:eastAsia="ru-RU"/>
              </w:rPr>
              <w:t>unique perspective</w:t>
            </w:r>
          </w:p>
        </w:tc>
        <w:tc>
          <w:tcPr>
            <w:tcW w:w="4801" w:type="dxa"/>
            <w:shd w:val="clear" w:color="auto" w:fill="auto"/>
          </w:tcPr>
          <w:p w14:paraId="69535C57" w14:textId="77777777" w:rsidR="00A52699" w:rsidRDefault="00A52699" w:rsidP="00D007C4">
            <w:pPr>
              <w:rPr>
                <w:rFonts w:ascii="Times New Roman" w:hAnsi="Times New Roman"/>
                <w:color w:val="000000"/>
                <w:szCs w:val="22"/>
                <w:lang w:eastAsia="ru-RU"/>
              </w:rPr>
            </w:pPr>
            <w:r>
              <w:rPr>
                <w:rFonts w:ascii="Times New Roman" w:hAnsi="Times New Roman"/>
                <w:color w:val="000000"/>
                <w:szCs w:val="22"/>
                <w:lang w:eastAsia="ru-RU"/>
              </w:rPr>
              <w:t>Technical malfunction</w:t>
            </w:r>
          </w:p>
        </w:tc>
      </w:tr>
      <w:tr w:rsidR="00A52699" w14:paraId="6F1D47E2" w14:textId="77777777" w:rsidTr="00D007C4">
        <w:tc>
          <w:tcPr>
            <w:tcW w:w="4713" w:type="dxa"/>
            <w:shd w:val="clear" w:color="auto" w:fill="auto"/>
          </w:tcPr>
          <w:p w14:paraId="301491DE" w14:textId="77777777" w:rsidR="00A52699" w:rsidRDefault="00A52699" w:rsidP="00D007C4">
            <w:pPr>
              <w:rPr>
                <w:rFonts w:ascii="Times New Roman" w:hAnsi="Times New Roman"/>
                <w:color w:val="000000"/>
                <w:szCs w:val="22"/>
                <w:lang w:eastAsia="ru-RU"/>
              </w:rPr>
            </w:pPr>
            <w:r>
              <w:rPr>
                <w:rFonts w:ascii="Times New Roman" w:hAnsi="Times New Roman"/>
                <w:color w:val="000000"/>
                <w:szCs w:val="22"/>
                <w:lang w:eastAsia="ru-RU"/>
              </w:rPr>
              <w:t>Cost-effective</w:t>
            </w:r>
          </w:p>
        </w:tc>
        <w:tc>
          <w:tcPr>
            <w:tcW w:w="4801" w:type="dxa"/>
            <w:shd w:val="clear" w:color="auto" w:fill="auto"/>
          </w:tcPr>
          <w:p w14:paraId="202CBB61" w14:textId="77777777" w:rsidR="00A52699" w:rsidRDefault="00A52699" w:rsidP="00D007C4">
            <w:pPr>
              <w:rPr>
                <w:rFonts w:ascii="Times New Roman" w:hAnsi="Times New Roman"/>
                <w:color w:val="000000"/>
                <w:szCs w:val="22"/>
                <w:lang w:eastAsia="ru-RU"/>
              </w:rPr>
            </w:pPr>
            <w:r>
              <w:rPr>
                <w:rFonts w:ascii="Times New Roman" w:hAnsi="Times New Roman"/>
                <w:color w:val="000000"/>
                <w:szCs w:val="22"/>
                <w:lang w:eastAsia="ru-RU"/>
              </w:rPr>
              <w:t>Short battery life</w:t>
            </w:r>
          </w:p>
        </w:tc>
      </w:tr>
      <w:tr w:rsidR="00A52699" w:rsidRPr="00D528E5" w14:paraId="3FD0DA6A" w14:textId="77777777" w:rsidTr="00D007C4">
        <w:tc>
          <w:tcPr>
            <w:tcW w:w="4713" w:type="dxa"/>
            <w:shd w:val="clear" w:color="auto" w:fill="auto"/>
          </w:tcPr>
          <w:p w14:paraId="515BAC86" w14:textId="77777777" w:rsidR="00A52699" w:rsidRDefault="00A52699" w:rsidP="00D007C4">
            <w:pPr>
              <w:rPr>
                <w:rFonts w:ascii="Times New Roman" w:hAnsi="Times New Roman"/>
                <w:color w:val="000000"/>
                <w:szCs w:val="22"/>
                <w:lang w:eastAsia="ru-RU"/>
              </w:rPr>
            </w:pPr>
            <w:r>
              <w:rPr>
                <w:rFonts w:ascii="Times New Roman" w:hAnsi="Times New Roman"/>
                <w:color w:val="000000"/>
                <w:szCs w:val="22"/>
                <w:lang w:eastAsia="ru-RU"/>
              </w:rPr>
              <w:t>Easier deployment</w:t>
            </w:r>
          </w:p>
        </w:tc>
        <w:tc>
          <w:tcPr>
            <w:tcW w:w="4801" w:type="dxa"/>
            <w:shd w:val="clear" w:color="auto" w:fill="auto"/>
          </w:tcPr>
          <w:p w14:paraId="44F68172" w14:textId="77777777" w:rsidR="00A52699" w:rsidRDefault="00A52699" w:rsidP="00D007C4">
            <w:pPr>
              <w:rPr>
                <w:rFonts w:ascii="Times New Roman" w:hAnsi="Times New Roman"/>
                <w:color w:val="000000"/>
                <w:szCs w:val="22"/>
                <w:lang w:val="en-US" w:eastAsia="ru-RU"/>
              </w:rPr>
            </w:pPr>
            <w:r>
              <w:rPr>
                <w:rFonts w:ascii="Times New Roman" w:hAnsi="Times New Roman"/>
                <w:color w:val="000000"/>
                <w:szCs w:val="22"/>
                <w:lang w:val="en-US" w:eastAsia="ru-RU"/>
              </w:rPr>
              <w:t>May annoy and scare victims</w:t>
            </w:r>
          </w:p>
        </w:tc>
      </w:tr>
      <w:tr w:rsidR="00A52699" w14:paraId="09BE3732" w14:textId="77777777" w:rsidTr="00D007C4">
        <w:tc>
          <w:tcPr>
            <w:tcW w:w="4713" w:type="dxa"/>
            <w:shd w:val="clear" w:color="auto" w:fill="auto"/>
          </w:tcPr>
          <w:p w14:paraId="4A57F2D8" w14:textId="77777777" w:rsidR="00A52699" w:rsidRDefault="00A52699" w:rsidP="00D007C4">
            <w:pPr>
              <w:rPr>
                <w:rFonts w:ascii="Times New Roman" w:hAnsi="Times New Roman"/>
                <w:color w:val="000000"/>
                <w:szCs w:val="22"/>
                <w:lang w:val="en-US" w:eastAsia="ru-RU"/>
              </w:rPr>
            </w:pPr>
            <w:r>
              <w:rPr>
                <w:rFonts w:ascii="Times New Roman" w:hAnsi="Times New Roman"/>
                <w:color w:val="000000"/>
                <w:szCs w:val="22"/>
                <w:lang w:val="en-US" w:eastAsia="ru-RU"/>
              </w:rPr>
              <w:t>Puts disaster in context for global audience</w:t>
            </w:r>
          </w:p>
        </w:tc>
        <w:tc>
          <w:tcPr>
            <w:tcW w:w="4801" w:type="dxa"/>
            <w:shd w:val="clear" w:color="auto" w:fill="auto"/>
          </w:tcPr>
          <w:p w14:paraId="2B0C163F" w14:textId="77777777" w:rsidR="00A52699" w:rsidRDefault="00A52699" w:rsidP="00D007C4">
            <w:pPr>
              <w:rPr>
                <w:rFonts w:ascii="Times New Roman" w:hAnsi="Times New Roman"/>
                <w:color w:val="000000"/>
                <w:szCs w:val="22"/>
                <w:lang w:eastAsia="ru-RU"/>
              </w:rPr>
            </w:pPr>
            <w:r>
              <w:rPr>
                <w:rFonts w:ascii="Times New Roman" w:hAnsi="Times New Roman"/>
                <w:color w:val="000000"/>
                <w:szCs w:val="22"/>
                <w:lang w:eastAsia="ru-RU"/>
              </w:rPr>
              <w:t>Privacy concerns</w:t>
            </w:r>
          </w:p>
        </w:tc>
      </w:tr>
      <w:tr w:rsidR="00A52699" w14:paraId="792BA834" w14:textId="77777777" w:rsidTr="00D007C4">
        <w:tc>
          <w:tcPr>
            <w:tcW w:w="4713" w:type="dxa"/>
            <w:shd w:val="clear" w:color="auto" w:fill="auto"/>
          </w:tcPr>
          <w:p w14:paraId="61583781" w14:textId="77777777" w:rsidR="00A52699" w:rsidRDefault="00A52699" w:rsidP="00D007C4">
            <w:pPr>
              <w:rPr>
                <w:rFonts w:ascii="Times New Roman" w:hAnsi="Times New Roman"/>
                <w:color w:val="000000"/>
                <w:szCs w:val="22"/>
                <w:lang w:val="en-US" w:eastAsia="ru-RU"/>
              </w:rPr>
            </w:pPr>
            <w:r>
              <w:rPr>
                <w:rFonts w:ascii="Times New Roman" w:hAnsi="Times New Roman"/>
                <w:color w:val="000000"/>
                <w:szCs w:val="22"/>
                <w:lang w:val="en-US" w:eastAsia="ru-RU"/>
              </w:rPr>
              <w:t>Visualisation of widespread damage emits</w:t>
            </w:r>
          </w:p>
          <w:p w14:paraId="10562E80" w14:textId="77777777" w:rsidR="00A52699" w:rsidRDefault="00A52699" w:rsidP="00D007C4">
            <w:pPr>
              <w:rPr>
                <w:rFonts w:ascii="Times New Roman" w:hAnsi="Times New Roman"/>
                <w:color w:val="000000"/>
                <w:szCs w:val="22"/>
                <w:lang w:val="en-US" w:eastAsia="ru-RU"/>
              </w:rPr>
            </w:pPr>
            <w:r>
              <w:rPr>
                <w:rFonts w:ascii="Times New Roman" w:hAnsi="Times New Roman"/>
                <w:color w:val="000000"/>
                <w:szCs w:val="22"/>
                <w:lang w:val="en-US" w:eastAsia="ru-RU"/>
              </w:rPr>
              <w:t>empathy from global audience</w:t>
            </w:r>
          </w:p>
        </w:tc>
        <w:tc>
          <w:tcPr>
            <w:tcW w:w="4801" w:type="dxa"/>
            <w:shd w:val="clear" w:color="auto" w:fill="auto"/>
          </w:tcPr>
          <w:p w14:paraId="5542A7C9" w14:textId="77777777" w:rsidR="00A52699" w:rsidRDefault="00A52699" w:rsidP="00D007C4">
            <w:pPr>
              <w:rPr>
                <w:rFonts w:ascii="Times New Roman" w:hAnsi="Times New Roman"/>
                <w:color w:val="000000"/>
                <w:szCs w:val="22"/>
                <w:lang w:eastAsia="ru-RU"/>
              </w:rPr>
            </w:pPr>
            <w:r>
              <w:rPr>
                <w:rFonts w:ascii="Times New Roman" w:hAnsi="Times New Roman"/>
                <w:color w:val="000000"/>
                <w:szCs w:val="22"/>
                <w:lang w:eastAsia="ru-RU"/>
              </w:rPr>
              <w:t>Inexperienced pilots</w:t>
            </w:r>
          </w:p>
        </w:tc>
      </w:tr>
    </w:tbl>
    <w:p w14:paraId="1AE0B918" w14:textId="77777777" w:rsidR="00A52699" w:rsidRDefault="00A52699" w:rsidP="00A52699">
      <w:pPr>
        <w:tabs>
          <w:tab w:val="left" w:pos="1134"/>
        </w:tabs>
        <w:spacing w:line="360" w:lineRule="auto"/>
        <w:jc w:val="both"/>
        <w:rPr>
          <w:rFonts w:ascii="Times New Roman" w:hAnsi="Times New Roman" w:cs="Times New Roman"/>
          <w:bCs/>
          <w:lang w:val="en-US"/>
        </w:rPr>
      </w:pPr>
      <w:r>
        <w:rPr>
          <w:rFonts w:ascii="Times New Roman" w:hAnsi="Times New Roman" w:cs="Times New Roman"/>
          <w:bCs/>
          <w:lang w:val="en-US"/>
        </w:rPr>
        <w:t xml:space="preserve">Source: </w:t>
      </w:r>
      <w:r>
        <w:rPr>
          <w:rFonts w:ascii="Times New Roman" w:hAnsi="Times New Roman"/>
          <w:snapToGrid w:val="0"/>
          <w:color w:val="000000"/>
          <w:lang w:val="en-US" w:eastAsia="ru-RU"/>
        </w:rPr>
        <w:t>compiled by the author</w:t>
      </w:r>
    </w:p>
    <w:p w14:paraId="3A299E44" w14:textId="77777777" w:rsidR="00A52699" w:rsidRDefault="00A52699" w:rsidP="00A52699">
      <w:pPr>
        <w:tabs>
          <w:tab w:val="left" w:pos="1134"/>
        </w:tabs>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When a table overlaps onto the next page, duplicate the table header, then write “Continuation of the table” or “End of table” on the left, stating the table number.</w:t>
      </w:r>
    </w:p>
    <w:p w14:paraId="69A97AA8" w14:textId="77777777" w:rsidR="00A52699" w:rsidRDefault="00A52699" w:rsidP="00A52699">
      <w:pPr>
        <w:tabs>
          <w:tab w:val="left" w:pos="1134"/>
        </w:tabs>
        <w:ind w:firstLine="709"/>
        <w:rPr>
          <w:rFonts w:ascii="Times New Roman" w:hAnsi="Times New Roman" w:cs="Times New Roman"/>
          <w:b/>
          <w:bCs/>
          <w:sz w:val="28"/>
          <w:szCs w:val="28"/>
          <w:u w:val="single"/>
          <w:lang w:val="en-US"/>
        </w:rPr>
      </w:pPr>
      <w:r>
        <w:rPr>
          <w:rFonts w:ascii="Times New Roman" w:hAnsi="Times New Roman" w:cs="Times New Roman"/>
          <w:b/>
          <w:bCs/>
          <w:sz w:val="28"/>
          <w:szCs w:val="28"/>
          <w:u w:val="single"/>
          <w:lang w:val="en-US"/>
        </w:rPr>
        <w:t>Example:</w:t>
      </w:r>
    </w:p>
    <w:p w14:paraId="25D364B6" w14:textId="77777777" w:rsidR="00A52699" w:rsidRDefault="00A52699" w:rsidP="00A52699">
      <w:pPr>
        <w:tabs>
          <w:tab w:val="left" w:pos="1134"/>
        </w:tabs>
        <w:ind w:left="709"/>
        <w:rPr>
          <w:rFonts w:ascii="Times New Roman" w:hAnsi="Times New Roman" w:cs="Times New Roman"/>
          <w:sz w:val="28"/>
          <w:szCs w:val="28"/>
          <w:lang w:val="en-US"/>
        </w:rPr>
      </w:pPr>
    </w:p>
    <w:p w14:paraId="39CB6040" w14:textId="77777777" w:rsidR="00A52699" w:rsidRDefault="00A52699" w:rsidP="00A52699">
      <w:pPr>
        <w:pStyle w:val="a7"/>
        <w:spacing w:line="360" w:lineRule="auto"/>
        <w:ind w:firstLine="0"/>
        <w:rPr>
          <w:b/>
          <w:sz w:val="28"/>
          <w:szCs w:val="28"/>
          <w:lang w:val="en-US"/>
        </w:rPr>
      </w:pPr>
      <w:r>
        <w:rPr>
          <w:b/>
          <w:sz w:val="28"/>
          <w:szCs w:val="28"/>
        </w:rPr>
        <w:t>Continuation</w:t>
      </w:r>
      <w:r>
        <w:rPr>
          <w:b/>
          <w:sz w:val="28"/>
          <w:szCs w:val="28"/>
          <w:lang w:val="en-US"/>
        </w:rPr>
        <w:t xml:space="preserve"> </w:t>
      </w:r>
      <w:r>
        <w:rPr>
          <w:b/>
          <w:sz w:val="28"/>
          <w:szCs w:val="28"/>
        </w:rPr>
        <w:t>of</w:t>
      </w:r>
      <w:r>
        <w:rPr>
          <w:b/>
          <w:sz w:val="28"/>
          <w:szCs w:val="28"/>
          <w:lang w:val="en-US"/>
        </w:rPr>
        <w:t xml:space="preserve"> </w:t>
      </w:r>
      <w:r>
        <w:rPr>
          <w:b/>
          <w:sz w:val="28"/>
          <w:szCs w:val="28"/>
        </w:rPr>
        <w:t>Table</w:t>
      </w:r>
      <w:r>
        <w:rPr>
          <w:b/>
          <w:sz w:val="28"/>
          <w:szCs w:val="28"/>
          <w:lang w:val="en-US"/>
        </w:rPr>
        <w:t xml:space="preserve"> 1 </w:t>
      </w:r>
    </w:p>
    <w:tbl>
      <w:tblPr>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800"/>
        <w:gridCol w:w="1559"/>
        <w:gridCol w:w="4358"/>
      </w:tblGrid>
      <w:tr w:rsidR="00A52699" w14:paraId="4CF84ABF" w14:textId="77777777" w:rsidTr="00D007C4">
        <w:trPr>
          <w:cantSplit/>
          <w:trHeight w:val="235"/>
        </w:trPr>
        <w:tc>
          <w:tcPr>
            <w:tcW w:w="1620" w:type="dxa"/>
            <w:vMerge w:val="restart"/>
            <w:tcBorders>
              <w:bottom w:val="none" w:sz="4" w:space="0" w:color="000000"/>
            </w:tcBorders>
            <w:vAlign w:val="center"/>
          </w:tcPr>
          <w:p w14:paraId="4A3851B0" w14:textId="77777777" w:rsidR="00A52699" w:rsidRDefault="00A52699" w:rsidP="00D007C4">
            <w:pPr>
              <w:jc w:val="center"/>
              <w:rPr>
                <w:rFonts w:ascii="Times New Roman" w:hAnsi="Times New Roman" w:cs="Times New Roman"/>
              </w:rPr>
            </w:pPr>
            <w:r>
              <w:rPr>
                <w:rFonts w:ascii="Times New Roman" w:hAnsi="Times New Roman" w:cs="Times New Roman"/>
              </w:rPr>
              <w:t>Year</w:t>
            </w:r>
          </w:p>
        </w:tc>
        <w:tc>
          <w:tcPr>
            <w:tcW w:w="1800" w:type="dxa"/>
            <w:vMerge w:val="restart"/>
            <w:tcBorders>
              <w:bottom w:val="none" w:sz="4" w:space="0" w:color="000000"/>
            </w:tcBorders>
            <w:vAlign w:val="center"/>
          </w:tcPr>
          <w:p w14:paraId="6DA2AFFE" w14:textId="77777777" w:rsidR="00A52699" w:rsidRDefault="00A52699" w:rsidP="00D007C4">
            <w:pPr>
              <w:jc w:val="center"/>
              <w:rPr>
                <w:rFonts w:ascii="Times New Roman" w:hAnsi="Times New Roman" w:cs="Times New Roman"/>
                <w:lang w:val="en-US"/>
              </w:rPr>
            </w:pPr>
            <w:r>
              <w:rPr>
                <w:rFonts w:ascii="Times New Roman" w:hAnsi="Times New Roman" w:cs="Times New Roman"/>
              </w:rPr>
              <w:t>Income</w:t>
            </w:r>
          </w:p>
        </w:tc>
        <w:tc>
          <w:tcPr>
            <w:tcW w:w="5917" w:type="dxa"/>
            <w:gridSpan w:val="2"/>
            <w:vAlign w:val="center"/>
          </w:tcPr>
          <w:p w14:paraId="15468210" w14:textId="77777777" w:rsidR="00A52699" w:rsidRDefault="00A52699" w:rsidP="00D007C4">
            <w:pPr>
              <w:jc w:val="center"/>
              <w:rPr>
                <w:rFonts w:ascii="Times New Roman" w:hAnsi="Times New Roman" w:cs="Times New Roman"/>
              </w:rPr>
            </w:pPr>
            <w:r>
              <w:rPr>
                <w:rFonts w:ascii="Times New Roman" w:hAnsi="Times New Roman" w:cs="Times New Roman"/>
              </w:rPr>
              <w:t>Expenses</w:t>
            </w:r>
          </w:p>
        </w:tc>
      </w:tr>
      <w:tr w:rsidR="00A52699" w14:paraId="13740712" w14:textId="77777777" w:rsidTr="00D007C4">
        <w:trPr>
          <w:cantSplit/>
          <w:trHeight w:val="301"/>
        </w:trPr>
        <w:tc>
          <w:tcPr>
            <w:tcW w:w="1620" w:type="dxa"/>
            <w:vMerge/>
            <w:tcBorders>
              <w:bottom w:val="none" w:sz="4" w:space="0" w:color="000000"/>
            </w:tcBorders>
            <w:vAlign w:val="center"/>
          </w:tcPr>
          <w:p w14:paraId="6C585E4C" w14:textId="77777777" w:rsidR="00A52699" w:rsidRDefault="00A52699" w:rsidP="00D007C4">
            <w:pPr>
              <w:jc w:val="center"/>
              <w:rPr>
                <w:rFonts w:ascii="Times New Roman" w:hAnsi="Times New Roman" w:cs="Times New Roman"/>
              </w:rPr>
            </w:pPr>
          </w:p>
        </w:tc>
        <w:tc>
          <w:tcPr>
            <w:tcW w:w="1800" w:type="dxa"/>
            <w:vMerge/>
            <w:tcBorders>
              <w:bottom w:val="none" w:sz="4" w:space="0" w:color="000000"/>
            </w:tcBorders>
            <w:vAlign w:val="center"/>
          </w:tcPr>
          <w:p w14:paraId="15266C71" w14:textId="77777777" w:rsidR="00A52699" w:rsidRDefault="00A52699" w:rsidP="00D007C4">
            <w:pPr>
              <w:jc w:val="center"/>
              <w:rPr>
                <w:rFonts w:ascii="Times New Roman" w:hAnsi="Times New Roman" w:cs="Times New Roman"/>
              </w:rPr>
            </w:pPr>
          </w:p>
        </w:tc>
        <w:tc>
          <w:tcPr>
            <w:tcW w:w="1559" w:type="dxa"/>
            <w:vAlign w:val="center"/>
          </w:tcPr>
          <w:p w14:paraId="7E1AF500" w14:textId="77777777" w:rsidR="00A52699" w:rsidRDefault="00A52699" w:rsidP="00D007C4">
            <w:pPr>
              <w:jc w:val="center"/>
              <w:rPr>
                <w:rFonts w:ascii="Times New Roman" w:hAnsi="Times New Roman" w:cs="Times New Roman"/>
              </w:rPr>
            </w:pPr>
            <w:r>
              <w:rPr>
                <w:rFonts w:ascii="Times New Roman" w:hAnsi="Times New Roman" w:cs="Times New Roman"/>
              </w:rPr>
              <w:t>Total</w:t>
            </w:r>
          </w:p>
        </w:tc>
        <w:tc>
          <w:tcPr>
            <w:tcW w:w="4358" w:type="dxa"/>
            <w:vAlign w:val="center"/>
          </w:tcPr>
          <w:p w14:paraId="6B360BEA" w14:textId="77777777" w:rsidR="00A52699" w:rsidRDefault="00A52699" w:rsidP="00D007C4">
            <w:pPr>
              <w:jc w:val="center"/>
              <w:rPr>
                <w:rFonts w:ascii="Times New Roman" w:hAnsi="Times New Roman" w:cs="Times New Roman"/>
              </w:rPr>
            </w:pPr>
            <w:r>
              <w:rPr>
                <w:rFonts w:ascii="Times New Roman" w:hAnsi="Times New Roman" w:cs="Times New Roman"/>
                <w:lang w:val="en-US"/>
              </w:rPr>
              <w:t>I</w:t>
            </w:r>
            <w:r>
              <w:rPr>
                <w:rFonts w:ascii="Times New Roman" w:hAnsi="Times New Roman" w:cs="Times New Roman"/>
              </w:rPr>
              <w:t>ncluding non-interest</w:t>
            </w:r>
          </w:p>
        </w:tc>
      </w:tr>
      <w:tr w:rsidR="00A52699" w14:paraId="5C4F93C7" w14:textId="77777777" w:rsidTr="00D007C4">
        <w:tc>
          <w:tcPr>
            <w:tcW w:w="1620" w:type="dxa"/>
          </w:tcPr>
          <w:p w14:paraId="65400924" w14:textId="77777777" w:rsidR="00A52699" w:rsidRDefault="00A52699" w:rsidP="00D007C4">
            <w:pPr>
              <w:jc w:val="center"/>
              <w:rPr>
                <w:rFonts w:ascii="Times New Roman" w:hAnsi="Times New Roman" w:cs="Times New Roman"/>
                <w:sz w:val="20"/>
                <w:szCs w:val="20"/>
              </w:rPr>
            </w:pPr>
            <w:r>
              <w:rPr>
                <w:rFonts w:ascii="Times New Roman" w:hAnsi="Times New Roman" w:cs="Times New Roman"/>
                <w:sz w:val="20"/>
                <w:szCs w:val="20"/>
              </w:rPr>
              <w:t>2017</w:t>
            </w:r>
          </w:p>
        </w:tc>
        <w:tc>
          <w:tcPr>
            <w:tcW w:w="1800" w:type="dxa"/>
          </w:tcPr>
          <w:p w14:paraId="64AB8E7B" w14:textId="77777777" w:rsidR="00A52699" w:rsidRDefault="00A52699" w:rsidP="00D007C4">
            <w:pPr>
              <w:jc w:val="center"/>
              <w:rPr>
                <w:rFonts w:ascii="Times New Roman" w:hAnsi="Times New Roman" w:cs="Times New Roman"/>
                <w:sz w:val="20"/>
                <w:szCs w:val="20"/>
              </w:rPr>
            </w:pPr>
            <w:r>
              <w:rPr>
                <w:rFonts w:ascii="Times New Roman" w:hAnsi="Times New Roman" w:cs="Times New Roman"/>
                <w:sz w:val="20"/>
                <w:szCs w:val="20"/>
              </w:rPr>
              <w:t>71.1</w:t>
            </w:r>
          </w:p>
        </w:tc>
        <w:tc>
          <w:tcPr>
            <w:tcW w:w="1559" w:type="dxa"/>
          </w:tcPr>
          <w:p w14:paraId="2485EDCF" w14:textId="77777777" w:rsidR="00A52699" w:rsidRDefault="00A52699" w:rsidP="00D007C4">
            <w:pPr>
              <w:jc w:val="center"/>
              <w:rPr>
                <w:rFonts w:ascii="Times New Roman" w:hAnsi="Times New Roman" w:cs="Times New Roman"/>
                <w:sz w:val="20"/>
                <w:szCs w:val="20"/>
              </w:rPr>
            </w:pPr>
            <w:r>
              <w:rPr>
                <w:rFonts w:ascii="Times New Roman" w:hAnsi="Times New Roman" w:cs="Times New Roman"/>
                <w:sz w:val="20"/>
                <w:szCs w:val="20"/>
              </w:rPr>
              <w:t>60.6</w:t>
            </w:r>
          </w:p>
        </w:tc>
        <w:tc>
          <w:tcPr>
            <w:tcW w:w="4358" w:type="dxa"/>
          </w:tcPr>
          <w:p w14:paraId="4100F1F8" w14:textId="77777777" w:rsidR="00A52699" w:rsidRDefault="00A52699" w:rsidP="00D007C4">
            <w:pPr>
              <w:jc w:val="center"/>
              <w:rPr>
                <w:rFonts w:ascii="Times New Roman" w:hAnsi="Times New Roman" w:cs="Times New Roman"/>
                <w:sz w:val="20"/>
                <w:szCs w:val="20"/>
              </w:rPr>
            </w:pPr>
            <w:r>
              <w:rPr>
                <w:rFonts w:ascii="Times New Roman" w:hAnsi="Times New Roman" w:cs="Times New Roman"/>
                <w:sz w:val="20"/>
                <w:szCs w:val="20"/>
              </w:rPr>
              <w:t>50.6</w:t>
            </w:r>
          </w:p>
        </w:tc>
      </w:tr>
    </w:tbl>
    <w:p w14:paraId="73E52D94" w14:textId="77777777" w:rsidR="00A52699" w:rsidRDefault="00A52699" w:rsidP="00A52699">
      <w:pPr>
        <w:pStyle w:val="a7"/>
        <w:ind w:firstLine="0"/>
        <w:rPr>
          <w:sz w:val="28"/>
          <w:szCs w:val="28"/>
        </w:rPr>
      </w:pPr>
    </w:p>
    <w:p w14:paraId="3A12835F" w14:textId="77777777" w:rsidR="00A52699" w:rsidRDefault="00A52699" w:rsidP="00A52699">
      <w:pPr>
        <w:pStyle w:val="a7"/>
        <w:ind w:firstLine="567"/>
        <w:rPr>
          <w:sz w:val="28"/>
          <w:szCs w:val="28"/>
        </w:rPr>
      </w:pPr>
      <w:r>
        <w:rPr>
          <w:sz w:val="28"/>
          <w:szCs w:val="28"/>
        </w:rPr>
        <w:t xml:space="preserve">or </w:t>
      </w:r>
    </w:p>
    <w:p w14:paraId="7346B00C" w14:textId="77777777" w:rsidR="00A52699" w:rsidRDefault="00A52699" w:rsidP="00A52699">
      <w:pPr>
        <w:pStyle w:val="a7"/>
        <w:ind w:firstLine="0"/>
        <w:rPr>
          <w:sz w:val="28"/>
          <w:szCs w:val="28"/>
        </w:rPr>
      </w:pPr>
    </w:p>
    <w:p w14:paraId="79DCA2B5" w14:textId="77777777" w:rsidR="00A52699" w:rsidRDefault="00A52699" w:rsidP="00A52699">
      <w:pPr>
        <w:pStyle w:val="a7"/>
        <w:spacing w:line="360" w:lineRule="auto"/>
        <w:ind w:firstLine="0"/>
        <w:rPr>
          <w:b/>
          <w:sz w:val="28"/>
          <w:szCs w:val="28"/>
        </w:rPr>
      </w:pPr>
      <w:r>
        <w:rPr>
          <w:b/>
          <w:sz w:val="28"/>
          <w:szCs w:val="28"/>
        </w:rPr>
        <w:t>End of Table 1</w:t>
      </w:r>
    </w:p>
    <w:tbl>
      <w:tblPr>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620"/>
        <w:gridCol w:w="1559"/>
        <w:gridCol w:w="4358"/>
      </w:tblGrid>
      <w:tr w:rsidR="00A52699" w14:paraId="46EC5BD9" w14:textId="77777777" w:rsidTr="00D007C4">
        <w:trPr>
          <w:cantSplit/>
          <w:trHeight w:val="369"/>
        </w:trPr>
        <w:tc>
          <w:tcPr>
            <w:tcW w:w="1800" w:type="dxa"/>
            <w:vMerge w:val="restart"/>
            <w:tcBorders>
              <w:bottom w:val="none" w:sz="4" w:space="0" w:color="000000"/>
            </w:tcBorders>
            <w:vAlign w:val="center"/>
          </w:tcPr>
          <w:p w14:paraId="205AFE9B" w14:textId="77777777" w:rsidR="00A52699" w:rsidRDefault="00A52699" w:rsidP="00D007C4">
            <w:pPr>
              <w:jc w:val="center"/>
              <w:rPr>
                <w:rFonts w:ascii="Times New Roman" w:hAnsi="Times New Roman" w:cs="Times New Roman"/>
              </w:rPr>
            </w:pPr>
            <w:r>
              <w:rPr>
                <w:rFonts w:ascii="Times New Roman" w:hAnsi="Times New Roman" w:cs="Times New Roman"/>
              </w:rPr>
              <w:t>Year</w:t>
            </w:r>
          </w:p>
        </w:tc>
        <w:tc>
          <w:tcPr>
            <w:tcW w:w="1620" w:type="dxa"/>
            <w:vMerge w:val="restart"/>
            <w:tcBorders>
              <w:bottom w:val="none" w:sz="4" w:space="0" w:color="000000"/>
            </w:tcBorders>
            <w:vAlign w:val="center"/>
          </w:tcPr>
          <w:p w14:paraId="5DE635BB" w14:textId="77777777" w:rsidR="00A52699" w:rsidRDefault="00A52699" w:rsidP="00D007C4">
            <w:pPr>
              <w:jc w:val="center"/>
              <w:rPr>
                <w:rFonts w:ascii="Times New Roman" w:hAnsi="Times New Roman" w:cs="Times New Roman"/>
                <w:lang w:val="en-US"/>
              </w:rPr>
            </w:pPr>
            <w:r>
              <w:rPr>
                <w:rFonts w:ascii="Times New Roman" w:hAnsi="Times New Roman" w:cs="Times New Roman"/>
              </w:rPr>
              <w:t>Income</w:t>
            </w:r>
          </w:p>
        </w:tc>
        <w:tc>
          <w:tcPr>
            <w:tcW w:w="5917" w:type="dxa"/>
            <w:gridSpan w:val="2"/>
            <w:vAlign w:val="center"/>
          </w:tcPr>
          <w:p w14:paraId="63A83454" w14:textId="77777777" w:rsidR="00A52699" w:rsidRDefault="00A52699" w:rsidP="00D007C4">
            <w:pPr>
              <w:jc w:val="center"/>
              <w:rPr>
                <w:rFonts w:ascii="Times New Roman" w:hAnsi="Times New Roman" w:cs="Times New Roman"/>
              </w:rPr>
            </w:pPr>
            <w:r>
              <w:rPr>
                <w:rFonts w:ascii="Times New Roman" w:hAnsi="Times New Roman" w:cs="Times New Roman"/>
              </w:rPr>
              <w:t>Expenses</w:t>
            </w:r>
          </w:p>
        </w:tc>
      </w:tr>
      <w:tr w:rsidR="00A52699" w14:paraId="3B2B6DC9" w14:textId="77777777" w:rsidTr="00D007C4">
        <w:trPr>
          <w:cantSplit/>
          <w:trHeight w:val="301"/>
        </w:trPr>
        <w:tc>
          <w:tcPr>
            <w:tcW w:w="1800" w:type="dxa"/>
            <w:vMerge/>
            <w:tcBorders>
              <w:bottom w:val="none" w:sz="4" w:space="0" w:color="000000"/>
            </w:tcBorders>
            <w:vAlign w:val="center"/>
          </w:tcPr>
          <w:p w14:paraId="748C6BCC" w14:textId="77777777" w:rsidR="00A52699" w:rsidRDefault="00A52699" w:rsidP="00D007C4">
            <w:pPr>
              <w:jc w:val="center"/>
              <w:rPr>
                <w:rFonts w:ascii="Times New Roman" w:hAnsi="Times New Roman" w:cs="Times New Roman"/>
              </w:rPr>
            </w:pPr>
          </w:p>
        </w:tc>
        <w:tc>
          <w:tcPr>
            <w:tcW w:w="1620" w:type="dxa"/>
            <w:vMerge/>
            <w:tcBorders>
              <w:bottom w:val="none" w:sz="4" w:space="0" w:color="000000"/>
            </w:tcBorders>
            <w:vAlign w:val="center"/>
          </w:tcPr>
          <w:p w14:paraId="4A105464" w14:textId="77777777" w:rsidR="00A52699" w:rsidRDefault="00A52699" w:rsidP="00D007C4">
            <w:pPr>
              <w:jc w:val="center"/>
              <w:rPr>
                <w:rFonts w:ascii="Times New Roman" w:hAnsi="Times New Roman" w:cs="Times New Roman"/>
              </w:rPr>
            </w:pPr>
          </w:p>
        </w:tc>
        <w:tc>
          <w:tcPr>
            <w:tcW w:w="1559" w:type="dxa"/>
            <w:vAlign w:val="center"/>
          </w:tcPr>
          <w:p w14:paraId="6F824DBA" w14:textId="77777777" w:rsidR="00A52699" w:rsidRDefault="00A52699" w:rsidP="00D007C4">
            <w:pPr>
              <w:jc w:val="center"/>
              <w:rPr>
                <w:rFonts w:ascii="Times New Roman" w:hAnsi="Times New Roman" w:cs="Times New Roman"/>
              </w:rPr>
            </w:pPr>
            <w:r>
              <w:rPr>
                <w:rFonts w:ascii="Times New Roman" w:hAnsi="Times New Roman" w:cs="Times New Roman"/>
              </w:rPr>
              <w:t>Total</w:t>
            </w:r>
          </w:p>
        </w:tc>
        <w:tc>
          <w:tcPr>
            <w:tcW w:w="4358" w:type="dxa"/>
            <w:vAlign w:val="center"/>
          </w:tcPr>
          <w:p w14:paraId="74ECCAC2" w14:textId="77777777" w:rsidR="00A52699" w:rsidRDefault="00A52699" w:rsidP="00D007C4">
            <w:pPr>
              <w:jc w:val="center"/>
              <w:rPr>
                <w:rFonts w:ascii="Times New Roman" w:hAnsi="Times New Roman" w:cs="Times New Roman"/>
              </w:rPr>
            </w:pPr>
            <w:r>
              <w:rPr>
                <w:rFonts w:ascii="Times New Roman" w:hAnsi="Times New Roman" w:cs="Times New Roman"/>
                <w:lang w:val="en-US"/>
              </w:rPr>
              <w:t>I</w:t>
            </w:r>
            <w:r>
              <w:rPr>
                <w:rFonts w:ascii="Times New Roman" w:hAnsi="Times New Roman" w:cs="Times New Roman"/>
              </w:rPr>
              <w:t>ncluding non-interest</w:t>
            </w:r>
          </w:p>
        </w:tc>
      </w:tr>
      <w:tr w:rsidR="00A52699" w14:paraId="0C6B8E12" w14:textId="77777777" w:rsidTr="00D007C4">
        <w:tc>
          <w:tcPr>
            <w:tcW w:w="1800" w:type="dxa"/>
            <w:vAlign w:val="center"/>
          </w:tcPr>
          <w:p w14:paraId="0C1F94DC" w14:textId="77777777" w:rsidR="00A52699" w:rsidRDefault="00A52699" w:rsidP="00D007C4">
            <w:pPr>
              <w:jc w:val="center"/>
              <w:rPr>
                <w:rFonts w:ascii="Times New Roman" w:hAnsi="Times New Roman" w:cs="Times New Roman"/>
                <w:sz w:val="20"/>
                <w:szCs w:val="20"/>
              </w:rPr>
            </w:pPr>
            <w:r>
              <w:rPr>
                <w:rFonts w:ascii="Times New Roman" w:hAnsi="Times New Roman" w:cs="Times New Roman"/>
                <w:sz w:val="20"/>
                <w:szCs w:val="20"/>
              </w:rPr>
              <w:t>2018</w:t>
            </w:r>
          </w:p>
        </w:tc>
        <w:tc>
          <w:tcPr>
            <w:tcW w:w="1620" w:type="dxa"/>
            <w:vAlign w:val="center"/>
          </w:tcPr>
          <w:p w14:paraId="329E716C" w14:textId="77777777" w:rsidR="00A52699" w:rsidRDefault="00A52699" w:rsidP="00D007C4">
            <w:pPr>
              <w:jc w:val="center"/>
              <w:rPr>
                <w:rFonts w:ascii="Times New Roman" w:hAnsi="Times New Roman" w:cs="Times New Roman"/>
                <w:sz w:val="20"/>
                <w:szCs w:val="20"/>
              </w:rPr>
            </w:pPr>
            <w:r>
              <w:rPr>
                <w:rFonts w:ascii="Times New Roman" w:hAnsi="Times New Roman" w:cs="Times New Roman"/>
                <w:sz w:val="20"/>
                <w:szCs w:val="20"/>
              </w:rPr>
              <w:t>108.7</w:t>
            </w:r>
          </w:p>
        </w:tc>
        <w:tc>
          <w:tcPr>
            <w:tcW w:w="1559" w:type="dxa"/>
            <w:vAlign w:val="center"/>
          </w:tcPr>
          <w:p w14:paraId="03720A3D" w14:textId="77777777" w:rsidR="00A52699" w:rsidRDefault="00A52699" w:rsidP="00D007C4">
            <w:pPr>
              <w:jc w:val="center"/>
              <w:rPr>
                <w:rFonts w:ascii="Times New Roman" w:hAnsi="Times New Roman" w:cs="Times New Roman"/>
                <w:sz w:val="20"/>
                <w:szCs w:val="20"/>
              </w:rPr>
            </w:pPr>
            <w:r>
              <w:rPr>
                <w:rFonts w:ascii="Times New Roman" w:hAnsi="Times New Roman" w:cs="Times New Roman"/>
                <w:sz w:val="20"/>
                <w:szCs w:val="20"/>
              </w:rPr>
              <w:t>77.7</w:t>
            </w:r>
          </w:p>
        </w:tc>
        <w:tc>
          <w:tcPr>
            <w:tcW w:w="4358" w:type="dxa"/>
            <w:vAlign w:val="center"/>
          </w:tcPr>
          <w:p w14:paraId="48FF7D02" w14:textId="77777777" w:rsidR="00A52699" w:rsidRDefault="00A52699" w:rsidP="00D007C4">
            <w:pPr>
              <w:jc w:val="center"/>
              <w:rPr>
                <w:rFonts w:ascii="Times New Roman" w:hAnsi="Times New Roman" w:cs="Times New Roman"/>
                <w:sz w:val="20"/>
                <w:szCs w:val="20"/>
              </w:rPr>
            </w:pPr>
            <w:r>
              <w:rPr>
                <w:rFonts w:ascii="Times New Roman" w:hAnsi="Times New Roman" w:cs="Times New Roman"/>
                <w:sz w:val="20"/>
                <w:szCs w:val="20"/>
              </w:rPr>
              <w:t>64.4</w:t>
            </w:r>
          </w:p>
        </w:tc>
      </w:tr>
    </w:tbl>
    <w:p w14:paraId="153601F0" w14:textId="77777777" w:rsidR="00A52699" w:rsidRDefault="00A52699" w:rsidP="00A52699">
      <w:pPr>
        <w:tabs>
          <w:tab w:val="left" w:pos="1134"/>
        </w:tabs>
        <w:spacing w:line="360" w:lineRule="auto"/>
        <w:jc w:val="both"/>
        <w:rPr>
          <w:rFonts w:ascii="Times New Roman" w:hAnsi="Times New Roman" w:cs="Times New Roman"/>
          <w:bCs/>
          <w:lang w:val="en-US"/>
        </w:rPr>
      </w:pPr>
      <w:r>
        <w:rPr>
          <w:rFonts w:ascii="Times New Roman" w:hAnsi="Times New Roman" w:cs="Times New Roman"/>
          <w:bCs/>
          <w:lang w:val="en-US"/>
        </w:rPr>
        <w:t xml:space="preserve">Source: </w:t>
      </w:r>
      <w:r>
        <w:rPr>
          <w:rFonts w:ascii="Times New Roman" w:hAnsi="Times New Roman"/>
          <w:snapToGrid w:val="0"/>
          <w:color w:val="000000"/>
          <w:lang w:val="en-US" w:eastAsia="ru-RU"/>
        </w:rPr>
        <w:t>[39]</w:t>
      </w:r>
    </w:p>
    <w:p w14:paraId="53F50CE8" w14:textId="77777777" w:rsidR="00A52699" w:rsidRDefault="00A52699" w:rsidP="00A52699">
      <w:pPr>
        <w:pStyle w:val="1"/>
        <w:spacing w:before="0" w:line="360" w:lineRule="auto"/>
        <w:ind w:firstLine="709"/>
        <w:rPr>
          <w:rFonts w:ascii="Times New Roman" w:eastAsia="Calibri" w:hAnsi="Times New Roman" w:cs="Times New Roman"/>
          <w:b/>
          <w:bCs/>
          <w:color w:val="000000"/>
          <w:sz w:val="28"/>
          <w:szCs w:val="28"/>
          <w:lang w:val="en-US"/>
        </w:rPr>
      </w:pPr>
      <w:bookmarkStart w:id="58" w:name="_Toc190530790"/>
      <w:r>
        <w:rPr>
          <w:rFonts w:ascii="Times New Roman" w:hAnsi="Times New Roman" w:cs="Times New Roman"/>
          <w:b/>
          <w:bCs/>
          <w:color w:val="000000"/>
          <w:sz w:val="28"/>
          <w:szCs w:val="28"/>
          <w:lang w:val="en-US"/>
        </w:rPr>
        <w:lastRenderedPageBreak/>
        <w:t>7 FORMULA DESIGN REQUIREMENTS</w:t>
      </w:r>
      <w:bookmarkEnd w:id="58"/>
    </w:p>
    <w:p w14:paraId="7AFD0D60" w14:textId="77777777" w:rsidR="00A52699" w:rsidRDefault="00A52699" w:rsidP="00A52699">
      <w:pPr>
        <w:autoSpaceDE w:val="0"/>
        <w:autoSpaceDN w:val="0"/>
        <w:adjustRightInd w:val="0"/>
        <w:spacing w:line="360" w:lineRule="auto"/>
        <w:ind w:firstLine="709"/>
        <w:jc w:val="both"/>
        <w:rPr>
          <w:rFonts w:ascii="Times New Roman" w:hAnsi="Times New Roman" w:cs="Times New Roman"/>
          <w:sz w:val="28"/>
          <w:szCs w:val="28"/>
          <w:lang w:val="en-US"/>
        </w:rPr>
      </w:pPr>
      <w:r>
        <w:rPr>
          <w:rFonts w:ascii="Times New Roman" w:eastAsia="Calibri" w:hAnsi="Times New Roman" w:cs="Times New Roman"/>
          <w:sz w:val="28"/>
          <w:szCs w:val="28"/>
          <w:lang w:val="en-US"/>
        </w:rPr>
        <w:t>Equations and formulas should be placed on a separate line from the text. There should be at least one blank line above and below each formula or equation. If an equation does not fit on one line, it shall be moved after the equals sign (=) or after the plus (+), minus (-), multiplication (x), division (:), or other mathematical sign, and the sign shall be repeated at the beginning of the next line. When transposing a formula to a character that symbolizes a multiplication operation, use the “x” character.</w:t>
      </w:r>
    </w:p>
    <w:p w14:paraId="58F707B2" w14:textId="77777777" w:rsidR="00A52699" w:rsidRDefault="00A52699" w:rsidP="00A52699">
      <w:pPr>
        <w:autoSpaceDE w:val="0"/>
        <w:autoSpaceDN w:val="0"/>
        <w:adjustRightInd w:val="0"/>
        <w:spacing w:line="360" w:lineRule="auto"/>
        <w:ind w:firstLine="709"/>
        <w:jc w:val="both"/>
        <w:rPr>
          <w:rFonts w:ascii="Times New Roman" w:hAnsi="Times New Roman" w:cs="Times New Roman"/>
          <w:sz w:val="28"/>
          <w:szCs w:val="28"/>
          <w:lang w:val="en-US"/>
        </w:rPr>
      </w:pPr>
      <w:r>
        <w:rPr>
          <w:rFonts w:ascii="Times New Roman" w:eastAsia="Calibri" w:hAnsi="Times New Roman" w:cs="Times New Roman"/>
          <w:sz w:val="28"/>
          <w:szCs w:val="28"/>
          <w:lang w:val="en-US"/>
        </w:rPr>
        <w:t>Explanations of the meaning of symbols and numerical coefficients shall be given immediately below the formula in the same order in which they appear in the formula.</w:t>
      </w:r>
    </w:p>
    <w:p w14:paraId="17EF2031" w14:textId="77777777" w:rsidR="00A52699" w:rsidRDefault="00A52699" w:rsidP="00A52699">
      <w:pPr>
        <w:autoSpaceDE w:val="0"/>
        <w:autoSpaceDN w:val="0"/>
        <w:adjustRightInd w:val="0"/>
        <w:spacing w:line="360" w:lineRule="auto"/>
        <w:ind w:firstLine="709"/>
        <w:jc w:val="both"/>
        <w:rPr>
          <w:rFonts w:ascii="Times New Roman" w:hAnsi="Times New Roman" w:cs="Times New Roman"/>
          <w:sz w:val="28"/>
          <w:szCs w:val="28"/>
          <w:lang w:val="en-US"/>
        </w:rPr>
      </w:pPr>
      <w:r>
        <w:rPr>
          <w:rFonts w:ascii="Times New Roman" w:eastAsia="Calibri" w:hAnsi="Times New Roman" w:cs="Times New Roman"/>
          <w:sz w:val="28"/>
          <w:szCs w:val="28"/>
          <w:lang w:val="en-US"/>
        </w:rPr>
        <w:t>Formulae in the report shall be numbered consecutively throughout the report, with Arabic numerals in parentheses at the rightmost position on the line. A formula shall be labeled – (1). References to formula numbers in the text shall be in parentheses: “... in formula (1)”.</w:t>
      </w:r>
    </w:p>
    <w:p w14:paraId="4BB2BA30" w14:textId="77777777" w:rsidR="00A52699" w:rsidRDefault="00A52699" w:rsidP="00A52699">
      <w:pPr>
        <w:autoSpaceDE w:val="0"/>
        <w:autoSpaceDN w:val="0"/>
        <w:adjustRightInd w:val="0"/>
        <w:spacing w:line="360" w:lineRule="auto"/>
        <w:ind w:firstLine="709"/>
        <w:jc w:val="both"/>
        <w:rPr>
          <w:rFonts w:ascii="Times New Roman" w:hAnsi="Times New Roman" w:cs="Times New Roman"/>
          <w:b/>
          <w:bCs/>
          <w:sz w:val="28"/>
          <w:szCs w:val="28"/>
          <w:u w:val="single"/>
          <w:lang w:val="en-US"/>
        </w:rPr>
      </w:pPr>
      <w:r>
        <w:rPr>
          <w:rFonts w:ascii="Times New Roman" w:eastAsia="Calibri" w:hAnsi="Times New Roman" w:cs="Times New Roman"/>
          <w:b/>
          <w:bCs/>
          <w:sz w:val="28"/>
          <w:szCs w:val="28"/>
          <w:u w:val="single"/>
          <w:lang w:val="en-US"/>
        </w:rPr>
        <w:t>Example:</w:t>
      </w:r>
    </w:p>
    <w:p w14:paraId="229D9ABB" w14:textId="77777777" w:rsidR="00A52699" w:rsidRDefault="00A52699" w:rsidP="00A52699">
      <w:pPr>
        <w:autoSpaceDE w:val="0"/>
        <w:autoSpaceDN w:val="0"/>
        <w:adjustRightInd w:val="0"/>
        <w:spacing w:line="360" w:lineRule="auto"/>
        <w:ind w:firstLine="709"/>
        <w:jc w:val="both"/>
        <w:rPr>
          <w:rFonts w:ascii="Times New Roman" w:hAnsi="Times New Roman" w:cs="Times New Roman"/>
          <w:sz w:val="28"/>
          <w:szCs w:val="28"/>
          <w:lang w:val="en-US"/>
        </w:rPr>
      </w:pPr>
      <w:r>
        <w:rPr>
          <w:rFonts w:ascii="Times New Roman" w:eastAsia="Calibri" w:hAnsi="Times New Roman" w:cs="Times New Roman"/>
          <w:sz w:val="28"/>
          <w:szCs w:val="28"/>
          <w:lang w:val="en-US"/>
        </w:rPr>
        <w:t>The NPV of a project can be calculated using the formula:</w:t>
      </w:r>
    </w:p>
    <w:p w14:paraId="1345C2DD" w14:textId="77777777" w:rsidR="00A52699" w:rsidRDefault="00A52699" w:rsidP="00A52699">
      <w:pPr>
        <w:autoSpaceDE w:val="0"/>
        <w:autoSpaceDN w:val="0"/>
        <w:adjustRightInd w:val="0"/>
        <w:spacing w:line="360" w:lineRule="auto"/>
        <w:ind w:firstLine="709"/>
        <w:jc w:val="both"/>
        <w:rPr>
          <w:rFonts w:ascii="Times New Roman" w:hAnsi="Times New Roman" w:cs="Times New Roman"/>
          <w:sz w:val="28"/>
          <w:szCs w:val="28"/>
          <w:lang w:val="en-US"/>
        </w:rPr>
      </w:pPr>
    </w:p>
    <w:p w14:paraId="76516456" w14:textId="77777777" w:rsidR="00A52699" w:rsidRDefault="00A52699" w:rsidP="00A52699">
      <w:pPr>
        <w:autoSpaceDE w:val="0"/>
        <w:autoSpaceDN w:val="0"/>
        <w:adjustRightInd w:val="0"/>
        <w:spacing w:line="360" w:lineRule="auto"/>
        <w:ind w:firstLine="709"/>
        <w:jc w:val="center"/>
        <w:rPr>
          <w:rFonts w:ascii="Times New Roman" w:hAnsi="Times New Roman" w:cs="Times New Roman"/>
          <w:sz w:val="28"/>
          <w:szCs w:val="28"/>
          <w:lang w:val="en-US"/>
        </w:rPr>
      </w:pPr>
      <w:bookmarkStart w:id="59" w:name="_Hlk169266475"/>
      <w:r>
        <w:rPr>
          <w:rFonts w:ascii="Times New Roman" w:eastAsia="Calibri" w:hAnsi="Times New Roman" w:cs="Times New Roman"/>
          <w:sz w:val="28"/>
          <w:szCs w:val="28"/>
          <w:lang w:val="en-US"/>
        </w:rPr>
        <w:t xml:space="preserve">                            </w:t>
      </w:r>
      <m:oMath>
        <m:r>
          <w:rPr>
            <w:rFonts w:ascii="Cambria Math" w:eastAsia="Calibri" w:hAnsi="Cambria Math" w:cs="Times New Roman"/>
            <w:sz w:val="28"/>
            <w:szCs w:val="28"/>
            <w:lang w:val="en-US"/>
          </w:rPr>
          <m:t>NPV= -</m:t>
        </m:r>
        <m:r>
          <w:rPr>
            <w:rFonts w:ascii="Cambria Math" w:eastAsia="Calibri" w:hAnsi="Cambria Math" w:cs="Times New Roman"/>
            <w:sz w:val="28"/>
            <w:szCs w:val="28"/>
          </w:rPr>
          <m:t>I</m:t>
        </m:r>
        <m:r>
          <w:rPr>
            <w:rFonts w:ascii="Cambria Math" w:eastAsia="Calibri" w:hAnsi="Cambria Math" w:cs="Times New Roman"/>
            <w:sz w:val="28"/>
            <w:szCs w:val="28"/>
            <w:lang w:val="en-US"/>
          </w:rPr>
          <m:t>C+</m:t>
        </m:r>
        <m:nary>
          <m:naryPr>
            <m:chr m:val="∑"/>
            <m:limLoc m:val="undOvr"/>
            <m:ctrlPr>
              <w:rPr>
                <w:rFonts w:ascii="Cambria Math" w:eastAsia="Calibri" w:hAnsi="Cambria Math" w:cs="Times New Roman"/>
                <w:i/>
                <w:sz w:val="28"/>
                <w:szCs w:val="28"/>
                <w:lang w:val="en-US"/>
              </w:rPr>
            </m:ctrlPr>
          </m:naryPr>
          <m:sub>
            <m:r>
              <w:rPr>
                <w:rFonts w:ascii="Cambria Math" w:eastAsia="Calibri" w:hAnsi="Cambria Math" w:cs="Times New Roman"/>
                <w:sz w:val="28"/>
                <w:szCs w:val="28"/>
                <w:lang w:val="en-US"/>
              </w:rPr>
              <m:t>t=1</m:t>
            </m:r>
          </m:sub>
          <m:sup>
            <m:r>
              <w:rPr>
                <w:rFonts w:ascii="Cambria Math" w:eastAsia="Calibri" w:hAnsi="Cambria Math" w:cs="Times New Roman"/>
                <w:sz w:val="28"/>
                <w:szCs w:val="28"/>
                <w:lang w:val="en-US"/>
              </w:rPr>
              <m:t>n</m:t>
            </m:r>
          </m:sup>
          <m:e>
            <m:sSub>
              <m:sSubPr>
                <m:ctrlPr>
                  <w:rPr>
                    <w:rFonts w:ascii="Cambria Math" w:eastAsia="Calibri" w:hAnsi="Cambria Math" w:cs="Times New Roman"/>
                    <w:i/>
                    <w:sz w:val="28"/>
                    <w:szCs w:val="28"/>
                    <w:lang w:val="en-US"/>
                  </w:rPr>
                </m:ctrlPr>
              </m:sSubPr>
              <m:e>
                <m:r>
                  <w:rPr>
                    <w:rFonts w:ascii="Cambria Math" w:eastAsia="Calibri" w:hAnsi="Cambria Math" w:cs="Times New Roman"/>
                    <w:sz w:val="28"/>
                    <w:szCs w:val="28"/>
                    <w:lang w:val="en-US"/>
                  </w:rPr>
                  <m:t>CF</m:t>
                </m:r>
              </m:e>
              <m:sub>
                <m:r>
                  <w:rPr>
                    <w:rFonts w:ascii="Cambria Math" w:eastAsia="Calibri" w:hAnsi="Cambria Math" w:cs="Times New Roman"/>
                    <w:sz w:val="28"/>
                    <w:szCs w:val="28"/>
                    <w:lang w:val="en-US"/>
                  </w:rPr>
                  <m:t>t</m:t>
                </m:r>
              </m:sub>
            </m:sSub>
            <m:r>
              <w:rPr>
                <w:rFonts w:ascii="Cambria Math" w:eastAsia="Calibri" w:hAnsi="Cambria Math" w:cs="Times New Roman"/>
                <w:sz w:val="28"/>
                <w:szCs w:val="28"/>
                <w:lang w:val="en-US"/>
              </w:rPr>
              <m:t>/</m:t>
            </m:r>
            <m:sSup>
              <m:sSupPr>
                <m:ctrlPr>
                  <w:rPr>
                    <w:rFonts w:ascii="Cambria Math" w:eastAsia="Calibri" w:hAnsi="Cambria Math" w:cs="Times New Roman"/>
                    <w:i/>
                    <w:sz w:val="28"/>
                    <w:szCs w:val="28"/>
                    <w:lang w:val="en-US"/>
                  </w:rPr>
                </m:ctrlPr>
              </m:sSupPr>
              <m:e>
                <m:r>
                  <w:rPr>
                    <w:rFonts w:ascii="Cambria Math" w:eastAsia="Calibri" w:hAnsi="Cambria Math" w:cs="Times New Roman"/>
                    <w:sz w:val="28"/>
                    <w:szCs w:val="28"/>
                    <w:lang w:val="en-US"/>
                  </w:rPr>
                  <m:t>(1+r)</m:t>
                </m:r>
              </m:e>
              <m:sup>
                <m:r>
                  <w:rPr>
                    <w:rFonts w:ascii="Cambria Math" w:eastAsia="Calibri" w:hAnsi="Cambria Math" w:cs="Times New Roman"/>
                    <w:sz w:val="28"/>
                    <w:szCs w:val="28"/>
                    <w:lang w:val="en-US"/>
                  </w:rPr>
                  <m:t>t</m:t>
                </m:r>
              </m:sup>
            </m:sSup>
          </m:e>
        </m:nary>
      </m:oMath>
      <w:bookmarkEnd w:id="59"/>
      <w:r>
        <w:rPr>
          <w:rFonts w:ascii="Times New Roman" w:eastAsia="Calibri" w:hAnsi="Times New Roman" w:cs="Times New Roman"/>
          <w:i/>
          <w:sz w:val="28"/>
          <w:szCs w:val="28"/>
          <w:lang w:val="en-US"/>
        </w:rPr>
        <w:t xml:space="preserve">                                  </w:t>
      </w:r>
      <w:r>
        <w:rPr>
          <w:rFonts w:ascii="Times New Roman" w:eastAsia="Calibri" w:hAnsi="Times New Roman" w:cs="Times New Roman"/>
          <w:sz w:val="28"/>
          <w:szCs w:val="28"/>
          <w:lang w:val="en-US"/>
        </w:rPr>
        <w:t>(1)</w:t>
      </w:r>
    </w:p>
    <w:p w14:paraId="2B831F18" w14:textId="77777777" w:rsidR="00A52699" w:rsidRDefault="00A52699" w:rsidP="00A52699">
      <w:pPr>
        <w:autoSpaceDE w:val="0"/>
        <w:autoSpaceDN w:val="0"/>
        <w:adjustRightInd w:val="0"/>
        <w:spacing w:line="360" w:lineRule="auto"/>
        <w:ind w:firstLine="709"/>
        <w:jc w:val="center"/>
        <w:rPr>
          <w:rFonts w:ascii="Times New Roman" w:hAnsi="Times New Roman" w:cs="Times New Roman"/>
          <w:sz w:val="28"/>
          <w:szCs w:val="28"/>
          <w:lang w:val="en-US"/>
        </w:rPr>
      </w:pPr>
    </w:p>
    <w:p w14:paraId="604CAC1D" w14:textId="77777777" w:rsidR="00A52699" w:rsidRDefault="00A52699" w:rsidP="00A52699">
      <w:pPr>
        <w:autoSpaceDE w:val="0"/>
        <w:autoSpaceDN w:val="0"/>
        <w:adjustRightInd w:val="0"/>
        <w:spacing w:line="360" w:lineRule="auto"/>
        <w:ind w:firstLine="709"/>
        <w:jc w:val="both"/>
        <w:rPr>
          <w:rFonts w:ascii="Times New Roman" w:hAnsi="Times New Roman" w:cs="Times New Roman"/>
          <w:sz w:val="28"/>
          <w:szCs w:val="28"/>
          <w:lang w:val="en-US"/>
        </w:rPr>
      </w:pPr>
      <w:r>
        <w:rPr>
          <w:rFonts w:ascii="Times New Roman" w:eastAsia="Calibri" w:hAnsi="Times New Roman" w:cs="Times New Roman"/>
          <w:sz w:val="28"/>
          <w:szCs w:val="28"/>
          <w:lang w:val="en-US"/>
        </w:rPr>
        <w:t>where: IC – initial invested capital; CF – cash flow from investments in the t-the year; r – discount rate; n – project duration</w:t>
      </w:r>
    </w:p>
    <w:p w14:paraId="7873D0EA" w14:textId="77777777" w:rsidR="00A52699" w:rsidRDefault="00A52699" w:rsidP="00A52699">
      <w:pPr>
        <w:autoSpaceDE w:val="0"/>
        <w:autoSpaceDN w:val="0"/>
        <w:adjustRightInd w:val="0"/>
        <w:spacing w:line="360" w:lineRule="auto"/>
        <w:ind w:firstLine="709"/>
        <w:jc w:val="both"/>
        <w:rPr>
          <w:rFonts w:ascii="Times New Roman" w:hAnsi="Times New Roman" w:cs="Times New Roman"/>
          <w:sz w:val="28"/>
          <w:szCs w:val="28"/>
          <w:lang w:val="en-US"/>
        </w:rPr>
      </w:pPr>
      <w:r>
        <w:rPr>
          <w:rFonts w:ascii="Times New Roman" w:eastAsia="Calibri" w:hAnsi="Times New Roman" w:cs="Times New Roman"/>
          <w:sz w:val="28"/>
          <w:szCs w:val="28"/>
          <w:lang w:val="en-US"/>
        </w:rPr>
        <w:t>Using the formula (1) is relatively simple if all variables are defined (initial investments, revenue, expenses, and capital costs, etc.), but in practice, it is not that straightforward.</w:t>
      </w:r>
    </w:p>
    <w:p w14:paraId="0E228EEE" w14:textId="77777777" w:rsidR="00A52699" w:rsidRDefault="00A52699" w:rsidP="00A52699">
      <w:pPr>
        <w:autoSpaceDE w:val="0"/>
        <w:autoSpaceDN w:val="0"/>
        <w:adjustRightInd w:val="0"/>
        <w:spacing w:line="360" w:lineRule="auto"/>
        <w:ind w:firstLine="709"/>
        <w:jc w:val="both"/>
        <w:rPr>
          <w:rFonts w:ascii="Times New Roman" w:hAnsi="Times New Roman" w:cs="Times New Roman"/>
          <w:sz w:val="28"/>
          <w:szCs w:val="28"/>
          <w:lang w:val="en-US"/>
        </w:rPr>
      </w:pPr>
      <w:r>
        <w:rPr>
          <w:rFonts w:ascii="Times New Roman" w:eastAsia="Calibri" w:hAnsi="Times New Roman" w:cs="Times New Roman"/>
          <w:sz w:val="28"/>
          <w:szCs w:val="28"/>
          <w:lang w:val="en-US"/>
        </w:rPr>
        <w:t xml:space="preserve">Formulae in appendices shall be numbered separately in Arabic numerals within each </w:t>
      </w:r>
      <w:r w:rsidRPr="00DD6619">
        <w:rPr>
          <w:rFonts w:ascii="Times New Roman" w:eastAsia="Calibri" w:hAnsi="Times New Roman" w:cs="Times New Roman"/>
          <w:sz w:val="28"/>
          <w:szCs w:val="28"/>
          <w:lang w:val="en-US"/>
        </w:rPr>
        <w:t xml:space="preserve">appendix, </w:t>
      </w:r>
      <w:r>
        <w:rPr>
          <w:rFonts w:ascii="Times New Roman" w:eastAsia="Calibri" w:hAnsi="Times New Roman" w:cs="Times New Roman"/>
          <w:sz w:val="28"/>
          <w:szCs w:val="28"/>
          <w:lang w:val="en-US"/>
        </w:rPr>
        <w:t>with the appendix designation preceding each number, e. g. formula (B.1).</w:t>
      </w:r>
    </w:p>
    <w:p w14:paraId="5ED205EB" w14:textId="77777777" w:rsidR="00A52699" w:rsidRDefault="00A52699" w:rsidP="00A52699">
      <w:pPr>
        <w:autoSpaceDE w:val="0"/>
        <w:autoSpaceDN w:val="0"/>
        <w:adjustRightInd w:val="0"/>
        <w:spacing w:line="360" w:lineRule="auto"/>
        <w:ind w:firstLine="709"/>
        <w:jc w:val="both"/>
        <w:rPr>
          <w:rFonts w:ascii="Times New Roman" w:hAnsi="Times New Roman" w:cs="Times New Roman"/>
          <w:sz w:val="28"/>
          <w:szCs w:val="28"/>
          <w:lang w:val="en-US"/>
        </w:rPr>
      </w:pPr>
      <w:r>
        <w:rPr>
          <w:rFonts w:ascii="Times New Roman" w:eastAsia="Calibri" w:hAnsi="Times New Roman" w:cs="Times New Roman"/>
          <w:sz w:val="28"/>
          <w:szCs w:val="28"/>
          <w:lang w:val="en-US"/>
        </w:rPr>
        <w:t>The order of mathematical equations in the report is the same as for formulas.</w:t>
      </w:r>
    </w:p>
    <w:p w14:paraId="3A39F0D2" w14:textId="77777777" w:rsidR="00A52699" w:rsidRDefault="00A52699" w:rsidP="00A52699">
      <w:pPr>
        <w:spacing w:line="360" w:lineRule="auto"/>
        <w:ind w:firstLine="709"/>
        <w:rPr>
          <w:rFonts w:ascii="Times New Roman" w:hAnsi="Times New Roman"/>
          <w:color w:val="000000"/>
          <w:sz w:val="28"/>
          <w:szCs w:val="22"/>
          <w:lang w:val="en-US" w:eastAsia="ru-RU"/>
        </w:rPr>
      </w:pPr>
      <w:r>
        <w:rPr>
          <w:rFonts w:ascii="Times New Roman" w:hAnsi="Times New Roman"/>
          <w:color w:val="000000"/>
          <w:sz w:val="28"/>
          <w:szCs w:val="22"/>
          <w:lang w:val="en-US" w:eastAsia="ru-RU"/>
        </w:rPr>
        <w:t>The formula editor should be used to type formulas.</w:t>
      </w:r>
    </w:p>
    <w:p w14:paraId="5BD88A12" w14:textId="77777777" w:rsidR="00A52699" w:rsidRDefault="00A52699" w:rsidP="00A52699">
      <w:pPr>
        <w:pStyle w:val="1"/>
        <w:spacing w:before="0" w:line="360" w:lineRule="auto"/>
        <w:ind w:firstLine="709"/>
        <w:rPr>
          <w:rFonts w:ascii="Times New Roman" w:hAnsi="Times New Roman" w:cs="Times New Roman"/>
          <w:b/>
          <w:bCs/>
          <w:color w:val="000000"/>
          <w:sz w:val="28"/>
          <w:szCs w:val="28"/>
          <w:lang w:val="en-US"/>
        </w:rPr>
      </w:pPr>
      <w:bookmarkStart w:id="60" w:name="_Toc190530791"/>
      <w:r>
        <w:rPr>
          <w:rFonts w:ascii="Times New Roman" w:hAnsi="Times New Roman" w:cs="Times New Roman"/>
          <w:b/>
          <w:bCs/>
          <w:color w:val="000000"/>
          <w:sz w:val="28"/>
          <w:szCs w:val="28"/>
          <w:lang w:val="en-US"/>
        </w:rPr>
        <w:lastRenderedPageBreak/>
        <w:t>8 REQUIREMENTS FOR PLACING CODE IN THE TEXT</w:t>
      </w:r>
      <w:bookmarkEnd w:id="60"/>
    </w:p>
    <w:p w14:paraId="1D35AFF4" w14:textId="77777777" w:rsidR="00A52699" w:rsidRDefault="00A52699" w:rsidP="00A52699">
      <w:pPr>
        <w:rPr>
          <w:lang w:val="en-US"/>
        </w:rPr>
      </w:pPr>
    </w:p>
    <w:p w14:paraId="2FABEE32" w14:textId="77777777" w:rsidR="00A52699" w:rsidRDefault="00A52699" w:rsidP="00A52699">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The following recommendations should be adhered to when designing program code in term papers and graduate qualification works.</w:t>
      </w:r>
    </w:p>
    <w:p w14:paraId="71DDC3BC" w14:textId="77777777" w:rsidR="00A52699" w:rsidRDefault="00A52699" w:rsidP="00A52699">
      <w:pPr>
        <w:spacing w:line="360" w:lineRule="auto"/>
        <w:ind w:firstLine="709"/>
        <w:jc w:val="both"/>
        <w:rPr>
          <w:rFonts w:ascii="Times New Roman" w:hAnsi="Times New Roman" w:cs="Times New Roman"/>
          <w:sz w:val="28"/>
          <w:szCs w:val="28"/>
          <w:lang w:val="en-US"/>
        </w:rPr>
      </w:pPr>
      <w:r>
        <w:rPr>
          <w:rFonts w:ascii="Times New Roman" w:hAnsi="Times New Roman" w:cs="Times New Roman"/>
          <w:b/>
          <w:bCs/>
          <w:sz w:val="28"/>
          <w:szCs w:val="28"/>
          <w:lang w:val="en-US"/>
        </w:rPr>
        <w:t>Font</w:t>
      </w:r>
      <w:r>
        <w:rPr>
          <w:rFonts w:ascii="Times New Roman" w:hAnsi="Times New Roman" w:cs="Times New Roman"/>
          <w:sz w:val="28"/>
          <w:szCs w:val="28"/>
          <w:lang w:val="en-US"/>
        </w:rPr>
        <w:t>. Use a monospaced font to display the code to ensure uniform character widths and improve readability, such as Courier New (10 or 12 point font size based on code readability).</w:t>
      </w:r>
    </w:p>
    <w:p w14:paraId="63AAFFC0" w14:textId="77777777" w:rsidR="00A52699" w:rsidRPr="00DD6619" w:rsidRDefault="00A52699" w:rsidP="00A52699">
      <w:pPr>
        <w:spacing w:line="360" w:lineRule="auto"/>
        <w:ind w:firstLine="709"/>
        <w:jc w:val="both"/>
        <w:rPr>
          <w:rFonts w:ascii="Times New Roman" w:hAnsi="Times New Roman" w:cs="Times New Roman"/>
          <w:sz w:val="28"/>
          <w:szCs w:val="28"/>
          <w:lang w:val="en-US"/>
        </w:rPr>
      </w:pPr>
      <w:r>
        <w:rPr>
          <w:rFonts w:ascii="Times New Roman" w:hAnsi="Times New Roman" w:cs="Times New Roman"/>
          <w:b/>
          <w:bCs/>
          <w:sz w:val="28"/>
          <w:szCs w:val="28"/>
          <w:lang w:val="en-US"/>
        </w:rPr>
        <w:t xml:space="preserve">Indent and spaces. </w:t>
      </w:r>
      <w:r>
        <w:rPr>
          <w:rFonts w:ascii="Times New Roman" w:hAnsi="Times New Roman" w:cs="Times New Roman"/>
          <w:sz w:val="28"/>
          <w:szCs w:val="28"/>
          <w:lang w:val="en-US"/>
        </w:rPr>
        <w:t xml:space="preserve">The code should be structured using indents to visually highlight blocks. </w:t>
      </w:r>
      <w:r w:rsidRPr="00DD6619">
        <w:rPr>
          <w:rFonts w:ascii="Times New Roman" w:hAnsi="Times New Roman" w:cs="Times New Roman"/>
          <w:sz w:val="28"/>
          <w:szCs w:val="28"/>
          <w:lang w:val="en-US"/>
        </w:rPr>
        <w:t>This helps the reader to better understand the program structure.</w:t>
      </w:r>
    </w:p>
    <w:p w14:paraId="32225DB7" w14:textId="77777777" w:rsidR="00A52699" w:rsidRDefault="00A52699" w:rsidP="00A52699">
      <w:pPr>
        <w:spacing w:line="360" w:lineRule="auto"/>
        <w:ind w:firstLine="709"/>
        <w:jc w:val="both"/>
        <w:rPr>
          <w:rFonts w:ascii="Times New Roman" w:hAnsi="Times New Roman" w:cs="Times New Roman"/>
          <w:sz w:val="28"/>
          <w:szCs w:val="28"/>
          <w:lang w:val="en-US"/>
        </w:rPr>
      </w:pPr>
      <w:r>
        <w:rPr>
          <w:rFonts w:ascii="Times New Roman" w:hAnsi="Times New Roman" w:cs="Times New Roman"/>
          <w:b/>
          <w:bCs/>
          <w:sz w:val="28"/>
          <w:szCs w:val="28"/>
          <w:lang w:val="en-US"/>
        </w:rPr>
        <w:t xml:space="preserve">Comments. </w:t>
      </w:r>
      <w:r>
        <w:rPr>
          <w:rFonts w:ascii="Times New Roman" w:hAnsi="Times New Roman" w:cs="Times New Roman"/>
          <w:sz w:val="28"/>
          <w:szCs w:val="28"/>
          <w:lang w:val="en-US"/>
        </w:rPr>
        <w:t>Each significant piece of code or function should be preceded by comments explaining its purpose.</w:t>
      </w:r>
    </w:p>
    <w:p w14:paraId="6B71FDB6" w14:textId="77777777" w:rsidR="00A52699" w:rsidRDefault="00A52699" w:rsidP="00A52699">
      <w:pPr>
        <w:spacing w:line="360" w:lineRule="auto"/>
        <w:ind w:firstLine="709"/>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Code line numbering. </w:t>
      </w:r>
      <w:r>
        <w:rPr>
          <w:rFonts w:ascii="Times New Roman" w:hAnsi="Times New Roman" w:cs="Times New Roman"/>
          <w:sz w:val="28"/>
          <w:szCs w:val="28"/>
          <w:lang w:val="en-US"/>
        </w:rPr>
        <w:t xml:space="preserve">In some </w:t>
      </w:r>
      <w:r w:rsidRPr="00DD6619">
        <w:rPr>
          <w:rFonts w:ascii="Times New Roman" w:hAnsi="Times New Roman" w:cs="Times New Roman"/>
          <w:sz w:val="28"/>
          <w:szCs w:val="28"/>
          <w:lang w:val="en-US"/>
        </w:rPr>
        <w:t>cases, it</w:t>
      </w:r>
      <w:r>
        <w:rPr>
          <w:rFonts w:ascii="Times New Roman" w:hAnsi="Times New Roman" w:cs="Times New Roman"/>
          <w:sz w:val="28"/>
          <w:szCs w:val="28"/>
          <w:lang w:val="en-US"/>
        </w:rPr>
        <w:t xml:space="preserve"> may be necessary to number lines for easy reference to certain parts of the code within the main text.</w:t>
      </w:r>
    </w:p>
    <w:p w14:paraId="0F1F0CDB" w14:textId="77777777" w:rsidR="00A52699" w:rsidRDefault="00A52699" w:rsidP="00A52699">
      <w:pPr>
        <w:spacing w:line="360" w:lineRule="auto"/>
        <w:ind w:firstLine="709"/>
        <w:jc w:val="both"/>
        <w:rPr>
          <w:rFonts w:ascii="Times New Roman" w:hAnsi="Times New Roman" w:cs="Times New Roman"/>
          <w:sz w:val="28"/>
          <w:szCs w:val="28"/>
          <w:lang w:val="en-US"/>
        </w:rPr>
      </w:pPr>
      <w:r>
        <w:rPr>
          <w:rFonts w:ascii="Times New Roman" w:hAnsi="Times New Roman" w:cs="Times New Roman"/>
          <w:b/>
          <w:bCs/>
          <w:sz w:val="28"/>
          <w:szCs w:val="28"/>
          <w:lang w:val="en-US"/>
        </w:rPr>
        <w:t xml:space="preserve">Formatting a code fragment in the text. </w:t>
      </w:r>
      <w:r>
        <w:rPr>
          <w:rFonts w:ascii="Times New Roman" w:hAnsi="Times New Roman" w:cs="Times New Roman"/>
          <w:sz w:val="28"/>
          <w:szCs w:val="28"/>
          <w:lang w:val="en-US"/>
        </w:rPr>
        <w:t>The code should be separated into a separate block on a gray background. Highlighting keywords in the code is performed according to the generally accepted standards for the corresponding programming language, but is not mandatory. Single spacing is applied to the text with code.</w:t>
      </w:r>
    </w:p>
    <w:p w14:paraId="353CEA07" w14:textId="77777777" w:rsidR="00A52699" w:rsidRDefault="00A52699" w:rsidP="00A52699">
      <w:pPr>
        <w:spacing w:line="360" w:lineRule="auto"/>
        <w:ind w:firstLine="709"/>
        <w:jc w:val="both"/>
        <w:rPr>
          <w:rFonts w:ascii="Times New Roman" w:hAnsi="Times New Roman" w:cs="Times New Roman"/>
          <w:sz w:val="28"/>
          <w:szCs w:val="28"/>
          <w:lang w:val="en-US"/>
        </w:rPr>
      </w:pPr>
      <w:r>
        <w:rPr>
          <w:rFonts w:ascii="Times New Roman" w:hAnsi="Times New Roman" w:cs="Times New Roman"/>
          <w:b/>
          <w:bCs/>
          <w:sz w:val="28"/>
          <w:szCs w:val="28"/>
          <w:lang w:val="en-US"/>
        </w:rPr>
        <w:t xml:space="preserve">Appendices. </w:t>
      </w:r>
      <w:r>
        <w:rPr>
          <w:rFonts w:ascii="Times New Roman" w:hAnsi="Times New Roman" w:cs="Times New Roman"/>
          <w:sz w:val="28"/>
          <w:szCs w:val="28"/>
          <w:lang w:val="en-US"/>
        </w:rPr>
        <w:t>If the code is long enough, it can be placed in the appendix of the paper with a reference to it in the main text (see an example of code layout in the appendix below).</w:t>
      </w:r>
    </w:p>
    <w:p w14:paraId="7CEAD86B" w14:textId="77777777" w:rsidR="00A52699" w:rsidRDefault="00A52699" w:rsidP="00A52699">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The code formatting is presented in examples 1, 2 (within the text), 3 (in the appendix).</w:t>
      </w:r>
    </w:p>
    <w:p w14:paraId="587D84D2" w14:textId="77777777" w:rsidR="00A52699" w:rsidRDefault="00A52699" w:rsidP="00A52699">
      <w:pPr>
        <w:spacing w:line="360" w:lineRule="auto"/>
        <w:ind w:firstLine="709"/>
        <w:jc w:val="both"/>
        <w:rPr>
          <w:rFonts w:ascii="Times New Roman" w:hAnsi="Times New Roman" w:cs="Times New Roman"/>
          <w:sz w:val="28"/>
          <w:szCs w:val="28"/>
          <w:lang w:val="en-US"/>
        </w:rPr>
      </w:pPr>
      <w:r>
        <w:rPr>
          <w:rFonts w:ascii="Times New Roman" w:hAnsi="Times New Roman" w:cs="Times New Roman"/>
          <w:b/>
          <w:bCs/>
          <w:sz w:val="28"/>
          <w:szCs w:val="28"/>
          <w:u w:val="single"/>
          <w:lang w:val="en-US"/>
        </w:rPr>
        <w:t>Example</w:t>
      </w:r>
      <w:r w:rsidRPr="00DD6619">
        <w:rPr>
          <w:rFonts w:ascii="Times New Roman" w:hAnsi="Times New Roman" w:cs="Times New Roman"/>
          <w:b/>
          <w:bCs/>
          <w:sz w:val="28"/>
          <w:szCs w:val="28"/>
          <w:u w:val="single"/>
          <w:lang w:val="en-US"/>
        </w:rPr>
        <w:t xml:space="preserve"> 1.</w:t>
      </w:r>
      <w:r w:rsidRPr="00DD6619">
        <w:rPr>
          <w:rFonts w:ascii="Times New Roman" w:hAnsi="Times New Roman" w:cs="Times New Roman"/>
          <w:b/>
          <w:bCs/>
          <w:sz w:val="28"/>
          <w:szCs w:val="28"/>
          <w:lang w:val="en-US"/>
        </w:rPr>
        <w:t xml:space="preserve"> </w:t>
      </w:r>
      <w:r>
        <w:rPr>
          <w:rFonts w:ascii="Times New Roman" w:hAnsi="Times New Roman" w:cs="Times New Roman"/>
          <w:sz w:val="28"/>
          <w:szCs w:val="28"/>
          <w:lang w:val="en-US"/>
        </w:rPr>
        <w:t>Placing code inside the main text.</w:t>
      </w:r>
    </w:p>
    <w:p w14:paraId="625D412E" w14:textId="77777777" w:rsidR="00A52699" w:rsidRDefault="00A52699" w:rsidP="00A52699">
      <w:pPr>
        <w:shd w:val="clear" w:color="auto" w:fill="E7E6E6"/>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python</w:t>
      </w:r>
    </w:p>
    <w:p w14:paraId="2E9A7A32" w14:textId="77777777" w:rsidR="00A52699" w:rsidRDefault="00A52699" w:rsidP="00A52699">
      <w:pPr>
        <w:shd w:val="clear" w:color="auto" w:fill="E7E6E6"/>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sz w:val="28"/>
          <w:szCs w:val="28"/>
        </w:rPr>
        <w:t>Импорт</w:t>
      </w:r>
      <w:r>
        <w:rPr>
          <w:rFonts w:ascii="Times New Roman" w:hAnsi="Times New Roman" w:cs="Times New Roman"/>
          <w:sz w:val="28"/>
          <w:szCs w:val="28"/>
          <w:lang w:val="en-US"/>
        </w:rPr>
        <w:t xml:space="preserve"> </w:t>
      </w:r>
      <w:r>
        <w:rPr>
          <w:rFonts w:ascii="Times New Roman" w:hAnsi="Times New Roman" w:cs="Times New Roman"/>
          <w:sz w:val="28"/>
          <w:szCs w:val="28"/>
        </w:rPr>
        <w:t>библиотеки</w:t>
      </w:r>
    </w:p>
    <w:p w14:paraId="774EACFF" w14:textId="77777777" w:rsidR="00A52699" w:rsidRDefault="00A52699" w:rsidP="00A52699">
      <w:pPr>
        <w:shd w:val="clear" w:color="auto" w:fill="E7E6E6"/>
        <w:spacing w:line="360" w:lineRule="auto"/>
        <w:ind w:firstLine="709"/>
        <w:jc w:val="both"/>
        <w:rPr>
          <w:rFonts w:ascii="Times New Roman" w:hAnsi="Times New Roman" w:cs="Times New Roman"/>
          <w:sz w:val="28"/>
          <w:szCs w:val="28"/>
          <w:lang w:val="en-US"/>
        </w:rPr>
      </w:pPr>
      <w:r>
        <w:rPr>
          <w:rFonts w:ascii="Times New Roman" w:hAnsi="Times New Roman" w:cs="Times New Roman"/>
          <w:color w:val="7030A0"/>
          <w:sz w:val="28"/>
          <w:szCs w:val="28"/>
          <w:lang w:val="en-US"/>
        </w:rPr>
        <w:t>import</w:t>
      </w:r>
      <w:r>
        <w:rPr>
          <w:rFonts w:ascii="Times New Roman" w:hAnsi="Times New Roman" w:cs="Times New Roman"/>
          <w:sz w:val="28"/>
          <w:szCs w:val="28"/>
          <w:lang w:val="en-US"/>
        </w:rPr>
        <w:t xml:space="preserve"> math</w:t>
      </w:r>
    </w:p>
    <w:p w14:paraId="204FB4DD" w14:textId="77777777" w:rsidR="00A52699" w:rsidRDefault="00A52699" w:rsidP="00A52699">
      <w:pPr>
        <w:shd w:val="clear" w:color="auto" w:fill="E7E6E6"/>
        <w:spacing w:line="360" w:lineRule="auto"/>
        <w:ind w:firstLine="709"/>
        <w:jc w:val="both"/>
        <w:rPr>
          <w:rFonts w:ascii="Times New Roman" w:hAnsi="Times New Roman" w:cs="Times New Roman"/>
          <w:sz w:val="28"/>
          <w:szCs w:val="28"/>
          <w:lang w:val="en-US"/>
        </w:rPr>
      </w:pPr>
    </w:p>
    <w:p w14:paraId="2CDA5049" w14:textId="77777777" w:rsidR="00A52699" w:rsidRDefault="00A52699" w:rsidP="00A52699">
      <w:pPr>
        <w:shd w:val="clear" w:color="auto" w:fill="E7E6E6"/>
        <w:spacing w:line="360" w:lineRule="auto"/>
        <w:ind w:firstLine="709"/>
        <w:jc w:val="both"/>
        <w:rPr>
          <w:rFonts w:ascii="Times New Roman" w:hAnsi="Times New Roman" w:cs="Times New Roman"/>
          <w:sz w:val="28"/>
          <w:szCs w:val="28"/>
          <w:lang w:val="en-US"/>
        </w:rPr>
      </w:pPr>
      <w:r>
        <w:rPr>
          <w:rFonts w:ascii="Times New Roman" w:hAnsi="Times New Roman" w:cs="Times New Roman"/>
          <w:color w:val="7030A0"/>
          <w:sz w:val="28"/>
          <w:szCs w:val="28"/>
          <w:lang w:val="en-US"/>
        </w:rPr>
        <w:t xml:space="preserve">def </w:t>
      </w:r>
      <w:r>
        <w:rPr>
          <w:rFonts w:ascii="Times New Roman" w:hAnsi="Times New Roman" w:cs="Times New Roman"/>
          <w:sz w:val="28"/>
          <w:szCs w:val="28"/>
          <w:lang w:val="en-US"/>
        </w:rPr>
        <w:t>calculate_distance(point1, point2):</w:t>
      </w:r>
    </w:p>
    <w:p w14:paraId="4E46DDBB" w14:textId="77777777" w:rsidR="00A52699" w:rsidRPr="00A52699" w:rsidRDefault="00A52699" w:rsidP="00A52699">
      <w:pPr>
        <w:shd w:val="clear" w:color="auto" w:fill="E7E6E6"/>
        <w:spacing w:line="360" w:lineRule="auto"/>
        <w:ind w:firstLine="709"/>
        <w:jc w:val="both"/>
        <w:rPr>
          <w:rFonts w:ascii="Times New Roman" w:hAnsi="Times New Roman" w:cs="Times New Roman"/>
          <w:color w:val="70AD47"/>
          <w:sz w:val="28"/>
          <w:szCs w:val="28"/>
          <w:lang w:val="en-US"/>
        </w:rPr>
      </w:pPr>
      <w:r w:rsidRPr="00A52699">
        <w:rPr>
          <w:rFonts w:ascii="Times New Roman" w:hAnsi="Times New Roman" w:cs="Times New Roman"/>
          <w:color w:val="70AD47"/>
          <w:sz w:val="28"/>
          <w:szCs w:val="28"/>
          <w:lang w:val="en-US"/>
        </w:rPr>
        <w:t>"""</w:t>
      </w:r>
    </w:p>
    <w:p w14:paraId="0FB52747" w14:textId="77777777" w:rsidR="00A52699" w:rsidRPr="004E0D59" w:rsidRDefault="00A52699" w:rsidP="00A52699">
      <w:pPr>
        <w:shd w:val="clear" w:color="auto" w:fill="E7E6E6"/>
        <w:spacing w:line="360" w:lineRule="auto"/>
        <w:ind w:firstLine="709"/>
        <w:jc w:val="both"/>
        <w:rPr>
          <w:rFonts w:ascii="Times New Roman" w:hAnsi="Times New Roman" w:cs="Times New Roman"/>
          <w:color w:val="70AD47"/>
          <w:sz w:val="28"/>
          <w:szCs w:val="28"/>
          <w:lang w:val="en-US"/>
        </w:rPr>
      </w:pPr>
      <w:r w:rsidRPr="004E0D59">
        <w:rPr>
          <w:rFonts w:ascii="Times New Roman" w:hAnsi="Times New Roman" w:cs="Times New Roman"/>
          <w:color w:val="70AD47"/>
          <w:sz w:val="28"/>
          <w:szCs w:val="28"/>
          <w:lang w:val="en-US"/>
        </w:rPr>
        <w:lastRenderedPageBreak/>
        <w:t>A function to calculate the Euclidean distance between two points.</w:t>
      </w:r>
    </w:p>
    <w:p w14:paraId="33B08830" w14:textId="77777777" w:rsidR="00A52699" w:rsidRPr="004E0D59" w:rsidRDefault="00A52699" w:rsidP="00A52699">
      <w:pPr>
        <w:shd w:val="clear" w:color="auto" w:fill="E7E6E6"/>
        <w:spacing w:line="360" w:lineRule="auto"/>
        <w:ind w:firstLine="709"/>
        <w:jc w:val="both"/>
        <w:rPr>
          <w:rFonts w:ascii="Times New Roman" w:hAnsi="Times New Roman" w:cs="Times New Roman"/>
          <w:color w:val="70AD47"/>
          <w:sz w:val="28"/>
          <w:szCs w:val="28"/>
          <w:lang w:val="en-US"/>
        </w:rPr>
      </w:pPr>
    </w:p>
    <w:p w14:paraId="16657886" w14:textId="77777777" w:rsidR="00A52699" w:rsidRPr="004E0D59" w:rsidRDefault="00A52699" w:rsidP="00A52699">
      <w:pPr>
        <w:shd w:val="clear" w:color="auto" w:fill="E7E6E6"/>
        <w:spacing w:line="360" w:lineRule="auto"/>
        <w:ind w:firstLine="709"/>
        <w:jc w:val="both"/>
        <w:rPr>
          <w:rFonts w:ascii="Times New Roman" w:hAnsi="Times New Roman" w:cs="Times New Roman"/>
          <w:color w:val="70AD47"/>
          <w:sz w:val="28"/>
          <w:szCs w:val="28"/>
          <w:lang w:val="en-US"/>
        </w:rPr>
      </w:pPr>
      <w:r w:rsidRPr="004E0D59">
        <w:rPr>
          <w:rFonts w:ascii="Times New Roman" w:hAnsi="Times New Roman" w:cs="Times New Roman"/>
          <w:color w:val="70AD47"/>
          <w:sz w:val="28"/>
          <w:szCs w:val="28"/>
          <w:lang w:val="en-US"/>
        </w:rPr>
        <w:t xml:space="preserve">    Arguments:</w:t>
      </w:r>
    </w:p>
    <w:p w14:paraId="4DCD7369" w14:textId="77777777" w:rsidR="00A52699" w:rsidRPr="004E0D59" w:rsidRDefault="00A52699" w:rsidP="00A52699">
      <w:pPr>
        <w:shd w:val="clear" w:color="auto" w:fill="E7E6E6"/>
        <w:spacing w:line="360" w:lineRule="auto"/>
        <w:ind w:firstLine="709"/>
        <w:jc w:val="both"/>
        <w:rPr>
          <w:rFonts w:ascii="Times New Roman" w:hAnsi="Times New Roman" w:cs="Times New Roman"/>
          <w:color w:val="70AD47"/>
          <w:sz w:val="28"/>
          <w:szCs w:val="28"/>
          <w:lang w:val="en-US"/>
        </w:rPr>
      </w:pPr>
      <w:r w:rsidRPr="004E0D59">
        <w:rPr>
          <w:rFonts w:ascii="Times New Roman" w:hAnsi="Times New Roman" w:cs="Times New Roman"/>
          <w:color w:val="70AD47"/>
          <w:sz w:val="28"/>
          <w:szCs w:val="28"/>
          <w:lang w:val="en-US"/>
        </w:rPr>
        <w:t xml:space="preserve">    point1 -- first point, a tuple of two numbers (x, y)</w:t>
      </w:r>
    </w:p>
    <w:p w14:paraId="5DD16EF7" w14:textId="77777777" w:rsidR="00A52699" w:rsidRPr="004E0D59" w:rsidRDefault="00A52699" w:rsidP="00A52699">
      <w:pPr>
        <w:shd w:val="clear" w:color="auto" w:fill="E7E6E6"/>
        <w:spacing w:line="360" w:lineRule="auto"/>
        <w:ind w:firstLine="709"/>
        <w:jc w:val="both"/>
        <w:rPr>
          <w:rFonts w:ascii="Times New Roman" w:hAnsi="Times New Roman" w:cs="Times New Roman"/>
          <w:color w:val="70AD47"/>
          <w:sz w:val="28"/>
          <w:szCs w:val="28"/>
          <w:lang w:val="en-US"/>
        </w:rPr>
      </w:pPr>
      <w:r w:rsidRPr="004E0D59">
        <w:rPr>
          <w:rFonts w:ascii="Times New Roman" w:hAnsi="Times New Roman" w:cs="Times New Roman"/>
          <w:color w:val="70AD47"/>
          <w:sz w:val="28"/>
          <w:szCs w:val="28"/>
          <w:lang w:val="en-US"/>
        </w:rPr>
        <w:t xml:space="preserve">    point2 -- second point, a tuple of two numbers (x, y)</w:t>
      </w:r>
    </w:p>
    <w:p w14:paraId="469AE22E" w14:textId="77777777" w:rsidR="00A52699" w:rsidRPr="004E0D59" w:rsidRDefault="00A52699" w:rsidP="00A52699">
      <w:pPr>
        <w:shd w:val="clear" w:color="auto" w:fill="E7E6E6"/>
        <w:spacing w:line="360" w:lineRule="auto"/>
        <w:ind w:firstLine="709"/>
        <w:jc w:val="both"/>
        <w:rPr>
          <w:rFonts w:ascii="Times New Roman" w:hAnsi="Times New Roman" w:cs="Times New Roman"/>
          <w:color w:val="70AD47"/>
          <w:sz w:val="28"/>
          <w:szCs w:val="28"/>
          <w:lang w:val="en-US"/>
        </w:rPr>
      </w:pPr>
    </w:p>
    <w:p w14:paraId="3EE3E07E" w14:textId="77777777" w:rsidR="00A52699" w:rsidRPr="004E0D59" w:rsidRDefault="00A52699" w:rsidP="00A52699">
      <w:pPr>
        <w:shd w:val="clear" w:color="auto" w:fill="E7E6E6"/>
        <w:spacing w:line="360" w:lineRule="auto"/>
        <w:ind w:firstLine="709"/>
        <w:jc w:val="both"/>
        <w:rPr>
          <w:rFonts w:ascii="Times New Roman" w:hAnsi="Times New Roman" w:cs="Times New Roman"/>
          <w:color w:val="70AD47"/>
          <w:sz w:val="28"/>
          <w:szCs w:val="28"/>
          <w:lang w:val="en-US"/>
        </w:rPr>
      </w:pPr>
      <w:r w:rsidRPr="004E0D59">
        <w:rPr>
          <w:rFonts w:ascii="Times New Roman" w:hAnsi="Times New Roman" w:cs="Times New Roman"/>
          <w:color w:val="70AD47"/>
          <w:sz w:val="28"/>
          <w:szCs w:val="28"/>
          <w:lang w:val="en-US"/>
        </w:rPr>
        <w:t xml:space="preserve">    Return value:</w:t>
      </w:r>
    </w:p>
    <w:p w14:paraId="47281D30" w14:textId="77777777" w:rsidR="00A52699" w:rsidRPr="004E0D59" w:rsidRDefault="00A52699" w:rsidP="00A52699">
      <w:pPr>
        <w:shd w:val="clear" w:color="auto" w:fill="E7E6E6"/>
        <w:spacing w:line="360" w:lineRule="auto"/>
        <w:ind w:firstLine="709"/>
        <w:jc w:val="both"/>
        <w:rPr>
          <w:rFonts w:ascii="Times New Roman" w:hAnsi="Times New Roman" w:cs="Times New Roman"/>
          <w:color w:val="70AD47"/>
          <w:sz w:val="28"/>
          <w:szCs w:val="28"/>
          <w:lang w:val="en-US"/>
        </w:rPr>
      </w:pPr>
      <w:r w:rsidRPr="004E0D59">
        <w:rPr>
          <w:rFonts w:ascii="Times New Roman" w:hAnsi="Times New Roman" w:cs="Times New Roman"/>
          <w:color w:val="70AD47"/>
          <w:sz w:val="28"/>
          <w:szCs w:val="28"/>
          <w:lang w:val="en-US"/>
        </w:rPr>
        <w:t xml:space="preserve">    Distance between two points</w:t>
      </w:r>
    </w:p>
    <w:p w14:paraId="68F484FD" w14:textId="77777777" w:rsidR="00A52699" w:rsidRPr="00A52699" w:rsidRDefault="00A52699" w:rsidP="00A52699">
      <w:pPr>
        <w:shd w:val="clear" w:color="auto" w:fill="E7E6E6"/>
        <w:spacing w:line="360" w:lineRule="auto"/>
        <w:ind w:firstLine="709"/>
        <w:jc w:val="both"/>
        <w:rPr>
          <w:rFonts w:ascii="Times New Roman" w:hAnsi="Times New Roman" w:cs="Times New Roman"/>
          <w:color w:val="70AD47"/>
          <w:sz w:val="28"/>
          <w:szCs w:val="28"/>
          <w:lang w:val="en-US"/>
        </w:rPr>
      </w:pPr>
      <w:r w:rsidRPr="00A52699">
        <w:rPr>
          <w:rFonts w:ascii="Times New Roman" w:hAnsi="Times New Roman" w:cs="Times New Roman"/>
          <w:color w:val="70AD47"/>
          <w:sz w:val="28"/>
          <w:szCs w:val="28"/>
          <w:lang w:val="en-US"/>
        </w:rPr>
        <w:t>"""</w:t>
      </w:r>
    </w:p>
    <w:p w14:paraId="079ED3DA" w14:textId="77777777" w:rsidR="00A52699" w:rsidRDefault="00A52699" w:rsidP="00A52699">
      <w:pPr>
        <w:shd w:val="clear" w:color="auto" w:fill="E7E6E6"/>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x1, y1 = point1</w:t>
      </w:r>
    </w:p>
    <w:p w14:paraId="733201EC" w14:textId="77777777" w:rsidR="00A52699" w:rsidRDefault="00A52699" w:rsidP="00A52699">
      <w:pPr>
        <w:shd w:val="clear" w:color="auto" w:fill="E7E6E6"/>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x2, y2 = point2</w:t>
      </w:r>
    </w:p>
    <w:p w14:paraId="6080AF9F" w14:textId="77777777" w:rsidR="00A52699" w:rsidRDefault="00A52699" w:rsidP="00A52699">
      <w:pPr>
        <w:shd w:val="clear" w:color="auto" w:fill="E7E6E6"/>
        <w:spacing w:line="360" w:lineRule="auto"/>
        <w:ind w:firstLine="709"/>
        <w:jc w:val="both"/>
        <w:rPr>
          <w:rFonts w:ascii="Times New Roman" w:hAnsi="Times New Roman" w:cs="Times New Roman"/>
          <w:sz w:val="28"/>
          <w:szCs w:val="28"/>
          <w:lang w:val="en-US"/>
        </w:rPr>
      </w:pPr>
      <w:r>
        <w:rPr>
          <w:rFonts w:ascii="Times New Roman" w:hAnsi="Times New Roman" w:cs="Times New Roman"/>
          <w:color w:val="7030A0"/>
          <w:sz w:val="28"/>
          <w:szCs w:val="28"/>
          <w:lang w:val="en-US"/>
        </w:rPr>
        <w:t xml:space="preserve">     return </w:t>
      </w:r>
      <w:r>
        <w:rPr>
          <w:rFonts w:ascii="Times New Roman" w:hAnsi="Times New Roman" w:cs="Times New Roman"/>
          <w:sz w:val="28"/>
          <w:szCs w:val="28"/>
          <w:lang w:val="en-US"/>
        </w:rPr>
        <w:t>math.sqrt((x2 - x1)**2 + (y2 - y1)**2)</w:t>
      </w:r>
    </w:p>
    <w:p w14:paraId="43DE4E63" w14:textId="77777777" w:rsidR="00A52699" w:rsidRDefault="00A52699" w:rsidP="00A52699">
      <w:pPr>
        <w:spacing w:line="360" w:lineRule="auto"/>
        <w:ind w:firstLine="709"/>
        <w:jc w:val="both"/>
        <w:rPr>
          <w:rFonts w:ascii="Times New Roman" w:hAnsi="Times New Roman" w:cs="Times New Roman"/>
          <w:sz w:val="28"/>
          <w:szCs w:val="28"/>
          <w:lang w:val="en-US"/>
        </w:rPr>
      </w:pPr>
    </w:p>
    <w:p w14:paraId="42720DD2" w14:textId="77777777" w:rsidR="00A52699" w:rsidRDefault="00A52699" w:rsidP="00A52699">
      <w:pPr>
        <w:spacing w:line="360" w:lineRule="auto"/>
        <w:ind w:left="709"/>
        <w:jc w:val="both"/>
        <w:rPr>
          <w:rFonts w:ascii="Times New Roman" w:hAnsi="Times New Roman" w:cs="Times New Roman"/>
          <w:sz w:val="28"/>
          <w:szCs w:val="28"/>
          <w:lang w:val="en-US"/>
        </w:rPr>
      </w:pPr>
      <w:r>
        <w:rPr>
          <w:rFonts w:ascii="Times New Roman" w:hAnsi="Times New Roman" w:cs="Times New Roman"/>
          <w:b/>
          <w:bCs/>
          <w:sz w:val="28"/>
          <w:szCs w:val="28"/>
          <w:lang w:val="en-US"/>
        </w:rPr>
        <w:t>Explanation:</w:t>
      </w:r>
    </w:p>
    <w:p w14:paraId="2C8913AC" w14:textId="77777777" w:rsidR="00A52699" w:rsidRDefault="00A52699" w:rsidP="00A52699">
      <w:pPr>
        <w:numPr>
          <w:ilvl w:val="0"/>
          <w:numId w:val="23"/>
        </w:numPr>
        <w:spacing w:line="360" w:lineRule="auto"/>
        <w:ind w:left="0" w:firstLine="709"/>
        <w:rPr>
          <w:rFonts w:ascii="Times New Roman" w:hAnsi="Times New Roman" w:cs="Times New Roman"/>
          <w:sz w:val="28"/>
          <w:szCs w:val="28"/>
          <w:lang w:val="en-US"/>
        </w:rPr>
      </w:pPr>
      <w:r>
        <w:rPr>
          <w:rFonts w:ascii="Times New Roman" w:hAnsi="Times New Roman" w:cs="Times New Roman"/>
          <w:b/>
          <w:bCs/>
          <w:sz w:val="28"/>
          <w:szCs w:val="28"/>
          <w:lang w:val="en-US"/>
        </w:rPr>
        <w:t xml:space="preserve">Import library: </w:t>
      </w:r>
      <w:r>
        <w:rPr>
          <w:rFonts w:ascii="Times New Roman" w:hAnsi="Times New Roman" w:cs="Times New Roman"/>
          <w:sz w:val="28"/>
          <w:szCs w:val="28"/>
          <w:lang w:val="en-US"/>
        </w:rPr>
        <w:t>import math - indicates that the math library for mathematical operations is used.</w:t>
      </w:r>
    </w:p>
    <w:p w14:paraId="21C473EB" w14:textId="77777777" w:rsidR="00A52699" w:rsidRDefault="00A52699" w:rsidP="00A52699">
      <w:pPr>
        <w:numPr>
          <w:ilvl w:val="0"/>
          <w:numId w:val="23"/>
        </w:numPr>
        <w:spacing w:line="360" w:lineRule="auto"/>
        <w:ind w:left="0" w:firstLine="709"/>
        <w:rPr>
          <w:rFonts w:ascii="Times New Roman" w:hAnsi="Times New Roman" w:cs="Times New Roman"/>
          <w:sz w:val="28"/>
          <w:szCs w:val="28"/>
          <w:lang w:val="en-US"/>
        </w:rPr>
      </w:pPr>
      <w:r>
        <w:rPr>
          <w:rFonts w:ascii="Times New Roman" w:hAnsi="Times New Roman" w:cs="Times New Roman"/>
          <w:b/>
          <w:bCs/>
          <w:sz w:val="28"/>
          <w:szCs w:val="28"/>
          <w:lang w:val="en-US"/>
        </w:rPr>
        <w:t>To define the function calculate_distance (point1, point2)</w:t>
      </w:r>
      <w:r>
        <w:rPr>
          <w:rFonts w:ascii="Times New Roman" w:hAnsi="Times New Roman" w:cs="Times New Roman"/>
          <w:sz w:val="28"/>
          <w:szCs w:val="28"/>
          <w:lang w:val="en-US"/>
        </w:rPr>
        <w:t>: Defines a function to calculate the Euclidean distance.</w:t>
      </w:r>
    </w:p>
    <w:p w14:paraId="089FCE53" w14:textId="77777777" w:rsidR="00A52699" w:rsidRDefault="00A52699" w:rsidP="00A52699">
      <w:pPr>
        <w:numPr>
          <w:ilvl w:val="0"/>
          <w:numId w:val="23"/>
        </w:numPr>
        <w:spacing w:line="360" w:lineRule="auto"/>
        <w:ind w:left="0" w:firstLine="709"/>
        <w:rPr>
          <w:rFonts w:ascii="Times New Roman" w:hAnsi="Times New Roman" w:cs="Times New Roman"/>
          <w:sz w:val="28"/>
          <w:szCs w:val="28"/>
          <w:lang w:val="en-US"/>
        </w:rPr>
      </w:pPr>
      <w:r>
        <w:rPr>
          <w:rFonts w:ascii="Times New Roman" w:hAnsi="Times New Roman" w:cs="Times New Roman"/>
          <w:b/>
          <w:bCs/>
          <w:sz w:val="28"/>
          <w:szCs w:val="28"/>
          <w:lang w:val="en-US"/>
        </w:rPr>
        <w:t xml:space="preserve">Documenting a function (docstring): </w:t>
      </w:r>
      <w:r w:rsidRPr="004E0D59">
        <w:rPr>
          <w:rFonts w:ascii="Times New Roman" w:hAnsi="Times New Roman" w:cs="Times New Roman"/>
          <w:sz w:val="28"/>
          <w:szCs w:val="28"/>
          <w:lang w:val="en-US"/>
        </w:rPr>
        <w:t>use</w:t>
      </w:r>
      <w:r w:rsidRPr="004E0D59">
        <w:rPr>
          <w:rFonts w:ascii="Times New Roman" w:hAnsi="Times New Roman" w:cs="Times New Roman"/>
          <w:b/>
          <w:bCs/>
          <w:sz w:val="28"/>
          <w:szCs w:val="28"/>
          <w:lang w:val="en-US"/>
        </w:rPr>
        <w:t xml:space="preserve"> </w:t>
      </w:r>
      <w:r w:rsidRPr="004E0D59">
        <w:rPr>
          <w:rFonts w:ascii="Times New Roman" w:hAnsi="Times New Roman" w:cs="Times New Roman"/>
          <w:sz w:val="28"/>
          <w:szCs w:val="28"/>
          <w:lang w:val="en-US"/>
        </w:rPr>
        <w:t>triple quotes """ """ to</w:t>
      </w:r>
      <w:r w:rsidRPr="00DD6619">
        <w:rPr>
          <w:rFonts w:ascii="Times New Roman" w:hAnsi="Times New Roman" w:cs="Times New Roman"/>
          <w:sz w:val="28"/>
          <w:szCs w:val="28"/>
          <w:lang w:val="en-US"/>
        </w:rPr>
        <w:t xml:space="preserve"> describe the function, its arguments and return value.</w:t>
      </w:r>
      <w:r>
        <w:rPr>
          <w:rFonts w:ascii="Times New Roman" w:hAnsi="Times New Roman" w:cs="Times New Roman"/>
          <w:sz w:val="28"/>
          <w:szCs w:val="28"/>
          <w:lang w:val="en-US"/>
        </w:rPr>
        <w:t xml:space="preserve"> This is an important part of code documentation.</w:t>
      </w:r>
    </w:p>
    <w:p w14:paraId="75BAF25B" w14:textId="77777777" w:rsidR="00A52699" w:rsidRDefault="00A52699" w:rsidP="00A52699">
      <w:pPr>
        <w:numPr>
          <w:ilvl w:val="0"/>
          <w:numId w:val="23"/>
        </w:numPr>
        <w:spacing w:line="360" w:lineRule="auto"/>
        <w:ind w:left="0" w:firstLine="709"/>
        <w:jc w:val="both"/>
        <w:rPr>
          <w:rFonts w:ascii="Times New Roman" w:hAnsi="Times New Roman" w:cs="Times New Roman"/>
          <w:sz w:val="28"/>
          <w:szCs w:val="28"/>
          <w:lang w:val="en-US"/>
        </w:rPr>
      </w:pPr>
      <w:r>
        <w:rPr>
          <w:rFonts w:ascii="Times New Roman" w:hAnsi="Times New Roman" w:cs="Times New Roman"/>
          <w:b/>
          <w:bCs/>
          <w:sz w:val="28"/>
          <w:szCs w:val="28"/>
          <w:lang w:val="en-US"/>
        </w:rPr>
        <w:t xml:space="preserve">Arguments of the function: </w:t>
      </w:r>
      <w:r>
        <w:rPr>
          <w:rFonts w:ascii="Times New Roman" w:hAnsi="Times New Roman" w:cs="Times New Roman"/>
          <w:sz w:val="28"/>
          <w:szCs w:val="28"/>
          <w:lang w:val="en-US"/>
        </w:rPr>
        <w:t>point1 and point2 are tuples representing the coordinates of two points.</w:t>
      </w:r>
    </w:p>
    <w:p w14:paraId="1FF093B5" w14:textId="77777777" w:rsidR="00A52699" w:rsidRDefault="00A52699" w:rsidP="00A52699">
      <w:pPr>
        <w:spacing w:line="360" w:lineRule="auto"/>
        <w:ind w:firstLine="709"/>
        <w:jc w:val="both"/>
        <w:rPr>
          <w:rFonts w:ascii="Times New Roman" w:hAnsi="Times New Roman" w:cs="Times New Roman"/>
          <w:sz w:val="28"/>
          <w:szCs w:val="28"/>
          <w:lang w:val="en-US"/>
        </w:rPr>
      </w:pPr>
      <w:r>
        <w:rPr>
          <w:rFonts w:ascii="Times New Roman" w:hAnsi="Times New Roman" w:cs="Times New Roman"/>
          <w:b/>
          <w:bCs/>
          <w:sz w:val="28"/>
          <w:szCs w:val="28"/>
          <w:lang w:val="en-US"/>
        </w:rPr>
        <w:t>5.</w:t>
      </w:r>
      <w:r>
        <w:rPr>
          <w:rFonts w:ascii="Times New Roman" w:hAnsi="Times New Roman" w:cs="Times New Roman"/>
          <w:b/>
          <w:bCs/>
          <w:sz w:val="28"/>
          <w:szCs w:val="28"/>
          <w:lang w:val="en-US"/>
        </w:rPr>
        <w:tab/>
        <w:t xml:space="preserve">Instructions inside the function: </w:t>
      </w:r>
      <w:r>
        <w:rPr>
          <w:rFonts w:ascii="Times New Roman" w:hAnsi="Times New Roman" w:cs="Times New Roman"/>
          <w:sz w:val="28"/>
          <w:szCs w:val="28"/>
          <w:lang w:val="en-US"/>
        </w:rPr>
        <w:t>calculate distance.</w:t>
      </w:r>
    </w:p>
    <w:p w14:paraId="6B5F49F6" w14:textId="77777777" w:rsidR="00A52699" w:rsidRDefault="00A52699" w:rsidP="00A52699">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x1, y1 = point1 and x2, y2 = point2 - unpacks coordinates from tuples.</w:t>
      </w:r>
    </w:p>
    <w:p w14:paraId="41A55FF2" w14:textId="77777777" w:rsidR="00A52699" w:rsidRDefault="00A52699" w:rsidP="00A52699">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return math.sqrt((x2 - x1)**2 + (y2 - y1)**2) - calculates the Euclidean distance using the formula and returns the result.</w:t>
      </w:r>
    </w:p>
    <w:p w14:paraId="005EB13E" w14:textId="77777777" w:rsidR="00A52699" w:rsidRDefault="00A52699" w:rsidP="00A52699">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This example demonstrates </w:t>
      </w:r>
      <w:r w:rsidRPr="00DD6619">
        <w:rPr>
          <w:rFonts w:ascii="Times New Roman" w:hAnsi="Times New Roman" w:cs="Times New Roman"/>
          <w:sz w:val="28"/>
          <w:szCs w:val="28"/>
          <w:lang w:val="en-US"/>
        </w:rPr>
        <w:t>how a</w:t>
      </w:r>
      <w:r>
        <w:rPr>
          <w:rFonts w:ascii="Times New Roman" w:hAnsi="Times New Roman" w:cs="Times New Roman"/>
          <w:sz w:val="28"/>
          <w:szCs w:val="28"/>
          <w:lang w:val="en-US"/>
        </w:rPr>
        <w:t xml:space="preserve"> well-documented and structured code meets the principles of readability and clarity.</w:t>
      </w:r>
    </w:p>
    <w:p w14:paraId="4BC24155" w14:textId="77777777" w:rsidR="00A52699" w:rsidRDefault="00A52699" w:rsidP="00A52699">
      <w:pPr>
        <w:spacing w:line="360" w:lineRule="auto"/>
        <w:ind w:firstLine="709"/>
        <w:jc w:val="both"/>
        <w:rPr>
          <w:rFonts w:ascii="Times New Roman" w:hAnsi="Times New Roman" w:cs="Times New Roman"/>
          <w:sz w:val="28"/>
          <w:szCs w:val="28"/>
          <w:lang w:val="en-US"/>
        </w:rPr>
      </w:pPr>
      <w:r>
        <w:rPr>
          <w:rFonts w:ascii="Times New Roman" w:hAnsi="Times New Roman" w:cs="Times New Roman"/>
          <w:b/>
          <w:bCs/>
          <w:sz w:val="28"/>
          <w:szCs w:val="28"/>
          <w:u w:val="single"/>
          <w:lang w:val="en-US"/>
        </w:rPr>
        <w:t>Example 2.</w:t>
      </w:r>
      <w:r>
        <w:rPr>
          <w:rFonts w:ascii="Times New Roman" w:hAnsi="Times New Roman" w:cs="Times New Roman"/>
          <w:b/>
          <w:bCs/>
          <w:sz w:val="28"/>
          <w:szCs w:val="28"/>
          <w:lang w:val="en-US"/>
        </w:rPr>
        <w:t xml:space="preserve"> </w:t>
      </w:r>
      <w:r>
        <w:rPr>
          <w:rFonts w:ascii="Times New Roman" w:hAnsi="Times New Roman" w:cs="Times New Roman"/>
          <w:sz w:val="28"/>
          <w:szCs w:val="28"/>
          <w:lang w:val="en-US"/>
        </w:rPr>
        <w:t>Placement of code in the text while describing the logic of its use.</w:t>
      </w:r>
    </w:p>
    <w:p w14:paraId="7651415A" w14:textId="77777777" w:rsidR="00A52699" w:rsidRDefault="00A52699" w:rsidP="00A52699">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Use the following code to load the dataset:</w:t>
      </w:r>
    </w:p>
    <w:p w14:paraId="2645225E" w14:textId="77777777" w:rsidR="00A52699" w:rsidRDefault="00A52699" w:rsidP="00A52699">
      <w:pPr>
        <w:shd w:val="clear" w:color="auto" w:fill="E7E6E6"/>
        <w:ind w:firstLine="709"/>
        <w:jc w:val="both"/>
        <w:rPr>
          <w:rFonts w:ascii="Courier New" w:hAnsi="Courier New" w:cs="Courier New"/>
          <w:lang w:val="en-US"/>
        </w:rPr>
      </w:pPr>
      <w:r>
        <w:rPr>
          <w:rFonts w:ascii="Courier New" w:hAnsi="Courier New" w:cs="Courier New"/>
          <w:lang w:val="en-US"/>
        </w:rPr>
        <w:t>from sklearn.datasets import load_wine</w:t>
      </w:r>
    </w:p>
    <w:p w14:paraId="45442F9D" w14:textId="77777777" w:rsidR="00A52699" w:rsidRPr="00DD6619" w:rsidRDefault="00A52699" w:rsidP="00A52699">
      <w:pPr>
        <w:shd w:val="clear" w:color="auto" w:fill="E7E6E6"/>
        <w:ind w:firstLine="709"/>
        <w:jc w:val="both"/>
        <w:rPr>
          <w:rFonts w:ascii="Courier New" w:hAnsi="Courier New" w:cs="Courier New"/>
          <w:lang w:val="en-US"/>
        </w:rPr>
      </w:pPr>
      <w:r>
        <w:rPr>
          <w:rFonts w:ascii="Courier New" w:hAnsi="Courier New" w:cs="Courier New"/>
          <w:lang w:val="en-US"/>
        </w:rPr>
        <w:t>wine</w:t>
      </w:r>
      <w:r w:rsidRPr="00DD6619">
        <w:rPr>
          <w:rFonts w:ascii="Courier New" w:hAnsi="Courier New" w:cs="Courier New"/>
          <w:lang w:val="en-US"/>
        </w:rPr>
        <w:t>_</w:t>
      </w:r>
      <w:r>
        <w:rPr>
          <w:rFonts w:ascii="Courier New" w:hAnsi="Courier New" w:cs="Courier New"/>
          <w:lang w:val="en-US"/>
        </w:rPr>
        <w:t>data</w:t>
      </w:r>
      <w:r w:rsidRPr="00DD6619">
        <w:rPr>
          <w:rFonts w:ascii="Courier New" w:hAnsi="Courier New" w:cs="Courier New"/>
          <w:lang w:val="en-US"/>
        </w:rPr>
        <w:t xml:space="preserve"> = </w:t>
      </w:r>
      <w:r>
        <w:rPr>
          <w:rFonts w:ascii="Courier New" w:hAnsi="Courier New" w:cs="Courier New"/>
          <w:lang w:val="en-US"/>
        </w:rPr>
        <w:t>load</w:t>
      </w:r>
      <w:r w:rsidRPr="00DD6619">
        <w:rPr>
          <w:rFonts w:ascii="Courier New" w:hAnsi="Courier New" w:cs="Courier New"/>
          <w:lang w:val="en-US"/>
        </w:rPr>
        <w:t>_</w:t>
      </w:r>
      <w:r>
        <w:rPr>
          <w:rFonts w:ascii="Courier New" w:hAnsi="Courier New" w:cs="Courier New"/>
          <w:lang w:val="en-US"/>
        </w:rPr>
        <w:t>wine</w:t>
      </w:r>
      <w:r w:rsidRPr="00DD6619">
        <w:rPr>
          <w:rFonts w:ascii="Courier New" w:hAnsi="Courier New" w:cs="Courier New"/>
          <w:lang w:val="en-US"/>
        </w:rPr>
        <w:t xml:space="preserve">() </w:t>
      </w:r>
    </w:p>
    <w:p w14:paraId="63E36E1A" w14:textId="77777777" w:rsidR="00A52699" w:rsidRPr="00DD6619" w:rsidRDefault="00A52699" w:rsidP="00A52699">
      <w:pPr>
        <w:spacing w:line="360" w:lineRule="auto"/>
        <w:ind w:firstLine="709"/>
        <w:jc w:val="both"/>
        <w:rPr>
          <w:rFonts w:ascii="Times New Roman" w:hAnsi="Times New Roman" w:cs="Times New Roman"/>
          <w:sz w:val="28"/>
          <w:szCs w:val="28"/>
          <w:lang w:val="en-US"/>
        </w:rPr>
      </w:pPr>
    </w:p>
    <w:p w14:paraId="2703D402" w14:textId="77777777" w:rsidR="00A52699" w:rsidRDefault="00A52699" w:rsidP="00A52699">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Executing the above code returns a dictionary-like object that contains data along with metadata about the data it contains. The data we need is in the .data key of the dictionary-like object, but since it is not a real dictionary, we can access it as an attribute of a wine_data instance as follows:</w:t>
      </w:r>
    </w:p>
    <w:p w14:paraId="58E90E2B" w14:textId="77777777" w:rsidR="00A52699" w:rsidRPr="00DD6619" w:rsidRDefault="00A52699" w:rsidP="00A52699">
      <w:pPr>
        <w:shd w:val="clear" w:color="auto" w:fill="E7E6E6"/>
        <w:spacing w:line="360" w:lineRule="auto"/>
        <w:ind w:firstLine="709"/>
        <w:jc w:val="both"/>
        <w:rPr>
          <w:rFonts w:ascii="Courier New" w:hAnsi="Courier New" w:cs="Courier New"/>
          <w:lang w:val="en-US"/>
        </w:rPr>
      </w:pPr>
      <w:r>
        <w:rPr>
          <w:rFonts w:ascii="Courier New" w:hAnsi="Courier New" w:cs="Courier New"/>
          <w:lang w:val="en-US"/>
        </w:rPr>
        <w:t>wine</w:t>
      </w:r>
      <w:r w:rsidRPr="00DD6619">
        <w:rPr>
          <w:rFonts w:ascii="Courier New" w:hAnsi="Courier New" w:cs="Courier New"/>
          <w:lang w:val="en-US"/>
        </w:rPr>
        <w:t>_</w:t>
      </w:r>
      <w:r>
        <w:rPr>
          <w:rFonts w:ascii="Courier New" w:hAnsi="Courier New" w:cs="Courier New"/>
          <w:lang w:val="en-US"/>
        </w:rPr>
        <w:t>data</w:t>
      </w:r>
      <w:r w:rsidRPr="00DD6619">
        <w:rPr>
          <w:rFonts w:ascii="Courier New" w:hAnsi="Courier New" w:cs="Courier New"/>
          <w:lang w:val="en-US"/>
        </w:rPr>
        <w:t>.</w:t>
      </w:r>
      <w:r>
        <w:rPr>
          <w:rFonts w:ascii="Courier New" w:hAnsi="Courier New" w:cs="Courier New"/>
          <w:lang w:val="en-US"/>
        </w:rPr>
        <w:t>data</w:t>
      </w:r>
    </w:p>
    <w:p w14:paraId="7FD15F5C" w14:textId="77777777" w:rsidR="00A52699" w:rsidRPr="00DD6619" w:rsidRDefault="00A52699" w:rsidP="00A52699">
      <w:pPr>
        <w:spacing w:line="360" w:lineRule="auto"/>
        <w:ind w:firstLine="709"/>
        <w:jc w:val="both"/>
        <w:rPr>
          <w:rFonts w:ascii="Times New Roman" w:hAnsi="Times New Roman" w:cs="Times New Roman"/>
          <w:sz w:val="28"/>
          <w:szCs w:val="28"/>
          <w:lang w:val="en-US"/>
        </w:rPr>
      </w:pPr>
      <w:r w:rsidRPr="00DD6619">
        <w:rPr>
          <w:rFonts w:ascii="Times New Roman" w:hAnsi="Times New Roman" w:cs="Times New Roman"/>
          <w:sz w:val="28"/>
          <w:szCs w:val="28"/>
          <w:lang w:val="en-US"/>
        </w:rPr>
        <w:t xml:space="preserve"> </w:t>
      </w:r>
    </w:p>
    <w:p w14:paraId="1E44412A" w14:textId="77777777" w:rsidR="00A52699" w:rsidRDefault="00A52699" w:rsidP="00A52699">
      <w:pPr>
        <w:spacing w:line="360" w:lineRule="auto"/>
        <w:ind w:firstLine="709"/>
        <w:jc w:val="center"/>
        <w:rPr>
          <w:rFonts w:ascii="Times New Roman" w:hAnsi="Times New Roman" w:cs="Times New Roman"/>
          <w:sz w:val="28"/>
          <w:szCs w:val="28"/>
          <w:lang w:val="en-US"/>
        </w:rPr>
      </w:pPr>
      <w:r>
        <w:rPr>
          <w:rFonts w:ascii="Times New Roman" w:hAnsi="Times New Roman" w:cs="Times New Roman"/>
          <w:b/>
          <w:bCs/>
          <w:sz w:val="28"/>
          <w:szCs w:val="28"/>
          <w:u w:val="single"/>
          <w:lang w:val="en-US"/>
        </w:rPr>
        <w:t>Example 3.</w:t>
      </w:r>
      <w:r>
        <w:rPr>
          <w:rFonts w:ascii="Times New Roman" w:hAnsi="Times New Roman" w:cs="Times New Roman"/>
          <w:b/>
          <w:bCs/>
          <w:sz w:val="28"/>
          <w:szCs w:val="28"/>
          <w:lang w:val="en-US"/>
        </w:rPr>
        <w:t xml:space="preserve"> </w:t>
      </w:r>
      <w:r>
        <w:rPr>
          <w:rFonts w:ascii="Times New Roman" w:hAnsi="Times New Roman" w:cs="Times New Roman"/>
          <w:sz w:val="28"/>
          <w:szCs w:val="28"/>
          <w:lang w:val="en-US"/>
        </w:rPr>
        <w:t>Formalizing the application for placing the program code listing</w:t>
      </w:r>
    </w:p>
    <w:p w14:paraId="3B849B96" w14:textId="77777777" w:rsidR="00A52699" w:rsidRDefault="00A52699" w:rsidP="00A52699">
      <w:pPr>
        <w:ind w:firstLine="709"/>
        <w:jc w:val="center"/>
        <w:rPr>
          <w:rFonts w:ascii="Times New Roman" w:hAnsi="Times New Roman" w:cs="Times New Roman"/>
          <w:b/>
          <w:bCs/>
          <w:caps/>
          <w:sz w:val="28"/>
          <w:szCs w:val="28"/>
          <w:lang w:val="en-US"/>
        </w:rPr>
      </w:pPr>
      <w:r>
        <w:rPr>
          <w:rFonts w:ascii="Times New Roman" w:hAnsi="Times New Roman" w:cs="Times New Roman"/>
          <w:b/>
          <w:bCs/>
          <w:caps/>
          <w:sz w:val="28"/>
          <w:szCs w:val="28"/>
          <w:lang w:val="en-US"/>
        </w:rPr>
        <w:t>APPENDIX A</w:t>
      </w:r>
    </w:p>
    <w:p w14:paraId="69518D3A" w14:textId="77777777" w:rsidR="00A52699" w:rsidRPr="004E0D59" w:rsidRDefault="00A52699" w:rsidP="00A52699">
      <w:pPr>
        <w:ind w:firstLine="709"/>
        <w:jc w:val="both"/>
        <w:rPr>
          <w:rFonts w:ascii="Times New Roman" w:hAnsi="Times New Roman" w:cs="Times New Roman"/>
          <w:b/>
          <w:bCs/>
          <w:caps/>
          <w:sz w:val="28"/>
          <w:szCs w:val="28"/>
          <w:lang w:val="en-US"/>
        </w:rPr>
      </w:pPr>
      <w:r>
        <w:rPr>
          <w:rFonts w:ascii="Times New Roman" w:hAnsi="Times New Roman" w:cs="Times New Roman"/>
          <w:b/>
          <w:bCs/>
          <w:caps/>
          <w:sz w:val="28"/>
          <w:szCs w:val="28"/>
          <w:lang w:val="en-US"/>
        </w:rPr>
        <w:t xml:space="preserve">Listing A.1 - </w:t>
      </w:r>
      <w:r>
        <w:rPr>
          <w:rFonts w:ascii="Times New Roman" w:hAnsi="Times New Roman" w:cs="Times New Roman"/>
          <w:b/>
          <w:bCs/>
          <w:sz w:val="28"/>
          <w:szCs w:val="28"/>
          <w:lang w:val="en-US"/>
        </w:rPr>
        <w:t xml:space="preserve">Creating a GIF animation from a list of </w:t>
      </w:r>
      <w:r w:rsidRPr="004E0D59">
        <w:rPr>
          <w:rFonts w:ascii="Times New Roman" w:hAnsi="Times New Roman" w:cs="Times New Roman"/>
          <w:b/>
          <w:bCs/>
          <w:sz w:val="28"/>
          <w:szCs w:val="28"/>
          <w:lang w:val="en-US"/>
        </w:rPr>
        <w:t xml:space="preserve">RGBA NumPy </w:t>
      </w:r>
    </w:p>
    <w:p w14:paraId="78A3CBB3" w14:textId="77777777" w:rsidR="00A52699" w:rsidRDefault="00A52699" w:rsidP="00A52699">
      <w:pPr>
        <w:ind w:firstLine="709"/>
        <w:jc w:val="center"/>
        <w:rPr>
          <w:rFonts w:ascii="Times New Roman" w:hAnsi="Times New Roman" w:cs="Times New Roman"/>
          <w:b/>
          <w:bCs/>
          <w:caps/>
          <w:sz w:val="28"/>
          <w:szCs w:val="28"/>
          <w:lang w:val="en-US"/>
        </w:rPr>
      </w:pPr>
    </w:p>
    <w:p w14:paraId="3ECA85DE" w14:textId="77777777" w:rsidR="00A52699" w:rsidRDefault="00A52699" w:rsidP="00A52699">
      <w:pPr>
        <w:ind w:firstLine="709"/>
        <w:jc w:val="both"/>
        <w:rPr>
          <w:rFonts w:ascii="Courier New" w:hAnsi="Courier New" w:cs="Courier New"/>
          <w:lang w:val="en-US"/>
        </w:rPr>
      </w:pPr>
      <w:r>
        <w:rPr>
          <w:rFonts w:ascii="Courier New" w:hAnsi="Courier New" w:cs="Courier New"/>
          <w:color w:val="7030A0"/>
          <w:lang w:val="en-US"/>
        </w:rPr>
        <w:t>from</w:t>
      </w:r>
      <w:r>
        <w:rPr>
          <w:rFonts w:ascii="Courier New" w:hAnsi="Courier New" w:cs="Courier New"/>
          <w:lang w:val="en-US"/>
        </w:rPr>
        <w:t xml:space="preserve"> moviepy.editor import ImageSequenceClip</w:t>
      </w:r>
    </w:p>
    <w:p w14:paraId="7A7E6871" w14:textId="77777777" w:rsidR="00A52699" w:rsidRDefault="00A52699" w:rsidP="00A52699">
      <w:pPr>
        <w:ind w:firstLine="709"/>
        <w:jc w:val="both"/>
        <w:rPr>
          <w:rFonts w:ascii="Courier New" w:hAnsi="Courier New" w:cs="Courier New"/>
          <w:lang w:val="en-US"/>
        </w:rPr>
      </w:pPr>
      <w:r>
        <w:rPr>
          <w:rFonts w:ascii="Courier New" w:hAnsi="Courier New" w:cs="Courier New"/>
          <w:lang w:val="en-US"/>
        </w:rPr>
        <w:t># !pip install moviepy - if you don’t have moviepy</w:t>
      </w:r>
    </w:p>
    <w:p w14:paraId="5E79AC3D" w14:textId="77777777" w:rsidR="00A52699" w:rsidRDefault="00A52699" w:rsidP="00A52699">
      <w:pPr>
        <w:ind w:firstLine="709"/>
        <w:jc w:val="both"/>
        <w:rPr>
          <w:rFonts w:ascii="Courier New" w:hAnsi="Courier New" w:cs="Courier New"/>
          <w:lang w:val="en-US"/>
        </w:rPr>
      </w:pPr>
    </w:p>
    <w:p w14:paraId="7CD17D4B" w14:textId="77777777" w:rsidR="00A52699" w:rsidRDefault="00A52699" w:rsidP="00A52699">
      <w:pPr>
        <w:ind w:firstLine="709"/>
        <w:jc w:val="both"/>
        <w:rPr>
          <w:rFonts w:ascii="Courier New" w:hAnsi="Courier New" w:cs="Courier New"/>
          <w:lang w:val="en-US"/>
        </w:rPr>
      </w:pPr>
      <w:r>
        <w:rPr>
          <w:rFonts w:ascii="Courier New" w:hAnsi="Courier New" w:cs="Courier New"/>
          <w:color w:val="7030A0"/>
          <w:lang w:val="en-US"/>
        </w:rPr>
        <w:t>def</w:t>
      </w:r>
      <w:r>
        <w:rPr>
          <w:rFonts w:ascii="Courier New" w:hAnsi="Courier New" w:cs="Courier New"/>
          <w:lang w:val="en-US"/>
        </w:rPr>
        <w:t xml:space="preserve"> </w:t>
      </w:r>
      <w:r>
        <w:rPr>
          <w:rFonts w:ascii="Courier New" w:hAnsi="Courier New" w:cs="Courier New"/>
          <w:color w:val="385623"/>
          <w:lang w:val="en-US"/>
        </w:rPr>
        <w:t>create_gif</w:t>
      </w:r>
      <w:r>
        <w:rPr>
          <w:rFonts w:ascii="Courier New" w:hAnsi="Courier New" w:cs="Courier New"/>
          <w:lang w:val="en-US"/>
        </w:rPr>
        <w:t>(frames: dict, filename, fps=100):</w:t>
      </w:r>
    </w:p>
    <w:p w14:paraId="0BC09DFC" w14:textId="77777777" w:rsidR="00A52699" w:rsidRDefault="00A52699" w:rsidP="00A52699">
      <w:pPr>
        <w:ind w:firstLine="709"/>
        <w:jc w:val="both"/>
        <w:rPr>
          <w:rFonts w:ascii="Courier New" w:hAnsi="Courier New" w:cs="Courier New"/>
          <w:color w:val="385623"/>
          <w:lang w:val="en-US"/>
        </w:rPr>
      </w:pPr>
      <w:r>
        <w:rPr>
          <w:rFonts w:ascii="Courier New" w:hAnsi="Courier New" w:cs="Courier New"/>
          <w:lang w:val="en-US"/>
        </w:rPr>
        <w:t xml:space="preserve">    </w:t>
      </w:r>
      <w:r>
        <w:rPr>
          <w:rFonts w:ascii="Courier New" w:hAnsi="Courier New" w:cs="Courier New"/>
          <w:color w:val="385623"/>
          <w:lang w:val="en-US"/>
        </w:rPr>
        <w:t>"""</w:t>
      </w:r>
    </w:p>
    <w:p w14:paraId="77798A0F" w14:textId="77777777" w:rsidR="00A52699" w:rsidRDefault="00A52699" w:rsidP="00A52699">
      <w:pPr>
        <w:ind w:firstLine="709"/>
        <w:jc w:val="both"/>
        <w:rPr>
          <w:rFonts w:ascii="Courier New" w:hAnsi="Courier New" w:cs="Courier New"/>
          <w:color w:val="385623"/>
          <w:lang w:val="en-US"/>
        </w:rPr>
      </w:pPr>
      <w:r>
        <w:rPr>
          <w:rFonts w:ascii="Courier New" w:hAnsi="Courier New" w:cs="Courier New"/>
          <w:color w:val="385623"/>
          <w:lang w:val="en-US"/>
        </w:rPr>
        <w:t xml:space="preserve">    Creates a GIF animation from a list of RGBA NumPy arrays.</w:t>
      </w:r>
    </w:p>
    <w:p w14:paraId="0CB26686" w14:textId="77777777" w:rsidR="00A52699" w:rsidRDefault="00A52699" w:rsidP="00A52699">
      <w:pPr>
        <w:ind w:firstLine="709"/>
        <w:jc w:val="both"/>
        <w:rPr>
          <w:rFonts w:ascii="Courier New" w:hAnsi="Courier New" w:cs="Courier New"/>
          <w:color w:val="385623"/>
          <w:lang w:val="en-US"/>
        </w:rPr>
      </w:pPr>
    </w:p>
    <w:p w14:paraId="3313ECEF" w14:textId="77777777" w:rsidR="00A52699" w:rsidRDefault="00A52699" w:rsidP="00A52699">
      <w:pPr>
        <w:ind w:firstLine="709"/>
        <w:jc w:val="both"/>
        <w:rPr>
          <w:rFonts w:ascii="Courier New" w:hAnsi="Courier New" w:cs="Courier New"/>
          <w:color w:val="385623"/>
          <w:lang w:val="en-US"/>
        </w:rPr>
      </w:pPr>
      <w:r>
        <w:rPr>
          <w:rFonts w:ascii="Courier New" w:hAnsi="Courier New" w:cs="Courier New"/>
          <w:color w:val="385623"/>
          <w:lang w:val="en-US"/>
        </w:rPr>
        <w:t xml:space="preserve">    Args:</w:t>
      </w:r>
    </w:p>
    <w:p w14:paraId="1E7566E4" w14:textId="77777777" w:rsidR="00A52699" w:rsidRDefault="00A52699" w:rsidP="00A52699">
      <w:pPr>
        <w:ind w:left="1985" w:hanging="1134"/>
        <w:jc w:val="both"/>
        <w:rPr>
          <w:rFonts w:ascii="Courier New" w:hAnsi="Courier New" w:cs="Courier New"/>
          <w:color w:val="385623"/>
          <w:lang w:val="en-US"/>
        </w:rPr>
      </w:pPr>
      <w:r>
        <w:rPr>
          <w:rFonts w:ascii="Courier New" w:hAnsi="Courier New" w:cs="Courier New"/>
          <w:color w:val="385623"/>
          <w:lang w:val="en-US"/>
        </w:rPr>
        <w:t xml:space="preserve">        frames: A list of RGBA NumPy arrays representing the      animation frames.</w:t>
      </w:r>
    </w:p>
    <w:p w14:paraId="18F8F90B" w14:textId="77777777" w:rsidR="00A52699" w:rsidRDefault="00A52699" w:rsidP="00A52699">
      <w:pPr>
        <w:ind w:left="1985" w:hanging="1134"/>
        <w:jc w:val="both"/>
        <w:rPr>
          <w:rFonts w:ascii="Courier New" w:hAnsi="Courier New" w:cs="Courier New"/>
          <w:color w:val="385623"/>
          <w:lang w:val="en-US"/>
        </w:rPr>
      </w:pPr>
      <w:r>
        <w:rPr>
          <w:rFonts w:ascii="Courier New" w:hAnsi="Courier New" w:cs="Courier New"/>
          <w:color w:val="385623"/>
          <w:lang w:val="en-US"/>
        </w:rPr>
        <w:t xml:space="preserve">        filename: The output filename for the GIF animation.</w:t>
      </w:r>
    </w:p>
    <w:p w14:paraId="2276E806" w14:textId="77777777" w:rsidR="00A52699" w:rsidRDefault="00A52699" w:rsidP="00A52699">
      <w:pPr>
        <w:ind w:left="1985" w:hanging="1134"/>
        <w:jc w:val="both"/>
        <w:rPr>
          <w:rFonts w:ascii="Courier New" w:hAnsi="Courier New" w:cs="Courier New"/>
          <w:color w:val="385623"/>
          <w:lang w:val="en-US"/>
        </w:rPr>
      </w:pPr>
      <w:r>
        <w:rPr>
          <w:rFonts w:ascii="Courier New" w:hAnsi="Courier New" w:cs="Courier New"/>
          <w:color w:val="385623"/>
          <w:lang w:val="en-US"/>
        </w:rPr>
        <w:t xml:space="preserve">        fps: The frames per second of the animation (default: 10).</w:t>
      </w:r>
    </w:p>
    <w:p w14:paraId="46AFFD87" w14:textId="77777777" w:rsidR="00A52699" w:rsidRDefault="00A52699" w:rsidP="00A52699">
      <w:pPr>
        <w:ind w:firstLine="709"/>
        <w:jc w:val="both"/>
        <w:rPr>
          <w:rFonts w:ascii="Courier New" w:hAnsi="Courier New" w:cs="Courier New"/>
          <w:color w:val="385623"/>
          <w:lang w:val="en-US"/>
        </w:rPr>
      </w:pPr>
      <w:r>
        <w:rPr>
          <w:rFonts w:ascii="Courier New" w:hAnsi="Courier New" w:cs="Courier New"/>
          <w:color w:val="385623"/>
          <w:lang w:val="en-US"/>
        </w:rPr>
        <w:t xml:space="preserve">    """</w:t>
      </w:r>
    </w:p>
    <w:p w14:paraId="689E0B97" w14:textId="77777777" w:rsidR="00A52699" w:rsidRDefault="00A52699" w:rsidP="00A52699">
      <w:pPr>
        <w:ind w:firstLine="709"/>
        <w:jc w:val="both"/>
        <w:rPr>
          <w:rFonts w:ascii="Courier New" w:hAnsi="Courier New" w:cs="Courier New"/>
          <w:lang w:val="en-US"/>
        </w:rPr>
      </w:pPr>
      <w:r>
        <w:rPr>
          <w:rFonts w:ascii="Courier New" w:hAnsi="Courier New" w:cs="Courier New"/>
          <w:lang w:val="en-US"/>
        </w:rPr>
        <w:t xml:space="preserve">    rgba_frames = [frame["frame"] for frame in frames]</w:t>
      </w:r>
    </w:p>
    <w:p w14:paraId="122FA11C" w14:textId="77777777" w:rsidR="00A52699" w:rsidRDefault="00A52699" w:rsidP="00A52699">
      <w:pPr>
        <w:ind w:firstLine="709"/>
        <w:jc w:val="both"/>
        <w:rPr>
          <w:rFonts w:ascii="Courier New" w:hAnsi="Courier New" w:cs="Courier New"/>
          <w:lang w:val="en-US"/>
        </w:rPr>
      </w:pPr>
    </w:p>
    <w:p w14:paraId="48446F4F" w14:textId="77777777" w:rsidR="00A52699" w:rsidRDefault="00A52699" w:rsidP="00A52699">
      <w:pPr>
        <w:ind w:firstLine="709"/>
        <w:jc w:val="both"/>
        <w:rPr>
          <w:rFonts w:ascii="Courier New" w:hAnsi="Courier New" w:cs="Courier New"/>
          <w:lang w:val="en-US"/>
        </w:rPr>
      </w:pPr>
      <w:r>
        <w:rPr>
          <w:rFonts w:ascii="Courier New" w:hAnsi="Courier New" w:cs="Courier New"/>
          <w:lang w:val="en-US"/>
        </w:rPr>
        <w:t xml:space="preserve">    clip = ImageSequenceClip(rgba_frames, fps=fps)</w:t>
      </w:r>
    </w:p>
    <w:p w14:paraId="046F1620" w14:textId="77777777" w:rsidR="00A52699" w:rsidRDefault="00A52699" w:rsidP="00A52699">
      <w:pPr>
        <w:ind w:firstLine="709"/>
        <w:jc w:val="both"/>
        <w:rPr>
          <w:rFonts w:ascii="Courier New" w:hAnsi="Courier New" w:cs="Courier New"/>
          <w:lang w:val="en-US"/>
        </w:rPr>
      </w:pPr>
      <w:r>
        <w:rPr>
          <w:rFonts w:ascii="Courier New" w:hAnsi="Courier New" w:cs="Courier New"/>
          <w:lang w:val="en-US"/>
        </w:rPr>
        <w:t xml:space="preserve">    clip.write_gif(filename, fps=fps)</w:t>
      </w:r>
    </w:p>
    <w:p w14:paraId="34B076BC" w14:textId="77777777" w:rsidR="00A52699" w:rsidRDefault="00A52699" w:rsidP="00A52699">
      <w:pPr>
        <w:ind w:firstLine="709"/>
        <w:jc w:val="both"/>
        <w:rPr>
          <w:rFonts w:ascii="Courier New" w:hAnsi="Courier New" w:cs="Courier New"/>
          <w:lang w:val="en-US"/>
        </w:rPr>
      </w:pPr>
    </w:p>
    <w:p w14:paraId="70C7CB1B" w14:textId="77777777" w:rsidR="00A52699" w:rsidRDefault="00A52699" w:rsidP="00A52699">
      <w:pPr>
        <w:ind w:firstLine="709"/>
        <w:jc w:val="both"/>
        <w:rPr>
          <w:rFonts w:ascii="Courier New" w:hAnsi="Courier New" w:cs="Courier New"/>
          <w:lang w:val="en-US"/>
        </w:rPr>
      </w:pPr>
      <w:r>
        <w:rPr>
          <w:rFonts w:ascii="Courier New" w:hAnsi="Courier New" w:cs="Courier New"/>
          <w:lang w:val="en-US"/>
        </w:rPr>
        <w:t># Example usage</w:t>
      </w:r>
    </w:p>
    <w:p w14:paraId="3BC7CF95" w14:textId="77777777" w:rsidR="00A52699" w:rsidRDefault="00A52699" w:rsidP="00A52699">
      <w:pPr>
        <w:ind w:firstLine="709"/>
        <w:jc w:val="both"/>
        <w:rPr>
          <w:rFonts w:ascii="Courier New" w:hAnsi="Courier New" w:cs="Courier New"/>
          <w:lang w:val="en-US"/>
        </w:rPr>
      </w:pPr>
      <w:r>
        <w:rPr>
          <w:rFonts w:ascii="Courier New" w:hAnsi="Courier New" w:cs="Courier New"/>
          <w:lang w:val="en-US"/>
        </w:rPr>
        <w:t>create_gif(frames, "animation.gif") #saves the GIF locally</w:t>
      </w:r>
    </w:p>
    <w:p w14:paraId="7B735BDF" w14:textId="77777777" w:rsidR="00A52699" w:rsidRDefault="00A52699" w:rsidP="00A52699">
      <w:pPr>
        <w:ind w:firstLine="709"/>
        <w:jc w:val="both"/>
        <w:rPr>
          <w:rFonts w:ascii="Courier New" w:hAnsi="Courier New" w:cs="Courier New"/>
          <w:b/>
          <w:bCs/>
          <w:lang w:val="en-US"/>
        </w:rPr>
      </w:pPr>
    </w:p>
    <w:p w14:paraId="13986490" w14:textId="77777777" w:rsidR="00A52699" w:rsidRDefault="00A52699" w:rsidP="00A52699">
      <w:pPr>
        <w:spacing w:line="360" w:lineRule="auto"/>
        <w:ind w:firstLine="709"/>
        <w:rPr>
          <w:rFonts w:ascii="Times New Roman" w:hAnsi="Times New Roman" w:cs="Times New Roman"/>
          <w:b/>
          <w:bCs/>
          <w:sz w:val="28"/>
          <w:szCs w:val="28"/>
          <w:u w:val="single"/>
          <w:lang w:val="en-US"/>
        </w:rPr>
      </w:pPr>
    </w:p>
    <w:p w14:paraId="5856A707" w14:textId="77777777" w:rsidR="00A52699" w:rsidRDefault="00A52699" w:rsidP="00A52699">
      <w:pPr>
        <w:spacing w:line="360" w:lineRule="auto"/>
        <w:ind w:firstLine="709"/>
        <w:rPr>
          <w:rFonts w:ascii="Times New Roman" w:hAnsi="Times New Roman" w:cs="Times New Roman"/>
          <w:b/>
          <w:bCs/>
          <w:sz w:val="28"/>
          <w:szCs w:val="28"/>
          <w:u w:val="single"/>
          <w:lang w:val="en-US"/>
        </w:rPr>
      </w:pPr>
    </w:p>
    <w:p w14:paraId="0F5292A9" w14:textId="77777777" w:rsidR="00A52699" w:rsidRDefault="00A52699" w:rsidP="00A52699">
      <w:pPr>
        <w:spacing w:line="360" w:lineRule="auto"/>
        <w:ind w:firstLine="709"/>
        <w:rPr>
          <w:rFonts w:ascii="Times New Roman" w:hAnsi="Times New Roman" w:cs="Times New Roman"/>
          <w:b/>
          <w:bCs/>
          <w:sz w:val="28"/>
          <w:szCs w:val="28"/>
          <w:u w:val="single"/>
          <w:lang w:val="en-US"/>
        </w:rPr>
      </w:pPr>
    </w:p>
    <w:p w14:paraId="6DD10C13" w14:textId="77777777" w:rsidR="00A52699" w:rsidRPr="004E0D59" w:rsidRDefault="00A52699" w:rsidP="00A52699">
      <w:pPr>
        <w:spacing w:line="360" w:lineRule="auto"/>
        <w:ind w:firstLine="709"/>
        <w:rPr>
          <w:rFonts w:ascii="Times New Roman" w:hAnsi="Times New Roman" w:cs="Times New Roman"/>
          <w:b/>
          <w:bCs/>
          <w:sz w:val="28"/>
          <w:szCs w:val="28"/>
          <w:u w:val="single"/>
          <w:lang w:val="en-US"/>
        </w:rPr>
      </w:pPr>
    </w:p>
    <w:p w14:paraId="07C914F7" w14:textId="77777777" w:rsidR="00A52699" w:rsidRDefault="00A52699" w:rsidP="00A52699">
      <w:pPr>
        <w:spacing w:line="360" w:lineRule="auto"/>
        <w:ind w:firstLine="709"/>
        <w:rPr>
          <w:rFonts w:ascii="Times New Roman" w:hAnsi="Times New Roman" w:cs="Times New Roman"/>
          <w:b/>
          <w:bCs/>
          <w:sz w:val="28"/>
          <w:szCs w:val="28"/>
          <w:u w:val="single"/>
          <w:lang w:val="en-US"/>
        </w:rPr>
      </w:pPr>
    </w:p>
    <w:p w14:paraId="4835F5F6" w14:textId="77777777" w:rsidR="00A52699" w:rsidRDefault="00A52699" w:rsidP="00A52699">
      <w:pPr>
        <w:pStyle w:val="1"/>
        <w:numPr>
          <w:ilvl w:val="0"/>
          <w:numId w:val="21"/>
        </w:numPr>
        <w:spacing w:before="0"/>
        <w:ind w:left="0" w:firstLine="709"/>
        <w:rPr>
          <w:rFonts w:ascii="Times New Roman" w:hAnsi="Times New Roman" w:cs="Times New Roman"/>
          <w:b/>
          <w:bCs/>
          <w:color w:val="000000"/>
          <w:sz w:val="28"/>
          <w:szCs w:val="28"/>
          <w:lang w:val="en-US"/>
        </w:rPr>
      </w:pPr>
      <w:bookmarkStart w:id="61" w:name="_Toc190530792"/>
      <w:r>
        <w:rPr>
          <w:rFonts w:ascii="Times New Roman" w:hAnsi="Times New Roman" w:cs="Times New Roman"/>
          <w:b/>
          <w:bCs/>
          <w:color w:val="000000"/>
          <w:sz w:val="28"/>
          <w:szCs w:val="28"/>
          <w:lang w:val="en-US"/>
        </w:rPr>
        <w:lastRenderedPageBreak/>
        <w:t>HOW TO DESIGN REFERENCE LIST</w:t>
      </w:r>
      <w:bookmarkEnd w:id="61"/>
    </w:p>
    <w:p w14:paraId="5929BAFA" w14:textId="77777777" w:rsidR="00A52699" w:rsidRDefault="00A52699" w:rsidP="00A52699">
      <w:pPr>
        <w:ind w:firstLine="709"/>
        <w:rPr>
          <w:lang w:val="en-US"/>
        </w:rPr>
      </w:pPr>
    </w:p>
    <w:p w14:paraId="30F6F624" w14:textId="77777777" w:rsidR="00A52699" w:rsidRDefault="00A52699" w:rsidP="00A52699">
      <w:pPr>
        <w:pStyle w:val="2"/>
        <w:spacing w:before="0" w:line="360" w:lineRule="auto"/>
        <w:ind w:firstLine="709"/>
        <w:rPr>
          <w:rFonts w:ascii="Times New Roman" w:hAnsi="Times New Roman" w:cs="Times New Roman"/>
          <w:b/>
          <w:bCs/>
          <w:color w:val="000000"/>
          <w:sz w:val="28"/>
          <w:szCs w:val="28"/>
          <w:lang w:val="en-US"/>
        </w:rPr>
      </w:pPr>
      <w:bookmarkStart w:id="62" w:name="_Toc190530793"/>
      <w:r>
        <w:rPr>
          <w:rFonts w:ascii="Times New Roman" w:hAnsi="Times New Roman" w:cs="Times New Roman"/>
          <w:b/>
          <w:bCs/>
          <w:color w:val="000000"/>
          <w:sz w:val="28"/>
          <w:szCs w:val="28"/>
          <w:lang w:val="en-US"/>
        </w:rPr>
        <w:t>9.1 General requirements for designing the reference list</w:t>
      </w:r>
      <w:bookmarkEnd w:id="62"/>
    </w:p>
    <w:p w14:paraId="0D4D9D72" w14:textId="77777777" w:rsidR="00A52699" w:rsidRDefault="00A52699" w:rsidP="00A52699">
      <w:pPr>
        <w:spacing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The bibliography of the diploma or term paper should be in accordance with the Russian standard GOST 7.0.100-2018.</w:t>
      </w:r>
    </w:p>
    <w:p w14:paraId="759DD422" w14:textId="77777777" w:rsidR="00A52699" w:rsidRPr="00DD6619" w:rsidRDefault="00A52699" w:rsidP="00A52699">
      <w:pPr>
        <w:spacing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 xml:space="preserve">The references appear as a list of bibliographic records used in-text and as end text references (reference list placed at the end of the document), should be </w:t>
      </w:r>
      <w:r w:rsidRPr="00DD6619">
        <w:rPr>
          <w:rFonts w:ascii="Times New Roman" w:hAnsi="Times New Roman" w:cs="Times New Roman"/>
          <w:sz w:val="28"/>
          <w:szCs w:val="28"/>
          <w:lang w:val="en-US"/>
        </w:rPr>
        <w:t xml:space="preserve">numbered </w:t>
      </w:r>
      <w:r w:rsidRPr="00DD6619">
        <w:rPr>
          <w:rFonts w:ascii="Times New Roman" w:hAnsi="Times New Roman" w:cs="Times New Roman"/>
          <w:spacing w:val="3"/>
          <w:sz w:val="28"/>
          <w:szCs w:val="28"/>
          <w:lang w:val="en-US"/>
        </w:rPr>
        <w:t xml:space="preserve">in Arabic numerals and printed with a paragraph indent of 1.25 </w:t>
      </w:r>
      <w:r w:rsidRPr="00DD6619">
        <w:rPr>
          <w:rFonts w:ascii="Times New Roman" w:hAnsi="Times New Roman" w:cs="Times New Roman"/>
          <w:spacing w:val="3"/>
          <w:sz w:val="28"/>
          <w:szCs w:val="28"/>
        </w:rPr>
        <w:t>с</w:t>
      </w:r>
      <w:r w:rsidRPr="00DD6619">
        <w:rPr>
          <w:rFonts w:ascii="Times New Roman" w:hAnsi="Times New Roman" w:cs="Times New Roman"/>
          <w:spacing w:val="3"/>
          <w:sz w:val="28"/>
          <w:szCs w:val="28"/>
          <w:lang w:val="en-US"/>
        </w:rPr>
        <w:t>m.</w:t>
      </w:r>
    </w:p>
    <w:p w14:paraId="42E0259F" w14:textId="77777777" w:rsidR="00A52699" w:rsidRDefault="00A52699" w:rsidP="00A52699">
      <w:pPr>
        <w:spacing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 xml:space="preserve">Sources (bibliographic records) in the reference list are arranged in the order in which the sources are cited in the text. </w:t>
      </w:r>
    </w:p>
    <w:p w14:paraId="2C10159C" w14:textId="77777777" w:rsidR="00A52699" w:rsidRDefault="00A52699" w:rsidP="00A52699">
      <w:pPr>
        <w:spacing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 xml:space="preserve">The bibliographic record is made in the language in which the source was published. </w:t>
      </w:r>
    </w:p>
    <w:p w14:paraId="0019DB24" w14:textId="77777777" w:rsidR="00A52699" w:rsidRDefault="00A52699" w:rsidP="00A52699">
      <w:pPr>
        <w:spacing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In-text bibliographic reference is made out in square brackets. Numbers in square brackets indicate the number of the document in the reference list. If a direct quotation from the text is given, the page number is given after the comma.</w:t>
      </w:r>
    </w:p>
    <w:p w14:paraId="7AF8A2E8" w14:textId="77777777" w:rsidR="00A52699" w:rsidRDefault="00A52699" w:rsidP="00A52699">
      <w:pPr>
        <w:pStyle w:val="6"/>
        <w:spacing w:line="360" w:lineRule="auto"/>
        <w:ind w:firstLine="709"/>
        <w:rPr>
          <w:rFonts w:ascii="Times New Roman" w:hAnsi="Times New Roman" w:cs="Times New Roman"/>
          <w:color w:val="000000"/>
          <w:sz w:val="28"/>
          <w:szCs w:val="28"/>
          <w:lang w:val="en-US"/>
        </w:rPr>
      </w:pPr>
      <w:r>
        <w:rPr>
          <w:rFonts w:ascii="Times New Roman" w:hAnsi="Times New Roman" w:cs="Times New Roman"/>
          <w:b/>
          <w:bCs/>
          <w:color w:val="000000"/>
          <w:sz w:val="28"/>
          <w:szCs w:val="28"/>
          <w:u w:val="single"/>
          <w:lang w:val="en-US"/>
        </w:rPr>
        <w:t>Example:</w:t>
      </w:r>
      <w:r>
        <w:rPr>
          <w:rFonts w:ascii="Times New Roman" w:hAnsi="Times New Roman" w:cs="Times New Roman"/>
          <w:color w:val="000000"/>
          <w:sz w:val="28"/>
          <w:szCs w:val="28"/>
          <w:lang w:val="en-US"/>
        </w:rPr>
        <w:t xml:space="preserve"> [34], or [14, p. 312].</w:t>
      </w:r>
    </w:p>
    <w:p w14:paraId="2F8E8C47" w14:textId="77777777" w:rsidR="00A52699" w:rsidRDefault="00A52699" w:rsidP="00A52699">
      <w:pPr>
        <w:pStyle w:val="6"/>
        <w:spacing w:before="0" w:line="360" w:lineRule="auto"/>
        <w:ind w:firstLine="709"/>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The reference list should include all works cited in the text and/or other works that you have also consulted in the course of researching and writing the paper.</w:t>
      </w:r>
      <w:bookmarkStart w:id="63" w:name="_Toc190530794"/>
    </w:p>
    <w:p w14:paraId="0AA859C9" w14:textId="77777777" w:rsidR="00A52699" w:rsidRDefault="00A52699" w:rsidP="00A52699">
      <w:pPr>
        <w:pStyle w:val="6"/>
        <w:spacing w:before="0" w:line="360" w:lineRule="auto"/>
        <w:ind w:firstLine="709"/>
        <w:rPr>
          <w:rFonts w:ascii="Times New Roman" w:hAnsi="Times New Roman" w:cs="Times New Roman"/>
          <w:b/>
          <w:bCs/>
          <w:color w:val="000000"/>
          <w:sz w:val="28"/>
          <w:szCs w:val="28"/>
          <w:lang w:val="en-US"/>
        </w:rPr>
      </w:pPr>
      <w:r>
        <w:rPr>
          <w:rFonts w:ascii="Times New Roman" w:hAnsi="Times New Roman" w:cs="Times New Roman"/>
          <w:b/>
          <w:bCs/>
          <w:color w:val="000000"/>
          <w:sz w:val="28"/>
          <w:szCs w:val="28"/>
        </w:rPr>
        <w:t>Examples of bibliographic description</w:t>
      </w:r>
      <w:bookmarkEnd w:id="63"/>
      <w:r>
        <w:rPr>
          <w:rFonts w:ascii="Times New Roman" w:hAnsi="Times New Roman" w:cs="Times New Roman"/>
          <w:b/>
          <w:bCs/>
          <w:color w:val="000000"/>
          <w:sz w:val="28"/>
          <w:szCs w:val="28"/>
          <w:lang w:val="en-US"/>
        </w:rPr>
        <w:t xml:space="preserve"> </w:t>
      </w:r>
    </w:p>
    <w:p w14:paraId="77892D43" w14:textId="77777777" w:rsidR="00A52699" w:rsidRDefault="00A52699" w:rsidP="00A52699">
      <w:pPr>
        <w:pStyle w:val="a3"/>
        <w:widowControl w:val="0"/>
        <w:numPr>
          <w:ilvl w:val="2"/>
          <w:numId w:val="21"/>
        </w:numPr>
        <w:spacing w:line="360" w:lineRule="auto"/>
        <w:rPr>
          <w:rFonts w:ascii="Times New Roman" w:hAnsi="Times New Roman" w:cs="Times New Roman"/>
          <w:b/>
          <w:bCs/>
          <w:iCs/>
          <w:sz w:val="28"/>
          <w:szCs w:val="28"/>
          <w:lang w:val="en-US"/>
        </w:rPr>
      </w:pPr>
      <w:r>
        <w:rPr>
          <w:rFonts w:ascii="Times New Roman" w:hAnsi="Times New Roman" w:cs="Times New Roman"/>
          <w:b/>
          <w:bCs/>
          <w:iCs/>
          <w:sz w:val="28"/>
          <w:szCs w:val="28"/>
          <w:lang w:val="en-US"/>
        </w:rPr>
        <w:t>Books</w:t>
      </w:r>
    </w:p>
    <w:p w14:paraId="649A5AD9" w14:textId="77777777" w:rsidR="00A52699" w:rsidRDefault="00A52699" w:rsidP="00A52699">
      <w:pPr>
        <w:widowControl w:val="0"/>
        <w:spacing w:line="360" w:lineRule="auto"/>
        <w:ind w:firstLine="709"/>
        <w:rPr>
          <w:rFonts w:ascii="Times New Roman" w:hAnsi="Times New Roman" w:cs="Times New Roman"/>
          <w:iCs/>
          <w:sz w:val="28"/>
          <w:szCs w:val="28"/>
          <w:lang w:val="en-US"/>
        </w:rPr>
      </w:pPr>
      <w:r>
        <w:rPr>
          <w:rFonts w:ascii="Times New Roman" w:hAnsi="Times New Roman" w:cs="Times New Roman"/>
          <w:iCs/>
          <w:sz w:val="28"/>
          <w:szCs w:val="28"/>
          <w:lang w:val="en-US"/>
        </w:rPr>
        <w:t>Books of one, two or three authors are described under the name of the first author:</w:t>
      </w:r>
    </w:p>
    <w:p w14:paraId="109C2C3F" w14:textId="77777777" w:rsidR="00A52699" w:rsidRDefault="00A52699" w:rsidP="00A52699">
      <w:pPr>
        <w:widowControl w:val="0"/>
        <w:spacing w:line="360" w:lineRule="auto"/>
        <w:ind w:firstLine="709"/>
        <w:rPr>
          <w:rFonts w:ascii="Times New Roman" w:hAnsi="Times New Roman" w:cs="Times New Roman"/>
          <w:b/>
          <w:sz w:val="28"/>
          <w:szCs w:val="28"/>
          <w:lang w:val="en-US"/>
        </w:rPr>
      </w:pPr>
      <w:r>
        <w:rPr>
          <w:rFonts w:ascii="Times New Roman" w:hAnsi="Times New Roman" w:cs="Times New Roman"/>
          <w:b/>
          <w:sz w:val="28"/>
          <w:szCs w:val="28"/>
          <w:lang w:val="en-US"/>
        </w:rPr>
        <w:t>A book by the one author</w:t>
      </w:r>
    </w:p>
    <w:p w14:paraId="525A3890" w14:textId="77777777" w:rsidR="00A52699" w:rsidRDefault="00A52699" w:rsidP="00A52699">
      <w:pPr>
        <w:widowControl w:val="0"/>
        <w:spacing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 xml:space="preserve"> Lavrushin, O. I. Banking. Practicum: textbook for academic bachelor’s degree / O. I. Lavrushin. </w:t>
      </w:r>
      <w:r>
        <w:rPr>
          <w:rFonts w:ascii="Times New Roman" w:hAnsi="Times New Roman"/>
          <w:sz w:val="28"/>
          <w:szCs w:val="28"/>
          <w:lang w:val="en-US"/>
        </w:rPr>
        <w:t>–</w:t>
      </w:r>
      <w:r>
        <w:rPr>
          <w:rFonts w:ascii="Times New Roman" w:hAnsi="Times New Roman" w:cs="Times New Roman"/>
          <w:color w:val="262626"/>
          <w:sz w:val="28"/>
          <w:szCs w:val="28"/>
          <w:lang w:val="en-US"/>
        </w:rPr>
        <w:t xml:space="preserve"> </w:t>
      </w:r>
      <w:r>
        <w:rPr>
          <w:rFonts w:ascii="Times New Roman" w:hAnsi="Times New Roman" w:cs="Times New Roman"/>
          <w:sz w:val="28"/>
          <w:szCs w:val="28"/>
          <w:lang w:val="en-US"/>
        </w:rPr>
        <w:t xml:space="preserve">2nd ed., revised and additional. </w:t>
      </w:r>
      <w:r>
        <w:rPr>
          <w:rFonts w:ascii="Times New Roman" w:hAnsi="Times New Roman"/>
          <w:sz w:val="28"/>
          <w:szCs w:val="28"/>
          <w:lang w:val="en-US"/>
        </w:rPr>
        <w:t xml:space="preserve">– </w:t>
      </w:r>
      <w:r>
        <w:rPr>
          <w:rFonts w:ascii="Times New Roman" w:hAnsi="Times New Roman" w:cs="Times New Roman"/>
          <w:sz w:val="28"/>
          <w:szCs w:val="28"/>
          <w:lang w:val="en-US"/>
        </w:rPr>
        <w:t xml:space="preserve">M. : Yurait, 2019. </w:t>
      </w:r>
      <w:r>
        <w:rPr>
          <w:rFonts w:ascii="Times New Roman" w:hAnsi="Times New Roman"/>
          <w:sz w:val="28"/>
          <w:szCs w:val="28"/>
          <w:lang w:val="en-US"/>
        </w:rPr>
        <w:t xml:space="preserve">– </w:t>
      </w:r>
      <w:r>
        <w:rPr>
          <w:rFonts w:ascii="Times New Roman" w:hAnsi="Times New Roman" w:cs="Times New Roman"/>
          <w:sz w:val="28"/>
          <w:szCs w:val="28"/>
          <w:lang w:val="en-US"/>
        </w:rPr>
        <w:t>234 p.</w:t>
      </w:r>
    </w:p>
    <w:p w14:paraId="6A38D7AF" w14:textId="77777777" w:rsidR="00A52699" w:rsidRDefault="00A52699" w:rsidP="00A52699">
      <w:pPr>
        <w:widowControl w:val="0"/>
        <w:spacing w:line="360" w:lineRule="auto"/>
        <w:ind w:firstLine="709"/>
        <w:rPr>
          <w:rFonts w:ascii="Times New Roman" w:hAnsi="Times New Roman" w:cs="Times New Roman"/>
          <w:b/>
          <w:sz w:val="28"/>
          <w:szCs w:val="28"/>
          <w:lang w:val="en-US"/>
        </w:rPr>
      </w:pPr>
      <w:r>
        <w:rPr>
          <w:rFonts w:ascii="Times New Roman" w:hAnsi="Times New Roman" w:cs="Times New Roman"/>
          <w:b/>
          <w:sz w:val="28"/>
          <w:szCs w:val="28"/>
          <w:lang w:val="en-US"/>
        </w:rPr>
        <w:t>A book by two authors:</w:t>
      </w:r>
    </w:p>
    <w:p w14:paraId="21B73994" w14:textId="77777777" w:rsidR="00A52699" w:rsidRDefault="00A52699" w:rsidP="00A52699">
      <w:pPr>
        <w:widowControl w:val="0"/>
        <w:spacing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 xml:space="preserve"> Chaldaeva, A. V. Economics of organization: textbook and workshop for universities / L. A. Chaldaeva, A. V. Sharkova. </w:t>
      </w:r>
      <w:r>
        <w:rPr>
          <w:rFonts w:ascii="Times New Roman" w:hAnsi="Times New Roman"/>
          <w:sz w:val="28"/>
          <w:szCs w:val="28"/>
          <w:lang w:val="en-US"/>
        </w:rPr>
        <w:t>–</w:t>
      </w:r>
      <w:r>
        <w:rPr>
          <w:rFonts w:ascii="Times New Roman" w:hAnsi="Times New Roman" w:cs="Times New Roman"/>
          <w:sz w:val="28"/>
          <w:szCs w:val="28"/>
          <w:lang w:val="en-US"/>
        </w:rPr>
        <w:t xml:space="preserve"> 2nd ed., revised and additional – </w:t>
      </w:r>
      <w:r>
        <w:rPr>
          <w:rFonts w:ascii="Times New Roman" w:hAnsi="Times New Roman" w:cs="Times New Roman"/>
          <w:sz w:val="28"/>
          <w:szCs w:val="28"/>
          <w:lang w:val="en-US"/>
        </w:rPr>
        <w:lastRenderedPageBreak/>
        <w:t xml:space="preserve">M. : Yurait, 2019. </w:t>
      </w:r>
      <w:r>
        <w:rPr>
          <w:rFonts w:ascii="Times New Roman" w:hAnsi="Times New Roman"/>
          <w:sz w:val="28"/>
          <w:szCs w:val="28"/>
          <w:lang w:val="en-US"/>
        </w:rPr>
        <w:t>–</w:t>
      </w:r>
      <w:r>
        <w:rPr>
          <w:rFonts w:ascii="Times New Roman" w:hAnsi="Times New Roman" w:cs="Times New Roman"/>
          <w:sz w:val="28"/>
          <w:szCs w:val="28"/>
          <w:lang w:val="en-US"/>
        </w:rPr>
        <w:t xml:space="preserve"> 361 p.</w:t>
      </w:r>
    </w:p>
    <w:p w14:paraId="0D28B6EA" w14:textId="77777777" w:rsidR="00A52699" w:rsidRDefault="00A52699" w:rsidP="00A52699">
      <w:pPr>
        <w:widowControl w:val="0"/>
        <w:spacing w:line="360" w:lineRule="auto"/>
        <w:ind w:firstLine="709"/>
        <w:rPr>
          <w:rFonts w:ascii="Times New Roman" w:hAnsi="Times New Roman" w:cs="Times New Roman"/>
          <w:b/>
          <w:sz w:val="28"/>
          <w:szCs w:val="28"/>
          <w:lang w:val="en-US"/>
        </w:rPr>
      </w:pPr>
      <w:r>
        <w:rPr>
          <w:rFonts w:ascii="Times New Roman" w:hAnsi="Times New Roman" w:cs="Times New Roman"/>
          <w:b/>
          <w:sz w:val="28"/>
          <w:szCs w:val="28"/>
          <w:lang w:val="en-US"/>
        </w:rPr>
        <w:t>A book by three authors:</w:t>
      </w:r>
    </w:p>
    <w:p w14:paraId="6DFDE1CF" w14:textId="77777777" w:rsidR="00A52699" w:rsidRDefault="00A52699" w:rsidP="00A52699">
      <w:pPr>
        <w:widowControl w:val="0"/>
        <w:spacing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 xml:space="preserve">Arkhipova, M. Yu. Investments in the innovation process: monograph / M. Yu. Arkhipova, V. E. Afonina, Zh. M. Sargsyan </w:t>
      </w:r>
      <w:r>
        <w:rPr>
          <w:rFonts w:ascii="Times New Roman" w:hAnsi="Times New Roman"/>
          <w:sz w:val="28"/>
          <w:szCs w:val="28"/>
          <w:lang w:val="en-US"/>
        </w:rPr>
        <w:t>–</w:t>
      </w:r>
      <w:r>
        <w:rPr>
          <w:rFonts w:ascii="Times New Roman" w:hAnsi="Times New Roman" w:cs="Times New Roman"/>
          <w:color w:val="262626"/>
          <w:sz w:val="28"/>
          <w:szCs w:val="28"/>
          <w:lang w:val="en-US"/>
        </w:rPr>
        <w:t xml:space="preserve"> </w:t>
      </w:r>
      <w:r>
        <w:rPr>
          <w:rFonts w:ascii="Times New Roman" w:hAnsi="Times New Roman" w:cs="Times New Roman"/>
          <w:sz w:val="28"/>
          <w:szCs w:val="28"/>
          <w:lang w:val="en-US"/>
        </w:rPr>
        <w:t xml:space="preserve">M. : Rusajns, 2019. </w:t>
      </w:r>
      <w:r>
        <w:rPr>
          <w:rFonts w:ascii="Times New Roman" w:hAnsi="Times New Roman"/>
          <w:sz w:val="28"/>
          <w:szCs w:val="28"/>
          <w:lang w:val="en-US"/>
        </w:rPr>
        <w:t>–</w:t>
      </w:r>
      <w:r>
        <w:rPr>
          <w:rFonts w:ascii="Times New Roman" w:hAnsi="Times New Roman" w:cs="Times New Roman"/>
          <w:color w:val="262626"/>
          <w:sz w:val="28"/>
          <w:szCs w:val="28"/>
          <w:lang w:val="en-US"/>
        </w:rPr>
        <w:t xml:space="preserve"> </w:t>
      </w:r>
      <w:r>
        <w:rPr>
          <w:rFonts w:ascii="Times New Roman" w:hAnsi="Times New Roman" w:cs="Times New Roman"/>
          <w:sz w:val="28"/>
          <w:szCs w:val="28"/>
          <w:lang w:val="en-US"/>
        </w:rPr>
        <w:t>238 p.</w:t>
      </w:r>
    </w:p>
    <w:p w14:paraId="3FCCA1E2" w14:textId="77777777" w:rsidR="00A52699" w:rsidRDefault="00A52699" w:rsidP="00A52699">
      <w:pPr>
        <w:widowControl w:val="0"/>
        <w:spacing w:line="360" w:lineRule="auto"/>
        <w:ind w:firstLine="709"/>
        <w:rPr>
          <w:rFonts w:ascii="Times New Roman" w:hAnsi="Times New Roman" w:cs="Times New Roman"/>
          <w:b/>
          <w:sz w:val="28"/>
          <w:szCs w:val="28"/>
          <w:lang w:val="en-US"/>
        </w:rPr>
      </w:pPr>
      <w:r>
        <w:rPr>
          <w:rFonts w:ascii="Times New Roman" w:hAnsi="Times New Roman" w:cs="Times New Roman"/>
          <w:b/>
          <w:sz w:val="28"/>
          <w:szCs w:val="28"/>
          <w:lang w:val="en-US"/>
        </w:rPr>
        <w:t>A book by four authors:</w:t>
      </w:r>
    </w:p>
    <w:p w14:paraId="286B334B" w14:textId="77777777" w:rsidR="00A52699" w:rsidRDefault="00A52699" w:rsidP="00A52699">
      <w:pPr>
        <w:widowControl w:val="0"/>
        <w:spacing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If there are four authors, the book is described below the title, with all four authors listed after a slash.</w:t>
      </w:r>
    </w:p>
    <w:p w14:paraId="339B9612" w14:textId="77777777" w:rsidR="00A52699" w:rsidRDefault="00A52699" w:rsidP="00A52699">
      <w:pPr>
        <w:widowControl w:val="0"/>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Нормативно-правовые основы селекции и семеноводства : учебное пособие / А. Н. Березкин, А. М. Малько, Е. Л. Минина, В. М. Лапочкин. – Санкт-Петербург : Лань, 2016. – 252 с. </w:t>
      </w:r>
    </w:p>
    <w:p w14:paraId="72D8F180" w14:textId="77777777" w:rsidR="00A52699" w:rsidRDefault="00A52699" w:rsidP="00A52699">
      <w:pPr>
        <w:widowControl w:val="0"/>
        <w:spacing w:line="360" w:lineRule="auto"/>
        <w:ind w:firstLine="709"/>
        <w:rPr>
          <w:rFonts w:ascii="Times New Roman" w:hAnsi="Times New Roman" w:cs="Times New Roman"/>
          <w:b/>
          <w:sz w:val="28"/>
          <w:szCs w:val="28"/>
          <w:lang w:val="en-US"/>
        </w:rPr>
      </w:pPr>
      <w:r>
        <w:rPr>
          <w:rFonts w:ascii="Times New Roman" w:hAnsi="Times New Roman" w:cs="Times New Roman"/>
          <w:b/>
          <w:sz w:val="28"/>
          <w:szCs w:val="28"/>
          <w:lang w:val="en-US"/>
        </w:rPr>
        <w:t xml:space="preserve">A book by five and more authors: </w:t>
      </w:r>
    </w:p>
    <w:p w14:paraId="07B5A7DA" w14:textId="77777777" w:rsidR="00A52699" w:rsidRDefault="00A52699" w:rsidP="00A52699">
      <w:pPr>
        <w:widowControl w:val="0"/>
        <w:spacing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 xml:space="preserve">If there are five or more authors, the surnames of the first three authors are given with a slash after the title, followed by [et al] in square brackets. </w:t>
      </w:r>
    </w:p>
    <w:p w14:paraId="5EF4FC55" w14:textId="77777777" w:rsidR="00A52699" w:rsidRDefault="00A52699" w:rsidP="00A52699">
      <w:pPr>
        <w:widowControl w:val="0"/>
        <w:spacing w:line="360" w:lineRule="auto"/>
        <w:ind w:firstLine="709"/>
        <w:rPr>
          <w:rFonts w:ascii="Times New Roman" w:hAnsi="Times New Roman" w:cs="Times New Roman"/>
          <w:sz w:val="28"/>
          <w:szCs w:val="28"/>
          <w:lang w:val="en-US"/>
        </w:rPr>
      </w:pPr>
      <w:r>
        <w:rPr>
          <w:rFonts w:ascii="Times New Roman" w:hAnsi="Times New Roman"/>
          <w:sz w:val="28"/>
          <w:szCs w:val="28"/>
          <w:lang w:val="en-US"/>
        </w:rPr>
        <w:t>Reporting Disaster on Deadline : A Handbook for Students and Professionals / L. Wilkins, M. Steffens, E. Thorson [et al.]. – 1</w:t>
      </w:r>
      <w:r>
        <w:rPr>
          <w:rFonts w:ascii="Times New Roman" w:hAnsi="Times New Roman"/>
          <w:sz w:val="28"/>
          <w:szCs w:val="28"/>
          <w:vertAlign w:val="superscript"/>
          <w:lang w:val="en-US"/>
        </w:rPr>
        <w:t>st</w:t>
      </w:r>
      <w:r>
        <w:rPr>
          <w:rFonts w:ascii="Times New Roman" w:hAnsi="Times New Roman"/>
          <w:sz w:val="28"/>
          <w:szCs w:val="28"/>
          <w:lang w:val="en-US"/>
        </w:rPr>
        <w:t xml:space="preserve"> edition. – New York : Routledge, 2012. – 152 p. </w:t>
      </w:r>
    </w:p>
    <w:p w14:paraId="7781342C" w14:textId="77777777" w:rsidR="00A52699" w:rsidRDefault="00A52699" w:rsidP="00A52699">
      <w:pPr>
        <w:widowControl w:val="0"/>
        <w:spacing w:line="360" w:lineRule="auto"/>
        <w:ind w:firstLine="709"/>
        <w:rPr>
          <w:rFonts w:ascii="Times New Roman" w:hAnsi="Times New Roman" w:cs="Times New Roman"/>
          <w:b/>
          <w:bCs/>
          <w:sz w:val="28"/>
          <w:szCs w:val="28"/>
          <w:lang w:val="en-US"/>
        </w:rPr>
      </w:pPr>
      <w:r>
        <w:rPr>
          <w:rFonts w:ascii="Times New Roman" w:hAnsi="Times New Roman" w:cs="Times New Roman"/>
          <w:b/>
          <w:bCs/>
          <w:sz w:val="28"/>
          <w:szCs w:val="28"/>
          <w:lang w:val="en-US"/>
        </w:rPr>
        <w:t>9.2.2 Journal articles</w:t>
      </w:r>
    </w:p>
    <w:p w14:paraId="32BB8062" w14:textId="77777777" w:rsidR="00A52699" w:rsidRDefault="00A52699" w:rsidP="00A52699">
      <w:pPr>
        <w:widowControl w:val="0"/>
        <w:spacing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When describing articles from journals, the author of the article, its title are indicated, then, after two slashes, indicate the name of the journal in which it was published, year, number, pages on which the article is placed.</w:t>
      </w:r>
    </w:p>
    <w:p w14:paraId="5E3907F1" w14:textId="77777777" w:rsidR="00A52699" w:rsidRDefault="00A52699" w:rsidP="00A52699">
      <w:pPr>
        <w:widowControl w:val="0"/>
        <w:spacing w:line="360" w:lineRule="auto"/>
        <w:ind w:firstLine="709"/>
        <w:rPr>
          <w:rFonts w:ascii="Times New Roman" w:hAnsi="Times New Roman" w:cs="Times New Roman"/>
          <w:sz w:val="28"/>
          <w:szCs w:val="28"/>
          <w:lang w:val="en-US"/>
        </w:rPr>
      </w:pPr>
      <w:r>
        <w:rPr>
          <w:rFonts w:ascii="Times New Roman" w:hAnsi="Times New Roman" w:cs="Times New Roman"/>
          <w:b/>
          <w:sz w:val="28"/>
          <w:szCs w:val="28"/>
          <w:lang w:val="en-US"/>
        </w:rPr>
        <w:t>Article by one author:</w:t>
      </w:r>
    </w:p>
    <w:p w14:paraId="4CF2884F" w14:textId="77777777" w:rsidR="00A52699" w:rsidRDefault="00A52699" w:rsidP="00A52699">
      <w:pPr>
        <w:widowControl w:val="0"/>
        <w:spacing w:line="360" w:lineRule="auto"/>
        <w:ind w:firstLine="709"/>
        <w:rPr>
          <w:rFonts w:ascii="Times New Roman" w:hAnsi="Times New Roman"/>
          <w:sz w:val="28"/>
          <w:szCs w:val="28"/>
          <w:lang w:val="en-US"/>
        </w:rPr>
      </w:pPr>
      <w:r>
        <w:rPr>
          <w:rFonts w:ascii="Times New Roman" w:hAnsi="Times New Roman"/>
          <w:sz w:val="28"/>
          <w:szCs w:val="28"/>
          <w:lang w:val="en-US"/>
        </w:rPr>
        <w:t>Golbraikh, V. Why did the «Siberian Chernobyl» happen? The accident at Sayano-Shushenskaya hydroelectric power plant in the Russian blogosphere / V. Golbraikh // Telescope. – 2011. – № 6. – P. 39-45.</w:t>
      </w:r>
    </w:p>
    <w:p w14:paraId="0F641DC9" w14:textId="77777777" w:rsidR="00A52699" w:rsidRDefault="00A52699" w:rsidP="00A52699">
      <w:pPr>
        <w:widowControl w:val="0"/>
        <w:spacing w:line="360" w:lineRule="auto"/>
        <w:ind w:firstLine="709"/>
        <w:rPr>
          <w:rFonts w:ascii="Times New Roman" w:hAnsi="Times New Roman"/>
          <w:sz w:val="28"/>
          <w:szCs w:val="28"/>
          <w:lang w:val="en-US"/>
        </w:rPr>
      </w:pPr>
      <w:r>
        <w:rPr>
          <w:rFonts w:ascii="Times New Roman" w:hAnsi="Times New Roman"/>
          <w:bCs/>
          <w:color w:val="222222"/>
          <w:sz w:val="28"/>
          <w:shd w:val="clear" w:color="auto" w:fill="FFFFFF"/>
          <w:lang w:val="en-US"/>
        </w:rPr>
        <w:t>Fama, E. F. Efficient capital markets / E. F. Fama // Journal of finance. – 1970. – Vol. 25, № 2. – P. 383-417.</w:t>
      </w:r>
    </w:p>
    <w:p w14:paraId="0ED76EC1" w14:textId="77777777" w:rsidR="00A52699" w:rsidRDefault="00A52699" w:rsidP="00A52699">
      <w:pPr>
        <w:widowControl w:val="0"/>
        <w:spacing w:line="360" w:lineRule="auto"/>
        <w:ind w:firstLine="709"/>
        <w:rPr>
          <w:rFonts w:ascii="Times New Roman" w:hAnsi="Times New Roman" w:cs="Times New Roman"/>
          <w:b/>
          <w:sz w:val="28"/>
          <w:szCs w:val="28"/>
          <w:lang w:val="en-US"/>
        </w:rPr>
      </w:pPr>
    </w:p>
    <w:p w14:paraId="79C0A792" w14:textId="77777777" w:rsidR="00A52699" w:rsidRDefault="00A52699" w:rsidP="00A52699">
      <w:pPr>
        <w:widowControl w:val="0"/>
        <w:spacing w:line="360" w:lineRule="auto"/>
        <w:ind w:firstLine="709"/>
        <w:rPr>
          <w:rFonts w:ascii="Times New Roman" w:hAnsi="Times New Roman" w:cs="Times New Roman"/>
          <w:sz w:val="28"/>
          <w:szCs w:val="28"/>
          <w:lang w:val="en-US"/>
        </w:rPr>
      </w:pPr>
      <w:r>
        <w:rPr>
          <w:rFonts w:ascii="Times New Roman" w:hAnsi="Times New Roman" w:cs="Times New Roman"/>
          <w:b/>
          <w:sz w:val="28"/>
          <w:szCs w:val="28"/>
          <w:lang w:val="en-US"/>
        </w:rPr>
        <w:t>Article by two authors:</w:t>
      </w:r>
    </w:p>
    <w:p w14:paraId="6EE9747D" w14:textId="77777777" w:rsidR="00A52699" w:rsidRDefault="00A52699" w:rsidP="00A52699">
      <w:pPr>
        <w:widowControl w:val="0"/>
        <w:spacing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 xml:space="preserve"> Shupletsov, A. F. System modeling and development of elements of the mechanism of investment decisions in the construction industry of the region </w:t>
      </w:r>
      <w:r>
        <w:rPr>
          <w:rFonts w:ascii="Times New Roman" w:hAnsi="Times New Roman"/>
          <w:bCs/>
          <w:color w:val="222222"/>
          <w:sz w:val="28"/>
          <w:shd w:val="clear" w:color="auto" w:fill="FFFFFF"/>
          <w:lang w:val="en-US"/>
        </w:rPr>
        <w:t xml:space="preserve">/ A. </w:t>
      </w:r>
      <w:r>
        <w:rPr>
          <w:rFonts w:ascii="Times New Roman" w:hAnsi="Times New Roman"/>
          <w:bCs/>
          <w:color w:val="222222"/>
          <w:sz w:val="28"/>
          <w:shd w:val="clear" w:color="auto" w:fill="FFFFFF"/>
          <w:lang w:val="en-US"/>
        </w:rPr>
        <w:lastRenderedPageBreak/>
        <w:t xml:space="preserve">F. </w:t>
      </w:r>
      <w:r>
        <w:rPr>
          <w:rFonts w:ascii="Times New Roman" w:hAnsi="Times New Roman" w:cs="Times New Roman"/>
          <w:sz w:val="28"/>
          <w:szCs w:val="28"/>
          <w:lang w:val="en-US"/>
        </w:rPr>
        <w:t>Shupletsov, G. I. Ivanova</w:t>
      </w:r>
      <w:r>
        <w:rPr>
          <w:rFonts w:ascii="Times New Roman" w:hAnsi="Times New Roman"/>
          <w:bCs/>
          <w:color w:val="222222"/>
          <w:sz w:val="28"/>
          <w:shd w:val="clear" w:color="auto" w:fill="FFFFFF"/>
          <w:lang w:val="en-US"/>
        </w:rPr>
        <w:t xml:space="preserve"> // </w:t>
      </w:r>
      <w:r>
        <w:rPr>
          <w:rFonts w:ascii="Times New Roman" w:hAnsi="Times New Roman" w:cs="Times New Roman"/>
          <w:sz w:val="28"/>
          <w:szCs w:val="28"/>
          <w:lang w:val="en-US"/>
        </w:rPr>
        <w:t xml:space="preserve">Izvestiya vuzov. Investments. Construction. Real estate. </w:t>
      </w:r>
      <w:r>
        <w:rPr>
          <w:rFonts w:ascii="Times New Roman" w:hAnsi="Times New Roman" w:cs="Times New Roman"/>
          <w:color w:val="262626"/>
          <w:sz w:val="28"/>
          <w:szCs w:val="28"/>
          <w:lang w:val="en-US"/>
        </w:rPr>
        <w:t xml:space="preserve">- </w:t>
      </w:r>
      <w:r>
        <w:rPr>
          <w:rFonts w:ascii="Times New Roman" w:hAnsi="Times New Roman" w:cs="Times New Roman"/>
          <w:sz w:val="28"/>
          <w:szCs w:val="28"/>
          <w:lang w:val="en-US"/>
        </w:rPr>
        <w:t xml:space="preserve">2018. </w:t>
      </w:r>
      <w:r>
        <w:rPr>
          <w:rFonts w:ascii="Times New Roman" w:hAnsi="Times New Roman"/>
          <w:bCs/>
          <w:color w:val="222222"/>
          <w:sz w:val="28"/>
          <w:shd w:val="clear" w:color="auto" w:fill="FFFFFF"/>
          <w:lang w:val="en-US"/>
        </w:rPr>
        <w:t>–</w:t>
      </w:r>
      <w:r>
        <w:rPr>
          <w:rFonts w:ascii="Times New Roman" w:hAnsi="Times New Roman" w:cs="Times New Roman"/>
          <w:color w:val="262626"/>
          <w:sz w:val="28"/>
          <w:szCs w:val="28"/>
          <w:lang w:val="en-US"/>
        </w:rPr>
        <w:t xml:space="preserve"> </w:t>
      </w:r>
      <w:r>
        <w:rPr>
          <w:rFonts w:ascii="Times New Roman" w:hAnsi="Times New Roman" w:cs="Times New Roman"/>
          <w:sz w:val="28"/>
          <w:szCs w:val="28"/>
          <w:lang w:val="en-US"/>
        </w:rPr>
        <w:t xml:space="preserve">Vol. 8, </w:t>
      </w:r>
      <w:r>
        <w:rPr>
          <w:rFonts w:ascii="Times New Roman" w:hAnsi="Times New Roman"/>
          <w:bCs/>
          <w:color w:val="222222"/>
          <w:sz w:val="28"/>
          <w:shd w:val="clear" w:color="auto" w:fill="FFFFFF"/>
          <w:lang w:val="en-US"/>
        </w:rPr>
        <w:t>№</w:t>
      </w:r>
      <w:r>
        <w:rPr>
          <w:rFonts w:ascii="Times New Roman" w:hAnsi="Times New Roman" w:cs="Times New Roman"/>
          <w:sz w:val="28"/>
          <w:szCs w:val="28"/>
          <w:lang w:val="en-US"/>
        </w:rPr>
        <w:t xml:space="preserve"> 1. </w:t>
      </w:r>
      <w:r>
        <w:rPr>
          <w:rFonts w:ascii="Times New Roman" w:hAnsi="Times New Roman"/>
          <w:bCs/>
          <w:color w:val="222222"/>
          <w:sz w:val="28"/>
          <w:shd w:val="clear" w:color="auto" w:fill="FFFFFF"/>
          <w:lang w:val="en-US"/>
        </w:rPr>
        <w:t>–</w:t>
      </w:r>
      <w:r>
        <w:rPr>
          <w:rFonts w:ascii="Times New Roman" w:hAnsi="Times New Roman" w:cs="Times New Roman"/>
          <w:sz w:val="28"/>
          <w:szCs w:val="28"/>
          <w:lang w:val="en-US"/>
        </w:rPr>
        <w:t xml:space="preserve"> P. 109-120.</w:t>
      </w:r>
    </w:p>
    <w:p w14:paraId="0D26C132" w14:textId="77777777" w:rsidR="00A52699" w:rsidRDefault="00A52699" w:rsidP="00A52699">
      <w:pPr>
        <w:widowControl w:val="0"/>
        <w:spacing w:line="360" w:lineRule="auto"/>
        <w:ind w:firstLine="709"/>
        <w:rPr>
          <w:rFonts w:ascii="Times New Roman" w:hAnsi="Times New Roman" w:cs="Times New Roman"/>
          <w:b/>
          <w:sz w:val="28"/>
          <w:szCs w:val="28"/>
          <w:lang w:val="en-US"/>
        </w:rPr>
      </w:pPr>
      <w:r>
        <w:rPr>
          <w:rFonts w:ascii="Times New Roman" w:hAnsi="Times New Roman" w:cs="Times New Roman"/>
          <w:b/>
          <w:sz w:val="28"/>
          <w:szCs w:val="28"/>
          <w:lang w:val="en-US"/>
        </w:rPr>
        <w:t xml:space="preserve"> Article by three authors:</w:t>
      </w:r>
    </w:p>
    <w:p w14:paraId="22CE504A" w14:textId="77777777" w:rsidR="00A52699" w:rsidRDefault="00A52699" w:rsidP="00A52699">
      <w:pPr>
        <w:widowControl w:val="0"/>
        <w:spacing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 xml:space="preserve"> Abdukhanov, N. G. Analysis of the likelihood of reducing risks in the investment and construction industry through the use of blockchain technology / N. G. Abdukhanov, G. D. Kamaletdinova, G. R. Zeinetdinova // Finance and Credit. </w:t>
      </w:r>
      <w:r>
        <w:rPr>
          <w:rFonts w:ascii="Times New Roman" w:hAnsi="Times New Roman"/>
          <w:bCs/>
          <w:color w:val="222222"/>
          <w:sz w:val="28"/>
          <w:shd w:val="clear" w:color="auto" w:fill="FFFFFF"/>
          <w:lang w:val="en-US"/>
        </w:rPr>
        <w:t>–</w:t>
      </w:r>
      <w:r>
        <w:rPr>
          <w:rFonts w:ascii="Times New Roman" w:hAnsi="Times New Roman" w:cs="Times New Roman"/>
          <w:sz w:val="28"/>
          <w:szCs w:val="28"/>
          <w:lang w:val="en-US"/>
        </w:rPr>
        <w:t xml:space="preserve">  2019. </w:t>
      </w:r>
      <w:r>
        <w:rPr>
          <w:rFonts w:ascii="Times New Roman" w:hAnsi="Times New Roman"/>
          <w:bCs/>
          <w:color w:val="222222"/>
          <w:sz w:val="28"/>
          <w:shd w:val="clear" w:color="auto" w:fill="FFFFFF"/>
          <w:lang w:val="en-US"/>
        </w:rPr>
        <w:t>–</w:t>
      </w:r>
      <w:r>
        <w:rPr>
          <w:rFonts w:ascii="Times New Roman" w:hAnsi="Times New Roman" w:cs="Times New Roman"/>
          <w:sz w:val="28"/>
          <w:szCs w:val="28"/>
          <w:lang w:val="en-US"/>
        </w:rPr>
        <w:t xml:space="preserve"> </w:t>
      </w:r>
      <w:r>
        <w:rPr>
          <w:rFonts w:ascii="Times New Roman" w:hAnsi="Times New Roman"/>
          <w:bCs/>
          <w:color w:val="222222"/>
          <w:sz w:val="28"/>
          <w:shd w:val="clear" w:color="auto" w:fill="FFFFFF"/>
          <w:lang w:val="en-US"/>
        </w:rPr>
        <w:t>№</w:t>
      </w:r>
      <w:r>
        <w:rPr>
          <w:rFonts w:ascii="Times New Roman" w:hAnsi="Times New Roman" w:cs="Times New Roman"/>
          <w:sz w:val="28"/>
          <w:szCs w:val="28"/>
          <w:lang w:val="en-US"/>
        </w:rPr>
        <w:t xml:space="preserve"> 25. </w:t>
      </w:r>
      <w:r>
        <w:rPr>
          <w:rFonts w:ascii="Times New Roman" w:hAnsi="Times New Roman"/>
          <w:bCs/>
          <w:color w:val="222222"/>
          <w:sz w:val="28"/>
          <w:shd w:val="clear" w:color="auto" w:fill="FFFFFF"/>
          <w:lang w:val="en-US"/>
        </w:rPr>
        <w:t>–</w:t>
      </w:r>
      <w:r>
        <w:rPr>
          <w:rFonts w:ascii="Times New Roman" w:hAnsi="Times New Roman" w:cs="Times New Roman"/>
          <w:sz w:val="28"/>
          <w:szCs w:val="28"/>
          <w:lang w:val="en-US"/>
        </w:rPr>
        <w:t xml:space="preserve"> </w:t>
      </w:r>
      <w:r>
        <w:rPr>
          <w:rFonts w:ascii="Times New Roman" w:hAnsi="Times New Roman" w:cs="Times New Roman"/>
          <w:color w:val="262626"/>
          <w:sz w:val="28"/>
          <w:szCs w:val="28"/>
          <w:lang w:val="en-US"/>
        </w:rPr>
        <w:t xml:space="preserve"> </w:t>
      </w:r>
      <w:r>
        <w:rPr>
          <w:rFonts w:ascii="Times New Roman" w:hAnsi="Times New Roman" w:cs="Times New Roman"/>
          <w:sz w:val="28"/>
          <w:szCs w:val="28"/>
          <w:lang w:val="en-US"/>
        </w:rPr>
        <w:t>P. 1907-1917.</w:t>
      </w:r>
    </w:p>
    <w:p w14:paraId="5FEAF867" w14:textId="77777777" w:rsidR="00A52699" w:rsidRDefault="00A52699" w:rsidP="00A52699">
      <w:pPr>
        <w:widowControl w:val="0"/>
        <w:spacing w:line="360" w:lineRule="auto"/>
        <w:ind w:firstLine="709"/>
        <w:rPr>
          <w:rFonts w:ascii="Times New Roman" w:hAnsi="Times New Roman" w:cs="Times New Roman"/>
          <w:b/>
          <w:sz w:val="28"/>
          <w:szCs w:val="28"/>
          <w:lang w:val="en-US"/>
        </w:rPr>
      </w:pPr>
      <w:r>
        <w:rPr>
          <w:rFonts w:ascii="Times New Roman" w:hAnsi="Times New Roman" w:cs="Times New Roman"/>
          <w:b/>
          <w:sz w:val="28"/>
          <w:szCs w:val="28"/>
          <w:lang w:val="en-US"/>
        </w:rPr>
        <w:t>An article by four authors:</w:t>
      </w:r>
    </w:p>
    <w:p w14:paraId="5448793C" w14:textId="77777777" w:rsidR="00A52699" w:rsidRDefault="00A52699" w:rsidP="00A52699">
      <w:pPr>
        <w:widowControl w:val="0"/>
        <w:spacing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 xml:space="preserve">If there are four authors, </w:t>
      </w:r>
      <w:r w:rsidRPr="00E702ED">
        <w:rPr>
          <w:rFonts w:ascii="Times New Roman" w:hAnsi="Times New Roman" w:cs="Times New Roman"/>
          <w:sz w:val="28"/>
          <w:szCs w:val="28"/>
          <w:lang w:val="en-US"/>
        </w:rPr>
        <w:t xml:space="preserve">the article title should come first, </w:t>
      </w:r>
      <w:r>
        <w:rPr>
          <w:rFonts w:ascii="Times New Roman" w:hAnsi="Times New Roman" w:cs="Times New Roman"/>
          <w:sz w:val="28"/>
          <w:szCs w:val="28"/>
          <w:lang w:val="en-US"/>
        </w:rPr>
        <w:t>followed by the list of</w:t>
      </w:r>
      <w:r w:rsidRPr="00E702ED">
        <w:rPr>
          <w:rFonts w:ascii="Times New Roman" w:hAnsi="Times New Roman" w:cs="Times New Roman"/>
          <w:sz w:val="28"/>
          <w:szCs w:val="28"/>
          <w:lang w:val="en-US"/>
        </w:rPr>
        <w:t xml:space="preserve"> four authors after a slash.</w:t>
      </w:r>
    </w:p>
    <w:p w14:paraId="7B5FC943" w14:textId="77777777" w:rsidR="00A52699" w:rsidRPr="00A52699" w:rsidRDefault="00A52699" w:rsidP="00A52699">
      <w:pPr>
        <w:widowControl w:val="0"/>
        <w:spacing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 xml:space="preserve">Title of the article / Author, Author, Author, Author // Name of the journal. </w:t>
      </w:r>
      <w:r>
        <w:rPr>
          <w:rFonts w:ascii="Times New Roman" w:hAnsi="Times New Roman"/>
          <w:bCs/>
          <w:color w:val="222222"/>
          <w:sz w:val="28"/>
          <w:shd w:val="clear" w:color="auto" w:fill="FFFFFF"/>
          <w:lang w:val="en-US"/>
        </w:rPr>
        <w:t xml:space="preserve">– year. – </w:t>
      </w:r>
      <w:r w:rsidRPr="00C27FC3">
        <w:rPr>
          <w:rFonts w:ascii="Times New Roman" w:hAnsi="Times New Roman"/>
          <w:bCs/>
          <w:color w:val="222222"/>
          <w:sz w:val="28"/>
          <w:shd w:val="clear" w:color="auto" w:fill="FFFFFF"/>
          <w:lang w:val="en-US"/>
        </w:rPr>
        <w:t>№</w:t>
      </w:r>
      <w:r>
        <w:rPr>
          <w:rFonts w:ascii="Times New Roman" w:hAnsi="Times New Roman"/>
          <w:bCs/>
          <w:color w:val="222222"/>
          <w:sz w:val="28"/>
          <w:shd w:val="clear" w:color="auto" w:fill="FFFFFF"/>
          <w:lang w:val="en-US"/>
        </w:rPr>
        <w:t xml:space="preserve"> </w:t>
      </w:r>
      <w:r w:rsidRPr="00C27FC3">
        <w:rPr>
          <w:rFonts w:ascii="Times New Roman" w:hAnsi="Times New Roman"/>
          <w:bCs/>
          <w:color w:val="222222"/>
          <w:sz w:val="28"/>
          <w:shd w:val="clear" w:color="auto" w:fill="FFFFFF"/>
          <w:lang w:val="en-US"/>
        </w:rPr>
        <w:t xml:space="preserve">. </w:t>
      </w:r>
      <w:r>
        <w:rPr>
          <w:rFonts w:ascii="Times New Roman" w:hAnsi="Times New Roman"/>
          <w:bCs/>
          <w:color w:val="222222"/>
          <w:sz w:val="28"/>
          <w:shd w:val="clear" w:color="auto" w:fill="FFFFFF"/>
          <w:lang w:val="en-US"/>
        </w:rPr>
        <w:t>–</w:t>
      </w:r>
      <w:r w:rsidRPr="00C27FC3">
        <w:rPr>
          <w:rFonts w:ascii="Times New Roman" w:hAnsi="Times New Roman"/>
          <w:bCs/>
          <w:color w:val="222222"/>
          <w:sz w:val="28"/>
          <w:shd w:val="clear" w:color="auto" w:fill="FFFFFF"/>
          <w:lang w:val="en-US"/>
        </w:rPr>
        <w:t xml:space="preserve"> </w:t>
      </w:r>
      <w:r>
        <w:rPr>
          <w:rFonts w:ascii="Times New Roman" w:hAnsi="Times New Roman"/>
          <w:bCs/>
          <w:color w:val="222222"/>
          <w:sz w:val="28"/>
          <w:shd w:val="clear" w:color="auto" w:fill="FFFFFF"/>
          <w:lang w:val="en-US"/>
        </w:rPr>
        <w:t>Pages.</w:t>
      </w:r>
    </w:p>
    <w:p w14:paraId="24B900B5" w14:textId="77777777" w:rsidR="00A52699" w:rsidRDefault="00A52699" w:rsidP="00A52699">
      <w:pPr>
        <w:widowControl w:val="0"/>
        <w:spacing w:line="360" w:lineRule="auto"/>
        <w:ind w:firstLine="709"/>
        <w:rPr>
          <w:rFonts w:ascii="Times New Roman" w:hAnsi="Times New Roman" w:cs="Times New Roman"/>
          <w:b/>
          <w:sz w:val="28"/>
          <w:szCs w:val="28"/>
          <w:lang w:val="en-US"/>
        </w:rPr>
      </w:pPr>
      <w:r>
        <w:rPr>
          <w:rFonts w:ascii="Times New Roman" w:hAnsi="Times New Roman" w:cs="Times New Roman"/>
          <w:b/>
          <w:sz w:val="28"/>
          <w:szCs w:val="28"/>
          <w:lang w:val="en-US"/>
        </w:rPr>
        <w:t>An article by five or more authors:</w:t>
      </w:r>
    </w:p>
    <w:p w14:paraId="685CF2D9" w14:textId="77777777" w:rsidR="00A52699" w:rsidRPr="00A52699" w:rsidRDefault="00A52699" w:rsidP="00A52699">
      <w:pPr>
        <w:widowControl w:val="0"/>
        <w:spacing w:line="360" w:lineRule="auto"/>
        <w:ind w:firstLine="709"/>
        <w:rPr>
          <w:rFonts w:ascii="Times New Roman" w:hAnsi="Times New Roman" w:cs="Times New Roman"/>
          <w:sz w:val="28"/>
          <w:szCs w:val="28"/>
          <w:lang w:val="en-US"/>
        </w:rPr>
      </w:pPr>
      <w:r w:rsidRPr="00C27FC3">
        <w:rPr>
          <w:rFonts w:ascii="Times New Roman" w:hAnsi="Times New Roman" w:cs="Times New Roman"/>
          <w:sz w:val="28"/>
          <w:szCs w:val="28"/>
          <w:lang w:val="en-US"/>
        </w:rPr>
        <w:t>If there are five or more authors, the article title should come first, followed by the names of the first three authors and [et al] in square brackets after a slash.</w:t>
      </w:r>
    </w:p>
    <w:p w14:paraId="50DD5987" w14:textId="77777777" w:rsidR="00A52699" w:rsidRDefault="00A52699" w:rsidP="00A52699">
      <w:pPr>
        <w:widowControl w:val="0"/>
        <w:spacing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 xml:space="preserve">To the question of the system of financial and legal regulation / A. S. Chueva, T. P. Zakharova, L. A. Petrova [et al.] // Humanitarian, socio-economic and social sciences. </w:t>
      </w:r>
      <w:r>
        <w:rPr>
          <w:rFonts w:ascii="Times New Roman" w:hAnsi="Times New Roman"/>
          <w:bCs/>
          <w:color w:val="222222"/>
          <w:sz w:val="28"/>
          <w:shd w:val="clear" w:color="auto" w:fill="FFFFFF"/>
          <w:lang w:val="en-US"/>
        </w:rPr>
        <w:t>–</w:t>
      </w:r>
      <w:r>
        <w:rPr>
          <w:rFonts w:ascii="Times New Roman" w:hAnsi="Times New Roman" w:cs="Times New Roman"/>
          <w:color w:val="262626"/>
          <w:sz w:val="28"/>
          <w:szCs w:val="28"/>
          <w:lang w:val="en-US"/>
        </w:rPr>
        <w:t xml:space="preserve"> </w:t>
      </w:r>
      <w:r>
        <w:rPr>
          <w:rFonts w:ascii="Times New Roman" w:hAnsi="Times New Roman" w:cs="Times New Roman"/>
          <w:sz w:val="28"/>
          <w:szCs w:val="28"/>
          <w:lang w:val="en-US"/>
        </w:rPr>
        <w:t xml:space="preserve">2018. </w:t>
      </w:r>
      <w:r>
        <w:rPr>
          <w:rFonts w:ascii="Times New Roman" w:hAnsi="Times New Roman"/>
          <w:bCs/>
          <w:color w:val="222222"/>
          <w:sz w:val="28"/>
          <w:shd w:val="clear" w:color="auto" w:fill="FFFFFF"/>
          <w:lang w:val="en-US"/>
        </w:rPr>
        <w:t>–</w:t>
      </w:r>
      <w:r>
        <w:rPr>
          <w:rFonts w:ascii="Times New Roman" w:hAnsi="Times New Roman" w:cs="Times New Roman"/>
          <w:color w:val="262626"/>
          <w:sz w:val="28"/>
          <w:szCs w:val="28"/>
          <w:lang w:val="en-US"/>
        </w:rPr>
        <w:t xml:space="preserve"> </w:t>
      </w:r>
      <w:r>
        <w:rPr>
          <w:rFonts w:ascii="Times New Roman" w:hAnsi="Times New Roman"/>
          <w:bCs/>
          <w:color w:val="222222"/>
          <w:sz w:val="28"/>
          <w:shd w:val="clear" w:color="auto" w:fill="FFFFFF"/>
          <w:lang w:val="en-US"/>
        </w:rPr>
        <w:t>№</w:t>
      </w:r>
      <w:r>
        <w:rPr>
          <w:rFonts w:ascii="Times New Roman" w:hAnsi="Times New Roman" w:cs="Times New Roman"/>
          <w:sz w:val="28"/>
          <w:szCs w:val="28"/>
          <w:lang w:val="en-US"/>
        </w:rPr>
        <w:t xml:space="preserve"> 3. </w:t>
      </w:r>
      <w:r>
        <w:rPr>
          <w:rFonts w:ascii="Times New Roman" w:hAnsi="Times New Roman"/>
          <w:bCs/>
          <w:color w:val="222222"/>
          <w:sz w:val="28"/>
          <w:shd w:val="clear" w:color="auto" w:fill="FFFFFF"/>
          <w:lang w:val="en-US"/>
        </w:rPr>
        <w:t>–</w:t>
      </w:r>
      <w:r>
        <w:rPr>
          <w:rFonts w:ascii="Times New Roman" w:hAnsi="Times New Roman" w:cs="Times New Roman"/>
          <w:sz w:val="28"/>
          <w:szCs w:val="28"/>
          <w:lang w:val="en-US"/>
        </w:rPr>
        <w:t> P. 1-6.</w:t>
      </w:r>
    </w:p>
    <w:p w14:paraId="56C0830F" w14:textId="77777777" w:rsidR="00A52699" w:rsidRDefault="00A52699" w:rsidP="00A52699">
      <w:pPr>
        <w:spacing w:line="360" w:lineRule="auto"/>
        <w:ind w:firstLine="709"/>
        <w:rPr>
          <w:rFonts w:ascii="Times New Roman" w:hAnsi="Times New Roman" w:cs="Times New Roman"/>
          <w:b/>
          <w:color w:val="000000"/>
          <w:sz w:val="28"/>
          <w:szCs w:val="28"/>
          <w:lang w:val="en-US"/>
        </w:rPr>
      </w:pPr>
      <w:r>
        <w:rPr>
          <w:rFonts w:ascii="Times New Roman" w:hAnsi="Times New Roman" w:cs="Times New Roman"/>
          <w:b/>
          <w:color w:val="000000"/>
          <w:sz w:val="28"/>
          <w:szCs w:val="28"/>
          <w:lang w:val="en-US"/>
        </w:rPr>
        <w:t>9.2.3 Official papers, laws, reports from Internet.</w:t>
      </w:r>
    </w:p>
    <w:p w14:paraId="3270A952" w14:textId="77777777" w:rsidR="00A52699" w:rsidRDefault="00A52699" w:rsidP="00A52699">
      <w:pPr>
        <w:spacing w:line="360" w:lineRule="auto"/>
        <w:ind w:firstLine="709"/>
        <w:rPr>
          <w:rFonts w:ascii="Times New Roman" w:hAnsi="Times New Roman" w:cs="Times New Roman"/>
          <w:bCs/>
          <w:i/>
          <w:iCs/>
          <w:color w:val="000000"/>
          <w:sz w:val="28"/>
          <w:szCs w:val="28"/>
          <w:lang w:val="en-US"/>
        </w:rPr>
      </w:pPr>
      <w:r>
        <w:rPr>
          <w:rFonts w:ascii="Times New Roman" w:hAnsi="Times New Roman" w:cs="Times New Roman"/>
          <w:b/>
          <w:sz w:val="28"/>
          <w:szCs w:val="28"/>
          <w:lang w:val="en-US"/>
        </w:rPr>
        <w:t>An official paper:</w:t>
      </w:r>
    </w:p>
    <w:p w14:paraId="271C8495" w14:textId="77777777" w:rsidR="00A52699" w:rsidRDefault="00A52699" w:rsidP="00A52699">
      <w:pPr>
        <w:spacing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Universal Declaration of Human Rights : Article 19: Right to freedom of opinion and expression : [dated 10.12.1948]. – Text : electronic // United Nations : official site. – URL: https://www.un.org/en/about-us/universal-declaration-of-human-rights (accessed 28.03.2024).</w:t>
      </w:r>
    </w:p>
    <w:p w14:paraId="0C172126" w14:textId="77777777" w:rsidR="00A52699" w:rsidRDefault="00A52699" w:rsidP="00A52699">
      <w:pPr>
        <w:spacing w:line="360" w:lineRule="auto"/>
        <w:ind w:firstLine="709"/>
        <w:rPr>
          <w:rFonts w:ascii="Times New Roman" w:hAnsi="Times New Roman" w:cs="Times New Roman"/>
          <w:sz w:val="28"/>
          <w:szCs w:val="28"/>
          <w:lang w:val="en-US"/>
        </w:rPr>
      </w:pPr>
      <w:r>
        <w:rPr>
          <w:rFonts w:ascii="Times New Roman" w:hAnsi="Times New Roman" w:cs="Times New Roman"/>
          <w:b/>
          <w:bCs/>
          <w:sz w:val="28"/>
          <w:szCs w:val="28"/>
          <w:lang w:val="en-US"/>
        </w:rPr>
        <w:t>9.2.4</w:t>
      </w:r>
      <w:r>
        <w:rPr>
          <w:rFonts w:ascii="Times New Roman" w:hAnsi="Times New Roman" w:cs="Times New Roman"/>
          <w:sz w:val="28"/>
          <w:szCs w:val="28"/>
          <w:lang w:val="en-US"/>
        </w:rPr>
        <w:t xml:space="preserve"> </w:t>
      </w:r>
      <w:r>
        <w:rPr>
          <w:rFonts w:ascii="Times New Roman" w:hAnsi="Times New Roman" w:cs="Times New Roman"/>
          <w:b/>
          <w:sz w:val="28"/>
          <w:szCs w:val="28"/>
          <w:lang w:val="en-US"/>
        </w:rPr>
        <w:t>News, articles, videos from internet</w:t>
      </w:r>
    </w:p>
    <w:p w14:paraId="6E5F5A30" w14:textId="77777777" w:rsidR="00A52699" w:rsidRDefault="00A52699" w:rsidP="00A52699">
      <w:pPr>
        <w:pStyle w:val="a3"/>
        <w:spacing w:line="360" w:lineRule="auto"/>
        <w:ind w:left="0" w:firstLine="709"/>
        <w:rPr>
          <w:rFonts w:ascii="Times New Roman" w:hAnsi="Times New Roman" w:cs="Times New Roman"/>
          <w:b/>
          <w:sz w:val="28"/>
          <w:szCs w:val="28"/>
          <w:lang w:val="en-US"/>
        </w:rPr>
      </w:pPr>
      <w:r>
        <w:rPr>
          <w:rFonts w:ascii="Times New Roman" w:hAnsi="Times New Roman" w:cs="Times New Roman"/>
          <w:b/>
          <w:sz w:val="28"/>
          <w:szCs w:val="28"/>
          <w:lang w:val="en-US"/>
        </w:rPr>
        <w:t>News:</w:t>
      </w:r>
    </w:p>
    <w:p w14:paraId="5B13C3CB" w14:textId="77777777" w:rsidR="00A52699" w:rsidRDefault="00A52699" w:rsidP="00A52699">
      <w:pPr>
        <w:spacing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RIA News : official site. – URL: https://ria.ru/accident_</w:t>
      </w:r>
      <w:r>
        <w:rPr>
          <w:rFonts w:ascii="Times New Roman" w:hAnsi="Times New Roman" w:cs="Times New Roman"/>
          <w:sz w:val="28"/>
          <w:szCs w:val="28"/>
          <w:lang w:val="en-US"/>
        </w:rPr>
        <w:br/>
        <w:t>Sayno_Shushenskaya_hydro_power_17082009/ (accessed 25.04.2024). – Text : electronic.</w:t>
      </w:r>
    </w:p>
    <w:p w14:paraId="204B3337" w14:textId="77777777" w:rsidR="00A52699" w:rsidRDefault="00A52699" w:rsidP="00A52699">
      <w:pPr>
        <w:spacing w:line="360" w:lineRule="auto"/>
        <w:ind w:firstLine="709"/>
        <w:rPr>
          <w:rFonts w:ascii="Times New Roman" w:hAnsi="Times New Roman" w:cs="Times New Roman"/>
          <w:b/>
          <w:sz w:val="28"/>
          <w:szCs w:val="28"/>
          <w:lang w:val="en-US"/>
        </w:rPr>
      </w:pPr>
      <w:r>
        <w:rPr>
          <w:rFonts w:ascii="Times New Roman" w:hAnsi="Times New Roman" w:cs="Times New Roman"/>
          <w:b/>
          <w:sz w:val="28"/>
          <w:szCs w:val="28"/>
          <w:lang w:val="en-US"/>
        </w:rPr>
        <w:t>Article:</w:t>
      </w:r>
    </w:p>
    <w:p w14:paraId="7FF8911B" w14:textId="77777777" w:rsidR="00A52699" w:rsidRDefault="00A52699" w:rsidP="00A52699">
      <w:pPr>
        <w:widowControl w:val="0"/>
        <w:tabs>
          <w:tab w:val="left" w:pos="0"/>
          <w:tab w:val="left" w:pos="567"/>
        </w:tabs>
        <w:spacing w:line="360" w:lineRule="auto"/>
        <w:ind w:firstLine="680"/>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Vasilyeva, N. Russia knew power plant was unsafe a decade ago </w:t>
      </w:r>
      <w:r>
        <w:rPr>
          <w:rFonts w:ascii="Times New Roman" w:hAnsi="Times New Roman" w:cs="Times New Roman"/>
          <w:bCs/>
          <w:color w:val="222222"/>
          <w:sz w:val="28"/>
          <w:szCs w:val="21"/>
          <w:shd w:val="clear" w:color="auto" w:fill="FFFFFF"/>
          <w:lang w:val="en-US"/>
        </w:rPr>
        <w:t xml:space="preserve">/ N. </w:t>
      </w:r>
      <w:r>
        <w:rPr>
          <w:rFonts w:ascii="Times New Roman" w:hAnsi="Times New Roman" w:cs="Times New Roman"/>
          <w:sz w:val="28"/>
          <w:szCs w:val="28"/>
          <w:lang w:val="en-US"/>
        </w:rPr>
        <w:t>Vasilyeva. – Text : electronic // The Independent : [official site]. – 2009. – August, 23. – URL: https://www.independent.co.uk/news/world/europe/russia-knew-power-plant-was-unsafe-a-decade-ago-1776187.html (accessed 25.04.2024).</w:t>
      </w:r>
    </w:p>
    <w:p w14:paraId="7DE3A7A0" w14:textId="77777777" w:rsidR="00A52699" w:rsidRDefault="00A52699" w:rsidP="00A52699">
      <w:pPr>
        <w:widowControl w:val="0"/>
        <w:tabs>
          <w:tab w:val="left" w:pos="0"/>
          <w:tab w:val="left" w:pos="567"/>
        </w:tabs>
        <w:spacing w:line="360" w:lineRule="auto"/>
        <w:ind w:firstLine="680"/>
        <w:rPr>
          <w:rFonts w:ascii="Times New Roman" w:hAnsi="Times New Roman" w:cs="Times New Roman"/>
          <w:b/>
          <w:bCs/>
          <w:sz w:val="28"/>
          <w:szCs w:val="28"/>
          <w:lang w:val="en-US"/>
        </w:rPr>
      </w:pPr>
      <w:r w:rsidRPr="00DD6619">
        <w:rPr>
          <w:rFonts w:ascii="Times New Roman" w:hAnsi="Times New Roman" w:cs="Times New Roman"/>
          <w:b/>
          <w:bCs/>
          <w:sz w:val="28"/>
          <w:szCs w:val="28"/>
          <w:lang w:val="en-US"/>
        </w:rPr>
        <w:t>Vid</w:t>
      </w:r>
      <w:r>
        <w:rPr>
          <w:rFonts w:ascii="Times New Roman" w:hAnsi="Times New Roman" w:cs="Times New Roman"/>
          <w:b/>
          <w:bCs/>
          <w:sz w:val="28"/>
          <w:szCs w:val="28"/>
          <w:lang w:val="en-US"/>
        </w:rPr>
        <w:t>eo from YouTube:</w:t>
      </w:r>
    </w:p>
    <w:p w14:paraId="21A297D8" w14:textId="66562E0D" w:rsidR="00A52699" w:rsidRDefault="00A52699" w:rsidP="00A52699">
      <w:pPr>
        <w:spacing w:line="360" w:lineRule="auto"/>
        <w:ind w:firstLine="709"/>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shd w:val="clear" w:color="auto" w:fill="FFFFFF"/>
          <w:lang w:val="en-US" w:eastAsia="ru-RU"/>
        </w:rPr>
        <w:t>Language and  Meaning: Crash Course Philosophy # 26 // YouTube. – URL: https://www.youtube.com/watch?v=zmwgmt7wcv8  (</w:t>
      </w:r>
      <w:r w:rsidR="00546C14">
        <w:rPr>
          <w:rFonts w:ascii="Times New Roman" w:hAnsi="Times New Roman" w:cs="Times New Roman"/>
          <w:sz w:val="28"/>
          <w:szCs w:val="28"/>
          <w:lang w:val="en-US"/>
        </w:rPr>
        <w:t>accessed</w:t>
      </w:r>
      <w:r>
        <w:rPr>
          <w:rFonts w:ascii="Times New Roman" w:hAnsi="Times New Roman" w:cs="Times New Roman"/>
          <w:sz w:val="28"/>
          <w:szCs w:val="28"/>
          <w:lang w:val="en-US"/>
        </w:rPr>
        <w:t xml:space="preserve">: </w:t>
      </w:r>
      <w:r>
        <w:rPr>
          <w:rFonts w:ascii="Times New Roman" w:eastAsia="Times New Roman" w:hAnsi="Times New Roman" w:cs="Times New Roman"/>
          <w:color w:val="000000"/>
          <w:sz w:val="28"/>
          <w:szCs w:val="28"/>
          <w:shd w:val="clear" w:color="auto" w:fill="FFFFFF"/>
          <w:lang w:val="en-US" w:eastAsia="ru-RU"/>
        </w:rPr>
        <w:t>09.04.2024).</w:t>
      </w:r>
    </w:p>
    <w:p w14:paraId="75A7F08A" w14:textId="77777777" w:rsidR="00A52699" w:rsidRDefault="00A52699" w:rsidP="00A52699">
      <w:pPr>
        <w:widowControl w:val="0"/>
        <w:tabs>
          <w:tab w:val="left" w:pos="0"/>
          <w:tab w:val="left" w:pos="567"/>
        </w:tabs>
        <w:spacing w:line="360" w:lineRule="auto"/>
        <w:ind w:firstLine="680"/>
        <w:rPr>
          <w:bCs/>
          <w:sz w:val="22"/>
          <w:szCs w:val="22"/>
          <w:lang w:val="en-US"/>
        </w:rPr>
      </w:pPr>
      <w:r>
        <w:rPr>
          <w:rFonts w:ascii="Times New Roman" w:hAnsi="Times New Roman" w:cs="Times New Roman"/>
          <w:sz w:val="28"/>
          <w:szCs w:val="28"/>
          <w:lang w:val="en-US"/>
        </w:rPr>
        <w:br/>
      </w:r>
    </w:p>
    <w:p w14:paraId="46C3CB61" w14:textId="77777777" w:rsidR="00A52699" w:rsidRDefault="00A52699" w:rsidP="00A52699">
      <w:pPr>
        <w:rPr>
          <w:lang w:val="en-US"/>
        </w:rPr>
      </w:pPr>
    </w:p>
    <w:p w14:paraId="605E1BA2" w14:textId="77777777" w:rsidR="00A52699" w:rsidRDefault="00A52699" w:rsidP="00A52699">
      <w:pPr>
        <w:jc w:val="center"/>
        <w:rPr>
          <w:rFonts w:ascii="Times New Roman" w:hAnsi="Times New Roman" w:cs="Times New Roman"/>
          <w:b/>
          <w:bCs/>
          <w:sz w:val="32"/>
          <w:szCs w:val="32"/>
          <w:lang w:val="en-US"/>
        </w:rPr>
      </w:pPr>
    </w:p>
    <w:p w14:paraId="1556F610" w14:textId="77777777" w:rsidR="00A52699" w:rsidRDefault="00A52699" w:rsidP="00A52699">
      <w:pPr>
        <w:jc w:val="center"/>
        <w:rPr>
          <w:rFonts w:ascii="Times New Roman" w:hAnsi="Times New Roman" w:cs="Times New Roman"/>
          <w:b/>
          <w:bCs/>
          <w:sz w:val="32"/>
          <w:szCs w:val="32"/>
          <w:lang w:val="en-US"/>
        </w:rPr>
      </w:pPr>
    </w:p>
    <w:p w14:paraId="442A7FFB" w14:textId="77777777" w:rsidR="00A52699" w:rsidRDefault="00A52699" w:rsidP="00A52699">
      <w:pPr>
        <w:jc w:val="center"/>
        <w:rPr>
          <w:rFonts w:ascii="Times New Roman" w:hAnsi="Times New Roman" w:cs="Times New Roman"/>
          <w:b/>
          <w:bCs/>
          <w:sz w:val="32"/>
          <w:szCs w:val="32"/>
          <w:lang w:val="en-US"/>
        </w:rPr>
      </w:pPr>
    </w:p>
    <w:p w14:paraId="2D7C948E" w14:textId="77777777" w:rsidR="00A52699" w:rsidRDefault="00A52699" w:rsidP="00A52699">
      <w:pPr>
        <w:jc w:val="center"/>
        <w:rPr>
          <w:rFonts w:ascii="Times New Roman" w:hAnsi="Times New Roman" w:cs="Times New Roman"/>
          <w:b/>
          <w:bCs/>
          <w:sz w:val="32"/>
          <w:szCs w:val="32"/>
          <w:lang w:val="en-US"/>
        </w:rPr>
      </w:pPr>
    </w:p>
    <w:p w14:paraId="1F5BD34B" w14:textId="77777777" w:rsidR="00A52699" w:rsidRDefault="00A52699" w:rsidP="00A52699">
      <w:pPr>
        <w:jc w:val="center"/>
        <w:rPr>
          <w:rFonts w:ascii="Times New Roman" w:hAnsi="Times New Roman" w:cs="Times New Roman"/>
          <w:b/>
          <w:bCs/>
          <w:sz w:val="32"/>
          <w:szCs w:val="32"/>
          <w:lang w:val="en-US"/>
        </w:rPr>
      </w:pPr>
    </w:p>
    <w:p w14:paraId="20C5B792" w14:textId="77777777" w:rsidR="00A52699" w:rsidRDefault="00A52699" w:rsidP="00A52699">
      <w:pPr>
        <w:jc w:val="center"/>
        <w:rPr>
          <w:rFonts w:ascii="Times New Roman" w:hAnsi="Times New Roman" w:cs="Times New Roman"/>
          <w:b/>
          <w:bCs/>
          <w:sz w:val="32"/>
          <w:szCs w:val="32"/>
          <w:lang w:val="en-US"/>
        </w:rPr>
      </w:pPr>
    </w:p>
    <w:p w14:paraId="5C200EEA" w14:textId="77777777" w:rsidR="00A52699" w:rsidRDefault="00A52699" w:rsidP="00A52699">
      <w:pPr>
        <w:jc w:val="center"/>
        <w:rPr>
          <w:rFonts w:ascii="Times New Roman" w:hAnsi="Times New Roman" w:cs="Times New Roman"/>
          <w:b/>
          <w:bCs/>
          <w:sz w:val="32"/>
          <w:szCs w:val="32"/>
          <w:lang w:val="en-US"/>
        </w:rPr>
      </w:pPr>
    </w:p>
    <w:p w14:paraId="54E90DA9" w14:textId="77777777" w:rsidR="00A52699" w:rsidRDefault="00A52699" w:rsidP="00A52699">
      <w:pPr>
        <w:jc w:val="center"/>
        <w:rPr>
          <w:rFonts w:ascii="Times New Roman" w:hAnsi="Times New Roman" w:cs="Times New Roman"/>
          <w:b/>
          <w:bCs/>
          <w:sz w:val="32"/>
          <w:szCs w:val="32"/>
          <w:lang w:val="en-US"/>
        </w:rPr>
      </w:pPr>
    </w:p>
    <w:p w14:paraId="0BBDE065" w14:textId="77777777" w:rsidR="00A52699" w:rsidRDefault="00A52699" w:rsidP="00A52699">
      <w:pPr>
        <w:jc w:val="center"/>
        <w:rPr>
          <w:rFonts w:ascii="Times New Roman" w:hAnsi="Times New Roman" w:cs="Times New Roman"/>
          <w:b/>
          <w:bCs/>
          <w:sz w:val="32"/>
          <w:szCs w:val="32"/>
          <w:lang w:val="en-US"/>
        </w:rPr>
      </w:pPr>
    </w:p>
    <w:p w14:paraId="0E56278F" w14:textId="77777777" w:rsidR="00A52699" w:rsidRDefault="00A52699" w:rsidP="00A52699">
      <w:pPr>
        <w:jc w:val="center"/>
        <w:rPr>
          <w:rFonts w:ascii="Times New Roman" w:hAnsi="Times New Roman" w:cs="Times New Roman"/>
          <w:b/>
          <w:bCs/>
          <w:sz w:val="32"/>
          <w:szCs w:val="32"/>
          <w:lang w:val="en-US"/>
        </w:rPr>
      </w:pPr>
    </w:p>
    <w:p w14:paraId="1A385A84" w14:textId="77777777" w:rsidR="00A52699" w:rsidRDefault="00A52699" w:rsidP="00A52699">
      <w:pPr>
        <w:jc w:val="center"/>
        <w:rPr>
          <w:rFonts w:ascii="Times New Roman" w:hAnsi="Times New Roman" w:cs="Times New Roman"/>
          <w:b/>
          <w:bCs/>
          <w:sz w:val="32"/>
          <w:szCs w:val="32"/>
          <w:lang w:val="en-US"/>
        </w:rPr>
      </w:pPr>
    </w:p>
    <w:p w14:paraId="7EF52AF4" w14:textId="77777777" w:rsidR="00A52699" w:rsidRDefault="00A52699" w:rsidP="00A52699">
      <w:pPr>
        <w:jc w:val="center"/>
        <w:rPr>
          <w:rFonts w:ascii="Times New Roman" w:hAnsi="Times New Roman" w:cs="Times New Roman"/>
          <w:b/>
          <w:bCs/>
          <w:sz w:val="32"/>
          <w:szCs w:val="32"/>
          <w:lang w:val="en-US"/>
        </w:rPr>
      </w:pPr>
    </w:p>
    <w:p w14:paraId="1E7DCAE7" w14:textId="77777777" w:rsidR="00A52699" w:rsidRDefault="00A52699" w:rsidP="00A52699">
      <w:pPr>
        <w:jc w:val="center"/>
        <w:rPr>
          <w:rFonts w:ascii="Times New Roman" w:hAnsi="Times New Roman" w:cs="Times New Roman"/>
          <w:b/>
          <w:bCs/>
          <w:sz w:val="32"/>
          <w:szCs w:val="32"/>
          <w:lang w:val="en-US"/>
        </w:rPr>
      </w:pPr>
    </w:p>
    <w:p w14:paraId="5ADDC7EC" w14:textId="77777777" w:rsidR="00A52699" w:rsidRDefault="00A52699" w:rsidP="00A52699">
      <w:pPr>
        <w:jc w:val="center"/>
        <w:rPr>
          <w:rFonts w:ascii="Times New Roman" w:hAnsi="Times New Roman" w:cs="Times New Roman"/>
          <w:b/>
          <w:bCs/>
          <w:sz w:val="32"/>
          <w:szCs w:val="32"/>
          <w:lang w:val="en-US"/>
        </w:rPr>
      </w:pPr>
    </w:p>
    <w:p w14:paraId="094B97EE" w14:textId="77777777" w:rsidR="00A52699" w:rsidRDefault="00A52699" w:rsidP="00A52699">
      <w:pPr>
        <w:jc w:val="center"/>
        <w:rPr>
          <w:rFonts w:ascii="Times New Roman" w:hAnsi="Times New Roman" w:cs="Times New Roman"/>
          <w:b/>
          <w:bCs/>
          <w:sz w:val="32"/>
          <w:szCs w:val="32"/>
          <w:lang w:val="en-US"/>
        </w:rPr>
      </w:pPr>
    </w:p>
    <w:p w14:paraId="34104E38" w14:textId="77777777" w:rsidR="00A52699" w:rsidRDefault="00A52699" w:rsidP="00A52699">
      <w:pPr>
        <w:jc w:val="center"/>
        <w:rPr>
          <w:rFonts w:ascii="Times New Roman" w:hAnsi="Times New Roman" w:cs="Times New Roman"/>
          <w:b/>
          <w:bCs/>
          <w:sz w:val="32"/>
          <w:szCs w:val="32"/>
          <w:lang w:val="en-US"/>
        </w:rPr>
      </w:pPr>
    </w:p>
    <w:p w14:paraId="70957C21" w14:textId="77777777" w:rsidR="00A52699" w:rsidRDefault="00A52699" w:rsidP="00A52699">
      <w:pPr>
        <w:jc w:val="center"/>
        <w:rPr>
          <w:rFonts w:ascii="Times New Roman" w:hAnsi="Times New Roman" w:cs="Times New Roman"/>
          <w:b/>
          <w:bCs/>
          <w:sz w:val="32"/>
          <w:szCs w:val="32"/>
          <w:lang w:val="en-US"/>
        </w:rPr>
      </w:pPr>
    </w:p>
    <w:p w14:paraId="31C7EA43" w14:textId="77777777" w:rsidR="00A52699" w:rsidRDefault="00A52699" w:rsidP="00A52699">
      <w:pPr>
        <w:jc w:val="center"/>
        <w:rPr>
          <w:rFonts w:ascii="Times New Roman" w:hAnsi="Times New Roman" w:cs="Times New Roman"/>
          <w:b/>
          <w:bCs/>
          <w:sz w:val="32"/>
          <w:szCs w:val="32"/>
          <w:lang w:val="en-US"/>
        </w:rPr>
      </w:pPr>
    </w:p>
    <w:p w14:paraId="5D72D1F2" w14:textId="77777777" w:rsidR="00A52699" w:rsidRDefault="00A52699" w:rsidP="00A52699">
      <w:pPr>
        <w:jc w:val="center"/>
        <w:rPr>
          <w:rFonts w:ascii="Times New Roman" w:hAnsi="Times New Roman" w:cs="Times New Roman"/>
          <w:b/>
          <w:bCs/>
          <w:sz w:val="32"/>
          <w:szCs w:val="32"/>
          <w:lang w:val="en-US"/>
        </w:rPr>
      </w:pPr>
    </w:p>
    <w:p w14:paraId="18ED274E" w14:textId="77777777" w:rsidR="00A52699" w:rsidRDefault="00A52699" w:rsidP="00A52699">
      <w:pPr>
        <w:jc w:val="center"/>
        <w:rPr>
          <w:rFonts w:ascii="Times New Roman" w:hAnsi="Times New Roman" w:cs="Times New Roman"/>
          <w:b/>
          <w:bCs/>
          <w:sz w:val="32"/>
          <w:szCs w:val="32"/>
          <w:lang w:val="en-US"/>
        </w:rPr>
      </w:pPr>
    </w:p>
    <w:p w14:paraId="5D098E83" w14:textId="77777777" w:rsidR="00A52699" w:rsidRDefault="00A52699" w:rsidP="00A52699">
      <w:pPr>
        <w:jc w:val="center"/>
        <w:rPr>
          <w:rFonts w:ascii="Times New Roman" w:hAnsi="Times New Roman" w:cs="Times New Roman"/>
          <w:b/>
          <w:bCs/>
          <w:sz w:val="32"/>
          <w:szCs w:val="32"/>
          <w:lang w:val="en-US"/>
        </w:rPr>
      </w:pPr>
    </w:p>
    <w:p w14:paraId="52AD13C0" w14:textId="77777777" w:rsidR="00A52699" w:rsidRDefault="00A52699" w:rsidP="00A52699">
      <w:pPr>
        <w:jc w:val="center"/>
        <w:rPr>
          <w:rFonts w:ascii="Times New Roman" w:hAnsi="Times New Roman" w:cs="Times New Roman"/>
          <w:b/>
          <w:bCs/>
          <w:sz w:val="32"/>
          <w:szCs w:val="32"/>
          <w:lang w:val="en-US"/>
        </w:rPr>
      </w:pPr>
    </w:p>
    <w:p w14:paraId="54DB969F" w14:textId="77777777" w:rsidR="00A52699" w:rsidRDefault="00A52699" w:rsidP="00A52699">
      <w:pPr>
        <w:jc w:val="center"/>
        <w:rPr>
          <w:rFonts w:ascii="Times New Roman" w:hAnsi="Times New Roman" w:cs="Times New Roman"/>
          <w:b/>
          <w:bCs/>
          <w:sz w:val="32"/>
          <w:szCs w:val="32"/>
          <w:lang w:val="en-US"/>
        </w:rPr>
      </w:pPr>
    </w:p>
    <w:p w14:paraId="072E44DB" w14:textId="20AC4C55" w:rsidR="00A52699" w:rsidRDefault="00A52699" w:rsidP="00A52699">
      <w:pPr>
        <w:pStyle w:val="1"/>
        <w:jc w:val="center"/>
        <w:rPr>
          <w:rFonts w:ascii="Times New Roman" w:hAnsi="Times New Roman" w:cs="Times New Roman"/>
          <w:b/>
          <w:bCs/>
          <w:color w:val="000000"/>
          <w:lang w:val="en-US"/>
        </w:rPr>
      </w:pPr>
      <w:bookmarkStart w:id="64" w:name="_Toc190530795"/>
      <w:r>
        <w:rPr>
          <w:rFonts w:ascii="Times New Roman" w:hAnsi="Times New Roman" w:cs="Times New Roman"/>
          <w:b/>
          <w:bCs/>
          <w:color w:val="000000"/>
          <w:lang w:val="en-US"/>
        </w:rPr>
        <w:lastRenderedPageBreak/>
        <w:t xml:space="preserve">APPENDIX </w:t>
      </w:r>
      <w:bookmarkEnd w:id="64"/>
      <w:r w:rsidR="00AB05F8">
        <w:rPr>
          <w:rFonts w:ascii="Times New Roman" w:hAnsi="Times New Roman" w:cs="Times New Roman"/>
          <w:b/>
          <w:bCs/>
          <w:color w:val="000000"/>
          <w:lang w:val="en-US"/>
        </w:rPr>
        <w:t>A</w:t>
      </w:r>
    </w:p>
    <w:p w14:paraId="1514390A" w14:textId="77777777" w:rsidR="00A52699" w:rsidRDefault="00A52699" w:rsidP="00A52699">
      <w:pPr>
        <w:jc w:val="center"/>
        <w:rPr>
          <w:rFonts w:ascii="Times New Roman" w:hAnsi="Times New Roman" w:cs="Times New Roman"/>
          <w:b/>
          <w:bCs/>
          <w:sz w:val="32"/>
          <w:szCs w:val="32"/>
          <w:lang w:val="en-US"/>
        </w:rPr>
      </w:pPr>
    </w:p>
    <w:p w14:paraId="43DCDFF1" w14:textId="77777777" w:rsidR="00A52699" w:rsidRDefault="00A52699" w:rsidP="00A52699">
      <w:pPr>
        <w:pStyle w:val="2"/>
        <w:jc w:val="right"/>
        <w:rPr>
          <w:rFonts w:ascii="Times New Roman" w:hAnsi="Times New Roman" w:cs="Times New Roman"/>
          <w:b/>
          <w:bCs/>
          <w:color w:val="000000"/>
          <w:sz w:val="28"/>
          <w:szCs w:val="28"/>
          <w:lang w:val="en-US"/>
        </w:rPr>
      </w:pPr>
      <w:bookmarkStart w:id="65" w:name="_Toc190530796"/>
      <w:r>
        <w:rPr>
          <w:rFonts w:ascii="Times New Roman" w:hAnsi="Times New Roman" w:cs="Times New Roman"/>
          <w:b/>
          <w:bCs/>
          <w:color w:val="000000"/>
          <w:sz w:val="28"/>
          <w:szCs w:val="28"/>
          <w:lang w:val="en-US"/>
        </w:rPr>
        <w:t>Example of the reference lists</w:t>
      </w:r>
      <w:bookmarkEnd w:id="65"/>
    </w:p>
    <w:p w14:paraId="0B87F9F2" w14:textId="77777777" w:rsidR="00A52699" w:rsidRDefault="00A52699" w:rsidP="00A52699">
      <w:pPr>
        <w:rPr>
          <w:lang w:val="en-US"/>
        </w:rPr>
      </w:pPr>
    </w:p>
    <w:p w14:paraId="7A8C60C6" w14:textId="77777777" w:rsidR="00A52699" w:rsidRDefault="00A52699" w:rsidP="00A52699">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REFERENCE LIST</w:t>
      </w:r>
    </w:p>
    <w:p w14:paraId="76697E0B" w14:textId="77777777" w:rsidR="00A52699" w:rsidRDefault="00A52699" w:rsidP="00A52699">
      <w:pPr>
        <w:rPr>
          <w:rFonts w:ascii="Times New Roman" w:hAnsi="Times New Roman" w:cs="Times New Roman"/>
          <w:sz w:val="28"/>
          <w:szCs w:val="28"/>
          <w:lang w:val="en-US"/>
        </w:rPr>
      </w:pPr>
    </w:p>
    <w:p w14:paraId="48155E69" w14:textId="77777777" w:rsidR="00A52699" w:rsidRDefault="00A52699" w:rsidP="00A52699">
      <w:pPr>
        <w:widowControl w:val="0"/>
        <w:numPr>
          <w:ilvl w:val="0"/>
          <w:numId w:val="16"/>
        </w:numPr>
        <w:spacing w:line="360" w:lineRule="auto"/>
        <w:ind w:left="0" w:firstLine="851"/>
        <w:jc w:val="both"/>
        <w:rPr>
          <w:rFonts w:ascii="Times New Roman" w:hAnsi="Times New Roman"/>
          <w:color w:val="000000"/>
          <w:sz w:val="28"/>
          <w:szCs w:val="20"/>
          <w:lang w:val="en-US" w:eastAsia="ru-RU"/>
        </w:rPr>
      </w:pPr>
      <w:r>
        <w:rPr>
          <w:rFonts w:ascii="Times New Roman" w:hAnsi="Times New Roman"/>
          <w:color w:val="000000"/>
          <w:sz w:val="28"/>
          <w:szCs w:val="20"/>
          <w:lang w:val="en-US" w:eastAsia="ru-RU"/>
        </w:rPr>
        <w:t>Anderson, J. Understanding Intrinsic Value in Investment Analysis / J. Anderson // Journal of Financial Analysis. – 2023. – Vol. 38, № 2. – P. 112–130.</w:t>
      </w:r>
    </w:p>
    <w:p w14:paraId="76D3CA11" w14:textId="77777777" w:rsidR="00A52699" w:rsidRDefault="00A52699" w:rsidP="00A52699">
      <w:pPr>
        <w:widowControl w:val="0"/>
        <w:numPr>
          <w:ilvl w:val="0"/>
          <w:numId w:val="16"/>
        </w:numPr>
        <w:spacing w:line="360" w:lineRule="auto"/>
        <w:ind w:left="0" w:firstLine="851"/>
        <w:jc w:val="both"/>
        <w:rPr>
          <w:rFonts w:ascii="Times New Roman" w:hAnsi="Times New Roman"/>
          <w:color w:val="000000"/>
          <w:sz w:val="28"/>
          <w:szCs w:val="20"/>
          <w:lang w:val="en-US" w:eastAsia="ru-RU"/>
        </w:rPr>
      </w:pPr>
      <w:r>
        <w:rPr>
          <w:rFonts w:ascii="Times New Roman" w:hAnsi="Times New Roman"/>
          <w:color w:val="000000"/>
          <w:sz w:val="28"/>
          <w:szCs w:val="20"/>
          <w:lang w:val="en-US" w:eastAsia="ru-RU"/>
        </w:rPr>
        <w:t>Thompson, L. Calculating Intrinsic Value: A Comprehensive Guide / L. Thompson, R. Patel // Investment Strategies Review. – 2024. – Vol. 15, № 1. – P. 45–60.</w:t>
      </w:r>
    </w:p>
    <w:p w14:paraId="35FBEBE8" w14:textId="77777777" w:rsidR="00A52699" w:rsidRDefault="00A52699" w:rsidP="00A52699">
      <w:pPr>
        <w:widowControl w:val="0"/>
        <w:numPr>
          <w:ilvl w:val="0"/>
          <w:numId w:val="16"/>
        </w:numPr>
        <w:spacing w:line="360" w:lineRule="auto"/>
        <w:ind w:left="0" w:firstLine="851"/>
        <w:jc w:val="both"/>
        <w:rPr>
          <w:rFonts w:ascii="Times New Roman" w:hAnsi="Times New Roman"/>
          <w:color w:val="000000"/>
          <w:sz w:val="28"/>
          <w:szCs w:val="20"/>
          <w:lang w:eastAsia="ru-RU"/>
        </w:rPr>
      </w:pPr>
      <w:r>
        <w:rPr>
          <w:rFonts w:ascii="Times New Roman" w:hAnsi="Times New Roman" w:cs="Times New Roman"/>
          <w:sz w:val="28"/>
          <w:szCs w:val="28"/>
        </w:rPr>
        <w:t>Чалдаева, А. В. Экономика организации: учебник и практикум для вузов / Л. А. Чалдаева, А. В. Шаркова. – 2-е изд. переработанное и дополненное – М. : Юрайт, 2019. – 361 с.</w:t>
      </w:r>
    </w:p>
    <w:p w14:paraId="1C95F52E" w14:textId="77777777" w:rsidR="00A52699" w:rsidRDefault="00A52699" w:rsidP="00A52699">
      <w:pPr>
        <w:widowControl w:val="0"/>
        <w:numPr>
          <w:ilvl w:val="0"/>
          <w:numId w:val="16"/>
        </w:numPr>
        <w:spacing w:line="360" w:lineRule="auto"/>
        <w:ind w:left="0" w:firstLine="851"/>
        <w:jc w:val="both"/>
        <w:rPr>
          <w:rFonts w:ascii="Times New Roman" w:hAnsi="Times New Roman"/>
          <w:color w:val="000000"/>
          <w:sz w:val="28"/>
          <w:szCs w:val="20"/>
          <w:lang w:val="en-US" w:eastAsia="ru-RU"/>
        </w:rPr>
      </w:pPr>
      <w:r>
        <w:rPr>
          <w:rFonts w:ascii="Times New Roman" w:hAnsi="Times New Roman"/>
          <w:color w:val="000000"/>
          <w:sz w:val="28"/>
          <w:szCs w:val="20"/>
          <w:lang w:val="en-US" w:eastAsia="ru-RU"/>
        </w:rPr>
        <w:t>Williams, S. The Importance of Intrinsic Value in Stock Valuation / S. Williams, T. Brown // Financial Insights Journal. – 2022. – Vol. 27, № 4. – P. 200–215.</w:t>
      </w:r>
    </w:p>
    <w:p w14:paraId="3FEBADA4" w14:textId="77777777" w:rsidR="00A52699" w:rsidRDefault="00A52699" w:rsidP="00A52699">
      <w:pPr>
        <w:widowControl w:val="0"/>
        <w:numPr>
          <w:ilvl w:val="0"/>
          <w:numId w:val="16"/>
        </w:numPr>
        <w:spacing w:line="360" w:lineRule="auto"/>
        <w:ind w:left="0" w:firstLine="851"/>
        <w:jc w:val="both"/>
        <w:rPr>
          <w:rFonts w:ascii="Times New Roman" w:hAnsi="Times New Roman"/>
          <w:color w:val="000000"/>
          <w:sz w:val="28"/>
          <w:szCs w:val="20"/>
          <w:lang w:val="en-US" w:eastAsia="ru-RU"/>
        </w:rPr>
      </w:pPr>
      <w:r>
        <w:rPr>
          <w:rFonts w:ascii="Times New Roman" w:hAnsi="Times New Roman"/>
          <w:color w:val="000000"/>
          <w:sz w:val="28"/>
          <w:szCs w:val="20"/>
          <w:lang w:val="en-US" w:eastAsia="ru-RU"/>
        </w:rPr>
        <w:t>Johnson, A. Investment Valuation Techniques: A Focus on Intrinsic Value / A. Johnson, K. Lee // Journal of Investment Research. – 2023. – Vol. 22, № 3. – P. 75–90.</w:t>
      </w:r>
    </w:p>
    <w:p w14:paraId="4F7154CE" w14:textId="77777777" w:rsidR="00A52699" w:rsidRDefault="00A52699" w:rsidP="00A52699">
      <w:pPr>
        <w:widowControl w:val="0"/>
        <w:numPr>
          <w:ilvl w:val="0"/>
          <w:numId w:val="16"/>
        </w:numPr>
        <w:spacing w:line="360" w:lineRule="auto"/>
        <w:ind w:left="0" w:firstLine="851"/>
        <w:jc w:val="both"/>
        <w:rPr>
          <w:rFonts w:ascii="Times New Roman" w:hAnsi="Times New Roman"/>
          <w:color w:val="000000"/>
          <w:sz w:val="28"/>
          <w:szCs w:val="20"/>
          <w:lang w:val="en-US" w:eastAsia="ru-RU"/>
        </w:rPr>
      </w:pPr>
      <w:r>
        <w:rPr>
          <w:rFonts w:ascii="Times New Roman" w:hAnsi="Times New Roman"/>
          <w:color w:val="000000"/>
          <w:sz w:val="28"/>
          <w:szCs w:val="20"/>
          <w:lang w:val="en-US" w:eastAsia="ru-RU"/>
        </w:rPr>
        <w:t>Garcia, M., Kim, H. Intrinsic Value and Market Perception: A Dual Approach / M. Garcia, H. Kim // Global Finance Journal. – 2024. – Vol. 19, № 2. – P. 150–165.</w:t>
      </w:r>
    </w:p>
    <w:p w14:paraId="49CF2FB6" w14:textId="77777777" w:rsidR="00A52699" w:rsidRDefault="00A52699" w:rsidP="00A52699">
      <w:pPr>
        <w:widowControl w:val="0"/>
        <w:numPr>
          <w:ilvl w:val="0"/>
          <w:numId w:val="16"/>
        </w:numPr>
        <w:spacing w:line="360" w:lineRule="auto"/>
        <w:ind w:left="0" w:firstLine="851"/>
        <w:jc w:val="both"/>
        <w:rPr>
          <w:rFonts w:ascii="Times New Roman" w:hAnsi="Times New Roman"/>
          <w:color w:val="000000"/>
          <w:sz w:val="28"/>
          <w:szCs w:val="20"/>
          <w:lang w:val="en-US" w:eastAsia="ru-RU"/>
        </w:rPr>
      </w:pPr>
      <w:r>
        <w:rPr>
          <w:rFonts w:ascii="Times New Roman" w:hAnsi="Times New Roman"/>
          <w:color w:val="000000"/>
          <w:sz w:val="28"/>
          <w:szCs w:val="20"/>
          <w:lang w:val="en-US" w:eastAsia="ru-RU"/>
        </w:rPr>
        <w:t>Nguyen, D. Valuation Models: Understanding Intrinsic Value Calculations / D. Nguyen, P. Chen // Journal of Financial Economics. – 2023. – Vol. 31, № 5. – P. 300–315.</w:t>
      </w:r>
    </w:p>
    <w:p w14:paraId="2C6640E5" w14:textId="77777777" w:rsidR="00A52699" w:rsidRDefault="00A52699" w:rsidP="00A52699">
      <w:pPr>
        <w:widowControl w:val="0"/>
        <w:numPr>
          <w:ilvl w:val="0"/>
          <w:numId w:val="16"/>
        </w:numPr>
        <w:spacing w:line="360" w:lineRule="auto"/>
        <w:ind w:left="0" w:firstLine="851"/>
        <w:jc w:val="both"/>
        <w:rPr>
          <w:rFonts w:ascii="Times New Roman" w:hAnsi="Times New Roman"/>
          <w:color w:val="000000"/>
          <w:sz w:val="28"/>
          <w:szCs w:val="20"/>
          <w:lang w:val="en-US" w:eastAsia="ru-RU"/>
        </w:rPr>
      </w:pPr>
      <w:r>
        <w:rPr>
          <w:rFonts w:ascii="Times New Roman" w:hAnsi="Times New Roman"/>
          <w:color w:val="000000"/>
          <w:sz w:val="28"/>
          <w:szCs w:val="20"/>
          <w:lang w:val="en-US" w:eastAsia="ru-RU"/>
        </w:rPr>
        <w:t>Adams, R. The Role of Intrinsic Value in Long-Term Investment Strategies / R. Adams, J. Smith // Strategic Investment Journal. – 2022. – Vol. 10, № 1. – P. 22–38.</w:t>
      </w:r>
    </w:p>
    <w:p w14:paraId="69D45A9E" w14:textId="77777777" w:rsidR="00A52699" w:rsidRDefault="00A52699" w:rsidP="00A52699">
      <w:pPr>
        <w:widowControl w:val="0"/>
        <w:numPr>
          <w:ilvl w:val="0"/>
          <w:numId w:val="16"/>
        </w:numPr>
        <w:spacing w:line="360" w:lineRule="auto"/>
        <w:ind w:left="0" w:firstLine="851"/>
        <w:jc w:val="both"/>
        <w:rPr>
          <w:rFonts w:ascii="Times New Roman" w:hAnsi="Times New Roman"/>
          <w:color w:val="000000"/>
          <w:sz w:val="28"/>
          <w:szCs w:val="20"/>
          <w:lang w:eastAsia="ru-RU"/>
        </w:rPr>
      </w:pPr>
      <w:r>
        <w:rPr>
          <w:rFonts w:ascii="Times New Roman" w:hAnsi="Times New Roman" w:cs="Times New Roman"/>
          <w:sz w:val="28"/>
          <w:szCs w:val="28"/>
        </w:rPr>
        <w:t xml:space="preserve">К вопросу о системе финансово-правового регулирования / А. С. </w:t>
      </w:r>
      <w:r>
        <w:rPr>
          <w:rFonts w:ascii="Times New Roman" w:hAnsi="Times New Roman" w:cs="Times New Roman"/>
          <w:sz w:val="28"/>
          <w:szCs w:val="28"/>
        </w:rPr>
        <w:lastRenderedPageBreak/>
        <w:t xml:space="preserve">Чуева, Т. П. Захарова, Л. А. Петрова [и др.] // Гуманитарные, социально-экономические и общественные науки. – 2018. – № 3. – С. 1-6. </w:t>
      </w:r>
    </w:p>
    <w:p w14:paraId="12A55FE7" w14:textId="77777777" w:rsidR="00A52699" w:rsidRDefault="00A52699" w:rsidP="00A52699">
      <w:pPr>
        <w:widowControl w:val="0"/>
        <w:numPr>
          <w:ilvl w:val="0"/>
          <w:numId w:val="16"/>
        </w:numPr>
        <w:spacing w:line="360" w:lineRule="auto"/>
        <w:ind w:left="0" w:firstLine="851"/>
        <w:jc w:val="both"/>
        <w:rPr>
          <w:rFonts w:ascii="Times New Roman" w:hAnsi="Times New Roman"/>
          <w:color w:val="000000"/>
          <w:sz w:val="28"/>
          <w:szCs w:val="20"/>
          <w:lang w:val="en-US" w:eastAsia="ru-RU"/>
        </w:rPr>
      </w:pPr>
      <w:r>
        <w:rPr>
          <w:rFonts w:ascii="Times New Roman" w:hAnsi="Times New Roman"/>
          <w:color w:val="000000"/>
          <w:sz w:val="28"/>
          <w:szCs w:val="20"/>
          <w:lang w:val="en-US" w:eastAsia="ru-RU"/>
        </w:rPr>
        <w:t>Martinez, F. Common Pitfalls in Intrinsic Value Assessment / F. Martinez, E. Lopez // Journal of Financial Planning. – 2023. – Vol. 18, № 4. – P. 90–105.</w:t>
      </w:r>
    </w:p>
    <w:p w14:paraId="6D5CE819" w14:textId="77777777" w:rsidR="00A52699" w:rsidRDefault="00A52699" w:rsidP="00A52699">
      <w:pPr>
        <w:widowControl w:val="0"/>
        <w:numPr>
          <w:ilvl w:val="0"/>
          <w:numId w:val="16"/>
        </w:numPr>
        <w:spacing w:line="360" w:lineRule="auto"/>
        <w:ind w:left="0" w:firstLine="851"/>
        <w:jc w:val="both"/>
        <w:rPr>
          <w:rFonts w:ascii="Times New Roman" w:hAnsi="Times New Roman"/>
          <w:color w:val="000000"/>
          <w:sz w:val="28"/>
          <w:szCs w:val="20"/>
          <w:lang w:val="en-US" w:eastAsia="ru-RU"/>
        </w:rPr>
      </w:pPr>
      <w:r>
        <w:rPr>
          <w:rFonts w:ascii="Times New Roman" w:hAnsi="Times New Roman"/>
          <w:color w:val="000000"/>
          <w:sz w:val="28"/>
          <w:szCs w:val="20"/>
          <w:lang w:val="en-US" w:eastAsia="ru-RU"/>
        </w:rPr>
        <w:t>Wilson, N. Intrinsic Value and Its Impact on Investment Decisions / N. Wilson, A. Patel // Journal of Economic Perspectives. – 2024. – Vol. 29, № 3. – P. 45–60.</w:t>
      </w:r>
    </w:p>
    <w:p w14:paraId="2040F65A" w14:textId="77777777" w:rsidR="00A52699" w:rsidRDefault="00A52699" w:rsidP="00A52699">
      <w:pPr>
        <w:widowControl w:val="0"/>
        <w:numPr>
          <w:ilvl w:val="0"/>
          <w:numId w:val="16"/>
        </w:numPr>
        <w:spacing w:line="360" w:lineRule="auto"/>
        <w:ind w:left="0" w:firstLine="851"/>
        <w:jc w:val="both"/>
        <w:rPr>
          <w:rFonts w:ascii="Times New Roman" w:hAnsi="Times New Roman"/>
          <w:color w:val="000000"/>
          <w:sz w:val="28"/>
          <w:szCs w:val="20"/>
          <w:lang w:val="en-US" w:eastAsia="ru-RU"/>
        </w:rPr>
      </w:pPr>
      <w:r>
        <w:rPr>
          <w:rFonts w:ascii="Times New Roman" w:hAnsi="Times New Roman"/>
          <w:color w:val="000000"/>
          <w:sz w:val="28"/>
          <w:szCs w:val="20"/>
          <w:lang w:val="en-US" w:eastAsia="ru-RU"/>
        </w:rPr>
        <w:t>Taylor, S. The Art and Science of Valuation: Intrinsic Value Explained / S. Taylor, M. Robinson // Valuation Review. – 2023. – Vol. 12, № 2. – P. 110–125.</w:t>
      </w:r>
    </w:p>
    <w:p w14:paraId="7737AA7E" w14:textId="209BC003" w:rsidR="00A52699" w:rsidRDefault="00A52699" w:rsidP="00A52699">
      <w:pPr>
        <w:widowControl w:val="0"/>
        <w:numPr>
          <w:ilvl w:val="0"/>
          <w:numId w:val="16"/>
        </w:numPr>
        <w:spacing w:line="360" w:lineRule="auto"/>
        <w:ind w:left="0" w:firstLine="851"/>
        <w:jc w:val="both"/>
        <w:rPr>
          <w:rFonts w:ascii="Times New Roman" w:hAnsi="Times New Roman"/>
          <w:color w:val="000000"/>
          <w:sz w:val="28"/>
          <w:szCs w:val="20"/>
          <w:lang w:val="en-US" w:eastAsia="ru-RU"/>
        </w:rPr>
      </w:pPr>
      <w:r>
        <w:rPr>
          <w:rFonts w:ascii="Times New Roman" w:hAnsi="Times New Roman"/>
          <w:color w:val="000000"/>
          <w:sz w:val="28"/>
          <w:szCs w:val="20"/>
          <w:lang w:val="en-US" w:eastAsia="ru-RU"/>
        </w:rPr>
        <w:t>Qualitative Analysis. – Text: electronic // Investopedia : official site. – URL: https://www.investopedia.com/terms/q/qualitativeanalysis.asp (</w:t>
      </w:r>
      <w:r w:rsidR="00671C47">
        <w:rPr>
          <w:rFonts w:ascii="Times New Roman" w:hAnsi="Times New Roman" w:cs="Times New Roman"/>
          <w:sz w:val="28"/>
          <w:szCs w:val="28"/>
          <w:lang w:val="en-US"/>
        </w:rPr>
        <w:t>accessed</w:t>
      </w:r>
      <w:r>
        <w:rPr>
          <w:rFonts w:ascii="Times New Roman" w:hAnsi="Times New Roman"/>
          <w:color w:val="000000"/>
          <w:sz w:val="28"/>
          <w:szCs w:val="20"/>
          <w:lang w:val="en-US" w:eastAsia="ru-RU"/>
        </w:rPr>
        <w:t>: 08.12.2024).</w:t>
      </w:r>
    </w:p>
    <w:p w14:paraId="2D948EC6" w14:textId="3E4004AE" w:rsidR="00A52699" w:rsidRDefault="00A52699" w:rsidP="00A52699">
      <w:pPr>
        <w:widowControl w:val="0"/>
        <w:numPr>
          <w:ilvl w:val="0"/>
          <w:numId w:val="16"/>
        </w:numPr>
        <w:spacing w:line="360" w:lineRule="auto"/>
        <w:ind w:left="0" w:firstLine="851"/>
        <w:jc w:val="both"/>
        <w:rPr>
          <w:rFonts w:ascii="Times New Roman" w:hAnsi="Times New Roman"/>
          <w:color w:val="000000"/>
          <w:sz w:val="28"/>
          <w:szCs w:val="20"/>
          <w:lang w:val="en-US" w:eastAsia="ru-RU"/>
        </w:rPr>
      </w:pPr>
      <w:r>
        <w:rPr>
          <w:rFonts w:ascii="Times New Roman" w:hAnsi="Times New Roman"/>
          <w:color w:val="000000"/>
          <w:sz w:val="28"/>
          <w:szCs w:val="20"/>
          <w:lang w:val="en-US" w:eastAsia="ru-RU"/>
        </w:rPr>
        <w:t>Quantitative Analysis. – Text: electronic // Investopedia : official site. – URL: https://www.investopedia.com/terms/q/quantitativeanalysis.asp (</w:t>
      </w:r>
      <w:r w:rsidR="00671C47">
        <w:rPr>
          <w:rFonts w:ascii="Times New Roman" w:hAnsi="Times New Roman" w:cs="Times New Roman"/>
          <w:sz w:val="28"/>
          <w:szCs w:val="28"/>
          <w:lang w:val="en-US"/>
        </w:rPr>
        <w:t>accessed</w:t>
      </w:r>
      <w:r>
        <w:rPr>
          <w:rFonts w:ascii="Times New Roman" w:hAnsi="Times New Roman"/>
          <w:color w:val="000000"/>
          <w:sz w:val="28"/>
          <w:szCs w:val="20"/>
          <w:lang w:val="en-US" w:eastAsia="ru-RU"/>
        </w:rPr>
        <w:t>: 08.12.2024).</w:t>
      </w:r>
    </w:p>
    <w:p w14:paraId="37360418" w14:textId="5B310894" w:rsidR="00A52699" w:rsidRDefault="00A52699" w:rsidP="00A52699">
      <w:pPr>
        <w:widowControl w:val="0"/>
        <w:numPr>
          <w:ilvl w:val="0"/>
          <w:numId w:val="16"/>
        </w:numPr>
        <w:spacing w:line="360" w:lineRule="auto"/>
        <w:ind w:left="0" w:firstLine="851"/>
        <w:jc w:val="both"/>
        <w:rPr>
          <w:rFonts w:ascii="Times New Roman" w:hAnsi="Times New Roman"/>
          <w:color w:val="000000"/>
          <w:sz w:val="28"/>
          <w:szCs w:val="28"/>
          <w:lang w:val="en-US"/>
        </w:rPr>
      </w:pPr>
      <w:r>
        <w:rPr>
          <w:rFonts w:ascii="Times New Roman" w:hAnsi="Times New Roman"/>
          <w:color w:val="000000"/>
          <w:sz w:val="28"/>
          <w:szCs w:val="20"/>
          <w:lang w:val="en-US" w:eastAsia="ru-RU"/>
        </w:rPr>
        <w:t>Stock Analysis: Different Methods for Evaluating Stocks. – Text: electronic // Investopedia : official site. – URL: https://www.investopedia.com/terms/s/stock-analysis.asp (</w:t>
      </w:r>
      <w:r w:rsidR="00671C47">
        <w:rPr>
          <w:rFonts w:ascii="Times New Roman" w:hAnsi="Times New Roman" w:cs="Times New Roman"/>
          <w:sz w:val="28"/>
          <w:szCs w:val="28"/>
          <w:lang w:val="en-US"/>
        </w:rPr>
        <w:t>accessed</w:t>
      </w:r>
      <w:r>
        <w:rPr>
          <w:rFonts w:ascii="Times New Roman" w:hAnsi="Times New Roman"/>
          <w:color w:val="000000"/>
          <w:sz w:val="28"/>
          <w:szCs w:val="20"/>
          <w:lang w:val="en-US" w:eastAsia="ru-RU"/>
        </w:rPr>
        <w:t>: 08.12.2024).</w:t>
      </w:r>
    </w:p>
    <w:p w14:paraId="2E47CF1B" w14:textId="77777777" w:rsidR="00A52699" w:rsidRDefault="00A52699" w:rsidP="00A52699">
      <w:pPr>
        <w:spacing w:line="360" w:lineRule="auto"/>
        <w:ind w:firstLine="709"/>
        <w:rPr>
          <w:rFonts w:ascii="Times New Roman" w:hAnsi="Times New Roman" w:cs="Times New Roman"/>
          <w:sz w:val="28"/>
          <w:szCs w:val="28"/>
          <w:lang w:val="en-US"/>
        </w:rPr>
      </w:pPr>
    </w:p>
    <w:p w14:paraId="13E1161A" w14:textId="77777777" w:rsidR="00A52699" w:rsidRDefault="00A52699" w:rsidP="00A52699">
      <w:pPr>
        <w:spacing w:line="360" w:lineRule="auto"/>
        <w:ind w:firstLine="709"/>
        <w:rPr>
          <w:rFonts w:ascii="Times New Roman" w:hAnsi="Times New Roman" w:cs="Times New Roman"/>
          <w:sz w:val="28"/>
          <w:szCs w:val="28"/>
          <w:lang w:val="en-US"/>
        </w:rPr>
      </w:pPr>
    </w:p>
    <w:p w14:paraId="3D19AE60" w14:textId="77777777" w:rsidR="00A52699" w:rsidRDefault="00A52699" w:rsidP="00A52699">
      <w:pPr>
        <w:spacing w:line="360" w:lineRule="auto"/>
        <w:ind w:firstLine="709"/>
        <w:rPr>
          <w:rFonts w:ascii="Times New Roman" w:hAnsi="Times New Roman" w:cs="Times New Roman"/>
          <w:sz w:val="28"/>
          <w:szCs w:val="28"/>
          <w:lang w:val="en-US"/>
        </w:rPr>
      </w:pPr>
    </w:p>
    <w:p w14:paraId="1D4364EE" w14:textId="77777777" w:rsidR="00A52699" w:rsidRDefault="00A52699" w:rsidP="00A52699">
      <w:pPr>
        <w:spacing w:line="360" w:lineRule="auto"/>
        <w:ind w:firstLine="709"/>
        <w:rPr>
          <w:rFonts w:ascii="Times New Roman" w:hAnsi="Times New Roman" w:cs="Times New Roman"/>
          <w:sz w:val="28"/>
          <w:szCs w:val="28"/>
          <w:lang w:val="en-US"/>
        </w:rPr>
      </w:pPr>
    </w:p>
    <w:p w14:paraId="3D83BFF3" w14:textId="77777777" w:rsidR="00A52699" w:rsidRDefault="00A52699" w:rsidP="00A52699">
      <w:pPr>
        <w:rPr>
          <w:rFonts w:ascii="Times New Roman" w:hAnsi="Times New Roman" w:cs="Times New Roman"/>
          <w:sz w:val="28"/>
          <w:szCs w:val="28"/>
          <w:lang w:val="en-US"/>
        </w:rPr>
      </w:pPr>
    </w:p>
    <w:p w14:paraId="02679DAE" w14:textId="77777777" w:rsidR="00A52699" w:rsidRDefault="00A52699" w:rsidP="00A52699">
      <w:pPr>
        <w:rPr>
          <w:rFonts w:ascii="Times New Roman" w:hAnsi="Times New Roman" w:cs="Times New Roman"/>
          <w:sz w:val="28"/>
          <w:szCs w:val="28"/>
          <w:lang w:val="en-US"/>
        </w:rPr>
      </w:pPr>
    </w:p>
    <w:p w14:paraId="5C18CBDD" w14:textId="77777777" w:rsidR="00A52699" w:rsidRDefault="00A52699" w:rsidP="00A52699">
      <w:pPr>
        <w:rPr>
          <w:rFonts w:ascii="Times New Roman" w:hAnsi="Times New Roman" w:cs="Times New Roman"/>
          <w:sz w:val="28"/>
          <w:szCs w:val="28"/>
          <w:lang w:val="en-US"/>
        </w:rPr>
      </w:pPr>
    </w:p>
    <w:p w14:paraId="3E51CB35" w14:textId="77777777" w:rsidR="00A52699" w:rsidRDefault="00A52699" w:rsidP="00A52699">
      <w:pPr>
        <w:rPr>
          <w:rFonts w:ascii="Times New Roman" w:hAnsi="Times New Roman" w:cs="Times New Roman"/>
          <w:sz w:val="28"/>
          <w:szCs w:val="28"/>
          <w:lang w:val="en-US"/>
        </w:rPr>
      </w:pPr>
    </w:p>
    <w:p w14:paraId="62ED8CA4" w14:textId="77777777" w:rsidR="00A52699" w:rsidRDefault="00A52699" w:rsidP="00A52699">
      <w:pPr>
        <w:rPr>
          <w:rFonts w:ascii="Times New Roman" w:hAnsi="Times New Roman" w:cs="Times New Roman"/>
          <w:sz w:val="28"/>
          <w:szCs w:val="28"/>
          <w:lang w:val="en-US"/>
        </w:rPr>
      </w:pPr>
    </w:p>
    <w:p w14:paraId="4E3947FE" w14:textId="77777777" w:rsidR="00A52699" w:rsidRDefault="00A52699" w:rsidP="00A52699">
      <w:pPr>
        <w:rPr>
          <w:rFonts w:ascii="Times New Roman" w:hAnsi="Times New Roman" w:cs="Times New Roman"/>
          <w:sz w:val="28"/>
          <w:szCs w:val="28"/>
          <w:lang w:val="en-US"/>
        </w:rPr>
      </w:pPr>
    </w:p>
    <w:p w14:paraId="068BC201" w14:textId="4E18DA28" w:rsidR="00A52699" w:rsidRDefault="00A52699" w:rsidP="00A52699">
      <w:pPr>
        <w:pStyle w:val="1"/>
        <w:jc w:val="center"/>
        <w:rPr>
          <w:rFonts w:ascii="Times New Roman" w:hAnsi="Times New Roman" w:cs="Times New Roman"/>
          <w:b/>
          <w:bCs/>
          <w:color w:val="000000"/>
          <w:lang w:val="en-US"/>
        </w:rPr>
      </w:pPr>
      <w:bookmarkStart w:id="66" w:name="_Toc190530797"/>
      <w:r>
        <w:rPr>
          <w:rFonts w:ascii="Times New Roman" w:hAnsi="Times New Roman" w:cs="Times New Roman"/>
          <w:b/>
          <w:bCs/>
          <w:color w:val="000000"/>
          <w:lang w:val="en-US"/>
        </w:rPr>
        <w:lastRenderedPageBreak/>
        <w:t xml:space="preserve">APPENDIX </w:t>
      </w:r>
      <w:bookmarkEnd w:id="66"/>
      <w:r w:rsidR="00AB05F8">
        <w:rPr>
          <w:rFonts w:ascii="Times New Roman" w:hAnsi="Times New Roman" w:cs="Times New Roman"/>
          <w:b/>
          <w:bCs/>
          <w:color w:val="000000"/>
          <w:lang w:val="en-US"/>
        </w:rPr>
        <w:t>B</w:t>
      </w:r>
    </w:p>
    <w:p w14:paraId="3A9E54F7" w14:textId="77777777" w:rsidR="00A52699" w:rsidRDefault="00A52699" w:rsidP="00A52699">
      <w:pPr>
        <w:rPr>
          <w:lang w:val="en-US"/>
        </w:rPr>
      </w:pPr>
    </w:p>
    <w:p w14:paraId="672E4ED6" w14:textId="77777777" w:rsidR="00A52699" w:rsidRDefault="00A52699" w:rsidP="00A52699">
      <w:pPr>
        <w:pStyle w:val="2"/>
        <w:jc w:val="right"/>
        <w:rPr>
          <w:rFonts w:ascii="Times New Roman" w:hAnsi="Times New Roman" w:cs="Times New Roman"/>
          <w:b/>
          <w:bCs/>
          <w:color w:val="000000"/>
          <w:sz w:val="28"/>
          <w:szCs w:val="28"/>
          <w:lang w:val="en-US"/>
        </w:rPr>
      </w:pPr>
      <w:bookmarkStart w:id="67" w:name="_Toc190530798"/>
      <w:r>
        <w:rPr>
          <w:rFonts w:ascii="Times New Roman" w:hAnsi="Times New Roman" w:cs="Times New Roman"/>
          <w:b/>
          <w:bCs/>
          <w:color w:val="000000"/>
          <w:sz w:val="28"/>
          <w:szCs w:val="28"/>
          <w:lang w:val="en-US"/>
        </w:rPr>
        <w:t>Example of the page with the contents</w:t>
      </w:r>
      <w:bookmarkEnd w:id="67"/>
    </w:p>
    <w:p w14:paraId="7693500A" w14:textId="77777777" w:rsidR="00A52699" w:rsidRDefault="00A52699" w:rsidP="00A52699">
      <w:pPr>
        <w:jc w:val="center"/>
        <w:rPr>
          <w:rFonts w:ascii="Times New Roman" w:hAnsi="Times New Roman" w:cs="Times New Roman"/>
          <w:sz w:val="28"/>
          <w:szCs w:val="28"/>
          <w:lang w:val="en-US"/>
        </w:rPr>
      </w:pPr>
    </w:p>
    <w:p w14:paraId="0C7289D8" w14:textId="77777777" w:rsidR="00A52699" w:rsidRDefault="00A52699" w:rsidP="00A52699">
      <w:pPr>
        <w:spacing w:line="360" w:lineRule="auto"/>
        <w:jc w:val="center"/>
        <w:rPr>
          <w:rFonts w:ascii="Times New Roman" w:hAnsi="Times New Roman"/>
          <w:b/>
          <w:bCs/>
          <w:sz w:val="28"/>
          <w:szCs w:val="28"/>
          <w:lang w:val="en-US"/>
        </w:rPr>
      </w:pPr>
      <w:r>
        <w:rPr>
          <w:rFonts w:ascii="Times New Roman" w:hAnsi="Times New Roman"/>
          <w:b/>
          <w:bCs/>
          <w:sz w:val="28"/>
          <w:szCs w:val="28"/>
          <w:lang w:val="en-US"/>
        </w:rPr>
        <w:t>CONTENTS</w:t>
      </w:r>
    </w:p>
    <w:p w14:paraId="211EE0D6" w14:textId="77777777" w:rsidR="00A52699" w:rsidRDefault="00A52699" w:rsidP="00A52699">
      <w:pPr>
        <w:spacing w:line="360" w:lineRule="auto"/>
        <w:rPr>
          <w:rFonts w:ascii="Times New Roman" w:hAnsi="Times New Roman"/>
          <w:sz w:val="28"/>
          <w:szCs w:val="28"/>
          <w:lang w:val="en-US"/>
        </w:rPr>
      </w:pPr>
    </w:p>
    <w:p w14:paraId="38A44284" w14:textId="77777777" w:rsidR="00A52699" w:rsidRDefault="00A52699" w:rsidP="00A52699">
      <w:pPr>
        <w:pStyle w:val="11"/>
        <w:tabs>
          <w:tab w:val="right" w:leader="dot" w:pos="9638"/>
        </w:tabs>
        <w:spacing w:line="360" w:lineRule="auto"/>
        <w:jc w:val="center"/>
        <w:rPr>
          <w:rFonts w:ascii="Times New Roman" w:hAnsi="Times New Roman"/>
          <w:sz w:val="28"/>
          <w:szCs w:val="28"/>
        </w:rPr>
      </w:pPr>
      <w:r>
        <w:rPr>
          <w:rFonts w:ascii="Times New Roman" w:hAnsi="Times New Roman" w:cs="Times New Roman"/>
          <w:kern w:val="2"/>
          <w:sz w:val="28"/>
          <w:szCs w:val="28"/>
          <w:lang w:val="en-US" w:eastAsia="zh-CN"/>
        </w:rPr>
        <w:fldChar w:fldCharType="begin"/>
      </w:r>
      <w:r>
        <w:rPr>
          <w:rFonts w:ascii="Times New Roman" w:hAnsi="Times New Roman"/>
          <w:sz w:val="28"/>
          <w:szCs w:val="28"/>
        </w:rPr>
        <w:instrText xml:space="preserve">TOC \o "1-1" \h \u </w:instrText>
      </w:r>
      <w:r>
        <w:rPr>
          <w:rFonts w:ascii="Times New Roman" w:hAnsi="Times New Roman" w:cs="Times New Roman"/>
          <w:kern w:val="2"/>
          <w:sz w:val="28"/>
          <w:szCs w:val="28"/>
          <w:lang w:val="en-US" w:eastAsia="zh-CN"/>
        </w:rPr>
        <w:fldChar w:fldCharType="separate"/>
      </w:r>
      <w:hyperlink w:anchor="_Toc28528" w:history="1">
        <w:r>
          <w:rPr>
            <w:rFonts w:ascii="Times New Roman" w:hAnsi="Times New Roman"/>
            <w:sz w:val="28"/>
            <w:szCs w:val="28"/>
          </w:rPr>
          <w:t>INTRODUCTION</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_Toc28528 \h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6</w:t>
        </w:r>
        <w:r>
          <w:rPr>
            <w:rFonts w:ascii="Times New Roman" w:hAnsi="Times New Roman"/>
            <w:sz w:val="28"/>
            <w:szCs w:val="28"/>
          </w:rPr>
          <w:fldChar w:fldCharType="end"/>
        </w:r>
      </w:hyperlink>
    </w:p>
    <w:p w14:paraId="10989474" w14:textId="77777777" w:rsidR="00A52699" w:rsidRDefault="00A52699" w:rsidP="00A52699">
      <w:pPr>
        <w:pStyle w:val="11"/>
        <w:tabs>
          <w:tab w:val="right" w:leader="dot" w:pos="9638"/>
        </w:tabs>
        <w:spacing w:line="360" w:lineRule="auto"/>
        <w:jc w:val="center"/>
        <w:rPr>
          <w:rFonts w:ascii="Times New Roman" w:hAnsi="Times New Roman"/>
          <w:sz w:val="28"/>
          <w:szCs w:val="28"/>
        </w:rPr>
      </w:pPr>
      <w:hyperlink w:anchor="_Toc32048" w:history="1">
        <w:r>
          <w:rPr>
            <w:rFonts w:ascii="Times New Roman" w:hAnsi="Times New Roman"/>
            <w:bCs/>
            <w:sz w:val="28"/>
            <w:szCs w:val="28"/>
          </w:rPr>
          <w:t>1. THEORETICAL BASIS OF THE RESEARCH PROBLEM</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_Toc32048 \h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10</w:t>
        </w:r>
        <w:r>
          <w:rPr>
            <w:rFonts w:ascii="Times New Roman" w:hAnsi="Times New Roman"/>
            <w:sz w:val="28"/>
            <w:szCs w:val="28"/>
          </w:rPr>
          <w:fldChar w:fldCharType="end"/>
        </w:r>
      </w:hyperlink>
    </w:p>
    <w:p w14:paraId="4883D917" w14:textId="77777777" w:rsidR="00A52699" w:rsidRDefault="00A52699" w:rsidP="00A52699">
      <w:pPr>
        <w:pStyle w:val="11"/>
        <w:tabs>
          <w:tab w:val="right" w:leader="dot" w:pos="9638"/>
        </w:tabs>
        <w:spacing w:line="360" w:lineRule="auto"/>
        <w:jc w:val="center"/>
        <w:rPr>
          <w:rFonts w:ascii="Times New Roman" w:hAnsi="Times New Roman"/>
          <w:sz w:val="28"/>
          <w:szCs w:val="28"/>
        </w:rPr>
      </w:pPr>
      <w:hyperlink w:anchor="_Toc153" w:history="1">
        <w:r>
          <w:rPr>
            <w:rFonts w:ascii="Times New Roman" w:hAnsi="Times New Roman"/>
            <w:bCs/>
            <w:sz w:val="28"/>
            <w:szCs w:val="28"/>
          </w:rPr>
          <w:t>1.1 Disaster Journalism: key concepts and genres</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_Toc153 \h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10</w:t>
        </w:r>
        <w:r>
          <w:rPr>
            <w:rFonts w:ascii="Times New Roman" w:hAnsi="Times New Roman"/>
            <w:sz w:val="28"/>
            <w:szCs w:val="28"/>
          </w:rPr>
          <w:fldChar w:fldCharType="end"/>
        </w:r>
      </w:hyperlink>
    </w:p>
    <w:p w14:paraId="052C34FB" w14:textId="77777777" w:rsidR="00A52699" w:rsidRDefault="00A52699" w:rsidP="00A52699">
      <w:pPr>
        <w:pStyle w:val="11"/>
        <w:tabs>
          <w:tab w:val="right" w:leader="dot" w:pos="9638"/>
        </w:tabs>
        <w:spacing w:line="360" w:lineRule="auto"/>
        <w:jc w:val="center"/>
        <w:rPr>
          <w:rFonts w:ascii="Times New Roman" w:hAnsi="Times New Roman"/>
          <w:sz w:val="28"/>
          <w:szCs w:val="28"/>
        </w:rPr>
      </w:pPr>
      <w:hyperlink w:anchor="_Toc27662" w:history="1">
        <w:r>
          <w:rPr>
            <w:rFonts w:ascii="Times New Roman" w:hAnsi="Times New Roman"/>
            <w:bCs/>
            <w:sz w:val="28"/>
            <w:szCs w:val="28"/>
          </w:rPr>
          <w:t>1.2 Specificity of Disaster Journalism: Ethical and Legal Aspects</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_Toc27662 \h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15</w:t>
        </w:r>
        <w:r>
          <w:rPr>
            <w:rFonts w:ascii="Times New Roman" w:hAnsi="Times New Roman"/>
            <w:sz w:val="28"/>
            <w:szCs w:val="28"/>
          </w:rPr>
          <w:fldChar w:fldCharType="end"/>
        </w:r>
      </w:hyperlink>
    </w:p>
    <w:p w14:paraId="0BF92AB3" w14:textId="77777777" w:rsidR="00A52699" w:rsidRDefault="00A52699" w:rsidP="00A52699">
      <w:pPr>
        <w:pStyle w:val="11"/>
        <w:tabs>
          <w:tab w:val="right" w:leader="dot" w:pos="9638"/>
        </w:tabs>
        <w:spacing w:line="360" w:lineRule="auto"/>
        <w:jc w:val="center"/>
        <w:rPr>
          <w:rFonts w:ascii="Times New Roman" w:hAnsi="Times New Roman"/>
          <w:sz w:val="28"/>
          <w:szCs w:val="28"/>
        </w:rPr>
      </w:pPr>
      <w:hyperlink w:anchor="_Toc5522" w:history="1">
        <w:r>
          <w:rPr>
            <w:rFonts w:ascii="Times New Roman" w:hAnsi="Times New Roman"/>
            <w:bCs/>
            <w:sz w:val="28"/>
            <w:szCs w:val="28"/>
          </w:rPr>
          <w:t>1.3 Principles of a journalist’s work and personal qualities of a disaster journalist</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_Toc5522 \h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22</w:t>
        </w:r>
        <w:r>
          <w:rPr>
            <w:rFonts w:ascii="Times New Roman" w:hAnsi="Times New Roman"/>
            <w:sz w:val="28"/>
            <w:szCs w:val="28"/>
          </w:rPr>
          <w:fldChar w:fldCharType="end"/>
        </w:r>
      </w:hyperlink>
    </w:p>
    <w:p w14:paraId="70E7BA44" w14:textId="77777777" w:rsidR="00A52699" w:rsidRDefault="00A52699" w:rsidP="00A52699">
      <w:pPr>
        <w:pStyle w:val="11"/>
        <w:tabs>
          <w:tab w:val="right" w:leader="dot" w:pos="9638"/>
        </w:tabs>
        <w:spacing w:line="360" w:lineRule="auto"/>
        <w:jc w:val="center"/>
        <w:rPr>
          <w:rFonts w:ascii="Times New Roman" w:hAnsi="Times New Roman"/>
          <w:sz w:val="28"/>
          <w:szCs w:val="28"/>
        </w:rPr>
      </w:pPr>
      <w:hyperlink w:anchor="_Toc11914" w:history="1">
        <w:r>
          <w:rPr>
            <w:rFonts w:ascii="Times New Roman" w:hAnsi="Times New Roman"/>
            <w:bCs/>
            <w:sz w:val="28"/>
            <w:szCs w:val="28"/>
          </w:rPr>
          <w:t>2. COVERAGE OF THE TECHNOGENIC DISASTER OF THE XXI CENTURY</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_Toc11914 \h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27</w:t>
        </w:r>
        <w:r>
          <w:rPr>
            <w:rFonts w:ascii="Times New Roman" w:hAnsi="Times New Roman"/>
            <w:sz w:val="28"/>
            <w:szCs w:val="28"/>
          </w:rPr>
          <w:fldChar w:fldCharType="end"/>
        </w:r>
      </w:hyperlink>
    </w:p>
    <w:p w14:paraId="04E1A71C" w14:textId="77777777" w:rsidR="00A52699" w:rsidRDefault="00A52699" w:rsidP="00A52699">
      <w:pPr>
        <w:pStyle w:val="11"/>
        <w:tabs>
          <w:tab w:val="right" w:leader="dot" w:pos="9638"/>
        </w:tabs>
        <w:spacing w:line="360" w:lineRule="auto"/>
        <w:jc w:val="center"/>
        <w:rPr>
          <w:rFonts w:ascii="Times New Roman" w:hAnsi="Times New Roman"/>
          <w:sz w:val="28"/>
          <w:szCs w:val="28"/>
        </w:rPr>
      </w:pPr>
      <w:hyperlink w:anchor="_Toc22410" w:history="1">
        <w:r>
          <w:rPr>
            <w:rFonts w:ascii="Times New Roman" w:hAnsi="Times New Roman"/>
            <w:bCs/>
            <w:sz w:val="28"/>
            <w:szCs w:val="28"/>
          </w:rPr>
          <w:t>2.1 Coverage of the accident at the Sayano-Shushenskaya hydroelectric power plant</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_Toc22410 \h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29</w:t>
        </w:r>
        <w:r>
          <w:rPr>
            <w:rFonts w:ascii="Times New Roman" w:hAnsi="Times New Roman"/>
            <w:sz w:val="28"/>
            <w:szCs w:val="28"/>
          </w:rPr>
          <w:fldChar w:fldCharType="end"/>
        </w:r>
      </w:hyperlink>
    </w:p>
    <w:p w14:paraId="5FD49FEE" w14:textId="77777777" w:rsidR="00A52699" w:rsidRDefault="00A52699" w:rsidP="00A52699">
      <w:pPr>
        <w:pStyle w:val="11"/>
        <w:tabs>
          <w:tab w:val="right" w:leader="dot" w:pos="9638"/>
        </w:tabs>
        <w:spacing w:line="360" w:lineRule="auto"/>
        <w:jc w:val="center"/>
        <w:rPr>
          <w:rFonts w:ascii="Times New Roman" w:hAnsi="Times New Roman"/>
          <w:sz w:val="28"/>
          <w:szCs w:val="28"/>
        </w:rPr>
      </w:pPr>
      <w:hyperlink w:anchor="_Toc9086" w:history="1">
        <w:r>
          <w:rPr>
            <w:rFonts w:ascii="Times New Roman" w:hAnsi="Times New Roman"/>
            <w:bCs/>
            <w:sz w:val="28"/>
            <w:szCs w:val="28"/>
          </w:rPr>
          <w:t>2.2 Coverage of the Tianjin explosions</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_Toc9086 \h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34</w:t>
        </w:r>
        <w:r>
          <w:rPr>
            <w:rFonts w:ascii="Times New Roman" w:hAnsi="Times New Roman"/>
            <w:sz w:val="28"/>
            <w:szCs w:val="28"/>
          </w:rPr>
          <w:fldChar w:fldCharType="end"/>
        </w:r>
      </w:hyperlink>
    </w:p>
    <w:p w14:paraId="7B086797" w14:textId="77777777" w:rsidR="00A52699" w:rsidRDefault="00A52699" w:rsidP="00A52699">
      <w:pPr>
        <w:pStyle w:val="11"/>
        <w:tabs>
          <w:tab w:val="right" w:leader="dot" w:pos="9638"/>
        </w:tabs>
        <w:spacing w:line="360" w:lineRule="auto"/>
        <w:jc w:val="center"/>
        <w:rPr>
          <w:rFonts w:ascii="Times New Roman" w:hAnsi="Times New Roman"/>
          <w:sz w:val="28"/>
          <w:szCs w:val="28"/>
        </w:rPr>
      </w:pPr>
      <w:hyperlink w:anchor="_Toc17075" w:history="1">
        <w:r>
          <w:rPr>
            <w:rFonts w:ascii="Times New Roman" w:hAnsi="Times New Roman"/>
            <w:bCs/>
            <w:sz w:val="28"/>
            <w:szCs w:val="28"/>
          </w:rPr>
          <w:t>2.3 Coverage of the Fukushima-1 nuclear accident</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_Toc17075 \h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37</w:t>
        </w:r>
        <w:r>
          <w:rPr>
            <w:rFonts w:ascii="Times New Roman" w:hAnsi="Times New Roman"/>
            <w:sz w:val="28"/>
            <w:szCs w:val="28"/>
          </w:rPr>
          <w:fldChar w:fldCharType="end"/>
        </w:r>
      </w:hyperlink>
    </w:p>
    <w:p w14:paraId="0C7B0EE9" w14:textId="77777777" w:rsidR="00A52699" w:rsidRDefault="00A52699" w:rsidP="00A52699">
      <w:pPr>
        <w:pStyle w:val="11"/>
        <w:tabs>
          <w:tab w:val="right" w:leader="dot" w:pos="9638"/>
        </w:tabs>
        <w:spacing w:line="360" w:lineRule="auto"/>
        <w:jc w:val="center"/>
        <w:rPr>
          <w:rFonts w:ascii="Times New Roman" w:hAnsi="Times New Roman"/>
          <w:sz w:val="28"/>
          <w:szCs w:val="28"/>
        </w:rPr>
      </w:pPr>
      <w:hyperlink w:anchor="_Toc5141" w:history="1">
        <w:r>
          <w:rPr>
            <w:rFonts w:ascii="Times New Roman" w:hAnsi="Times New Roman"/>
            <w:bCs/>
            <w:sz w:val="28"/>
            <w:szCs w:val="28"/>
          </w:rPr>
          <w:t>3. PROSPECTS IN THE PRACTICE OF THE DISASTER JOURNALISM</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_Toc5141 \h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45</w:t>
        </w:r>
        <w:r>
          <w:rPr>
            <w:rFonts w:ascii="Times New Roman" w:hAnsi="Times New Roman"/>
            <w:sz w:val="28"/>
            <w:szCs w:val="28"/>
          </w:rPr>
          <w:fldChar w:fldCharType="end"/>
        </w:r>
      </w:hyperlink>
    </w:p>
    <w:p w14:paraId="67F7A848" w14:textId="77777777" w:rsidR="00A52699" w:rsidRDefault="00A52699" w:rsidP="00A52699">
      <w:pPr>
        <w:pStyle w:val="11"/>
        <w:tabs>
          <w:tab w:val="right" w:leader="dot" w:pos="9638"/>
        </w:tabs>
        <w:spacing w:line="360" w:lineRule="auto"/>
        <w:jc w:val="center"/>
        <w:rPr>
          <w:rFonts w:ascii="Times New Roman" w:hAnsi="Times New Roman"/>
          <w:sz w:val="28"/>
          <w:szCs w:val="28"/>
        </w:rPr>
      </w:pPr>
      <w:hyperlink w:anchor="_Toc10848" w:history="1">
        <w:r>
          <w:rPr>
            <w:rFonts w:ascii="Times New Roman" w:hAnsi="Times New Roman"/>
            <w:bCs/>
            <w:sz w:val="28"/>
            <w:szCs w:val="28"/>
          </w:rPr>
          <w:t>3.1 Disaster journalism: modern experience and challenges</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_Toc10848 \h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45</w:t>
        </w:r>
        <w:r>
          <w:rPr>
            <w:rFonts w:ascii="Times New Roman" w:hAnsi="Times New Roman"/>
            <w:sz w:val="28"/>
            <w:szCs w:val="28"/>
          </w:rPr>
          <w:fldChar w:fldCharType="end"/>
        </w:r>
      </w:hyperlink>
    </w:p>
    <w:p w14:paraId="22FFAF5F" w14:textId="77777777" w:rsidR="00A52699" w:rsidRDefault="00A52699" w:rsidP="00A52699">
      <w:pPr>
        <w:pStyle w:val="11"/>
        <w:tabs>
          <w:tab w:val="right" w:leader="dot" w:pos="9638"/>
        </w:tabs>
        <w:spacing w:line="360" w:lineRule="auto"/>
        <w:jc w:val="center"/>
        <w:rPr>
          <w:rFonts w:ascii="Times New Roman" w:hAnsi="Times New Roman"/>
          <w:sz w:val="28"/>
          <w:szCs w:val="28"/>
        </w:rPr>
      </w:pPr>
      <w:hyperlink w:anchor="_Toc16857" w:history="1">
        <w:r>
          <w:rPr>
            <w:rFonts w:ascii="Times New Roman" w:hAnsi="Times New Roman"/>
            <w:bCs/>
            <w:sz w:val="28"/>
            <w:szCs w:val="28"/>
          </w:rPr>
          <w:t>3.2 Potential changes in the future of the disaster journalism</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_Toc16857 \h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52</w:t>
        </w:r>
        <w:r>
          <w:rPr>
            <w:rFonts w:ascii="Times New Roman" w:hAnsi="Times New Roman"/>
            <w:sz w:val="28"/>
            <w:szCs w:val="28"/>
          </w:rPr>
          <w:fldChar w:fldCharType="end"/>
        </w:r>
      </w:hyperlink>
    </w:p>
    <w:p w14:paraId="45F7817D" w14:textId="77777777" w:rsidR="00A52699" w:rsidRDefault="00A52699" w:rsidP="00A52699">
      <w:pPr>
        <w:pStyle w:val="11"/>
        <w:tabs>
          <w:tab w:val="right" w:leader="dot" w:pos="9638"/>
        </w:tabs>
        <w:spacing w:line="360" w:lineRule="auto"/>
        <w:jc w:val="center"/>
        <w:rPr>
          <w:rFonts w:ascii="Times New Roman" w:hAnsi="Times New Roman"/>
          <w:sz w:val="28"/>
          <w:szCs w:val="28"/>
        </w:rPr>
      </w:pPr>
      <w:hyperlink w:anchor="_Toc16214" w:history="1">
        <w:r>
          <w:rPr>
            <w:rFonts w:ascii="Times New Roman" w:hAnsi="Times New Roman"/>
            <w:sz w:val="28"/>
            <w:szCs w:val="28"/>
          </w:rPr>
          <w:t>CONCLUSION</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_Toc16214 \h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59</w:t>
        </w:r>
        <w:r>
          <w:rPr>
            <w:rFonts w:ascii="Times New Roman" w:hAnsi="Times New Roman"/>
            <w:sz w:val="28"/>
            <w:szCs w:val="28"/>
          </w:rPr>
          <w:fldChar w:fldCharType="end"/>
        </w:r>
      </w:hyperlink>
    </w:p>
    <w:p w14:paraId="432F782B" w14:textId="77777777" w:rsidR="00A52699" w:rsidRDefault="00A52699" w:rsidP="00A52699">
      <w:pPr>
        <w:pStyle w:val="11"/>
        <w:tabs>
          <w:tab w:val="right" w:leader="dot" w:pos="9638"/>
        </w:tabs>
        <w:spacing w:line="360" w:lineRule="auto"/>
        <w:jc w:val="center"/>
        <w:rPr>
          <w:rFonts w:ascii="Times New Roman" w:hAnsi="Times New Roman"/>
          <w:sz w:val="28"/>
          <w:szCs w:val="28"/>
        </w:rPr>
      </w:pPr>
      <w:hyperlink w:anchor="_Toc16982" w:history="1">
        <w:r>
          <w:rPr>
            <w:rFonts w:ascii="Times New Roman" w:hAnsi="Times New Roman"/>
            <w:sz w:val="28"/>
            <w:szCs w:val="28"/>
          </w:rPr>
          <w:t>REFERENCES</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_Toc16982 \h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61</w:t>
        </w:r>
        <w:r>
          <w:rPr>
            <w:rFonts w:ascii="Times New Roman" w:hAnsi="Times New Roman"/>
            <w:sz w:val="28"/>
            <w:szCs w:val="28"/>
          </w:rPr>
          <w:fldChar w:fldCharType="end"/>
        </w:r>
      </w:hyperlink>
    </w:p>
    <w:p w14:paraId="0F21E8B5" w14:textId="77777777" w:rsidR="00A52699" w:rsidRDefault="00A52699" w:rsidP="00A52699">
      <w:pPr>
        <w:rPr>
          <w:lang w:val="en-US" w:eastAsia="zh-CN"/>
        </w:rPr>
      </w:pPr>
    </w:p>
    <w:p w14:paraId="22E92E7D" w14:textId="77777777" w:rsidR="00A52699" w:rsidRDefault="00A52699" w:rsidP="00A52699">
      <w:pPr>
        <w:rPr>
          <w:lang w:val="en-US" w:eastAsia="zh-CN"/>
        </w:rPr>
      </w:pPr>
    </w:p>
    <w:p w14:paraId="66A936DE" w14:textId="77777777" w:rsidR="00A52699" w:rsidRDefault="00A52699" w:rsidP="00A52699">
      <w:pPr>
        <w:rPr>
          <w:lang w:val="en-US" w:eastAsia="zh-CN"/>
        </w:rPr>
      </w:pPr>
    </w:p>
    <w:p w14:paraId="04AACB1A" w14:textId="77777777" w:rsidR="00A52699" w:rsidRDefault="00A52699" w:rsidP="00A52699">
      <w:pPr>
        <w:pStyle w:val="1"/>
        <w:jc w:val="center"/>
        <w:rPr>
          <w:sz w:val="28"/>
          <w:szCs w:val="28"/>
        </w:rPr>
      </w:pPr>
      <w:r>
        <w:rPr>
          <w:sz w:val="28"/>
          <w:szCs w:val="28"/>
        </w:rPr>
        <w:fldChar w:fldCharType="end"/>
      </w:r>
    </w:p>
    <w:p w14:paraId="273E5FDE" w14:textId="77777777" w:rsidR="00A52699" w:rsidRDefault="00A52699" w:rsidP="00A52699"/>
    <w:p w14:paraId="1EF07CB3" w14:textId="77777777" w:rsidR="00A52699" w:rsidRDefault="00A52699" w:rsidP="00A52699"/>
    <w:p w14:paraId="11B3377D" w14:textId="77777777" w:rsidR="00A52699" w:rsidRDefault="00A52699" w:rsidP="00A52699">
      <w:pPr>
        <w:pStyle w:val="1"/>
        <w:spacing w:before="0"/>
        <w:jc w:val="center"/>
        <w:rPr>
          <w:rFonts w:ascii="Times New Roman" w:hAnsi="Times New Roman" w:cs="Times New Roman"/>
          <w:b/>
          <w:bCs/>
          <w:color w:val="000000"/>
          <w:sz w:val="28"/>
          <w:szCs w:val="28"/>
          <w:lang w:val="en-US"/>
        </w:rPr>
      </w:pPr>
    </w:p>
    <w:p w14:paraId="23645E93" w14:textId="77777777" w:rsidR="00A52699" w:rsidRDefault="00A52699" w:rsidP="00A52699">
      <w:pPr>
        <w:rPr>
          <w:lang w:val="en-US"/>
        </w:rPr>
      </w:pPr>
    </w:p>
    <w:p w14:paraId="5C8CEEAA" w14:textId="77777777" w:rsidR="00A52699" w:rsidRDefault="00A52699" w:rsidP="00A52699">
      <w:pPr>
        <w:rPr>
          <w:lang w:val="en-US"/>
        </w:rPr>
      </w:pPr>
    </w:p>
    <w:p w14:paraId="25ACD19E" w14:textId="77777777" w:rsidR="00A52699" w:rsidRDefault="00A52699" w:rsidP="00A52699">
      <w:pPr>
        <w:rPr>
          <w:lang w:val="en-US"/>
        </w:rPr>
      </w:pPr>
    </w:p>
    <w:p w14:paraId="71F2566A" w14:textId="0B7EC6F3" w:rsidR="00A52699" w:rsidRDefault="00A52699" w:rsidP="00A52699">
      <w:pPr>
        <w:pStyle w:val="1"/>
        <w:spacing w:before="0"/>
        <w:jc w:val="center"/>
        <w:rPr>
          <w:rFonts w:ascii="Times New Roman" w:hAnsi="Times New Roman" w:cs="Times New Roman"/>
          <w:b/>
          <w:bCs/>
          <w:color w:val="000000"/>
          <w:sz w:val="28"/>
          <w:szCs w:val="28"/>
          <w:lang w:val="en-US"/>
        </w:rPr>
      </w:pPr>
      <w:bookmarkStart w:id="68" w:name="_Toc190530799"/>
      <w:r>
        <w:rPr>
          <w:rFonts w:ascii="Times New Roman" w:hAnsi="Times New Roman" w:cs="Times New Roman"/>
          <w:b/>
          <w:bCs/>
          <w:color w:val="000000"/>
          <w:sz w:val="28"/>
          <w:szCs w:val="28"/>
          <w:lang w:val="en-US"/>
        </w:rPr>
        <w:t xml:space="preserve">APPENDIX </w:t>
      </w:r>
      <w:bookmarkEnd w:id="68"/>
      <w:r w:rsidR="00AB05F8">
        <w:rPr>
          <w:rFonts w:ascii="Times New Roman" w:hAnsi="Times New Roman" w:cs="Times New Roman"/>
          <w:b/>
          <w:bCs/>
          <w:color w:val="000000"/>
          <w:sz w:val="28"/>
          <w:szCs w:val="28"/>
          <w:lang w:val="en-US"/>
        </w:rPr>
        <w:t>C</w:t>
      </w:r>
    </w:p>
    <w:p w14:paraId="78EA0D4D" w14:textId="77777777" w:rsidR="00A52699" w:rsidRDefault="00A52699" w:rsidP="00A52699">
      <w:pPr>
        <w:rPr>
          <w:rFonts w:ascii="Times New Roman" w:hAnsi="Times New Roman"/>
          <w:sz w:val="28"/>
          <w:szCs w:val="28"/>
          <w:lang w:val="en-US"/>
        </w:rPr>
      </w:pPr>
    </w:p>
    <w:p w14:paraId="460D3949" w14:textId="77777777" w:rsidR="00A52699" w:rsidRDefault="00A52699" w:rsidP="00A52699">
      <w:pPr>
        <w:pStyle w:val="2"/>
        <w:spacing w:before="0"/>
        <w:jc w:val="right"/>
        <w:rPr>
          <w:rFonts w:ascii="Times New Roman" w:hAnsi="Times New Roman" w:cs="Times New Roman"/>
          <w:b/>
          <w:bCs/>
          <w:color w:val="000000"/>
          <w:sz w:val="28"/>
          <w:szCs w:val="28"/>
          <w:lang w:val="en-US"/>
        </w:rPr>
      </w:pPr>
      <w:bookmarkStart w:id="69" w:name="_Toc190530800"/>
      <w:r>
        <w:rPr>
          <w:rFonts w:ascii="Times New Roman" w:hAnsi="Times New Roman" w:cs="Times New Roman"/>
          <w:b/>
          <w:bCs/>
          <w:color w:val="000000"/>
          <w:sz w:val="28"/>
          <w:szCs w:val="28"/>
          <w:lang w:val="en-US"/>
        </w:rPr>
        <w:t>Example of the title page for term paper</w:t>
      </w:r>
      <w:bookmarkEnd w:id="69"/>
    </w:p>
    <w:p w14:paraId="045B782B" w14:textId="77777777" w:rsidR="00A52699" w:rsidRDefault="00A52699" w:rsidP="00A52699">
      <w:pPr>
        <w:rPr>
          <w:rFonts w:ascii="Times New Roman" w:hAnsi="Times New Roman" w:cs="Times New Roman"/>
          <w:i/>
          <w:iCs/>
          <w:sz w:val="32"/>
          <w:szCs w:val="32"/>
          <w:lang w:val="en-US"/>
        </w:rPr>
      </w:pPr>
    </w:p>
    <w:p w14:paraId="441DCA82" w14:textId="77777777" w:rsidR="00A52699" w:rsidRDefault="00A52699" w:rsidP="00A52699">
      <w:pPr>
        <w:spacing w:after="200"/>
        <w:jc w:val="center"/>
        <w:rPr>
          <w:rFonts w:ascii="Times New Roman" w:hAnsi="Times New Roman"/>
          <w:b/>
          <w:lang w:val="en-US"/>
        </w:rPr>
      </w:pPr>
    </w:p>
    <w:p w14:paraId="45EEC29B" w14:textId="77777777" w:rsidR="00A52699" w:rsidRDefault="00A52699" w:rsidP="00A52699">
      <w:pPr>
        <w:jc w:val="center"/>
        <w:rPr>
          <w:rFonts w:ascii="Times New Roman" w:eastAsia="Times New Roman" w:hAnsi="Times New Roman"/>
          <w:b/>
          <w:lang w:val="en-US" w:eastAsia="ru-RU"/>
        </w:rPr>
      </w:pPr>
      <w:r>
        <w:rPr>
          <w:rFonts w:ascii="Times New Roman" w:eastAsia="Times New Roman" w:hAnsi="Times New Roman"/>
          <w:b/>
          <w:lang w:val="en-US" w:eastAsia="ru-RU"/>
        </w:rPr>
        <w:t>Ministry of Science and Higher Education of the Russian Federation</w:t>
      </w:r>
    </w:p>
    <w:p w14:paraId="73AC84EE" w14:textId="77777777" w:rsidR="00A52699" w:rsidRDefault="00A52699" w:rsidP="00A52699">
      <w:pPr>
        <w:jc w:val="center"/>
        <w:rPr>
          <w:rFonts w:ascii="Times New Roman" w:eastAsia="Times New Roman" w:hAnsi="Times New Roman"/>
          <w:b/>
          <w:lang w:val="en-US" w:eastAsia="ru-RU"/>
        </w:rPr>
      </w:pPr>
    </w:p>
    <w:p w14:paraId="3C748962" w14:textId="77777777" w:rsidR="00A52699" w:rsidRDefault="00A52699" w:rsidP="00A52699">
      <w:pPr>
        <w:jc w:val="center"/>
        <w:rPr>
          <w:rFonts w:ascii="Times New Roman" w:eastAsia="Times New Roman" w:hAnsi="Times New Roman"/>
          <w:b/>
          <w:lang w:val="en-US" w:eastAsia="ru-RU"/>
        </w:rPr>
      </w:pPr>
      <w:r>
        <w:rPr>
          <w:rFonts w:ascii="Times New Roman" w:eastAsia="Times New Roman" w:hAnsi="Times New Roman"/>
          <w:b/>
          <w:lang w:val="en-US" w:eastAsia="ru-RU"/>
        </w:rPr>
        <w:t>Federal state budget educational institution for higher education</w:t>
      </w:r>
    </w:p>
    <w:p w14:paraId="5DC7563B" w14:textId="77777777" w:rsidR="00A52699" w:rsidRDefault="00A52699" w:rsidP="00A52699">
      <w:pPr>
        <w:jc w:val="center"/>
        <w:rPr>
          <w:rFonts w:ascii="Times New Roman" w:eastAsia="Times New Roman" w:hAnsi="Times New Roman"/>
          <w:b/>
          <w:lang w:val="en-US" w:eastAsia="ru-RU"/>
        </w:rPr>
      </w:pPr>
    </w:p>
    <w:p w14:paraId="43440946" w14:textId="77777777" w:rsidR="00A52699" w:rsidRDefault="00A52699" w:rsidP="00A52699">
      <w:pPr>
        <w:jc w:val="center"/>
        <w:rPr>
          <w:rFonts w:ascii="Times New Roman" w:eastAsia="Times New Roman" w:hAnsi="Times New Roman"/>
          <w:b/>
          <w:lang w:val="en-US" w:eastAsia="ru-RU"/>
        </w:rPr>
      </w:pPr>
      <w:r>
        <w:rPr>
          <w:rFonts w:ascii="Times New Roman" w:eastAsia="Times New Roman" w:hAnsi="Times New Roman"/>
          <w:b/>
          <w:lang w:val="en-US" w:eastAsia="ru-RU"/>
        </w:rPr>
        <w:t xml:space="preserve">IRKUTSK NATIONAL RESEARCH TECHNICAL UNIVERSITY </w:t>
      </w:r>
    </w:p>
    <w:p w14:paraId="2424953A" w14:textId="77777777" w:rsidR="00A52699" w:rsidRDefault="00A52699" w:rsidP="00A52699">
      <w:pPr>
        <w:jc w:val="center"/>
        <w:rPr>
          <w:rFonts w:ascii="Times New Roman" w:eastAsia="Times New Roman" w:hAnsi="Times New Roman"/>
          <w:b/>
          <w:lang w:val="en-US" w:eastAsia="ru-RU"/>
        </w:rPr>
      </w:pPr>
    </w:p>
    <w:p w14:paraId="2A7DA0E6" w14:textId="77777777" w:rsidR="00A52699" w:rsidRDefault="00A52699" w:rsidP="00A52699">
      <w:pPr>
        <w:jc w:val="center"/>
        <w:rPr>
          <w:rFonts w:ascii="Times New Roman" w:eastAsia="Times New Roman" w:hAnsi="Times New Roman"/>
          <w:b/>
          <w:lang w:val="en-US" w:eastAsia="ru-RU"/>
        </w:rPr>
      </w:pPr>
      <w:r>
        <w:rPr>
          <w:rFonts w:ascii="Times New Roman" w:eastAsia="Times New Roman" w:hAnsi="Times New Roman"/>
          <w:b/>
          <w:lang w:val="en-US" w:eastAsia="ru-RU"/>
        </w:rPr>
        <w:t>Baikal School of BRICS</w:t>
      </w:r>
    </w:p>
    <w:p w14:paraId="30924E54" w14:textId="77777777" w:rsidR="00A52699" w:rsidRDefault="00A52699" w:rsidP="00A52699">
      <w:pPr>
        <w:jc w:val="center"/>
        <w:rPr>
          <w:rFonts w:ascii="Times New Roman" w:eastAsia="Times New Roman" w:hAnsi="Times New Roman"/>
          <w:b/>
          <w:lang w:val="en-US" w:eastAsia="ru-RU"/>
        </w:rPr>
      </w:pPr>
    </w:p>
    <w:p w14:paraId="77D3BDE2" w14:textId="77777777" w:rsidR="00A52699" w:rsidRDefault="00A52699" w:rsidP="00A52699">
      <w:pPr>
        <w:spacing w:line="380" w:lineRule="exact"/>
        <w:rPr>
          <w:rFonts w:ascii="Times New Roman" w:eastAsia="Times New Roman" w:hAnsi="Times New Roman"/>
          <w:b/>
          <w:sz w:val="28"/>
          <w:szCs w:val="28"/>
          <w:lang w:val="en-US" w:eastAsia="ru-RU"/>
        </w:rPr>
      </w:pPr>
    </w:p>
    <w:p w14:paraId="11289159" w14:textId="77777777" w:rsidR="00A52699" w:rsidRDefault="00A52699" w:rsidP="00A52699">
      <w:pPr>
        <w:spacing w:line="380" w:lineRule="exact"/>
        <w:rPr>
          <w:rFonts w:ascii="Times New Roman" w:eastAsia="Times New Roman" w:hAnsi="Times New Roman"/>
          <w:b/>
          <w:sz w:val="28"/>
          <w:szCs w:val="28"/>
          <w:lang w:val="en-US" w:eastAsia="ru-RU"/>
        </w:rPr>
      </w:pPr>
    </w:p>
    <w:p w14:paraId="5C5CBBC0" w14:textId="77777777" w:rsidR="00A52699" w:rsidRDefault="00A52699" w:rsidP="00A52699">
      <w:pPr>
        <w:spacing w:line="380" w:lineRule="exact"/>
        <w:rPr>
          <w:rFonts w:ascii="Times New Roman" w:eastAsia="Times New Roman" w:hAnsi="Times New Roman"/>
          <w:b/>
          <w:sz w:val="28"/>
          <w:szCs w:val="28"/>
          <w:lang w:val="en-US" w:eastAsia="ru-RU"/>
        </w:rPr>
      </w:pPr>
    </w:p>
    <w:p w14:paraId="6C9BAC55" w14:textId="77777777" w:rsidR="00A52699" w:rsidRDefault="00A52699" w:rsidP="00A52699">
      <w:pPr>
        <w:spacing w:line="380" w:lineRule="exact"/>
        <w:rPr>
          <w:rFonts w:ascii="Times New Roman" w:eastAsia="Times New Roman" w:hAnsi="Times New Roman"/>
          <w:b/>
          <w:sz w:val="28"/>
          <w:szCs w:val="28"/>
          <w:lang w:val="en-US" w:eastAsia="ru-RU"/>
        </w:rPr>
      </w:pPr>
    </w:p>
    <w:p w14:paraId="2B2F3530" w14:textId="77777777" w:rsidR="00A52699" w:rsidRDefault="00A52699" w:rsidP="00A52699">
      <w:pPr>
        <w:spacing w:line="380" w:lineRule="exact"/>
        <w:rPr>
          <w:rFonts w:ascii="Times New Roman" w:eastAsia="Times New Roman" w:hAnsi="Times New Roman"/>
          <w:b/>
          <w:sz w:val="28"/>
          <w:szCs w:val="28"/>
          <w:lang w:val="en-US" w:eastAsia="ru-RU"/>
        </w:rPr>
      </w:pPr>
    </w:p>
    <w:p w14:paraId="4D18331A" w14:textId="77777777" w:rsidR="00A52699" w:rsidRDefault="00A52699" w:rsidP="00A52699">
      <w:pPr>
        <w:spacing w:line="380" w:lineRule="exact"/>
        <w:rPr>
          <w:rFonts w:ascii="Times New Roman" w:eastAsia="Times New Roman" w:hAnsi="Times New Roman"/>
          <w:b/>
          <w:sz w:val="28"/>
          <w:szCs w:val="28"/>
          <w:lang w:val="en-US" w:eastAsia="ru-RU"/>
        </w:rPr>
      </w:pPr>
    </w:p>
    <w:p w14:paraId="346D3CEB" w14:textId="77777777" w:rsidR="00A52699" w:rsidRDefault="00A52699" w:rsidP="00A52699">
      <w:pPr>
        <w:spacing w:line="380" w:lineRule="exact"/>
        <w:rPr>
          <w:rFonts w:ascii="Times New Roman" w:eastAsia="Times New Roman" w:hAnsi="Times New Roman"/>
          <w:b/>
          <w:sz w:val="28"/>
          <w:szCs w:val="28"/>
          <w:lang w:val="en-US" w:eastAsia="ru-RU"/>
        </w:rPr>
      </w:pPr>
    </w:p>
    <w:p w14:paraId="5DC6E05B" w14:textId="77777777" w:rsidR="00A52699" w:rsidRDefault="00A52699" w:rsidP="00AB05F8">
      <w:pPr>
        <w:jc w:val="center"/>
        <w:rPr>
          <w:rFonts w:ascii="Times New Roman" w:eastAsia="Times New Roman" w:hAnsi="Times New Roman"/>
          <w:b/>
          <w:sz w:val="36"/>
          <w:szCs w:val="36"/>
          <w:lang w:val="en-US" w:eastAsia="ru-RU"/>
        </w:rPr>
      </w:pPr>
      <w:r>
        <w:rPr>
          <w:rFonts w:ascii="Times New Roman" w:eastAsia="Times New Roman" w:hAnsi="Times New Roman"/>
          <w:b/>
          <w:sz w:val="36"/>
          <w:szCs w:val="36"/>
          <w:lang w:val="en-US" w:eastAsia="ru-RU"/>
        </w:rPr>
        <w:t>TERM PAPER</w:t>
      </w:r>
    </w:p>
    <w:p w14:paraId="3199ECDC" w14:textId="77777777" w:rsidR="00A52699" w:rsidRDefault="00A52699" w:rsidP="00AB05F8">
      <w:pPr>
        <w:jc w:val="center"/>
        <w:rPr>
          <w:rFonts w:ascii="Times New Roman" w:eastAsia="Times New Roman" w:hAnsi="Times New Roman"/>
          <w:b/>
          <w:sz w:val="36"/>
          <w:szCs w:val="36"/>
          <w:lang w:val="en-US" w:eastAsia="ru-RU"/>
        </w:rPr>
      </w:pPr>
    </w:p>
    <w:p w14:paraId="792079AD" w14:textId="4185536C" w:rsidR="00A52699" w:rsidRDefault="00AB05F8" w:rsidP="00AB05F8">
      <w:pPr>
        <w:pStyle w:val="WPSOffice3"/>
        <w:ind w:leftChars="0" w:left="0"/>
        <w:jc w:val="center"/>
        <w:rPr>
          <w:b/>
          <w:sz w:val="36"/>
          <w:lang w:val="en-US"/>
        </w:rPr>
      </w:pPr>
      <w:r>
        <w:rPr>
          <w:b/>
          <w:sz w:val="36"/>
          <w:lang w:val="en-US"/>
        </w:rPr>
        <w:t>EVALUATING INTRINSIC VALUE IN INVESTMENT DECISION-MAKING: CASE OF MTS</w:t>
      </w:r>
    </w:p>
    <w:p w14:paraId="6DE8E62B" w14:textId="77777777" w:rsidR="00A52699" w:rsidRDefault="00A52699" w:rsidP="00A52699">
      <w:pPr>
        <w:autoSpaceDE w:val="0"/>
        <w:autoSpaceDN w:val="0"/>
        <w:adjustRightInd w:val="0"/>
        <w:spacing w:line="280" w:lineRule="exact"/>
        <w:rPr>
          <w:rFonts w:ascii="Times New Roman" w:eastAsia="Times New Roman" w:hAnsi="Times New Roman"/>
          <w:b/>
          <w:bCs/>
          <w:sz w:val="28"/>
          <w:szCs w:val="28"/>
          <w:lang w:val="en-US" w:eastAsia="ru-RU"/>
        </w:rPr>
      </w:pPr>
    </w:p>
    <w:p w14:paraId="1AD2F749" w14:textId="77777777" w:rsidR="00A52699" w:rsidRDefault="00A52699" w:rsidP="00A52699">
      <w:pPr>
        <w:autoSpaceDE w:val="0"/>
        <w:autoSpaceDN w:val="0"/>
        <w:adjustRightInd w:val="0"/>
        <w:spacing w:line="280" w:lineRule="exact"/>
        <w:rPr>
          <w:rFonts w:ascii="Times New Roman" w:eastAsia="Times New Roman" w:hAnsi="Times New Roman"/>
          <w:b/>
          <w:bCs/>
          <w:sz w:val="28"/>
          <w:szCs w:val="28"/>
          <w:lang w:val="en-US" w:eastAsia="ru-RU"/>
        </w:rPr>
      </w:pPr>
    </w:p>
    <w:p w14:paraId="2A656225" w14:textId="77777777" w:rsidR="00A52699" w:rsidRDefault="00A52699" w:rsidP="00A52699">
      <w:pPr>
        <w:autoSpaceDE w:val="0"/>
        <w:autoSpaceDN w:val="0"/>
        <w:adjustRightInd w:val="0"/>
        <w:spacing w:line="280" w:lineRule="exact"/>
        <w:rPr>
          <w:rFonts w:ascii="Times New Roman" w:eastAsia="Times New Roman" w:hAnsi="Times New Roman"/>
          <w:b/>
          <w:bCs/>
          <w:sz w:val="28"/>
          <w:szCs w:val="28"/>
          <w:lang w:val="en-US" w:eastAsia="ru-RU"/>
        </w:rPr>
      </w:pPr>
    </w:p>
    <w:p w14:paraId="0E72E8E1" w14:textId="77777777" w:rsidR="00A52699" w:rsidRDefault="00A52699" w:rsidP="00A52699">
      <w:pPr>
        <w:autoSpaceDE w:val="0"/>
        <w:autoSpaceDN w:val="0"/>
        <w:adjustRightInd w:val="0"/>
        <w:spacing w:line="280" w:lineRule="exact"/>
        <w:rPr>
          <w:rFonts w:ascii="Times New Roman" w:eastAsia="Times New Roman" w:hAnsi="Times New Roman"/>
          <w:b/>
          <w:bCs/>
          <w:sz w:val="28"/>
          <w:szCs w:val="28"/>
          <w:lang w:val="en-US" w:eastAsia="ru-RU"/>
        </w:rPr>
      </w:pPr>
    </w:p>
    <w:p w14:paraId="695CC57F" w14:textId="77777777" w:rsidR="00A52699" w:rsidRDefault="00A52699" w:rsidP="00A52699">
      <w:pPr>
        <w:autoSpaceDE w:val="0"/>
        <w:autoSpaceDN w:val="0"/>
        <w:adjustRightInd w:val="0"/>
        <w:spacing w:line="280" w:lineRule="exact"/>
        <w:rPr>
          <w:rFonts w:ascii="Times New Roman" w:eastAsia="Times New Roman" w:hAnsi="Times New Roman"/>
          <w:b/>
          <w:bCs/>
          <w:sz w:val="28"/>
          <w:szCs w:val="28"/>
          <w:lang w:val="en-US" w:eastAsia="ru-RU"/>
        </w:rPr>
      </w:pPr>
      <w:r>
        <w:rPr>
          <w:rFonts w:ascii="Times New Roman" w:eastAsia="Times New Roman" w:hAnsi="Times New Roman"/>
          <w:b/>
          <w:bCs/>
          <w:sz w:val="28"/>
          <w:szCs w:val="28"/>
          <w:lang w:val="en-US" w:eastAsia="ru-RU"/>
        </w:rPr>
        <w:t>Student’s name: ____________________________             Zakhar Bronnikov</w:t>
      </w:r>
    </w:p>
    <w:p w14:paraId="27117719" w14:textId="77777777" w:rsidR="00A52699" w:rsidRDefault="00A52699" w:rsidP="00A52699">
      <w:pPr>
        <w:autoSpaceDE w:val="0"/>
        <w:autoSpaceDN w:val="0"/>
        <w:adjustRightInd w:val="0"/>
        <w:spacing w:line="280" w:lineRule="exact"/>
        <w:rPr>
          <w:rFonts w:ascii="Times New Roman" w:eastAsia="Times New Roman" w:hAnsi="Times New Roman"/>
          <w:b/>
          <w:bCs/>
          <w:sz w:val="28"/>
          <w:szCs w:val="28"/>
          <w:lang w:val="en-US" w:eastAsia="ru-RU"/>
        </w:rPr>
      </w:pPr>
      <w:r>
        <w:rPr>
          <w:rFonts w:ascii="Times New Roman" w:eastAsia="Times New Roman" w:hAnsi="Times New Roman"/>
          <w:b/>
          <w:bCs/>
          <w:sz w:val="28"/>
          <w:szCs w:val="28"/>
          <w:lang w:val="en-US" w:eastAsia="ru-RU"/>
        </w:rPr>
        <w:t>Group IEb-21-1</w:t>
      </w:r>
    </w:p>
    <w:p w14:paraId="6412CB61" w14:textId="77777777" w:rsidR="00A52699" w:rsidRDefault="00A52699" w:rsidP="00A52699">
      <w:pPr>
        <w:autoSpaceDE w:val="0"/>
        <w:autoSpaceDN w:val="0"/>
        <w:adjustRightInd w:val="0"/>
        <w:spacing w:line="280" w:lineRule="exact"/>
        <w:rPr>
          <w:rFonts w:ascii="Times New Roman" w:eastAsia="Times New Roman" w:hAnsi="Times New Roman"/>
          <w:b/>
          <w:bCs/>
          <w:sz w:val="28"/>
          <w:szCs w:val="28"/>
          <w:lang w:val="en-US" w:eastAsia="ru-RU"/>
        </w:rPr>
      </w:pPr>
    </w:p>
    <w:p w14:paraId="40112526" w14:textId="77777777" w:rsidR="00A52699" w:rsidRDefault="00A52699" w:rsidP="00A52699">
      <w:pPr>
        <w:autoSpaceDE w:val="0"/>
        <w:autoSpaceDN w:val="0"/>
        <w:adjustRightInd w:val="0"/>
        <w:spacing w:line="280" w:lineRule="exact"/>
        <w:rPr>
          <w:rFonts w:ascii="Times New Roman" w:eastAsia="Times New Roman" w:hAnsi="Times New Roman"/>
          <w:b/>
          <w:bCs/>
          <w:sz w:val="28"/>
          <w:szCs w:val="28"/>
          <w:lang w:val="en-US" w:eastAsia="ru-RU"/>
        </w:rPr>
      </w:pPr>
    </w:p>
    <w:p w14:paraId="6CCB05A2" w14:textId="77777777" w:rsidR="00A52699" w:rsidRDefault="00A52699" w:rsidP="00A52699">
      <w:pPr>
        <w:autoSpaceDE w:val="0"/>
        <w:autoSpaceDN w:val="0"/>
        <w:adjustRightInd w:val="0"/>
        <w:spacing w:line="280" w:lineRule="exact"/>
        <w:rPr>
          <w:rFonts w:ascii="Times New Roman" w:eastAsia="Times New Roman" w:hAnsi="Times New Roman"/>
          <w:b/>
          <w:bCs/>
          <w:sz w:val="28"/>
          <w:szCs w:val="28"/>
          <w:lang w:val="en-US" w:eastAsia="ru-RU"/>
        </w:rPr>
      </w:pPr>
      <w:r>
        <w:rPr>
          <w:rFonts w:ascii="Times New Roman" w:eastAsia="Times New Roman" w:hAnsi="Times New Roman"/>
          <w:b/>
          <w:bCs/>
          <w:sz w:val="28"/>
          <w:szCs w:val="28"/>
          <w:lang w:val="en-US" w:eastAsia="ru-RU"/>
        </w:rPr>
        <w:t>Academic and Standard Supervisor:</w:t>
      </w:r>
    </w:p>
    <w:p w14:paraId="43A40818" w14:textId="77777777" w:rsidR="00A52699" w:rsidRDefault="00A52699" w:rsidP="00A52699">
      <w:pPr>
        <w:autoSpaceDE w:val="0"/>
        <w:autoSpaceDN w:val="0"/>
        <w:adjustRightInd w:val="0"/>
        <w:spacing w:line="280" w:lineRule="exact"/>
        <w:rPr>
          <w:rFonts w:ascii="Times New Roman" w:eastAsia="Times New Roman" w:hAnsi="Times New Roman"/>
          <w:b/>
          <w:bCs/>
          <w:sz w:val="28"/>
          <w:szCs w:val="28"/>
          <w:lang w:val="en-US" w:eastAsia="ru-RU"/>
        </w:rPr>
      </w:pPr>
      <w:r>
        <w:rPr>
          <w:rFonts w:ascii="Times New Roman" w:eastAsia="Times New Roman" w:hAnsi="Times New Roman"/>
          <w:b/>
          <w:bCs/>
          <w:sz w:val="28"/>
          <w:szCs w:val="28"/>
          <w:lang w:val="en-US" w:eastAsia="ru-RU"/>
        </w:rPr>
        <w:t>PhD in Philosophy __________________________     Liubov A. Bogodelnikova</w:t>
      </w:r>
    </w:p>
    <w:p w14:paraId="06D75E4F" w14:textId="77777777" w:rsidR="00A52699" w:rsidRDefault="00A52699" w:rsidP="00A52699">
      <w:pPr>
        <w:autoSpaceDE w:val="0"/>
        <w:autoSpaceDN w:val="0"/>
        <w:adjustRightInd w:val="0"/>
        <w:spacing w:line="280" w:lineRule="exact"/>
        <w:rPr>
          <w:rFonts w:ascii="Times New Roman" w:eastAsia="Times New Roman" w:hAnsi="Times New Roman"/>
          <w:b/>
          <w:bCs/>
          <w:sz w:val="28"/>
          <w:szCs w:val="28"/>
          <w:lang w:val="en-US" w:eastAsia="ru-RU"/>
        </w:rPr>
      </w:pPr>
    </w:p>
    <w:p w14:paraId="0F49AB28" w14:textId="77777777" w:rsidR="00A52699" w:rsidRDefault="00A52699" w:rsidP="00A52699">
      <w:pPr>
        <w:autoSpaceDE w:val="0"/>
        <w:autoSpaceDN w:val="0"/>
        <w:adjustRightInd w:val="0"/>
        <w:spacing w:line="280" w:lineRule="exact"/>
        <w:ind w:firstLine="284"/>
        <w:rPr>
          <w:rFonts w:ascii="Times New Roman" w:eastAsia="Times New Roman" w:hAnsi="Times New Roman"/>
          <w:b/>
          <w:bCs/>
          <w:sz w:val="28"/>
          <w:szCs w:val="28"/>
          <w:lang w:val="en-US" w:eastAsia="ru-RU"/>
        </w:rPr>
      </w:pPr>
    </w:p>
    <w:p w14:paraId="1837E8B0" w14:textId="77777777" w:rsidR="00A52699" w:rsidRDefault="00A52699" w:rsidP="00A52699">
      <w:pPr>
        <w:autoSpaceDE w:val="0"/>
        <w:autoSpaceDN w:val="0"/>
        <w:adjustRightInd w:val="0"/>
        <w:spacing w:line="280" w:lineRule="exact"/>
        <w:ind w:firstLine="284"/>
        <w:jc w:val="center"/>
        <w:rPr>
          <w:rFonts w:ascii="Times New Roman" w:eastAsia="Times New Roman" w:hAnsi="Times New Roman"/>
          <w:b/>
          <w:bCs/>
          <w:sz w:val="28"/>
          <w:szCs w:val="28"/>
          <w:lang w:val="en-US" w:eastAsia="ru-RU"/>
        </w:rPr>
      </w:pPr>
    </w:p>
    <w:p w14:paraId="33E66288" w14:textId="77777777" w:rsidR="00A52699" w:rsidRDefault="00A52699" w:rsidP="00A52699">
      <w:pPr>
        <w:autoSpaceDE w:val="0"/>
        <w:autoSpaceDN w:val="0"/>
        <w:adjustRightInd w:val="0"/>
        <w:spacing w:line="280" w:lineRule="exact"/>
        <w:ind w:firstLine="284"/>
        <w:jc w:val="center"/>
        <w:rPr>
          <w:rFonts w:ascii="Times New Roman" w:eastAsia="Times New Roman" w:hAnsi="Times New Roman"/>
          <w:b/>
          <w:bCs/>
          <w:sz w:val="28"/>
          <w:szCs w:val="28"/>
          <w:lang w:val="en-US" w:eastAsia="ru-RU"/>
        </w:rPr>
      </w:pPr>
    </w:p>
    <w:p w14:paraId="285ED6E5" w14:textId="77777777" w:rsidR="00A52699" w:rsidRDefault="00A52699" w:rsidP="00A52699">
      <w:pPr>
        <w:autoSpaceDE w:val="0"/>
        <w:autoSpaceDN w:val="0"/>
        <w:adjustRightInd w:val="0"/>
        <w:spacing w:line="280" w:lineRule="exact"/>
        <w:ind w:firstLine="284"/>
        <w:jc w:val="center"/>
        <w:rPr>
          <w:rFonts w:ascii="Times New Roman" w:eastAsia="Times New Roman" w:hAnsi="Times New Roman"/>
          <w:b/>
          <w:bCs/>
          <w:sz w:val="28"/>
          <w:szCs w:val="28"/>
          <w:lang w:val="en-US" w:eastAsia="ru-RU"/>
        </w:rPr>
      </w:pPr>
    </w:p>
    <w:p w14:paraId="5966E0B6" w14:textId="77777777" w:rsidR="00A52699" w:rsidRDefault="00A52699" w:rsidP="00A52699">
      <w:pPr>
        <w:autoSpaceDE w:val="0"/>
        <w:autoSpaceDN w:val="0"/>
        <w:adjustRightInd w:val="0"/>
        <w:spacing w:line="280" w:lineRule="exact"/>
        <w:ind w:firstLine="284"/>
        <w:jc w:val="center"/>
        <w:rPr>
          <w:rFonts w:ascii="Times New Roman" w:eastAsia="Times New Roman" w:hAnsi="Times New Roman"/>
          <w:b/>
          <w:bCs/>
          <w:sz w:val="28"/>
          <w:szCs w:val="28"/>
          <w:lang w:val="en-US" w:eastAsia="ru-RU"/>
        </w:rPr>
      </w:pPr>
    </w:p>
    <w:p w14:paraId="5AC797EF" w14:textId="77777777" w:rsidR="00A52699" w:rsidRDefault="00A52699" w:rsidP="00A52699">
      <w:pPr>
        <w:autoSpaceDE w:val="0"/>
        <w:autoSpaceDN w:val="0"/>
        <w:adjustRightInd w:val="0"/>
        <w:spacing w:line="280" w:lineRule="exact"/>
        <w:rPr>
          <w:rFonts w:ascii="Times New Roman" w:eastAsia="Times New Roman" w:hAnsi="Times New Roman"/>
          <w:b/>
          <w:bCs/>
          <w:sz w:val="28"/>
          <w:szCs w:val="28"/>
          <w:lang w:val="en-US" w:eastAsia="ru-RU"/>
        </w:rPr>
      </w:pPr>
    </w:p>
    <w:p w14:paraId="361C824B" w14:textId="77777777" w:rsidR="00A52699" w:rsidRDefault="00A52699" w:rsidP="00A52699">
      <w:pPr>
        <w:autoSpaceDE w:val="0"/>
        <w:autoSpaceDN w:val="0"/>
        <w:adjustRightInd w:val="0"/>
        <w:spacing w:line="280" w:lineRule="exact"/>
        <w:rPr>
          <w:rFonts w:ascii="Times New Roman" w:eastAsia="Times New Roman" w:hAnsi="Times New Roman"/>
          <w:b/>
          <w:bCs/>
          <w:sz w:val="28"/>
          <w:szCs w:val="28"/>
          <w:lang w:val="en-US" w:eastAsia="ru-RU"/>
        </w:rPr>
      </w:pPr>
    </w:p>
    <w:p w14:paraId="7EBF423F" w14:textId="77777777" w:rsidR="00A52699" w:rsidRDefault="00A52699" w:rsidP="00A52699">
      <w:pPr>
        <w:jc w:val="center"/>
        <w:rPr>
          <w:rFonts w:ascii="Times New Roman" w:eastAsia="Times New Roman" w:hAnsi="Times New Roman"/>
          <w:b/>
          <w:bCs/>
          <w:sz w:val="28"/>
          <w:szCs w:val="28"/>
          <w:lang w:val="en-US" w:eastAsia="ru-RU"/>
        </w:rPr>
      </w:pPr>
      <w:r>
        <w:rPr>
          <w:noProof/>
          <w:lang w:eastAsia="ru-RU"/>
        </w:rPr>
        <mc:AlternateContent>
          <mc:Choice Requires="wps">
            <w:drawing>
              <wp:anchor distT="0" distB="0" distL="0" distR="0" simplePos="0" relativeHeight="251661312" behindDoc="0" locked="0" layoutInCell="1" allowOverlap="1" wp14:anchorId="78D0212A" wp14:editId="639541B7">
                <wp:simplePos x="0" y="0"/>
                <wp:positionH relativeFrom="column">
                  <wp:posOffset>2680335</wp:posOffset>
                </wp:positionH>
                <wp:positionV relativeFrom="paragraph">
                  <wp:posOffset>191135</wp:posOffset>
                </wp:positionV>
                <wp:extent cx="666749" cy="390525"/>
                <wp:effectExtent l="0" t="0" r="0" b="0"/>
                <wp:wrapNone/>
                <wp:docPr id="1029"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49" cy="390525"/>
                        </a:xfrm>
                        <a:prstGeom prst="rect">
                          <a:avLst/>
                        </a:prstGeom>
                        <a:solidFill>
                          <a:srgbClr val="FFFFFF"/>
                        </a:solidFill>
                        <a:ln>
                          <a:noFill/>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rect w14:anchorId="71E25B52" id="Прямоугольник 1" o:spid="_x0000_s1026" style="position:absolute;margin-left:211.05pt;margin-top:15.05pt;width:52.5pt;height:30.7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" stroked="f"/>
            </w:pict>
          </mc:Fallback>
        </mc:AlternateContent>
      </w:r>
      <w:r>
        <w:rPr>
          <w:rFonts w:ascii="Times New Roman" w:eastAsia="Times New Roman" w:hAnsi="Times New Roman"/>
          <w:b/>
          <w:bCs/>
          <w:sz w:val="28"/>
          <w:szCs w:val="28"/>
          <w:lang w:val="en-US" w:eastAsia="ru-RU"/>
        </w:rPr>
        <w:t>Irkutsk, 2024</w:t>
      </w:r>
    </w:p>
    <w:p w14:paraId="0A5D6446" w14:textId="77777777" w:rsidR="00A52699" w:rsidRDefault="00A52699" w:rsidP="00A52699">
      <w:pPr>
        <w:jc w:val="center"/>
        <w:rPr>
          <w:rFonts w:ascii="Times New Roman" w:eastAsia="Times New Roman" w:hAnsi="Times New Roman"/>
          <w:b/>
          <w:bCs/>
          <w:sz w:val="28"/>
          <w:szCs w:val="28"/>
          <w:lang w:val="en-US" w:eastAsia="ru-RU"/>
        </w:rPr>
      </w:pPr>
    </w:p>
    <w:p w14:paraId="175EF8E3" w14:textId="57650981" w:rsidR="00A52699" w:rsidRDefault="00A52699" w:rsidP="00A52699">
      <w:pPr>
        <w:pStyle w:val="1"/>
        <w:jc w:val="center"/>
        <w:rPr>
          <w:rFonts w:ascii="Times New Roman" w:hAnsi="Times New Roman" w:cs="Times New Roman"/>
          <w:b/>
          <w:bCs/>
          <w:color w:val="000000"/>
          <w:lang w:val="en-US"/>
        </w:rPr>
      </w:pPr>
      <w:r>
        <w:rPr>
          <w:rFonts w:ascii="Times New Roman" w:hAnsi="Times New Roman" w:cs="Times New Roman"/>
          <w:b/>
          <w:bCs/>
          <w:color w:val="000000"/>
          <w:lang w:val="en-US"/>
        </w:rPr>
        <w:lastRenderedPageBreak/>
        <w:t xml:space="preserve">APPENDIX </w:t>
      </w:r>
      <w:r w:rsidR="00AB05F8">
        <w:rPr>
          <w:rFonts w:ascii="Times New Roman" w:hAnsi="Times New Roman" w:cs="Times New Roman"/>
          <w:b/>
          <w:bCs/>
          <w:color w:val="000000"/>
          <w:lang w:val="en-US"/>
        </w:rPr>
        <w:t>D</w:t>
      </w:r>
    </w:p>
    <w:p w14:paraId="317EC899" w14:textId="77777777" w:rsidR="00A52699" w:rsidRDefault="00A52699" w:rsidP="00A52699">
      <w:pPr>
        <w:jc w:val="center"/>
        <w:rPr>
          <w:rFonts w:ascii="Times New Roman" w:hAnsi="Times New Roman"/>
          <w:sz w:val="28"/>
          <w:szCs w:val="28"/>
          <w:lang w:val="en-US"/>
        </w:rPr>
      </w:pPr>
    </w:p>
    <w:p w14:paraId="67E26EE5" w14:textId="77777777" w:rsidR="00A52699" w:rsidRDefault="00A52699" w:rsidP="00A52699">
      <w:pPr>
        <w:pStyle w:val="2"/>
        <w:jc w:val="right"/>
        <w:rPr>
          <w:rFonts w:ascii="Times New Roman" w:hAnsi="Times New Roman" w:cs="Times New Roman"/>
          <w:b/>
          <w:bCs/>
          <w:color w:val="000000"/>
          <w:sz w:val="28"/>
          <w:szCs w:val="28"/>
          <w:lang w:val="en-US"/>
        </w:rPr>
      </w:pPr>
      <w:bookmarkStart w:id="70" w:name="_Toc190530802"/>
      <w:r>
        <w:rPr>
          <w:rFonts w:ascii="Times New Roman" w:hAnsi="Times New Roman" w:cs="Times New Roman"/>
          <w:b/>
          <w:bCs/>
          <w:color w:val="000000"/>
          <w:sz w:val="28"/>
          <w:szCs w:val="28"/>
          <w:lang w:val="en-US"/>
        </w:rPr>
        <w:t>Example of the title page for bachelor thesis</w:t>
      </w:r>
      <w:bookmarkEnd w:id="70"/>
      <w:r>
        <w:rPr>
          <w:rFonts w:ascii="Times New Roman" w:hAnsi="Times New Roman" w:cs="Times New Roman"/>
          <w:b/>
          <w:bCs/>
          <w:color w:val="000000"/>
          <w:sz w:val="28"/>
          <w:szCs w:val="28"/>
          <w:lang w:val="en-US"/>
        </w:rPr>
        <w:t xml:space="preserve"> </w:t>
      </w:r>
    </w:p>
    <w:p w14:paraId="74C534CF" w14:textId="77777777" w:rsidR="00A52699" w:rsidRDefault="00A52699" w:rsidP="00A52699">
      <w:pPr>
        <w:rPr>
          <w:rFonts w:ascii="Times New Roman" w:hAnsi="Times New Roman" w:cs="Times New Roman"/>
          <w:i/>
          <w:iCs/>
          <w:sz w:val="32"/>
          <w:szCs w:val="32"/>
          <w:lang w:val="en-US"/>
        </w:rPr>
      </w:pPr>
    </w:p>
    <w:p w14:paraId="4C87DF70" w14:textId="77777777" w:rsidR="00A52699" w:rsidRDefault="00A52699" w:rsidP="00A52699">
      <w:pPr>
        <w:spacing w:after="200"/>
        <w:jc w:val="center"/>
        <w:rPr>
          <w:rFonts w:ascii="Times New Roman" w:eastAsia="Times New Roman" w:hAnsi="Times New Roman"/>
          <w:b/>
          <w:lang w:val="en-US"/>
        </w:rPr>
      </w:pPr>
      <w:bookmarkStart w:id="71" w:name="_Hlk106218446"/>
      <w:r>
        <w:rPr>
          <w:rFonts w:ascii="Times New Roman" w:eastAsia="Times New Roman" w:hAnsi="Times New Roman"/>
          <w:b/>
          <w:lang w:val="en-US"/>
        </w:rPr>
        <w:t>Ministry of Science and Higher Education of the Russian Federation</w:t>
      </w:r>
    </w:p>
    <w:p w14:paraId="1393974B" w14:textId="77777777" w:rsidR="00A52699" w:rsidRDefault="00A52699" w:rsidP="00A52699">
      <w:pPr>
        <w:spacing w:after="200"/>
        <w:jc w:val="center"/>
        <w:rPr>
          <w:rFonts w:ascii="Times New Roman" w:eastAsia="Times New Roman" w:hAnsi="Times New Roman"/>
          <w:b/>
          <w:lang w:val="en-US"/>
        </w:rPr>
      </w:pPr>
      <w:r>
        <w:rPr>
          <w:rFonts w:ascii="Times New Roman" w:eastAsia="Times New Roman" w:hAnsi="Times New Roman"/>
          <w:b/>
          <w:lang w:val="en-US"/>
        </w:rPr>
        <w:t>Federal state budget educational institution for higher education</w:t>
      </w:r>
    </w:p>
    <w:p w14:paraId="201FD64A" w14:textId="77777777" w:rsidR="00A52699" w:rsidRDefault="00A52699" w:rsidP="00A52699">
      <w:pPr>
        <w:spacing w:after="200"/>
        <w:jc w:val="center"/>
        <w:rPr>
          <w:rFonts w:ascii="Times New Roman" w:eastAsia="Times New Roman" w:hAnsi="Times New Roman"/>
          <w:b/>
          <w:lang w:val="en-US"/>
        </w:rPr>
      </w:pPr>
      <w:r>
        <w:rPr>
          <w:rFonts w:ascii="Times New Roman" w:eastAsia="Times New Roman" w:hAnsi="Times New Roman"/>
          <w:b/>
          <w:lang w:val="en-US"/>
        </w:rPr>
        <w:t>IRKUTSK NATIONAL RESEARCH TECHNICAL UNIVERSITY</w:t>
      </w:r>
    </w:p>
    <w:p w14:paraId="006C97A6" w14:textId="77777777" w:rsidR="00A52699" w:rsidRDefault="00A52699" w:rsidP="00A52699">
      <w:pPr>
        <w:spacing w:after="200"/>
        <w:jc w:val="center"/>
        <w:rPr>
          <w:rFonts w:ascii="Times New Roman" w:eastAsia="Times New Roman" w:hAnsi="Times New Roman"/>
          <w:b/>
          <w:lang w:val="en-US"/>
        </w:rPr>
      </w:pPr>
      <w:r>
        <w:rPr>
          <w:rFonts w:ascii="Times New Roman" w:eastAsia="Times New Roman" w:hAnsi="Times New Roman"/>
          <w:b/>
          <w:lang w:val="en-US"/>
        </w:rPr>
        <w:t>Baikal School of BRICS</w:t>
      </w:r>
    </w:p>
    <w:p w14:paraId="610268B6" w14:textId="77777777" w:rsidR="00A52699" w:rsidRDefault="00A52699" w:rsidP="00A52699">
      <w:pPr>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42.03.02 JOURNALISM</w:t>
      </w:r>
    </w:p>
    <w:p w14:paraId="3477EACE" w14:textId="77777777" w:rsidR="00A52699" w:rsidRDefault="00A52699" w:rsidP="00A52699">
      <w:pPr>
        <w:spacing w:after="200"/>
        <w:jc w:val="center"/>
        <w:rPr>
          <w:rFonts w:ascii="Times New Roman" w:eastAsia="Times New Roman" w:hAnsi="Times New Roman"/>
          <w:sz w:val="18"/>
          <w:szCs w:val="18"/>
        </w:rPr>
      </w:pPr>
      <w:r>
        <w:rPr>
          <w:rFonts w:ascii="Times New Roman" w:eastAsia="Times New Roman" w:hAnsi="Times New Roman"/>
          <w:sz w:val="18"/>
          <w:szCs w:val="18"/>
        </w:rPr>
        <w:t>код и направление подготовки / field of study</w:t>
      </w:r>
    </w:p>
    <w:p w14:paraId="7777BA39" w14:textId="77777777" w:rsidR="00A52699" w:rsidRDefault="00A52699" w:rsidP="00A52699">
      <w:pPr>
        <w:spacing w:after="200"/>
        <w:jc w:val="center"/>
        <w:rPr>
          <w:rFonts w:ascii="Times New Roman" w:eastAsia="Times New Roman" w:hAnsi="Times New Roman"/>
          <w:b/>
          <w:sz w:val="28"/>
          <w:szCs w:val="28"/>
        </w:rPr>
      </w:pPr>
      <w:r>
        <w:rPr>
          <w:rFonts w:ascii="Times New Roman" w:eastAsia="Times New Roman" w:hAnsi="Times New Roman"/>
          <w:b/>
          <w:sz w:val="28"/>
          <w:szCs w:val="28"/>
        </w:rPr>
        <w:t>Журналистика и коммуникативные технологии / Journalism and communications</w:t>
      </w:r>
    </w:p>
    <w:p w14:paraId="4730114C" w14:textId="77777777" w:rsidR="00A52699" w:rsidRDefault="00A52699" w:rsidP="00A52699">
      <w:pPr>
        <w:spacing w:after="200"/>
        <w:jc w:val="center"/>
        <w:rPr>
          <w:rFonts w:ascii="Times New Roman" w:eastAsia="Times New Roman" w:hAnsi="Times New Roman"/>
          <w:sz w:val="18"/>
          <w:szCs w:val="18"/>
          <w:lang w:val="en-US"/>
        </w:rPr>
      </w:pPr>
      <w:r>
        <w:rPr>
          <w:rFonts w:ascii="Times New Roman" w:eastAsia="Times New Roman" w:hAnsi="Times New Roman"/>
          <w:sz w:val="18"/>
          <w:szCs w:val="18"/>
        </w:rPr>
        <w:t>Программа</w:t>
      </w:r>
      <w:r>
        <w:rPr>
          <w:rFonts w:ascii="Times New Roman" w:eastAsia="Times New Roman" w:hAnsi="Times New Roman"/>
          <w:sz w:val="18"/>
          <w:szCs w:val="18"/>
          <w:lang w:val="en-US"/>
        </w:rPr>
        <w:t xml:space="preserve"> </w:t>
      </w:r>
      <w:r>
        <w:rPr>
          <w:rFonts w:ascii="Times New Roman" w:eastAsia="Times New Roman" w:hAnsi="Times New Roman"/>
          <w:sz w:val="18"/>
          <w:szCs w:val="18"/>
        </w:rPr>
        <w:t>бакалавриата</w:t>
      </w:r>
      <w:r>
        <w:rPr>
          <w:rFonts w:ascii="Times New Roman" w:eastAsia="Times New Roman" w:hAnsi="Times New Roman"/>
          <w:sz w:val="18"/>
          <w:szCs w:val="18"/>
          <w:lang w:val="en-US"/>
        </w:rPr>
        <w:t xml:space="preserve"> / degree program</w:t>
      </w:r>
    </w:p>
    <w:p w14:paraId="1A145C5D" w14:textId="77777777" w:rsidR="00A52699" w:rsidRDefault="00A52699" w:rsidP="00A52699">
      <w:pPr>
        <w:ind w:firstLine="709"/>
        <w:jc w:val="right"/>
        <w:rPr>
          <w:rFonts w:ascii="Times New Roman" w:eastAsia="Times New Roman" w:hAnsi="Times New Roman"/>
          <w:b/>
          <w:sz w:val="28"/>
          <w:szCs w:val="28"/>
          <w:lang w:val="en-US"/>
        </w:rPr>
      </w:pPr>
      <w:r>
        <w:rPr>
          <w:rFonts w:ascii="Times" w:eastAsia="Times" w:hAnsi="Times" w:cs="Times"/>
          <w:b/>
          <w:sz w:val="28"/>
          <w:szCs w:val="28"/>
          <w:lang w:val="en-US"/>
        </w:rPr>
        <w:t>Approved by</w:t>
      </w:r>
    </w:p>
    <w:p w14:paraId="1A2827C4" w14:textId="77777777" w:rsidR="00A52699" w:rsidRDefault="00A52699" w:rsidP="00A52699">
      <w:pPr>
        <w:ind w:firstLine="709"/>
        <w:jc w:val="right"/>
        <w:rPr>
          <w:rFonts w:ascii="Times New Roman" w:hAnsi="Times New Roman"/>
          <w:sz w:val="28"/>
          <w:szCs w:val="28"/>
          <w:lang w:val="en-US"/>
        </w:rPr>
      </w:pPr>
      <w:r>
        <w:rPr>
          <w:rFonts w:ascii="Times New Roman" w:eastAsia="Times New Roman" w:hAnsi="Times New Roman"/>
          <w:sz w:val="28"/>
          <w:szCs w:val="28"/>
          <w:lang w:val="en-US"/>
        </w:rPr>
        <w:t>Dean of Baikal School of BRICS:</w:t>
      </w:r>
    </w:p>
    <w:p w14:paraId="118A44BA" w14:textId="77777777" w:rsidR="00A52699" w:rsidRDefault="00A52699" w:rsidP="00A52699">
      <w:pPr>
        <w:ind w:firstLine="709"/>
        <w:jc w:val="right"/>
        <w:rPr>
          <w:rFonts w:ascii="Times New Roman" w:eastAsia="Times New Roman" w:hAnsi="Times New Roman"/>
          <w:sz w:val="28"/>
          <w:szCs w:val="28"/>
          <w:lang w:val="en-US"/>
        </w:rPr>
      </w:pPr>
      <w:r>
        <w:rPr>
          <w:rFonts w:ascii="Times New Roman" w:hAnsi="Times New Roman"/>
          <w:sz w:val="28"/>
          <w:szCs w:val="28"/>
          <w:lang w:val="en-US"/>
        </w:rPr>
        <w:t>Prof. Anna P. Kireenko</w:t>
      </w:r>
    </w:p>
    <w:p w14:paraId="007B41BB" w14:textId="77777777" w:rsidR="00A52699" w:rsidRDefault="00A52699" w:rsidP="00A52699">
      <w:pPr>
        <w:ind w:firstLine="709"/>
        <w:jc w:val="right"/>
        <w:rPr>
          <w:rFonts w:ascii="Times" w:hAnsi="Times" w:cs="Times"/>
          <w:sz w:val="28"/>
          <w:szCs w:val="28"/>
          <w:lang w:val="en-US"/>
        </w:rPr>
      </w:pPr>
      <w:r>
        <w:rPr>
          <w:rFonts w:ascii="Times New Roman" w:eastAsia="Times New Roman" w:hAnsi="Times New Roman"/>
          <w:sz w:val="28"/>
          <w:szCs w:val="28"/>
          <w:lang w:val="en-US"/>
        </w:rPr>
        <w:t>June 14, 202</w:t>
      </w:r>
      <w:r>
        <w:rPr>
          <w:rFonts w:ascii="Times New Roman" w:hAnsi="Times New Roman"/>
          <w:sz w:val="28"/>
          <w:szCs w:val="28"/>
          <w:lang w:val="en-US"/>
        </w:rPr>
        <w:t>5</w:t>
      </w:r>
    </w:p>
    <w:p w14:paraId="13955237" w14:textId="77777777" w:rsidR="00A52699" w:rsidRDefault="00A52699" w:rsidP="00A52699">
      <w:pPr>
        <w:spacing w:after="200"/>
        <w:ind w:right="43"/>
        <w:jc w:val="center"/>
        <w:rPr>
          <w:rFonts w:ascii="Times New Roman" w:eastAsia="Times New Roman" w:hAnsi="Times New Roman"/>
          <w:b/>
          <w:sz w:val="20"/>
          <w:szCs w:val="20"/>
          <w:lang w:val="en-US" w:eastAsia="ru-RU"/>
        </w:rPr>
      </w:pPr>
    </w:p>
    <w:bookmarkEnd w:id="71"/>
    <w:p w14:paraId="627FD30F" w14:textId="77777777" w:rsidR="00A52699" w:rsidRDefault="00A52699" w:rsidP="00A52699">
      <w:pPr>
        <w:spacing w:after="200"/>
        <w:ind w:right="43"/>
        <w:jc w:val="center"/>
        <w:rPr>
          <w:rFonts w:ascii="Times New Roman" w:eastAsia="Times New Roman" w:hAnsi="Times New Roman"/>
          <w:b/>
          <w:sz w:val="36"/>
          <w:szCs w:val="36"/>
          <w:lang w:val="en-US" w:eastAsia="ru-RU"/>
        </w:rPr>
      </w:pPr>
      <w:r>
        <w:rPr>
          <w:rFonts w:ascii="Times New Roman" w:hAnsi="Times New Roman" w:hint="eastAsia"/>
          <w:b/>
          <w:sz w:val="36"/>
          <w:szCs w:val="36"/>
          <w:lang w:val="en-US"/>
        </w:rPr>
        <w:t>BACHELOR</w:t>
      </w:r>
      <w:r>
        <w:rPr>
          <w:rFonts w:ascii="Times New Roman" w:hAnsi="Times New Roman"/>
          <w:b/>
          <w:sz w:val="36"/>
          <w:szCs w:val="36"/>
          <w:lang w:val="en-US"/>
        </w:rPr>
        <w:t>’</w:t>
      </w:r>
      <w:r>
        <w:rPr>
          <w:rFonts w:ascii="Times New Roman" w:eastAsia="Times New Roman" w:hAnsi="Times New Roman"/>
          <w:b/>
          <w:sz w:val="36"/>
          <w:szCs w:val="36"/>
          <w:lang w:val="en-US" w:eastAsia="ru-RU"/>
        </w:rPr>
        <w:t>S THESIS</w:t>
      </w:r>
    </w:p>
    <w:p w14:paraId="5CD0CBF0" w14:textId="77777777" w:rsidR="00A52699" w:rsidRDefault="00A52699" w:rsidP="00A52699">
      <w:pPr>
        <w:tabs>
          <w:tab w:val="left" w:pos="9360"/>
        </w:tabs>
        <w:autoSpaceDE w:val="0"/>
        <w:autoSpaceDN w:val="0"/>
        <w:adjustRightInd w:val="0"/>
        <w:spacing w:after="200" w:line="276" w:lineRule="auto"/>
        <w:ind w:right="57" w:firstLine="284"/>
        <w:jc w:val="center"/>
        <w:rPr>
          <w:rFonts w:ascii="Times New Roman" w:eastAsia="Times New Roman" w:hAnsi="Times New Roman"/>
          <w:b/>
          <w:bCs/>
          <w:sz w:val="36"/>
          <w:szCs w:val="36"/>
          <w:lang w:val="en-US" w:eastAsia="ru-RU"/>
        </w:rPr>
      </w:pPr>
      <w:r>
        <w:rPr>
          <w:rFonts w:ascii="Times New Roman" w:eastAsia="Times New Roman" w:hAnsi="Times New Roman"/>
          <w:b/>
          <w:bCs/>
          <w:sz w:val="36"/>
          <w:szCs w:val="36"/>
          <w:lang w:val="en-US" w:eastAsia="ru-RU"/>
        </w:rPr>
        <w:t>DISASTER JOURNALISM: MEDIA COVERAGE OF TECHNOGENIC DISASTERS OF THE XXI CENTURY</w:t>
      </w:r>
    </w:p>
    <w:p w14:paraId="512CA47B" w14:textId="77777777" w:rsidR="00A52699" w:rsidRDefault="00A52699" w:rsidP="00A52699">
      <w:pPr>
        <w:spacing w:after="200"/>
        <w:ind w:right="43"/>
        <w:rPr>
          <w:rFonts w:ascii="Times New Roman" w:hAnsi="Times New Roman"/>
          <w:sz w:val="28"/>
          <w:szCs w:val="28"/>
          <w:lang w:val="en-US"/>
        </w:rPr>
      </w:pPr>
      <w:r>
        <w:rPr>
          <w:rFonts w:ascii="Times New Roman" w:eastAsia="Times New Roman" w:hAnsi="Times New Roman"/>
          <w:b/>
          <w:sz w:val="28"/>
          <w:szCs w:val="28"/>
          <w:lang w:val="en-US" w:eastAsia="ru-RU"/>
        </w:rPr>
        <w:t xml:space="preserve">Student’s name:                              ___________                 </w:t>
      </w:r>
      <w:r>
        <w:rPr>
          <w:rFonts w:ascii="Times New Roman" w:hAnsi="Times New Roman"/>
          <w:b/>
          <w:sz w:val="28"/>
          <w:szCs w:val="28"/>
          <w:lang w:val="en-US"/>
        </w:rPr>
        <w:t>Kirill A. Porotov</w:t>
      </w:r>
    </w:p>
    <w:p w14:paraId="38AEEAE9" w14:textId="77777777" w:rsidR="00A52699" w:rsidRDefault="00A52699" w:rsidP="00A52699">
      <w:pPr>
        <w:spacing w:after="200"/>
        <w:ind w:right="43"/>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 xml:space="preserve">Group </w:t>
      </w:r>
      <w:r>
        <w:rPr>
          <w:rFonts w:ascii="Times New Roman" w:hAnsi="Times New Roman"/>
          <w:sz w:val="28"/>
          <w:szCs w:val="28"/>
          <w:lang w:val="en-US"/>
        </w:rPr>
        <w:t>JCb</w:t>
      </w:r>
      <w:r>
        <w:rPr>
          <w:rFonts w:ascii="Times New Roman" w:eastAsia="Times New Roman" w:hAnsi="Times New Roman"/>
          <w:sz w:val="28"/>
          <w:szCs w:val="28"/>
          <w:lang w:val="en-US" w:eastAsia="ru-RU"/>
        </w:rPr>
        <w:t>-20</w:t>
      </w:r>
      <w:r>
        <w:rPr>
          <w:rFonts w:ascii="Times New Roman" w:hAnsi="Times New Roman"/>
          <w:sz w:val="28"/>
          <w:szCs w:val="28"/>
          <w:lang w:val="en-US"/>
        </w:rPr>
        <w:t>-1</w:t>
      </w:r>
    </w:p>
    <w:p w14:paraId="2976B986" w14:textId="77777777" w:rsidR="00A52699" w:rsidRDefault="00A52699" w:rsidP="00A52699">
      <w:pPr>
        <w:spacing w:after="200"/>
        <w:ind w:right="43"/>
        <w:rPr>
          <w:rFonts w:ascii="Times New Roman" w:eastAsia="Times New Roman" w:hAnsi="Times New Roman"/>
          <w:b/>
          <w:sz w:val="6"/>
          <w:szCs w:val="6"/>
          <w:lang w:val="en-US" w:eastAsia="ru-RU"/>
        </w:rPr>
      </w:pPr>
    </w:p>
    <w:p w14:paraId="4AB80B17" w14:textId="77777777" w:rsidR="00A52699" w:rsidRDefault="00A52699" w:rsidP="00A52699">
      <w:pPr>
        <w:spacing w:after="200"/>
        <w:ind w:right="43"/>
        <w:rPr>
          <w:rFonts w:ascii="Times New Roman" w:eastAsia="Times New Roman" w:hAnsi="Times New Roman"/>
          <w:b/>
          <w:sz w:val="28"/>
          <w:szCs w:val="28"/>
          <w:lang w:val="en-US" w:eastAsia="ru-RU"/>
        </w:rPr>
      </w:pPr>
      <w:r>
        <w:rPr>
          <w:rFonts w:ascii="Times New Roman" w:eastAsia="Times New Roman" w:hAnsi="Times New Roman"/>
          <w:b/>
          <w:sz w:val="28"/>
          <w:szCs w:val="28"/>
          <w:lang w:val="en-US" w:eastAsia="ru-RU"/>
        </w:rPr>
        <w:t>Academic Supervisor:</w:t>
      </w:r>
    </w:p>
    <w:p w14:paraId="118E6127" w14:textId="77777777" w:rsidR="00A52699" w:rsidRDefault="00A52699" w:rsidP="00A52699">
      <w:pPr>
        <w:spacing w:after="200"/>
        <w:ind w:right="43"/>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 xml:space="preserve">PhD in Philosophy    </w:t>
      </w:r>
      <w:r>
        <w:rPr>
          <w:rFonts w:ascii="Times New Roman" w:eastAsia="Times New Roman" w:hAnsi="Times New Roman"/>
          <w:b/>
          <w:bCs/>
          <w:sz w:val="28"/>
          <w:szCs w:val="28"/>
          <w:lang w:val="en-US" w:eastAsia="ru-RU"/>
        </w:rPr>
        <w:t xml:space="preserve">                       ___________ </w:t>
      </w:r>
      <w:r>
        <w:rPr>
          <w:rFonts w:ascii="Times New Roman" w:eastAsia="Times New Roman" w:hAnsi="Times New Roman"/>
          <w:sz w:val="28"/>
          <w:szCs w:val="28"/>
          <w:lang w:val="en-US" w:eastAsia="ru-RU"/>
        </w:rPr>
        <w:t xml:space="preserve">       </w:t>
      </w:r>
      <w:r>
        <w:rPr>
          <w:rFonts w:ascii="Times New Roman" w:eastAsia="Times New Roman" w:hAnsi="Times New Roman"/>
          <w:b/>
          <w:sz w:val="28"/>
          <w:szCs w:val="28"/>
          <w:lang w:val="en-US" w:eastAsia="ru-RU"/>
        </w:rPr>
        <w:t>Liubov A. Bogodelnikova</w:t>
      </w:r>
    </w:p>
    <w:p w14:paraId="1E31C8F2" w14:textId="77777777" w:rsidR="00A52699" w:rsidRDefault="00A52699" w:rsidP="00A52699">
      <w:pPr>
        <w:spacing w:after="200"/>
        <w:ind w:right="43"/>
        <w:rPr>
          <w:rFonts w:ascii="Times New Roman" w:eastAsia="Times New Roman" w:hAnsi="Times New Roman"/>
          <w:b/>
          <w:sz w:val="20"/>
          <w:szCs w:val="20"/>
          <w:lang w:val="en-US" w:eastAsia="ru-RU"/>
        </w:rPr>
      </w:pPr>
    </w:p>
    <w:p w14:paraId="76F6B318" w14:textId="77777777" w:rsidR="00A52699" w:rsidRDefault="00A52699" w:rsidP="00A52699">
      <w:pPr>
        <w:spacing w:after="200"/>
        <w:ind w:right="43"/>
        <w:rPr>
          <w:rFonts w:ascii="Times New Roman" w:eastAsia="Times New Roman" w:hAnsi="Times New Roman"/>
          <w:b/>
          <w:sz w:val="28"/>
          <w:szCs w:val="28"/>
          <w:lang w:val="en-US" w:eastAsia="ru-RU"/>
        </w:rPr>
      </w:pPr>
      <w:r>
        <w:rPr>
          <w:rFonts w:ascii="Times New Roman" w:eastAsia="Times New Roman" w:hAnsi="Times New Roman"/>
          <w:b/>
          <w:sz w:val="28"/>
          <w:szCs w:val="28"/>
          <w:lang w:val="en-US" w:eastAsia="ru-RU"/>
        </w:rPr>
        <w:t>Standard Supervisor:</w:t>
      </w:r>
    </w:p>
    <w:p w14:paraId="71418EFC" w14:textId="77777777" w:rsidR="00A52699" w:rsidRDefault="00A52699" w:rsidP="00A52699">
      <w:pPr>
        <w:spacing w:after="200"/>
        <w:ind w:right="43"/>
        <w:rPr>
          <w:rFonts w:ascii="Times New Roman" w:eastAsia="Times New Roman" w:hAnsi="Times New Roman"/>
          <w:b/>
          <w:sz w:val="28"/>
          <w:szCs w:val="28"/>
          <w:lang w:val="en-US" w:eastAsia="ru-RU"/>
        </w:rPr>
      </w:pPr>
      <w:r>
        <w:rPr>
          <w:rFonts w:ascii="Times New Roman" w:eastAsia="Times New Roman" w:hAnsi="Times New Roman"/>
          <w:sz w:val="28"/>
          <w:szCs w:val="28"/>
          <w:lang w:val="en-US" w:eastAsia="ru-RU"/>
        </w:rPr>
        <w:t xml:space="preserve">PhD in Philosophy                          </w:t>
      </w:r>
      <w:r>
        <w:rPr>
          <w:rFonts w:ascii="Times New Roman" w:eastAsia="Times New Roman" w:hAnsi="Times New Roman"/>
          <w:b/>
          <w:bCs/>
          <w:sz w:val="28"/>
          <w:szCs w:val="28"/>
          <w:lang w:val="en-US" w:eastAsia="ru-RU"/>
        </w:rPr>
        <w:t xml:space="preserve"> ___________</w:t>
      </w:r>
      <w:r>
        <w:rPr>
          <w:rFonts w:ascii="Times New Roman" w:eastAsia="Times New Roman" w:hAnsi="Times New Roman"/>
          <w:sz w:val="28"/>
          <w:szCs w:val="28"/>
          <w:lang w:val="en-US" w:eastAsia="ru-RU"/>
        </w:rPr>
        <w:t xml:space="preserve">        </w:t>
      </w:r>
      <w:r>
        <w:rPr>
          <w:rFonts w:ascii="Times New Roman" w:eastAsia="Times New Roman" w:hAnsi="Times New Roman"/>
          <w:b/>
          <w:sz w:val="28"/>
          <w:szCs w:val="28"/>
          <w:lang w:val="en-US" w:eastAsia="ru-RU"/>
        </w:rPr>
        <w:t>Liubov A. Bogodelnikova</w:t>
      </w:r>
    </w:p>
    <w:p w14:paraId="7B174FB5" w14:textId="77777777" w:rsidR="00A52699" w:rsidRDefault="00A52699" w:rsidP="00A52699">
      <w:pPr>
        <w:spacing w:after="200"/>
        <w:ind w:right="43"/>
        <w:jc w:val="center"/>
        <w:rPr>
          <w:rFonts w:ascii="Times New Roman" w:eastAsia="Times New Roman" w:hAnsi="Times New Roman"/>
          <w:b/>
          <w:sz w:val="28"/>
          <w:szCs w:val="28"/>
          <w:lang w:val="en-US" w:eastAsia="ru-RU"/>
        </w:rPr>
      </w:pPr>
    </w:p>
    <w:p w14:paraId="4859BDD4" w14:textId="77777777" w:rsidR="00A52699" w:rsidRDefault="00A52699" w:rsidP="00A52699">
      <w:pPr>
        <w:spacing w:after="200"/>
        <w:ind w:right="43"/>
        <w:jc w:val="center"/>
        <w:rPr>
          <w:rFonts w:ascii="Times New Roman" w:eastAsia="Times New Roman" w:hAnsi="Times New Roman"/>
          <w:b/>
          <w:sz w:val="28"/>
          <w:szCs w:val="28"/>
          <w:lang w:val="en-US" w:eastAsia="ru-RU"/>
        </w:rPr>
      </w:pPr>
    </w:p>
    <w:p w14:paraId="35D43739" w14:textId="77777777" w:rsidR="00A52699" w:rsidRDefault="00A52699" w:rsidP="00A52699">
      <w:pPr>
        <w:spacing w:after="200"/>
        <w:ind w:right="43"/>
        <w:jc w:val="center"/>
        <w:rPr>
          <w:rFonts w:ascii="Times New Roman" w:hAnsi="Times New Roman"/>
          <w:b/>
          <w:sz w:val="28"/>
          <w:szCs w:val="28"/>
          <w:lang w:val="en-US"/>
        </w:rPr>
      </w:pPr>
      <w:r>
        <w:rPr>
          <w:rFonts w:ascii="Times New Roman" w:eastAsia="Times New Roman" w:hAnsi="Times New Roman"/>
          <w:b/>
          <w:sz w:val="28"/>
          <w:szCs w:val="28"/>
          <w:lang w:val="en-US" w:eastAsia="ru-RU"/>
        </w:rPr>
        <w:t>Irkutsk, 202</w:t>
      </w:r>
      <w:r>
        <w:rPr>
          <w:rFonts w:ascii="Times New Roman" w:hAnsi="Times New Roman"/>
          <w:b/>
          <w:sz w:val="28"/>
          <w:szCs w:val="28"/>
          <w:lang w:val="en-US"/>
        </w:rPr>
        <w:t>5</w:t>
      </w:r>
    </w:p>
    <w:p w14:paraId="29574AF1" w14:textId="77777777" w:rsidR="00A52699" w:rsidRDefault="00A52699" w:rsidP="00A52699">
      <w:pPr>
        <w:spacing w:after="200"/>
        <w:ind w:right="43"/>
        <w:jc w:val="center"/>
        <w:rPr>
          <w:rFonts w:ascii="Times New Roman" w:hAnsi="Times New Roman"/>
          <w:b/>
          <w:sz w:val="28"/>
          <w:szCs w:val="28"/>
          <w:lang w:val="en-US"/>
        </w:rPr>
      </w:pPr>
    </w:p>
    <w:p w14:paraId="14E2D319" w14:textId="77777777" w:rsidR="00A52699" w:rsidRDefault="00A52699" w:rsidP="00A52699">
      <w:pPr>
        <w:spacing w:after="200"/>
        <w:jc w:val="center"/>
        <w:rPr>
          <w:rFonts w:ascii="Times New Roman" w:eastAsia="Times New Roman" w:hAnsi="Times New Roman" w:cs="Times New Roman"/>
          <w:b/>
          <w:lang w:val="en-US" w:eastAsia="zh-CN"/>
        </w:rPr>
      </w:pPr>
      <w:r>
        <w:rPr>
          <w:rFonts w:ascii="Times New Roman" w:eastAsia="Times New Roman" w:hAnsi="Times New Roman" w:cs="Times New Roman"/>
          <w:b/>
          <w:lang w:val="en-US" w:eastAsia="zh-CN"/>
        </w:rPr>
        <w:t>Ministry of Science and Higher Education of the Russian Federation</w:t>
      </w:r>
    </w:p>
    <w:p w14:paraId="5CC92DDD" w14:textId="77777777" w:rsidR="00A52699" w:rsidRDefault="00A52699" w:rsidP="00A52699">
      <w:pPr>
        <w:spacing w:after="200"/>
        <w:jc w:val="center"/>
        <w:rPr>
          <w:rFonts w:ascii="Times New Roman" w:eastAsia="Times New Roman" w:hAnsi="Times New Roman" w:cs="Times New Roman"/>
          <w:b/>
          <w:lang w:val="en-US" w:eastAsia="zh-CN"/>
        </w:rPr>
      </w:pPr>
      <w:r>
        <w:rPr>
          <w:rFonts w:ascii="Times New Roman" w:eastAsia="Times New Roman" w:hAnsi="Times New Roman" w:cs="Times New Roman"/>
          <w:b/>
          <w:lang w:val="en-US" w:eastAsia="zh-CN"/>
        </w:rPr>
        <w:t>Federal state budget educational institution for higher education</w:t>
      </w:r>
    </w:p>
    <w:p w14:paraId="2CF15193" w14:textId="77777777" w:rsidR="00A52699" w:rsidRDefault="00A52699" w:rsidP="00A52699">
      <w:pPr>
        <w:spacing w:after="200"/>
        <w:jc w:val="center"/>
        <w:rPr>
          <w:rFonts w:ascii="Times New Roman" w:eastAsia="Times New Roman" w:hAnsi="Times New Roman" w:cs="Times New Roman"/>
          <w:b/>
          <w:lang w:val="en-US" w:eastAsia="zh-CN"/>
        </w:rPr>
      </w:pPr>
      <w:r>
        <w:rPr>
          <w:rFonts w:ascii="Times New Roman" w:eastAsia="Times New Roman" w:hAnsi="Times New Roman" w:cs="Times New Roman"/>
          <w:b/>
          <w:lang w:val="en-US" w:eastAsia="zh-CN"/>
        </w:rPr>
        <w:t>IRKUTSK NATIONAL RESEARCH TECHNICAL UNIVERSITY</w:t>
      </w:r>
    </w:p>
    <w:p w14:paraId="40D34985" w14:textId="77777777" w:rsidR="00A52699" w:rsidRDefault="00A52699" w:rsidP="00A52699">
      <w:pPr>
        <w:spacing w:after="200"/>
        <w:jc w:val="center"/>
        <w:rPr>
          <w:rFonts w:ascii="Times New Roman" w:eastAsia="Times New Roman" w:hAnsi="Times New Roman" w:cs="Times New Roman"/>
          <w:b/>
          <w:lang w:val="en-US" w:eastAsia="zh-CN"/>
        </w:rPr>
      </w:pPr>
      <w:r>
        <w:rPr>
          <w:rFonts w:ascii="Times New Roman" w:eastAsia="Times New Roman" w:hAnsi="Times New Roman" w:cs="Times New Roman"/>
          <w:b/>
          <w:lang w:val="en-US" w:eastAsia="zh-CN"/>
        </w:rPr>
        <w:t>Baikal School of BRICS</w:t>
      </w:r>
    </w:p>
    <w:p w14:paraId="04B85A59" w14:textId="77777777" w:rsidR="00A52699" w:rsidRDefault="00A52699" w:rsidP="00A52699">
      <w:pPr>
        <w:spacing w:after="200"/>
        <w:jc w:val="center"/>
        <w:rPr>
          <w:rFonts w:ascii="Times New Roman" w:hAnsi="Times New Roman" w:cs="Times New Roman"/>
          <w:b/>
          <w:sz w:val="20"/>
          <w:szCs w:val="20"/>
          <w:lang w:eastAsia="zh-CN"/>
        </w:rPr>
      </w:pPr>
      <w:r>
        <w:rPr>
          <w:rFonts w:ascii="Times New Roman" w:eastAsia="Times New Roman" w:hAnsi="Times New Roman" w:cs="Times New Roman"/>
          <w:b/>
          <w:sz w:val="20"/>
          <w:szCs w:val="20"/>
          <w:lang w:eastAsia="zh-CN"/>
        </w:rPr>
        <w:t xml:space="preserve">38.03.01 </w:t>
      </w:r>
      <w:r>
        <w:rPr>
          <w:rFonts w:ascii="Times New Roman" w:hAnsi="Times New Roman" w:cs="Times New Roman" w:hint="eastAsia"/>
          <w:b/>
          <w:sz w:val="20"/>
          <w:szCs w:val="20"/>
          <w:lang w:val="en-US" w:eastAsia="zh-CN"/>
        </w:rPr>
        <w:t>ECONOMICS</w:t>
      </w:r>
    </w:p>
    <w:p w14:paraId="2F6EB271" w14:textId="77777777" w:rsidR="00A52699" w:rsidRDefault="00A52699" w:rsidP="00A52699">
      <w:pPr>
        <w:spacing w:after="200"/>
        <w:jc w:val="center"/>
        <w:rPr>
          <w:rFonts w:ascii="Times New Roman" w:eastAsia="Times New Roman" w:hAnsi="Times New Roman" w:cs="Times New Roman"/>
          <w:sz w:val="18"/>
          <w:szCs w:val="18"/>
          <w:lang w:eastAsia="zh-CN"/>
        </w:rPr>
      </w:pPr>
      <w:r>
        <w:rPr>
          <w:rFonts w:ascii="Times New Roman" w:eastAsia="Times New Roman" w:hAnsi="Times New Roman" w:cs="Times New Roman"/>
          <w:sz w:val="18"/>
          <w:szCs w:val="18"/>
          <w:lang w:eastAsia="zh-CN"/>
        </w:rPr>
        <w:t>код и направление подготовки / field of study</w:t>
      </w:r>
    </w:p>
    <w:p w14:paraId="44C07609" w14:textId="77777777" w:rsidR="00A52699" w:rsidRDefault="00A52699" w:rsidP="00A52699">
      <w:pPr>
        <w:spacing w:after="200"/>
        <w:jc w:val="center"/>
        <w:rPr>
          <w:rFonts w:ascii="Times New Roman" w:eastAsia="Times New Roman" w:hAnsi="Times New Roman" w:cs="Times New Roman"/>
          <w:b/>
          <w:sz w:val="28"/>
          <w:szCs w:val="28"/>
          <w:lang w:val="en-US" w:eastAsia="zh-CN"/>
        </w:rPr>
      </w:pPr>
      <w:r>
        <w:rPr>
          <w:rFonts w:ascii="Times New Roman" w:eastAsia="Times New Roman" w:hAnsi="Times New Roman" w:cs="Times New Roman"/>
          <w:b/>
          <w:sz w:val="28"/>
          <w:szCs w:val="28"/>
          <w:lang w:eastAsia="zh-CN"/>
        </w:rPr>
        <w:t>Устойчивая</w:t>
      </w:r>
      <w:r>
        <w:rPr>
          <w:rFonts w:ascii="Times New Roman" w:eastAsia="Times New Roman" w:hAnsi="Times New Roman" w:cs="Times New Roman"/>
          <w:b/>
          <w:sz w:val="28"/>
          <w:szCs w:val="28"/>
          <w:lang w:val="en-US" w:eastAsia="zh-CN"/>
        </w:rPr>
        <w:t xml:space="preserve"> </w:t>
      </w:r>
      <w:r>
        <w:rPr>
          <w:rFonts w:ascii="Times New Roman" w:eastAsia="Times New Roman" w:hAnsi="Times New Roman" w:cs="Times New Roman"/>
          <w:b/>
          <w:sz w:val="28"/>
          <w:szCs w:val="28"/>
          <w:lang w:eastAsia="zh-CN"/>
        </w:rPr>
        <w:t>инновационная</w:t>
      </w:r>
      <w:r>
        <w:rPr>
          <w:rFonts w:ascii="Times New Roman" w:eastAsia="Times New Roman" w:hAnsi="Times New Roman" w:cs="Times New Roman"/>
          <w:b/>
          <w:sz w:val="28"/>
          <w:szCs w:val="28"/>
          <w:lang w:val="en-US" w:eastAsia="zh-CN"/>
        </w:rPr>
        <w:t xml:space="preserve"> </w:t>
      </w:r>
      <w:r>
        <w:rPr>
          <w:rFonts w:ascii="Times New Roman" w:eastAsia="Times New Roman" w:hAnsi="Times New Roman" w:cs="Times New Roman"/>
          <w:b/>
          <w:sz w:val="28"/>
          <w:szCs w:val="28"/>
          <w:lang w:eastAsia="zh-CN"/>
        </w:rPr>
        <w:t>экономика</w:t>
      </w:r>
      <w:r>
        <w:rPr>
          <w:rFonts w:ascii="Times New Roman" w:eastAsia="Times New Roman" w:hAnsi="Times New Roman" w:cs="Times New Roman"/>
          <w:b/>
          <w:sz w:val="28"/>
          <w:szCs w:val="28"/>
          <w:lang w:val="en-US" w:eastAsia="zh-CN"/>
        </w:rPr>
        <w:t xml:space="preserve"> / </w:t>
      </w:r>
      <w:r>
        <w:rPr>
          <w:rFonts w:ascii="Times New Roman" w:hAnsi="Times New Roman" w:cs="Times New Roman"/>
          <w:b/>
          <w:sz w:val="28"/>
          <w:szCs w:val="28"/>
          <w:lang w:val="en-US" w:eastAsia="zh-CN"/>
        </w:rPr>
        <w:t>Sustainable innovative economics</w:t>
      </w:r>
    </w:p>
    <w:p w14:paraId="267D2112" w14:textId="77777777" w:rsidR="00A52699" w:rsidRDefault="00A52699" w:rsidP="00A52699">
      <w:pPr>
        <w:spacing w:after="200"/>
        <w:jc w:val="center"/>
        <w:rPr>
          <w:rFonts w:ascii="Times New Roman" w:eastAsia="Times New Roman" w:hAnsi="Times New Roman" w:cs="Times New Roman"/>
          <w:sz w:val="18"/>
          <w:szCs w:val="18"/>
          <w:lang w:val="en-US" w:eastAsia="zh-CN"/>
        </w:rPr>
      </w:pPr>
      <w:r>
        <w:rPr>
          <w:rFonts w:ascii="Times New Roman" w:eastAsia="Times New Roman" w:hAnsi="Times New Roman" w:cs="Times New Roman"/>
          <w:sz w:val="18"/>
          <w:szCs w:val="18"/>
          <w:lang w:eastAsia="zh-CN"/>
        </w:rPr>
        <w:t>Программа</w:t>
      </w:r>
      <w:r>
        <w:rPr>
          <w:rFonts w:ascii="Times New Roman" w:eastAsia="Times New Roman" w:hAnsi="Times New Roman" w:cs="Times New Roman"/>
          <w:sz w:val="18"/>
          <w:szCs w:val="18"/>
          <w:lang w:val="en-US" w:eastAsia="zh-CN"/>
        </w:rPr>
        <w:t xml:space="preserve"> </w:t>
      </w:r>
      <w:r>
        <w:rPr>
          <w:rFonts w:ascii="Times New Roman" w:eastAsia="Times New Roman" w:hAnsi="Times New Roman" w:cs="Times New Roman"/>
          <w:sz w:val="18"/>
          <w:szCs w:val="18"/>
          <w:lang w:eastAsia="zh-CN"/>
        </w:rPr>
        <w:t>бакалавриата</w:t>
      </w:r>
      <w:r>
        <w:rPr>
          <w:rFonts w:ascii="Times New Roman" w:eastAsia="Times New Roman" w:hAnsi="Times New Roman" w:cs="Times New Roman"/>
          <w:sz w:val="18"/>
          <w:szCs w:val="18"/>
          <w:lang w:val="en-US" w:eastAsia="zh-CN"/>
        </w:rPr>
        <w:t xml:space="preserve"> / degree program</w:t>
      </w:r>
    </w:p>
    <w:p w14:paraId="296A754D" w14:textId="77777777" w:rsidR="00A52699" w:rsidRDefault="00A52699" w:rsidP="00A52699">
      <w:pPr>
        <w:jc w:val="right"/>
        <w:rPr>
          <w:rFonts w:ascii="Times New Roman" w:eastAsia="Times New Roman" w:hAnsi="Times New Roman" w:cs="Times New Roman"/>
          <w:b/>
          <w:sz w:val="28"/>
          <w:szCs w:val="28"/>
          <w:lang w:val="en-US" w:eastAsia="zh-CN"/>
        </w:rPr>
      </w:pPr>
      <w:r>
        <w:rPr>
          <w:rFonts w:ascii="Times" w:eastAsia="Times" w:hAnsi="Times" w:cs="Times"/>
          <w:b/>
          <w:sz w:val="28"/>
          <w:szCs w:val="28"/>
          <w:lang w:val="en-US" w:eastAsia="zh-CN"/>
        </w:rPr>
        <w:t>Approved by</w:t>
      </w:r>
    </w:p>
    <w:p w14:paraId="7422C291" w14:textId="77777777" w:rsidR="00A52699" w:rsidRDefault="00A52699" w:rsidP="00A52699">
      <w:pPr>
        <w:ind w:firstLine="560"/>
        <w:jc w:val="right"/>
        <w:rPr>
          <w:rFonts w:ascii="Times New Roman" w:hAnsi="Times New Roman" w:cs="Times New Roman"/>
          <w:sz w:val="28"/>
          <w:szCs w:val="28"/>
          <w:lang w:val="en-US" w:eastAsia="zh-CN"/>
        </w:rPr>
      </w:pPr>
      <w:r>
        <w:rPr>
          <w:rFonts w:ascii="Times New Roman" w:eastAsia="Times New Roman" w:hAnsi="Times New Roman" w:cs="Times New Roman"/>
          <w:sz w:val="28"/>
          <w:szCs w:val="28"/>
          <w:lang w:val="en-US" w:eastAsia="zh-CN"/>
        </w:rPr>
        <w:t>Dean of Baikal School of BRICS:</w:t>
      </w:r>
    </w:p>
    <w:p w14:paraId="748F2C55" w14:textId="77777777" w:rsidR="00A52699" w:rsidRDefault="00A52699" w:rsidP="00A52699">
      <w:pPr>
        <w:jc w:val="right"/>
        <w:rPr>
          <w:rFonts w:ascii="Times New Roman" w:hAnsi="Times New Roman" w:cs="Times New Roman"/>
          <w:sz w:val="28"/>
          <w:szCs w:val="28"/>
          <w:lang w:val="en-US" w:eastAsia="zh-CN"/>
        </w:rPr>
      </w:pPr>
      <w:r>
        <w:rPr>
          <w:rFonts w:ascii="Times New Roman" w:hAnsi="Times New Roman" w:cs="Times New Roman"/>
          <w:sz w:val="28"/>
          <w:szCs w:val="28"/>
          <w:lang w:val="en-US" w:eastAsia="zh-CN"/>
        </w:rPr>
        <w:t>Prof. Anna P. Kireenko</w:t>
      </w:r>
    </w:p>
    <w:p w14:paraId="33A4BC3B" w14:textId="77777777" w:rsidR="00A52699" w:rsidRDefault="00A52699" w:rsidP="00A52699">
      <w:pPr>
        <w:jc w:val="right"/>
        <w:rPr>
          <w:rFonts w:ascii="Times" w:hAnsi="Times" w:cs="Times"/>
          <w:sz w:val="28"/>
          <w:szCs w:val="28"/>
          <w:lang w:val="en-US" w:eastAsia="zh-CN"/>
        </w:rPr>
      </w:pPr>
      <w:r>
        <w:rPr>
          <w:rFonts w:ascii="Times New Roman" w:eastAsia="Times New Roman" w:hAnsi="Times New Roman" w:cs="Times New Roman"/>
          <w:sz w:val="28"/>
          <w:szCs w:val="28"/>
          <w:lang w:val="en-US" w:eastAsia="zh-CN"/>
        </w:rPr>
        <w:t>June 14, 202</w:t>
      </w:r>
      <w:r>
        <w:rPr>
          <w:rFonts w:ascii="Times New Roman" w:hAnsi="Times New Roman" w:cs="Times New Roman"/>
          <w:sz w:val="28"/>
          <w:szCs w:val="28"/>
          <w:lang w:val="en-US" w:eastAsia="zh-CN"/>
        </w:rPr>
        <w:t>4</w:t>
      </w:r>
    </w:p>
    <w:p w14:paraId="51D5E6F1" w14:textId="77777777" w:rsidR="00A52699" w:rsidRDefault="00A52699" w:rsidP="00A52699">
      <w:pPr>
        <w:spacing w:after="200"/>
        <w:ind w:right="43"/>
        <w:jc w:val="center"/>
        <w:rPr>
          <w:rFonts w:ascii="Times New Roman" w:eastAsia="Times New Roman" w:hAnsi="Times New Roman" w:cs="Times New Roman"/>
          <w:b/>
          <w:sz w:val="20"/>
          <w:szCs w:val="20"/>
          <w:lang w:val="en-US" w:eastAsia="ru-RU"/>
        </w:rPr>
      </w:pPr>
    </w:p>
    <w:p w14:paraId="16099EA5" w14:textId="77777777" w:rsidR="00A52699" w:rsidRDefault="00A52699" w:rsidP="00A52699">
      <w:pPr>
        <w:spacing w:after="200"/>
        <w:ind w:right="43"/>
        <w:jc w:val="center"/>
        <w:rPr>
          <w:rFonts w:ascii="Times New Roman" w:eastAsia="Times New Roman" w:hAnsi="Times New Roman" w:cs="Times New Roman"/>
          <w:b/>
          <w:sz w:val="20"/>
          <w:szCs w:val="20"/>
          <w:lang w:val="en-US" w:eastAsia="ru-RU"/>
        </w:rPr>
      </w:pPr>
    </w:p>
    <w:p w14:paraId="0A17D36C" w14:textId="77777777" w:rsidR="00A52699" w:rsidRDefault="00A52699" w:rsidP="00A52699">
      <w:pPr>
        <w:spacing w:after="200"/>
        <w:ind w:right="43"/>
        <w:jc w:val="center"/>
        <w:rPr>
          <w:rFonts w:ascii="Times New Roman" w:eastAsia="Times New Roman" w:hAnsi="Times New Roman" w:cs="Times New Roman"/>
          <w:b/>
          <w:sz w:val="36"/>
          <w:szCs w:val="36"/>
          <w:lang w:val="en-US" w:eastAsia="ru-RU"/>
        </w:rPr>
      </w:pPr>
      <w:r>
        <w:rPr>
          <w:rFonts w:ascii="Times New Roman" w:hAnsi="Times New Roman" w:cs="Times New Roman" w:hint="eastAsia"/>
          <w:b/>
          <w:sz w:val="36"/>
          <w:szCs w:val="36"/>
          <w:lang w:val="en-US" w:eastAsia="zh-CN"/>
        </w:rPr>
        <w:t>BACHELOR</w:t>
      </w:r>
      <w:r>
        <w:rPr>
          <w:rFonts w:ascii="Times New Roman" w:hAnsi="Times New Roman" w:cs="Times New Roman"/>
          <w:b/>
          <w:sz w:val="36"/>
          <w:szCs w:val="36"/>
          <w:lang w:val="en-US" w:eastAsia="zh-CN"/>
        </w:rPr>
        <w:t>’</w:t>
      </w:r>
      <w:r>
        <w:rPr>
          <w:rFonts w:ascii="Times New Roman" w:eastAsia="Times New Roman" w:hAnsi="Times New Roman" w:cs="Times New Roman"/>
          <w:b/>
          <w:sz w:val="36"/>
          <w:szCs w:val="36"/>
          <w:lang w:val="en-US" w:eastAsia="ru-RU"/>
        </w:rPr>
        <w:t>S THESIS</w:t>
      </w:r>
    </w:p>
    <w:p w14:paraId="4F16818B" w14:textId="77777777" w:rsidR="00A52699" w:rsidRDefault="00A52699" w:rsidP="00A52699">
      <w:pPr>
        <w:spacing w:after="200"/>
        <w:ind w:right="43"/>
        <w:jc w:val="center"/>
        <w:rPr>
          <w:rFonts w:ascii="Times New Roman" w:hAnsi="Times New Roman" w:cs="Times New Roman"/>
          <w:b/>
          <w:sz w:val="36"/>
          <w:szCs w:val="36"/>
          <w:lang w:val="en-US" w:eastAsia="zh-CN"/>
        </w:rPr>
      </w:pPr>
      <w:r>
        <w:rPr>
          <w:rFonts w:ascii="Times New Roman" w:hAnsi="Times New Roman" w:cs="Times New Roman"/>
          <w:b/>
          <w:sz w:val="36"/>
          <w:szCs w:val="36"/>
          <w:lang w:val="en-US" w:eastAsia="zh-CN"/>
        </w:rPr>
        <w:t>EVOLUTION OF TECHNICAL ANALYSIS METHODS IN THE FRAMEWORK OF INCREASING UNCERTAINTY AND GEO-POLITICAL RISKS</w:t>
      </w:r>
    </w:p>
    <w:p w14:paraId="2D748AE3" w14:textId="77777777" w:rsidR="00A52699" w:rsidRDefault="00A52699" w:rsidP="00A52699">
      <w:pPr>
        <w:spacing w:after="200"/>
        <w:ind w:right="43"/>
        <w:jc w:val="center"/>
        <w:rPr>
          <w:rFonts w:ascii="Times New Roman" w:eastAsia="Times New Roman" w:hAnsi="Times New Roman" w:cs="Times New Roman"/>
          <w:b/>
          <w:sz w:val="16"/>
          <w:szCs w:val="16"/>
          <w:lang w:val="en-US" w:eastAsia="ru-RU"/>
        </w:rPr>
      </w:pPr>
    </w:p>
    <w:p w14:paraId="6B00F4B0" w14:textId="77777777" w:rsidR="00A52699" w:rsidRDefault="00A52699" w:rsidP="00A52699">
      <w:pPr>
        <w:spacing w:after="200"/>
        <w:ind w:right="43"/>
        <w:rPr>
          <w:rFonts w:ascii="Times New Roman" w:hAnsi="Times New Roman" w:cs="Times New Roman"/>
          <w:sz w:val="28"/>
          <w:szCs w:val="28"/>
          <w:lang w:val="en-US" w:eastAsia="zh-CN"/>
        </w:rPr>
      </w:pPr>
      <w:r>
        <w:rPr>
          <w:rFonts w:ascii="Times New Roman" w:eastAsia="Times New Roman" w:hAnsi="Times New Roman" w:cs="Times New Roman"/>
          <w:b/>
          <w:sz w:val="28"/>
          <w:szCs w:val="28"/>
          <w:lang w:val="en-US" w:eastAsia="ru-RU"/>
        </w:rPr>
        <w:t xml:space="preserve">Student’s name:                 </w:t>
      </w:r>
      <w:r>
        <w:rPr>
          <w:rFonts w:ascii="Times New Roman" w:hAnsi="Times New Roman" w:cs="Times New Roman" w:hint="eastAsia"/>
          <w:b/>
          <w:sz w:val="28"/>
          <w:szCs w:val="28"/>
          <w:lang w:val="en-US" w:eastAsia="zh-CN"/>
        </w:rPr>
        <w:t xml:space="preserve">     </w:t>
      </w:r>
      <w:r>
        <w:rPr>
          <w:rFonts w:ascii="Times New Roman" w:eastAsia="Times New Roman" w:hAnsi="Times New Roman" w:cs="Times New Roman"/>
          <w:b/>
          <w:sz w:val="28"/>
          <w:szCs w:val="28"/>
          <w:lang w:val="en-US" w:eastAsia="ru-RU"/>
        </w:rPr>
        <w:t xml:space="preserve">   </w:t>
      </w:r>
      <w:r>
        <w:rPr>
          <w:rFonts w:ascii="Times New Roman" w:eastAsia="Times New Roman" w:hAnsi="Times New Roman" w:cs="Times New Roman"/>
          <w:sz w:val="28"/>
          <w:szCs w:val="28"/>
          <w:lang w:val="en-US" w:eastAsia="ru-RU"/>
        </w:rPr>
        <w:t>___________</w:t>
      </w:r>
      <w:r>
        <w:rPr>
          <w:rFonts w:ascii="Times New Roman" w:eastAsia="Times New Roman" w:hAnsi="Times New Roman" w:cs="Times New Roman"/>
          <w:b/>
          <w:sz w:val="28"/>
          <w:szCs w:val="28"/>
          <w:lang w:val="en-US" w:eastAsia="ru-RU"/>
        </w:rPr>
        <w:t xml:space="preserve">                             </w:t>
      </w:r>
      <w:r>
        <w:rPr>
          <w:rFonts w:ascii="Times New Roman" w:hAnsi="Times New Roman" w:cs="Times New Roman"/>
          <w:b/>
          <w:sz w:val="28"/>
          <w:szCs w:val="28"/>
          <w:lang w:val="en-US" w:eastAsia="zh-CN"/>
        </w:rPr>
        <w:t>Vlad B. Bakhaev</w:t>
      </w:r>
    </w:p>
    <w:p w14:paraId="1EB7F60E" w14:textId="77777777" w:rsidR="00A52699" w:rsidRDefault="00A52699" w:rsidP="00A52699">
      <w:pPr>
        <w:spacing w:after="200"/>
        <w:ind w:right="43"/>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Group </w:t>
      </w:r>
      <w:r>
        <w:rPr>
          <w:rFonts w:ascii="Times New Roman" w:hAnsi="Times New Roman" w:cs="Times New Roman" w:hint="eastAsia"/>
          <w:sz w:val="28"/>
          <w:szCs w:val="28"/>
          <w:lang w:val="en-US" w:eastAsia="zh-CN"/>
        </w:rPr>
        <w:t>IE</w:t>
      </w:r>
      <w:r>
        <w:rPr>
          <w:rFonts w:ascii="Times New Roman" w:hAnsi="Times New Roman" w:cs="Times New Roman"/>
          <w:sz w:val="28"/>
          <w:szCs w:val="28"/>
          <w:lang w:val="en-US" w:eastAsia="zh-CN"/>
        </w:rPr>
        <w:t>b</w:t>
      </w:r>
      <w:r>
        <w:rPr>
          <w:rFonts w:ascii="Times New Roman" w:eastAsia="Times New Roman" w:hAnsi="Times New Roman" w:cs="Times New Roman"/>
          <w:sz w:val="28"/>
          <w:szCs w:val="28"/>
          <w:lang w:val="en-US" w:eastAsia="ru-RU"/>
        </w:rPr>
        <w:t>-20</w:t>
      </w:r>
      <w:r>
        <w:rPr>
          <w:rFonts w:ascii="Times New Roman" w:hAnsi="Times New Roman" w:cs="Times New Roman"/>
          <w:sz w:val="28"/>
          <w:szCs w:val="28"/>
          <w:lang w:val="en-US" w:eastAsia="zh-CN"/>
        </w:rPr>
        <w:t>-1</w:t>
      </w:r>
      <w:r>
        <w:rPr>
          <w:rFonts w:ascii="Times New Roman" w:eastAsia="Times New Roman" w:hAnsi="Times New Roman" w:cs="Times New Roman"/>
          <w:sz w:val="28"/>
          <w:szCs w:val="28"/>
          <w:lang w:val="en-US" w:eastAsia="ru-RU"/>
        </w:rPr>
        <w:t xml:space="preserve">        </w:t>
      </w:r>
    </w:p>
    <w:p w14:paraId="12674324" w14:textId="77777777" w:rsidR="00A52699" w:rsidRDefault="00A52699" w:rsidP="00A52699">
      <w:pPr>
        <w:spacing w:after="200"/>
        <w:ind w:right="43"/>
        <w:rPr>
          <w:rFonts w:ascii="Times New Roman" w:eastAsia="Times New Roman" w:hAnsi="Times New Roman" w:cs="Times New Roman"/>
          <w:b/>
          <w:sz w:val="6"/>
          <w:szCs w:val="6"/>
          <w:lang w:val="en-US" w:eastAsia="ru-RU"/>
        </w:rPr>
      </w:pPr>
    </w:p>
    <w:p w14:paraId="1E877D91" w14:textId="77777777" w:rsidR="00A52699" w:rsidRDefault="00A52699" w:rsidP="00A52699">
      <w:pPr>
        <w:spacing w:after="200"/>
        <w:ind w:right="43"/>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Academic Supervisor:</w:t>
      </w:r>
    </w:p>
    <w:p w14:paraId="4EE8F413" w14:textId="77777777" w:rsidR="00A52699" w:rsidRDefault="00A52699" w:rsidP="00A52699">
      <w:pPr>
        <w:spacing w:after="200"/>
        <w:ind w:right="43"/>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Dr. in Economics          </w:t>
      </w:r>
      <w:r>
        <w:rPr>
          <w:rFonts w:ascii="Times New Roman" w:hAnsi="Times New Roman" w:cs="Times New Roman" w:hint="eastAsia"/>
          <w:sz w:val="28"/>
          <w:szCs w:val="28"/>
          <w:lang w:val="en-US" w:eastAsia="zh-CN"/>
        </w:rPr>
        <w:t xml:space="preserve">    </w:t>
      </w:r>
      <w:r>
        <w:rPr>
          <w:rFonts w:ascii="Times New Roman" w:eastAsia="Times New Roman" w:hAnsi="Times New Roman" w:cs="Times New Roman"/>
          <w:sz w:val="28"/>
          <w:szCs w:val="28"/>
          <w:lang w:val="en-US" w:eastAsia="ru-RU"/>
        </w:rPr>
        <w:t xml:space="preserve">          ___________                         </w:t>
      </w:r>
      <w:r>
        <w:rPr>
          <w:rFonts w:ascii="Times New Roman" w:eastAsia="Times New Roman" w:hAnsi="Times New Roman" w:cs="Times New Roman" w:hint="eastAsia"/>
          <w:b/>
          <w:sz w:val="28"/>
          <w:szCs w:val="28"/>
          <w:lang w:val="en-US" w:eastAsia="ru-RU"/>
        </w:rPr>
        <w:t>Vadim I. Loktionov</w:t>
      </w:r>
    </w:p>
    <w:p w14:paraId="59E852EB" w14:textId="77777777" w:rsidR="00A52699" w:rsidRDefault="00A52699" w:rsidP="00A52699">
      <w:pPr>
        <w:spacing w:after="200"/>
        <w:ind w:right="43"/>
        <w:rPr>
          <w:rFonts w:ascii="Times New Roman" w:eastAsia="Times New Roman" w:hAnsi="Times New Roman" w:cs="Times New Roman"/>
          <w:b/>
          <w:sz w:val="20"/>
          <w:szCs w:val="20"/>
          <w:lang w:val="en-US" w:eastAsia="ru-RU"/>
        </w:rPr>
      </w:pPr>
    </w:p>
    <w:p w14:paraId="40C1EF4B" w14:textId="77777777" w:rsidR="00A52699" w:rsidRDefault="00A52699" w:rsidP="00A52699">
      <w:pPr>
        <w:spacing w:after="200"/>
        <w:ind w:right="43"/>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Standard Supervisor:</w:t>
      </w:r>
    </w:p>
    <w:p w14:paraId="6B05D5A1" w14:textId="77777777" w:rsidR="00A52699" w:rsidRDefault="00A52699" w:rsidP="00A52699">
      <w:pPr>
        <w:spacing w:after="200"/>
        <w:ind w:right="43"/>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Dr. in Economics                  </w:t>
      </w:r>
      <w:r>
        <w:rPr>
          <w:rFonts w:ascii="Times New Roman" w:hAnsi="Times New Roman" w:cs="Times New Roman" w:hint="eastAsia"/>
          <w:sz w:val="28"/>
          <w:szCs w:val="28"/>
          <w:lang w:val="en-US" w:eastAsia="zh-CN"/>
        </w:rPr>
        <w:t xml:space="preserve">    </w:t>
      </w:r>
      <w:r>
        <w:rPr>
          <w:rFonts w:ascii="Times New Roman" w:eastAsia="Times New Roman" w:hAnsi="Times New Roman" w:cs="Times New Roman"/>
          <w:sz w:val="28"/>
          <w:szCs w:val="28"/>
          <w:lang w:val="en-US" w:eastAsia="ru-RU"/>
        </w:rPr>
        <w:t xml:space="preserve">  ___________                         </w:t>
      </w:r>
      <w:r>
        <w:rPr>
          <w:rFonts w:ascii="Times New Roman" w:eastAsia="Times New Roman" w:hAnsi="Times New Roman" w:cs="Times New Roman" w:hint="eastAsia"/>
          <w:b/>
          <w:sz w:val="28"/>
          <w:szCs w:val="28"/>
          <w:lang w:val="en-US" w:eastAsia="ru-RU"/>
        </w:rPr>
        <w:t>Vadim I. Loktionov</w:t>
      </w:r>
    </w:p>
    <w:p w14:paraId="59E162F8" w14:textId="77777777" w:rsidR="00A52699" w:rsidRDefault="00A52699" w:rsidP="00A52699">
      <w:pPr>
        <w:spacing w:after="200"/>
        <w:ind w:right="43"/>
        <w:jc w:val="both"/>
        <w:rPr>
          <w:rFonts w:ascii="Times New Roman" w:eastAsia="Times New Roman" w:hAnsi="Times New Roman" w:cs="Times New Roman"/>
          <w:b/>
          <w:sz w:val="28"/>
          <w:szCs w:val="28"/>
          <w:lang w:val="en-US" w:eastAsia="ru-RU"/>
        </w:rPr>
      </w:pPr>
    </w:p>
    <w:p w14:paraId="369EAA12" w14:textId="77777777" w:rsidR="00A52699" w:rsidRDefault="00A52699" w:rsidP="00A52699">
      <w:pPr>
        <w:spacing w:after="200"/>
        <w:ind w:right="43"/>
        <w:jc w:val="center"/>
        <w:rPr>
          <w:rFonts w:ascii="Times New Roman" w:hAnsi="Times New Roman" w:cs="Times New Roman"/>
          <w:b/>
          <w:sz w:val="28"/>
          <w:szCs w:val="28"/>
          <w:lang w:val="en-US" w:eastAsia="zh-CN"/>
        </w:rPr>
        <w:sectPr w:rsidR="00A52699">
          <w:footerReference w:type="default" r:id="rId10"/>
          <w:pgSz w:w="11906" w:h="16838"/>
          <w:pgMar w:top="1134" w:right="850" w:bottom="1134" w:left="1701" w:header="708" w:footer="708" w:gutter="0"/>
          <w:cols w:space="708"/>
          <w:titlePg/>
          <w:docGrid w:linePitch="381"/>
        </w:sectPr>
      </w:pPr>
      <w:r>
        <w:rPr>
          <w:rFonts w:ascii="Times New Roman" w:eastAsia="Times New Roman" w:hAnsi="Times New Roman" w:cs="Times New Roman"/>
          <w:b/>
          <w:sz w:val="28"/>
          <w:szCs w:val="28"/>
          <w:lang w:val="en-US" w:eastAsia="ru-RU"/>
        </w:rPr>
        <w:t>Irkutsk, 202</w:t>
      </w:r>
      <w:r>
        <w:rPr>
          <w:rFonts w:ascii="Times New Roman" w:hAnsi="Times New Roman" w:cs="Times New Roman"/>
          <w:b/>
          <w:sz w:val="28"/>
          <w:szCs w:val="28"/>
          <w:lang w:val="en-US" w:eastAsia="zh-CN"/>
        </w:rPr>
        <w:t>4</w:t>
      </w:r>
    </w:p>
    <w:p w14:paraId="7FEF568B" w14:textId="2A212C81" w:rsidR="00A52699" w:rsidRDefault="00A52699" w:rsidP="00A52699">
      <w:pPr>
        <w:pStyle w:val="1"/>
        <w:jc w:val="center"/>
        <w:rPr>
          <w:rFonts w:ascii="Times New Roman" w:hAnsi="Times New Roman" w:cs="Times New Roman"/>
          <w:b/>
          <w:bCs/>
          <w:color w:val="000000"/>
          <w:lang w:val="en-US"/>
        </w:rPr>
      </w:pPr>
      <w:bookmarkStart w:id="72" w:name="_Toc190530803"/>
      <w:r>
        <w:rPr>
          <w:rFonts w:ascii="Times New Roman" w:hAnsi="Times New Roman" w:cs="Times New Roman"/>
          <w:b/>
          <w:bCs/>
          <w:color w:val="000000"/>
          <w:lang w:val="en-US"/>
        </w:rPr>
        <w:lastRenderedPageBreak/>
        <w:t xml:space="preserve">APPENDIX </w:t>
      </w:r>
      <w:bookmarkEnd w:id="72"/>
      <w:r w:rsidR="00AB05F8">
        <w:rPr>
          <w:rFonts w:ascii="Times New Roman" w:hAnsi="Times New Roman" w:cs="Times New Roman"/>
          <w:b/>
          <w:bCs/>
          <w:color w:val="000000"/>
          <w:lang w:val="en-US"/>
        </w:rPr>
        <w:t>E</w:t>
      </w:r>
    </w:p>
    <w:p w14:paraId="1BD802D1" w14:textId="77777777" w:rsidR="00A52699" w:rsidRDefault="00A52699" w:rsidP="00A52699">
      <w:pPr>
        <w:rPr>
          <w:lang w:val="en-US"/>
        </w:rPr>
      </w:pPr>
    </w:p>
    <w:p w14:paraId="48F0CA31" w14:textId="77777777" w:rsidR="00A52699" w:rsidRDefault="00A52699" w:rsidP="00A52699">
      <w:pPr>
        <w:pStyle w:val="2"/>
        <w:jc w:val="right"/>
        <w:rPr>
          <w:rFonts w:ascii="Times New Roman" w:hAnsi="Times New Roman" w:cs="Times New Roman"/>
          <w:b/>
          <w:bCs/>
          <w:color w:val="000000"/>
          <w:sz w:val="28"/>
          <w:szCs w:val="28"/>
          <w:lang w:val="en-US"/>
        </w:rPr>
      </w:pPr>
      <w:bookmarkStart w:id="73" w:name="_Toc190530804"/>
      <w:r>
        <w:rPr>
          <w:rFonts w:ascii="Times New Roman" w:hAnsi="Times New Roman" w:cs="Times New Roman"/>
          <w:b/>
          <w:bCs/>
          <w:color w:val="000000"/>
          <w:sz w:val="28"/>
          <w:szCs w:val="28"/>
          <w:lang w:val="en-US"/>
        </w:rPr>
        <w:t xml:space="preserve">Example of the page for </w:t>
      </w:r>
      <w:r>
        <w:rPr>
          <w:rFonts w:ascii="Times New Roman" w:hAnsi="Times New Roman" w:cs="Times New Roman"/>
          <w:b/>
          <w:bCs/>
          <w:color w:val="000000"/>
          <w:sz w:val="28"/>
          <w:szCs w:val="28"/>
          <w:lang w:val="en-US" w:eastAsia="zh-CN"/>
        </w:rPr>
        <w:t>thesis assignment</w:t>
      </w:r>
      <w:bookmarkEnd w:id="73"/>
      <w:r>
        <w:rPr>
          <w:rFonts w:ascii="Times New Roman" w:hAnsi="Times New Roman" w:cs="Times New Roman"/>
          <w:b/>
          <w:bCs/>
          <w:color w:val="000000"/>
          <w:sz w:val="28"/>
          <w:szCs w:val="28"/>
          <w:lang w:val="en-US"/>
        </w:rPr>
        <w:t xml:space="preserve"> </w:t>
      </w:r>
    </w:p>
    <w:p w14:paraId="58899177" w14:textId="77777777" w:rsidR="00A52699" w:rsidRDefault="00A52699" w:rsidP="00A52699">
      <w:pPr>
        <w:spacing w:after="200"/>
        <w:ind w:right="43"/>
        <w:rPr>
          <w:rFonts w:ascii="Times New Roman" w:eastAsia="Times New Roman" w:hAnsi="Times New Roman" w:cs="Times New Roman"/>
          <w:b/>
          <w:sz w:val="20"/>
          <w:szCs w:val="20"/>
          <w:lang w:val="en-US" w:eastAsia="ru-RU"/>
        </w:rPr>
      </w:pPr>
    </w:p>
    <w:p w14:paraId="309E7000" w14:textId="77777777" w:rsidR="00A52699" w:rsidRDefault="00A52699" w:rsidP="00A52699">
      <w:pPr>
        <w:spacing w:after="200"/>
        <w:ind w:right="43"/>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en-US" w:eastAsia="ru-RU"/>
        </w:rPr>
        <w:t>Ministry of Science and Higher Education of the Russian Federation</w:t>
      </w:r>
    </w:p>
    <w:p w14:paraId="493B8DCF" w14:textId="77777777" w:rsidR="00A52699" w:rsidRDefault="00A52699" w:rsidP="00A52699">
      <w:pPr>
        <w:spacing w:after="200"/>
        <w:ind w:right="43"/>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en-US" w:eastAsia="ru-RU"/>
        </w:rPr>
        <w:t>Federal state budget educational institution for higher education</w:t>
      </w:r>
    </w:p>
    <w:p w14:paraId="0CBC27ED" w14:textId="77777777" w:rsidR="00A52699" w:rsidRDefault="00A52699" w:rsidP="00A52699">
      <w:pPr>
        <w:spacing w:after="200"/>
        <w:ind w:right="43"/>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en-US" w:eastAsia="ru-RU"/>
        </w:rPr>
        <w:t>IRKUTSK NATIONAL RESEARCH TECHNICAL UNIVERSITY</w:t>
      </w:r>
    </w:p>
    <w:p w14:paraId="29546DE4" w14:textId="77777777" w:rsidR="00A52699" w:rsidRDefault="00A52699" w:rsidP="00A52699">
      <w:pPr>
        <w:spacing w:after="200"/>
        <w:ind w:right="43"/>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en-US" w:eastAsia="ru-RU"/>
        </w:rPr>
        <w:t>Baikal School of BRICS</w:t>
      </w:r>
    </w:p>
    <w:p w14:paraId="27087F8C" w14:textId="77777777" w:rsidR="00A52699" w:rsidRDefault="00A52699" w:rsidP="00A52699">
      <w:pPr>
        <w:spacing w:after="200"/>
        <w:ind w:right="43"/>
        <w:jc w:val="center"/>
        <w:rPr>
          <w:rFonts w:ascii="Times New Roman" w:eastAsia="Times New Roman" w:hAnsi="Times New Roman" w:cs="Times New Roman"/>
          <w:b/>
          <w:sz w:val="20"/>
          <w:szCs w:val="20"/>
          <w:lang w:val="en-US" w:eastAsia="ru-RU"/>
        </w:rPr>
      </w:pPr>
    </w:p>
    <w:p w14:paraId="0C11EEC9" w14:textId="77777777" w:rsidR="00A52699" w:rsidRDefault="00A52699" w:rsidP="00A52699">
      <w:pPr>
        <w:spacing w:after="200"/>
        <w:ind w:right="43"/>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en-US" w:eastAsia="ru-RU"/>
        </w:rPr>
        <w:t>APPROVED BY</w:t>
      </w:r>
    </w:p>
    <w:p w14:paraId="27024F17" w14:textId="77777777" w:rsidR="00A52699" w:rsidRDefault="00A52699" w:rsidP="00A52699">
      <w:pPr>
        <w:spacing w:beforeAutospacing="1" w:after="200" w:line="273" w:lineRule="auto"/>
        <w:jc w:val="right"/>
        <w:rPr>
          <w:rFonts w:ascii="Times New Roman" w:hAnsi="Times New Roman" w:cs="Times New Roman"/>
          <w:sz w:val="20"/>
          <w:szCs w:val="20"/>
          <w:lang w:val="en-US" w:eastAsia="zh-CN"/>
        </w:rPr>
      </w:pPr>
      <w:r>
        <w:rPr>
          <w:rFonts w:ascii="Times New Roman" w:eastAsia="Times New Roman" w:hAnsi="Times New Roman" w:cs="Times New Roman"/>
          <w:sz w:val="20"/>
          <w:szCs w:val="20"/>
          <w:lang w:val="en-US" w:eastAsia="ru-RU"/>
        </w:rPr>
        <w:t>Dean       ______________</w:t>
      </w:r>
      <w:r>
        <w:rPr>
          <w:rFonts w:ascii="Times New Roman" w:hAnsi="Times New Roman" w:cs="Times New Roman"/>
          <w:sz w:val="20"/>
          <w:szCs w:val="20"/>
          <w:lang w:val="en-US" w:eastAsia="zh-CN"/>
        </w:rPr>
        <w:t>Anna P. Kireenko</w:t>
      </w:r>
    </w:p>
    <w:p w14:paraId="1EA0F66E" w14:textId="77777777" w:rsidR="00A52699" w:rsidRDefault="00A52699" w:rsidP="00A52699">
      <w:pPr>
        <w:spacing w:after="200"/>
        <w:ind w:right="43"/>
        <w:jc w:val="right"/>
        <w:rPr>
          <w:rFonts w:ascii="Times New Roman" w:eastAsia="Times New Roman" w:hAnsi="Times New Roman" w:cs="Times New Roman"/>
          <w:b/>
          <w:sz w:val="20"/>
          <w:szCs w:val="20"/>
          <w:lang w:val="en-US" w:eastAsia="ru-RU"/>
        </w:rPr>
      </w:pPr>
      <w:r>
        <w:rPr>
          <w:rFonts w:ascii="Times New Roman" w:eastAsia="Times New Roman" w:hAnsi="Times New Roman" w:cs="Times New Roman"/>
          <w:sz w:val="20"/>
          <w:szCs w:val="20"/>
          <w:lang w:val="en-US" w:eastAsia="ru-RU"/>
        </w:rPr>
        <w:t>«____»________________20____</w:t>
      </w:r>
    </w:p>
    <w:p w14:paraId="201AA1F8" w14:textId="77777777" w:rsidR="00A52699" w:rsidRDefault="00A52699" w:rsidP="00A52699">
      <w:pPr>
        <w:ind w:right="43"/>
        <w:jc w:val="center"/>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ASSIGNMENT</w:t>
      </w:r>
    </w:p>
    <w:p w14:paraId="38C46FED" w14:textId="77777777" w:rsidR="00A52699" w:rsidRDefault="00A52699" w:rsidP="00A52699">
      <w:pPr>
        <w:ind w:right="43"/>
        <w:rPr>
          <w:rFonts w:ascii="Times New Roman" w:eastAsia="Times New Roman" w:hAnsi="Times New Roman" w:cs="Times New Roman"/>
          <w:sz w:val="16"/>
          <w:szCs w:val="16"/>
          <w:lang w:val="en-US" w:eastAsia="ru-RU"/>
        </w:rPr>
      </w:pPr>
      <w:r>
        <w:rPr>
          <w:rFonts w:ascii="Times New Roman" w:eastAsia="Times New Roman" w:hAnsi="Times New Roman" w:cs="Times New Roman"/>
          <w:sz w:val="20"/>
          <w:szCs w:val="20"/>
          <w:lang w:val="en-US" w:eastAsia="ru-RU"/>
        </w:rPr>
        <w:t xml:space="preserve">For the </w:t>
      </w:r>
      <w:r>
        <w:rPr>
          <w:rFonts w:ascii="Times New Roman" w:hAnsi="Times New Roman" w:cs="Times New Roman" w:hint="eastAsia"/>
          <w:sz w:val="20"/>
          <w:szCs w:val="20"/>
          <w:lang w:val="en-US" w:eastAsia="zh-CN"/>
        </w:rPr>
        <w:t>Bachelor</w:t>
      </w:r>
      <w:r>
        <w:rPr>
          <w:rFonts w:ascii="Times New Roman" w:hAnsi="Times New Roman" w:cs="Times New Roman"/>
          <w:sz w:val="20"/>
          <w:szCs w:val="20"/>
          <w:lang w:val="en-US" w:eastAsia="zh-CN"/>
        </w:rPr>
        <w:t>’</w:t>
      </w:r>
      <w:r>
        <w:rPr>
          <w:rFonts w:ascii="Times New Roman" w:eastAsia="Times New Roman" w:hAnsi="Times New Roman" w:cs="Times New Roman"/>
          <w:sz w:val="20"/>
          <w:szCs w:val="20"/>
          <w:lang w:val="en-US" w:eastAsia="ru-RU"/>
        </w:rPr>
        <w:t xml:space="preserve">s Thesis of a student of the </w:t>
      </w:r>
      <w:r>
        <w:rPr>
          <w:rFonts w:ascii="Times New Roman" w:hAnsi="Times New Roman" w:cs="Times New Roman" w:hint="eastAsia"/>
          <w:sz w:val="20"/>
          <w:szCs w:val="20"/>
          <w:lang w:val="en-US" w:eastAsia="zh-CN"/>
        </w:rPr>
        <w:t>IE</w:t>
      </w:r>
      <w:r>
        <w:rPr>
          <w:rFonts w:ascii="Times New Roman" w:hAnsi="Times New Roman" w:cs="Times New Roman"/>
          <w:sz w:val="20"/>
          <w:szCs w:val="20"/>
          <w:lang w:val="en-US" w:eastAsia="zh-CN"/>
        </w:rPr>
        <w:t>b</w:t>
      </w:r>
      <w:r>
        <w:rPr>
          <w:rFonts w:ascii="Times New Roman" w:eastAsia="Times New Roman" w:hAnsi="Times New Roman" w:cs="Times New Roman"/>
          <w:sz w:val="20"/>
          <w:szCs w:val="20"/>
          <w:lang w:val="en-US" w:eastAsia="ru-RU"/>
        </w:rPr>
        <w:t>-20</w:t>
      </w:r>
      <w:r>
        <w:rPr>
          <w:rFonts w:ascii="Times New Roman" w:hAnsi="Times New Roman" w:cs="Times New Roman"/>
          <w:sz w:val="20"/>
          <w:szCs w:val="20"/>
          <w:lang w:val="en-US" w:eastAsia="zh-CN"/>
        </w:rPr>
        <w:t>-1</w:t>
      </w:r>
      <w:r>
        <w:rPr>
          <w:rFonts w:ascii="Times New Roman" w:eastAsia="Times New Roman" w:hAnsi="Times New Roman" w:cs="Times New Roman"/>
          <w:sz w:val="20"/>
          <w:szCs w:val="20"/>
          <w:lang w:val="en-US" w:eastAsia="ru-RU"/>
        </w:rPr>
        <w:t xml:space="preserve"> group</w:t>
      </w:r>
    </w:p>
    <w:p w14:paraId="63069FDA" w14:textId="77777777" w:rsidR="00A52699" w:rsidRDefault="00A52699" w:rsidP="00A52699">
      <w:pPr>
        <w:ind w:right="43"/>
        <w:rPr>
          <w:rFonts w:ascii="Times New Roman" w:eastAsia="Times New Roman" w:hAnsi="Times New Roman" w:cs="Times New Roman"/>
          <w:sz w:val="20"/>
          <w:szCs w:val="20"/>
          <w:lang w:val="en-US" w:eastAsia="ru-RU"/>
        </w:rPr>
      </w:pPr>
    </w:p>
    <w:p w14:paraId="102F5659" w14:textId="77777777" w:rsidR="00A52699" w:rsidRDefault="00A52699" w:rsidP="00A52699">
      <w:pPr>
        <w:numPr>
          <w:ilvl w:val="0"/>
          <w:numId w:val="22"/>
        </w:numPr>
        <w:spacing w:after="200" w:line="276" w:lineRule="auto"/>
        <w:ind w:right="43"/>
        <w:rPr>
          <w:rFonts w:ascii="Times New Roman" w:eastAsia="Times New Roman" w:hAnsi="Times New Roman" w:cs="Times New Roman"/>
          <w:sz w:val="20"/>
          <w:szCs w:val="20"/>
          <w:lang w:val="en-US" w:eastAsia="ru-RU"/>
        </w:rPr>
      </w:pPr>
      <w:r>
        <w:rPr>
          <w:rFonts w:ascii="Times New Roman" w:eastAsia="Times New Roman" w:hAnsi="Times New Roman" w:cs="Times New Roman"/>
          <w:color w:val="000000"/>
          <w:sz w:val="20"/>
          <w:szCs w:val="20"/>
          <w:lang w:val="en-US" w:eastAsia="ru-RU"/>
        </w:rPr>
        <w:t>Thesis Topic:</w:t>
      </w:r>
      <w:r>
        <w:rPr>
          <w:rFonts w:ascii="Times New Roman" w:eastAsia="Times New Roman" w:hAnsi="Times New Roman" w:cs="Times New Roman"/>
          <w:b/>
          <w:bCs/>
          <w:color w:val="000000"/>
          <w:sz w:val="20"/>
          <w:szCs w:val="20"/>
          <w:lang w:val="en-US" w:eastAsia="ru-RU"/>
        </w:rPr>
        <w:t xml:space="preserve"> </w:t>
      </w:r>
      <w:r>
        <w:rPr>
          <w:rFonts w:ascii="Times New Roman" w:hAnsi="Times New Roman" w:cs="Times New Roman"/>
          <w:b/>
          <w:bCs/>
          <w:color w:val="000000"/>
          <w:sz w:val="20"/>
          <w:szCs w:val="20"/>
          <w:lang w:val="en-US" w:eastAsia="zh-CN"/>
        </w:rPr>
        <w:t>Evolution of technical analysis methods in the framework of increasing uncertainty and geo-political risks</w:t>
      </w:r>
    </w:p>
    <w:p w14:paraId="03105A3F" w14:textId="77777777" w:rsidR="00A52699" w:rsidRDefault="00A52699" w:rsidP="00A52699">
      <w:pPr>
        <w:spacing w:after="200" w:line="276" w:lineRule="auto"/>
        <w:ind w:right="43"/>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Approved by the order of the University of 06.05.2024, No. 1120</w:t>
      </w:r>
    </w:p>
    <w:p w14:paraId="2562C20F" w14:textId="77777777" w:rsidR="00A52699" w:rsidRDefault="00A52699" w:rsidP="00A52699">
      <w:pPr>
        <w:ind w:right="43"/>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r>
        <w:rPr>
          <w:rFonts w:ascii="Times New Roman" w:eastAsia="Times New Roman" w:hAnsi="Times New Roman" w:cs="Times New Roman"/>
          <w:lang w:val="en-US" w:eastAsia="ru-RU"/>
        </w:rPr>
        <w:t xml:space="preserve"> </w:t>
      </w:r>
      <w:r>
        <w:rPr>
          <w:rFonts w:ascii="Times New Roman" w:eastAsia="Times New Roman" w:hAnsi="Times New Roman" w:cs="Times New Roman"/>
          <w:sz w:val="20"/>
          <w:szCs w:val="20"/>
          <w:lang w:val="en-US" w:eastAsia="ru-RU"/>
        </w:rPr>
        <w:t>The deadline for the student to submit the completed project to the State Electoral Commission is June 14, 202</w:t>
      </w:r>
      <w:r>
        <w:rPr>
          <w:rFonts w:ascii="Times New Roman" w:hAnsi="Times New Roman" w:cs="Times New Roman"/>
          <w:sz w:val="20"/>
          <w:szCs w:val="20"/>
          <w:lang w:val="en-US" w:eastAsia="zh-CN"/>
        </w:rPr>
        <w:t>4</w:t>
      </w:r>
      <w:r>
        <w:rPr>
          <w:rFonts w:ascii="Times New Roman" w:eastAsia="Times New Roman" w:hAnsi="Times New Roman" w:cs="Times New Roman"/>
          <w:sz w:val="20"/>
          <w:szCs w:val="20"/>
          <w:lang w:val="en-US" w:eastAsia="ru-RU"/>
        </w:rPr>
        <w:t>.</w:t>
      </w:r>
    </w:p>
    <w:p w14:paraId="58BB8281" w14:textId="77777777" w:rsidR="00A52699" w:rsidRDefault="00A52699" w:rsidP="00A52699">
      <w:pPr>
        <w:ind w:right="43"/>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3. Data: statistics</w:t>
      </w:r>
    </w:p>
    <w:p w14:paraId="2C8A8387" w14:textId="77777777" w:rsidR="00A52699" w:rsidRDefault="00A52699" w:rsidP="00A52699">
      <w:pPr>
        <w:ind w:right="43"/>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 xml:space="preserve">4. Thesis contents: </w:t>
      </w:r>
      <w:r>
        <w:rPr>
          <w:rFonts w:ascii="Times New Roman" w:hAnsi="Times New Roman" w:cs="Times New Roman"/>
          <w:bCs/>
          <w:color w:val="000000"/>
          <w:sz w:val="20"/>
          <w:szCs w:val="20"/>
          <w:lang w:val="en-US" w:eastAsia="zh-CN"/>
        </w:rPr>
        <w:t>Evolution of technical analysis methods in the framework of increasing uncertainty and geo-political risks</w:t>
      </w:r>
    </w:p>
    <w:p w14:paraId="58E4A4C3" w14:textId="77777777" w:rsidR="00A52699" w:rsidRDefault="00A52699" w:rsidP="00A52699">
      <w:pPr>
        <w:ind w:right="43"/>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5. Additional tasks and instructions NONE</w:t>
      </w:r>
    </w:p>
    <w:p w14:paraId="5691BB0F" w14:textId="77777777" w:rsidR="00A52699" w:rsidRDefault="00A52699" w:rsidP="00A52699">
      <w:pPr>
        <w:ind w:right="43"/>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6. Consultants for the work NONE</w:t>
      </w:r>
    </w:p>
    <w:p w14:paraId="2FC20FB5" w14:textId="77777777" w:rsidR="00A52699" w:rsidRDefault="00A52699" w:rsidP="00A52699">
      <w:pPr>
        <w:ind w:right="43"/>
        <w:rPr>
          <w:rFonts w:ascii="Times New Roman" w:eastAsia="Times New Roman" w:hAnsi="Times New Roman" w:cs="Times New Roman"/>
          <w:sz w:val="20"/>
          <w:szCs w:val="20"/>
          <w:lang w:val="en-US" w:eastAsia="ru-RU"/>
        </w:rPr>
      </w:pPr>
    </w:p>
    <w:p w14:paraId="42E163C0" w14:textId="77777777" w:rsidR="00A52699" w:rsidRDefault="00A52699" w:rsidP="00A52699">
      <w:pPr>
        <w:ind w:right="43"/>
        <w:rPr>
          <w:rFonts w:ascii="Times New Roman" w:hAnsi="Times New Roman" w:cs="Times New Roman"/>
          <w:sz w:val="20"/>
          <w:szCs w:val="20"/>
          <w:lang w:val="en-US" w:eastAsia="zh-CN"/>
        </w:rPr>
      </w:pPr>
      <w:r>
        <w:rPr>
          <w:rFonts w:ascii="Times New Roman" w:eastAsia="Times New Roman" w:hAnsi="Times New Roman" w:cs="Times New Roman"/>
          <w:sz w:val="20"/>
          <w:szCs w:val="20"/>
          <w:lang w:val="en-US" w:eastAsia="ru-RU"/>
        </w:rPr>
        <w:t xml:space="preserve">Date of issue, </w:t>
      </w:r>
      <w:r>
        <w:rPr>
          <w:rFonts w:ascii="Times New Roman" w:hAnsi="Times New Roman" w:cs="Times New Roman"/>
          <w:sz w:val="20"/>
          <w:szCs w:val="20"/>
          <w:lang w:val="en-US" w:eastAsia="zh-CN"/>
        </w:rPr>
        <w:t>May</w:t>
      </w:r>
      <w:r>
        <w:rPr>
          <w:rFonts w:ascii="Times New Roman" w:eastAsia="Times New Roman" w:hAnsi="Times New Roman" w:cs="Times New Roman"/>
          <w:sz w:val="20"/>
          <w:szCs w:val="20"/>
          <w:lang w:val="en-US" w:eastAsia="ru-RU"/>
        </w:rPr>
        <w:t>, 03, 202</w:t>
      </w:r>
      <w:r>
        <w:rPr>
          <w:rFonts w:ascii="Times New Roman" w:hAnsi="Times New Roman" w:cs="Times New Roman"/>
          <w:sz w:val="20"/>
          <w:szCs w:val="20"/>
          <w:lang w:val="en-US" w:eastAsia="zh-CN"/>
        </w:rPr>
        <w:t>4</w:t>
      </w:r>
    </w:p>
    <w:p w14:paraId="5BBCA426" w14:textId="77777777" w:rsidR="00A52699" w:rsidRDefault="00A52699" w:rsidP="00A52699">
      <w:pPr>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 xml:space="preserve">Time schedule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360"/>
        <w:gridCol w:w="360"/>
        <w:gridCol w:w="360"/>
        <w:gridCol w:w="360"/>
        <w:gridCol w:w="360"/>
        <w:gridCol w:w="360"/>
        <w:gridCol w:w="360"/>
        <w:gridCol w:w="360"/>
        <w:gridCol w:w="360"/>
        <w:gridCol w:w="360"/>
        <w:gridCol w:w="360"/>
        <w:gridCol w:w="360"/>
        <w:gridCol w:w="360"/>
        <w:gridCol w:w="360"/>
        <w:gridCol w:w="360"/>
        <w:gridCol w:w="283"/>
      </w:tblGrid>
      <w:tr w:rsidR="00A52699" w14:paraId="7DEBD93F" w14:textId="77777777" w:rsidTr="00D007C4">
        <w:trPr>
          <w:cantSplit/>
        </w:trPr>
        <w:tc>
          <w:tcPr>
            <w:tcW w:w="3780" w:type="dxa"/>
            <w:vMerge w:val="restart"/>
          </w:tcPr>
          <w:p w14:paraId="6EF2391E" w14:textId="77777777" w:rsidR="00A52699" w:rsidRDefault="00A52699" w:rsidP="00D007C4">
            <w:pPr>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Thesis components </w:t>
            </w:r>
          </w:p>
        </w:tc>
        <w:tc>
          <w:tcPr>
            <w:tcW w:w="5683" w:type="dxa"/>
            <w:gridSpan w:val="16"/>
          </w:tcPr>
          <w:p w14:paraId="5D8622A4" w14:textId="77777777" w:rsidR="00A52699" w:rsidRDefault="00A52699" w:rsidP="00D007C4">
            <w:pPr>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Months and weeks</w:t>
            </w:r>
          </w:p>
        </w:tc>
      </w:tr>
      <w:tr w:rsidR="00A52699" w14:paraId="55C4F653" w14:textId="77777777" w:rsidTr="00D007C4">
        <w:trPr>
          <w:cantSplit/>
        </w:trPr>
        <w:tc>
          <w:tcPr>
            <w:tcW w:w="3780" w:type="dxa"/>
            <w:vMerge/>
          </w:tcPr>
          <w:p w14:paraId="5BFA46C3" w14:textId="77777777" w:rsidR="00A52699" w:rsidRDefault="00A52699" w:rsidP="00D007C4">
            <w:pPr>
              <w:rPr>
                <w:rFonts w:ascii="Times New Roman" w:eastAsia="Times New Roman" w:hAnsi="Times New Roman"/>
                <w:sz w:val="16"/>
                <w:szCs w:val="16"/>
                <w:lang w:eastAsia="ru-RU"/>
              </w:rPr>
            </w:pPr>
          </w:p>
        </w:tc>
        <w:tc>
          <w:tcPr>
            <w:tcW w:w="1440" w:type="dxa"/>
            <w:gridSpan w:val="4"/>
          </w:tcPr>
          <w:p w14:paraId="2B7990DD" w14:textId="77777777" w:rsidR="00A52699" w:rsidRDefault="00A52699" w:rsidP="00D007C4">
            <w:pPr>
              <w:rPr>
                <w:rFonts w:ascii="Times New Roman" w:eastAsia="Times New Roman" w:hAnsi="Times New Roman"/>
                <w:sz w:val="16"/>
                <w:szCs w:val="16"/>
                <w:lang w:eastAsia="ru-RU"/>
              </w:rPr>
            </w:pPr>
            <w:r>
              <w:rPr>
                <w:rFonts w:ascii="Times New Roman" w:eastAsia="Times New Roman" w:hAnsi="Times New Roman"/>
                <w:sz w:val="16"/>
                <w:szCs w:val="16"/>
                <w:lang w:eastAsia="ru-RU"/>
              </w:rPr>
              <w:t>April</w:t>
            </w:r>
          </w:p>
        </w:tc>
        <w:tc>
          <w:tcPr>
            <w:tcW w:w="1440" w:type="dxa"/>
            <w:gridSpan w:val="4"/>
          </w:tcPr>
          <w:p w14:paraId="71B748F2" w14:textId="77777777" w:rsidR="00A52699" w:rsidRDefault="00A52699" w:rsidP="00D007C4">
            <w:pPr>
              <w:rPr>
                <w:rFonts w:ascii="Times New Roman" w:eastAsia="Times New Roman" w:hAnsi="Times New Roman"/>
                <w:sz w:val="16"/>
                <w:szCs w:val="16"/>
                <w:lang w:eastAsia="ru-RU"/>
              </w:rPr>
            </w:pPr>
            <w:r>
              <w:rPr>
                <w:rFonts w:ascii="Times New Roman" w:eastAsia="Times New Roman" w:hAnsi="Times New Roman"/>
                <w:sz w:val="16"/>
                <w:szCs w:val="16"/>
                <w:lang w:eastAsia="ru-RU"/>
              </w:rPr>
              <w:t>May</w:t>
            </w:r>
          </w:p>
        </w:tc>
        <w:tc>
          <w:tcPr>
            <w:tcW w:w="1440" w:type="dxa"/>
            <w:gridSpan w:val="4"/>
          </w:tcPr>
          <w:p w14:paraId="1F7663E0" w14:textId="77777777" w:rsidR="00A52699" w:rsidRDefault="00A52699" w:rsidP="00D007C4">
            <w:pPr>
              <w:rPr>
                <w:rFonts w:ascii="Times New Roman" w:eastAsia="Times New Roman" w:hAnsi="Times New Roman"/>
                <w:sz w:val="16"/>
                <w:szCs w:val="16"/>
                <w:lang w:eastAsia="ru-RU"/>
              </w:rPr>
            </w:pPr>
            <w:r>
              <w:rPr>
                <w:rFonts w:ascii="Times New Roman" w:eastAsia="Times New Roman" w:hAnsi="Times New Roman"/>
                <w:sz w:val="16"/>
                <w:szCs w:val="16"/>
                <w:lang w:eastAsia="ru-RU"/>
              </w:rPr>
              <w:t>June</w:t>
            </w:r>
          </w:p>
        </w:tc>
        <w:tc>
          <w:tcPr>
            <w:tcW w:w="1363" w:type="dxa"/>
            <w:gridSpan w:val="4"/>
          </w:tcPr>
          <w:p w14:paraId="1BE25AE0" w14:textId="77777777" w:rsidR="00A52699" w:rsidRDefault="00A52699" w:rsidP="00D007C4">
            <w:pPr>
              <w:rPr>
                <w:rFonts w:ascii="Times New Roman" w:eastAsia="Times New Roman" w:hAnsi="Times New Roman"/>
                <w:sz w:val="16"/>
                <w:szCs w:val="16"/>
                <w:lang w:eastAsia="ru-RU"/>
              </w:rPr>
            </w:pPr>
          </w:p>
        </w:tc>
      </w:tr>
      <w:tr w:rsidR="00A52699" w14:paraId="2DCF6EF5" w14:textId="77777777" w:rsidTr="00D007C4">
        <w:trPr>
          <w:cantSplit/>
        </w:trPr>
        <w:tc>
          <w:tcPr>
            <w:tcW w:w="3780" w:type="dxa"/>
            <w:vMerge/>
          </w:tcPr>
          <w:p w14:paraId="002ABBC7" w14:textId="77777777" w:rsidR="00A52699" w:rsidRDefault="00A52699" w:rsidP="00D007C4">
            <w:pPr>
              <w:rPr>
                <w:rFonts w:ascii="Times New Roman" w:eastAsia="Times New Roman" w:hAnsi="Times New Roman"/>
                <w:sz w:val="16"/>
                <w:szCs w:val="16"/>
                <w:lang w:eastAsia="ru-RU"/>
              </w:rPr>
            </w:pPr>
          </w:p>
        </w:tc>
        <w:tc>
          <w:tcPr>
            <w:tcW w:w="360" w:type="dxa"/>
          </w:tcPr>
          <w:p w14:paraId="02726ACF" w14:textId="77777777" w:rsidR="00A52699" w:rsidRDefault="00A52699" w:rsidP="00D007C4">
            <w:pPr>
              <w:rPr>
                <w:rFonts w:ascii="Times New Roman" w:eastAsia="Times New Roman" w:hAnsi="Times New Roman"/>
                <w:sz w:val="16"/>
                <w:szCs w:val="16"/>
                <w:lang w:eastAsia="ru-RU"/>
              </w:rPr>
            </w:pPr>
            <w:r>
              <w:rPr>
                <w:rFonts w:ascii="Times New Roman" w:eastAsia="Times New Roman" w:hAnsi="Times New Roman"/>
                <w:sz w:val="16"/>
                <w:szCs w:val="16"/>
                <w:lang w:eastAsia="ru-RU"/>
              </w:rPr>
              <w:t>1</w:t>
            </w:r>
          </w:p>
        </w:tc>
        <w:tc>
          <w:tcPr>
            <w:tcW w:w="360" w:type="dxa"/>
          </w:tcPr>
          <w:p w14:paraId="7A782C70" w14:textId="77777777" w:rsidR="00A52699" w:rsidRDefault="00A52699" w:rsidP="00D007C4">
            <w:pPr>
              <w:rPr>
                <w:rFonts w:ascii="Times New Roman" w:eastAsia="Times New Roman" w:hAnsi="Times New Roman"/>
                <w:sz w:val="16"/>
                <w:szCs w:val="16"/>
                <w:lang w:eastAsia="ru-RU"/>
              </w:rPr>
            </w:pPr>
            <w:r>
              <w:rPr>
                <w:rFonts w:ascii="Times New Roman" w:eastAsia="Times New Roman" w:hAnsi="Times New Roman"/>
                <w:sz w:val="16"/>
                <w:szCs w:val="16"/>
                <w:lang w:eastAsia="ru-RU"/>
              </w:rPr>
              <w:t>2</w:t>
            </w:r>
          </w:p>
        </w:tc>
        <w:tc>
          <w:tcPr>
            <w:tcW w:w="360" w:type="dxa"/>
          </w:tcPr>
          <w:p w14:paraId="6F4DB777" w14:textId="77777777" w:rsidR="00A52699" w:rsidRDefault="00A52699" w:rsidP="00D007C4">
            <w:pPr>
              <w:rPr>
                <w:rFonts w:ascii="Times New Roman" w:eastAsia="Times New Roman" w:hAnsi="Times New Roman"/>
                <w:sz w:val="16"/>
                <w:szCs w:val="16"/>
                <w:lang w:eastAsia="ru-RU"/>
              </w:rPr>
            </w:pPr>
            <w:r>
              <w:rPr>
                <w:rFonts w:ascii="Times New Roman" w:eastAsia="Times New Roman" w:hAnsi="Times New Roman"/>
                <w:sz w:val="16"/>
                <w:szCs w:val="16"/>
                <w:lang w:eastAsia="ru-RU"/>
              </w:rPr>
              <w:t>3</w:t>
            </w:r>
          </w:p>
        </w:tc>
        <w:tc>
          <w:tcPr>
            <w:tcW w:w="360" w:type="dxa"/>
          </w:tcPr>
          <w:p w14:paraId="138434B6" w14:textId="77777777" w:rsidR="00A52699" w:rsidRDefault="00A52699" w:rsidP="00D007C4">
            <w:pPr>
              <w:rPr>
                <w:rFonts w:ascii="Times New Roman" w:eastAsia="Times New Roman" w:hAnsi="Times New Roman"/>
                <w:sz w:val="16"/>
                <w:szCs w:val="16"/>
                <w:lang w:eastAsia="ru-RU"/>
              </w:rPr>
            </w:pPr>
            <w:r>
              <w:rPr>
                <w:rFonts w:ascii="Times New Roman" w:eastAsia="Times New Roman" w:hAnsi="Times New Roman"/>
                <w:sz w:val="16"/>
                <w:szCs w:val="16"/>
                <w:lang w:eastAsia="ru-RU"/>
              </w:rPr>
              <w:t>4</w:t>
            </w:r>
          </w:p>
        </w:tc>
        <w:tc>
          <w:tcPr>
            <w:tcW w:w="360" w:type="dxa"/>
          </w:tcPr>
          <w:p w14:paraId="51E6F3EC" w14:textId="77777777" w:rsidR="00A52699" w:rsidRDefault="00A52699" w:rsidP="00D007C4">
            <w:pPr>
              <w:rPr>
                <w:rFonts w:ascii="Times New Roman" w:eastAsia="Times New Roman" w:hAnsi="Times New Roman"/>
                <w:sz w:val="16"/>
                <w:szCs w:val="16"/>
                <w:lang w:eastAsia="ru-RU"/>
              </w:rPr>
            </w:pPr>
            <w:r>
              <w:rPr>
                <w:rFonts w:ascii="Times New Roman" w:eastAsia="Times New Roman" w:hAnsi="Times New Roman"/>
                <w:sz w:val="16"/>
                <w:szCs w:val="16"/>
                <w:lang w:eastAsia="ru-RU"/>
              </w:rPr>
              <w:t>1</w:t>
            </w:r>
          </w:p>
        </w:tc>
        <w:tc>
          <w:tcPr>
            <w:tcW w:w="360" w:type="dxa"/>
          </w:tcPr>
          <w:p w14:paraId="24287B5A" w14:textId="77777777" w:rsidR="00A52699" w:rsidRDefault="00A52699" w:rsidP="00D007C4">
            <w:pPr>
              <w:rPr>
                <w:rFonts w:ascii="Times New Roman" w:eastAsia="Times New Roman" w:hAnsi="Times New Roman"/>
                <w:sz w:val="16"/>
                <w:szCs w:val="16"/>
                <w:lang w:eastAsia="ru-RU"/>
              </w:rPr>
            </w:pPr>
            <w:r>
              <w:rPr>
                <w:rFonts w:ascii="Times New Roman" w:eastAsia="Times New Roman" w:hAnsi="Times New Roman"/>
                <w:sz w:val="16"/>
                <w:szCs w:val="16"/>
                <w:lang w:eastAsia="ru-RU"/>
              </w:rPr>
              <w:t>2</w:t>
            </w:r>
          </w:p>
        </w:tc>
        <w:tc>
          <w:tcPr>
            <w:tcW w:w="360" w:type="dxa"/>
          </w:tcPr>
          <w:p w14:paraId="401104A3" w14:textId="77777777" w:rsidR="00A52699" w:rsidRDefault="00A52699" w:rsidP="00D007C4">
            <w:pPr>
              <w:rPr>
                <w:rFonts w:ascii="Times New Roman" w:eastAsia="Times New Roman" w:hAnsi="Times New Roman"/>
                <w:sz w:val="16"/>
                <w:szCs w:val="16"/>
                <w:lang w:eastAsia="ru-RU"/>
              </w:rPr>
            </w:pPr>
            <w:r>
              <w:rPr>
                <w:rFonts w:ascii="Times New Roman" w:eastAsia="Times New Roman" w:hAnsi="Times New Roman"/>
                <w:sz w:val="16"/>
                <w:szCs w:val="16"/>
                <w:lang w:eastAsia="ru-RU"/>
              </w:rPr>
              <w:t>3</w:t>
            </w:r>
          </w:p>
        </w:tc>
        <w:tc>
          <w:tcPr>
            <w:tcW w:w="360" w:type="dxa"/>
          </w:tcPr>
          <w:p w14:paraId="67EBABFE" w14:textId="77777777" w:rsidR="00A52699" w:rsidRDefault="00A52699" w:rsidP="00D007C4">
            <w:pPr>
              <w:rPr>
                <w:rFonts w:ascii="Times New Roman" w:eastAsia="Times New Roman" w:hAnsi="Times New Roman"/>
                <w:sz w:val="16"/>
                <w:szCs w:val="16"/>
                <w:lang w:eastAsia="ru-RU"/>
              </w:rPr>
            </w:pPr>
            <w:r>
              <w:rPr>
                <w:rFonts w:ascii="Times New Roman" w:eastAsia="Times New Roman" w:hAnsi="Times New Roman"/>
                <w:sz w:val="16"/>
                <w:szCs w:val="16"/>
                <w:lang w:eastAsia="ru-RU"/>
              </w:rPr>
              <w:t>4</w:t>
            </w:r>
          </w:p>
        </w:tc>
        <w:tc>
          <w:tcPr>
            <w:tcW w:w="360" w:type="dxa"/>
          </w:tcPr>
          <w:p w14:paraId="573213C0" w14:textId="77777777" w:rsidR="00A52699" w:rsidRDefault="00A52699" w:rsidP="00D007C4">
            <w:pPr>
              <w:rPr>
                <w:rFonts w:ascii="Times New Roman" w:eastAsia="Times New Roman" w:hAnsi="Times New Roman"/>
                <w:sz w:val="16"/>
                <w:szCs w:val="16"/>
                <w:lang w:eastAsia="ru-RU"/>
              </w:rPr>
            </w:pPr>
            <w:r>
              <w:rPr>
                <w:rFonts w:ascii="Times New Roman" w:eastAsia="Times New Roman" w:hAnsi="Times New Roman"/>
                <w:sz w:val="16"/>
                <w:szCs w:val="16"/>
                <w:lang w:eastAsia="ru-RU"/>
              </w:rPr>
              <w:t>1</w:t>
            </w:r>
          </w:p>
        </w:tc>
        <w:tc>
          <w:tcPr>
            <w:tcW w:w="360" w:type="dxa"/>
          </w:tcPr>
          <w:p w14:paraId="372C9CD8" w14:textId="77777777" w:rsidR="00A52699" w:rsidRDefault="00A52699" w:rsidP="00D007C4">
            <w:pPr>
              <w:rPr>
                <w:rFonts w:ascii="Times New Roman" w:eastAsia="Times New Roman" w:hAnsi="Times New Roman"/>
                <w:sz w:val="16"/>
                <w:szCs w:val="16"/>
                <w:lang w:eastAsia="ru-RU"/>
              </w:rPr>
            </w:pPr>
            <w:r>
              <w:rPr>
                <w:rFonts w:ascii="Times New Roman" w:eastAsia="Times New Roman" w:hAnsi="Times New Roman"/>
                <w:sz w:val="16"/>
                <w:szCs w:val="16"/>
                <w:lang w:eastAsia="ru-RU"/>
              </w:rPr>
              <w:t>2</w:t>
            </w:r>
          </w:p>
        </w:tc>
        <w:tc>
          <w:tcPr>
            <w:tcW w:w="360" w:type="dxa"/>
          </w:tcPr>
          <w:p w14:paraId="4589DA1E" w14:textId="77777777" w:rsidR="00A52699" w:rsidRDefault="00A52699" w:rsidP="00D007C4">
            <w:pPr>
              <w:rPr>
                <w:rFonts w:ascii="Times New Roman" w:eastAsia="Times New Roman" w:hAnsi="Times New Roman"/>
                <w:sz w:val="16"/>
                <w:szCs w:val="16"/>
                <w:lang w:eastAsia="ru-RU"/>
              </w:rPr>
            </w:pPr>
            <w:r>
              <w:rPr>
                <w:rFonts w:ascii="Times New Roman" w:eastAsia="Times New Roman" w:hAnsi="Times New Roman"/>
                <w:sz w:val="16"/>
                <w:szCs w:val="16"/>
                <w:lang w:eastAsia="ru-RU"/>
              </w:rPr>
              <w:t>3</w:t>
            </w:r>
          </w:p>
        </w:tc>
        <w:tc>
          <w:tcPr>
            <w:tcW w:w="360" w:type="dxa"/>
          </w:tcPr>
          <w:p w14:paraId="54818DF5" w14:textId="77777777" w:rsidR="00A52699" w:rsidRDefault="00A52699" w:rsidP="00D007C4">
            <w:pPr>
              <w:rPr>
                <w:rFonts w:ascii="Times New Roman" w:eastAsia="Times New Roman" w:hAnsi="Times New Roman"/>
                <w:sz w:val="16"/>
                <w:szCs w:val="16"/>
                <w:lang w:eastAsia="ru-RU"/>
              </w:rPr>
            </w:pPr>
            <w:r>
              <w:rPr>
                <w:rFonts w:ascii="Times New Roman" w:eastAsia="Times New Roman" w:hAnsi="Times New Roman"/>
                <w:sz w:val="16"/>
                <w:szCs w:val="16"/>
                <w:lang w:eastAsia="ru-RU"/>
              </w:rPr>
              <w:t>4</w:t>
            </w:r>
          </w:p>
        </w:tc>
        <w:tc>
          <w:tcPr>
            <w:tcW w:w="360" w:type="dxa"/>
          </w:tcPr>
          <w:p w14:paraId="092FE0C6" w14:textId="77777777" w:rsidR="00A52699" w:rsidRDefault="00A52699" w:rsidP="00D007C4">
            <w:pPr>
              <w:rPr>
                <w:rFonts w:ascii="Times New Roman" w:eastAsia="Times New Roman" w:hAnsi="Times New Roman"/>
                <w:sz w:val="16"/>
                <w:szCs w:val="16"/>
                <w:lang w:eastAsia="ru-RU"/>
              </w:rPr>
            </w:pPr>
            <w:r>
              <w:rPr>
                <w:rFonts w:ascii="Times New Roman" w:eastAsia="Times New Roman" w:hAnsi="Times New Roman"/>
                <w:sz w:val="16"/>
                <w:szCs w:val="16"/>
                <w:lang w:eastAsia="ru-RU"/>
              </w:rPr>
              <w:t>1</w:t>
            </w:r>
          </w:p>
        </w:tc>
        <w:tc>
          <w:tcPr>
            <w:tcW w:w="360" w:type="dxa"/>
          </w:tcPr>
          <w:p w14:paraId="0CCECD92" w14:textId="77777777" w:rsidR="00A52699" w:rsidRDefault="00A52699" w:rsidP="00D007C4">
            <w:pPr>
              <w:rPr>
                <w:rFonts w:ascii="Times New Roman" w:eastAsia="Times New Roman" w:hAnsi="Times New Roman"/>
                <w:sz w:val="16"/>
                <w:szCs w:val="16"/>
                <w:lang w:eastAsia="ru-RU"/>
              </w:rPr>
            </w:pPr>
            <w:r>
              <w:rPr>
                <w:rFonts w:ascii="Times New Roman" w:eastAsia="Times New Roman" w:hAnsi="Times New Roman"/>
                <w:sz w:val="16"/>
                <w:szCs w:val="16"/>
                <w:lang w:eastAsia="ru-RU"/>
              </w:rPr>
              <w:t>2</w:t>
            </w:r>
          </w:p>
        </w:tc>
        <w:tc>
          <w:tcPr>
            <w:tcW w:w="360" w:type="dxa"/>
          </w:tcPr>
          <w:p w14:paraId="74B11202" w14:textId="77777777" w:rsidR="00A52699" w:rsidRDefault="00A52699" w:rsidP="00D007C4">
            <w:pPr>
              <w:rPr>
                <w:rFonts w:ascii="Times New Roman" w:eastAsia="Times New Roman" w:hAnsi="Times New Roman"/>
                <w:sz w:val="16"/>
                <w:szCs w:val="16"/>
                <w:lang w:eastAsia="ru-RU"/>
              </w:rPr>
            </w:pPr>
            <w:r>
              <w:rPr>
                <w:rFonts w:ascii="Times New Roman" w:eastAsia="Times New Roman" w:hAnsi="Times New Roman"/>
                <w:sz w:val="16"/>
                <w:szCs w:val="16"/>
                <w:lang w:eastAsia="ru-RU"/>
              </w:rPr>
              <w:t>3</w:t>
            </w:r>
          </w:p>
        </w:tc>
        <w:tc>
          <w:tcPr>
            <w:tcW w:w="283" w:type="dxa"/>
          </w:tcPr>
          <w:p w14:paraId="480CCADE" w14:textId="77777777" w:rsidR="00A52699" w:rsidRDefault="00A52699" w:rsidP="00D007C4">
            <w:pPr>
              <w:rPr>
                <w:rFonts w:ascii="Times New Roman" w:eastAsia="Times New Roman" w:hAnsi="Times New Roman"/>
                <w:sz w:val="16"/>
                <w:szCs w:val="16"/>
                <w:lang w:eastAsia="ru-RU"/>
              </w:rPr>
            </w:pPr>
            <w:r>
              <w:rPr>
                <w:rFonts w:ascii="Times New Roman" w:eastAsia="Times New Roman" w:hAnsi="Times New Roman"/>
                <w:sz w:val="16"/>
                <w:szCs w:val="16"/>
                <w:lang w:eastAsia="ru-RU"/>
              </w:rPr>
              <w:t>4</w:t>
            </w:r>
          </w:p>
        </w:tc>
      </w:tr>
      <w:tr w:rsidR="00A52699" w14:paraId="2D4D0825" w14:textId="77777777" w:rsidTr="00D007C4">
        <w:tc>
          <w:tcPr>
            <w:tcW w:w="3780" w:type="dxa"/>
          </w:tcPr>
          <w:p w14:paraId="09E06B59" w14:textId="77777777" w:rsidR="00A52699" w:rsidRDefault="00A52699" w:rsidP="00D007C4">
            <w:pPr>
              <w:rPr>
                <w:rFonts w:ascii="Times New Roman" w:eastAsia="Times New Roman" w:hAnsi="Times New Roman"/>
                <w:sz w:val="16"/>
                <w:szCs w:val="16"/>
                <w:lang w:eastAsia="ru-RU"/>
              </w:rPr>
            </w:pPr>
            <w:r>
              <w:rPr>
                <w:rFonts w:ascii="Times New Roman" w:eastAsia="Times New Roman" w:hAnsi="Times New Roman"/>
                <w:sz w:val="16"/>
                <w:szCs w:val="16"/>
                <w:lang w:eastAsia="ru-RU"/>
              </w:rPr>
              <w:t>Introduction</w:t>
            </w:r>
          </w:p>
        </w:tc>
        <w:tc>
          <w:tcPr>
            <w:tcW w:w="360" w:type="dxa"/>
          </w:tcPr>
          <w:p w14:paraId="0182ED9B" w14:textId="77777777" w:rsidR="00A52699" w:rsidRDefault="00A52699" w:rsidP="00D007C4">
            <w:pPr>
              <w:rPr>
                <w:rFonts w:ascii="Times New Roman" w:eastAsia="Times New Roman" w:hAnsi="Times New Roman"/>
                <w:sz w:val="16"/>
                <w:szCs w:val="16"/>
                <w:lang w:eastAsia="ru-RU"/>
              </w:rPr>
            </w:pPr>
            <w:r>
              <w:rPr>
                <w:rFonts w:ascii="Times New Roman" w:eastAsia="Times New Roman" w:hAnsi="Times New Roman"/>
                <w:sz w:val="16"/>
                <w:szCs w:val="16"/>
                <w:lang w:eastAsia="ru-RU"/>
              </w:rPr>
              <w:t>x</w:t>
            </w:r>
          </w:p>
        </w:tc>
        <w:tc>
          <w:tcPr>
            <w:tcW w:w="360" w:type="dxa"/>
          </w:tcPr>
          <w:p w14:paraId="16E21699" w14:textId="77777777" w:rsidR="00A52699" w:rsidRDefault="00A52699" w:rsidP="00D007C4">
            <w:pPr>
              <w:rPr>
                <w:rFonts w:ascii="Times New Roman" w:eastAsia="Times New Roman" w:hAnsi="Times New Roman"/>
                <w:sz w:val="16"/>
                <w:szCs w:val="16"/>
                <w:lang w:eastAsia="ru-RU"/>
              </w:rPr>
            </w:pPr>
          </w:p>
        </w:tc>
        <w:tc>
          <w:tcPr>
            <w:tcW w:w="360" w:type="dxa"/>
          </w:tcPr>
          <w:p w14:paraId="7A89A367" w14:textId="77777777" w:rsidR="00A52699" w:rsidRDefault="00A52699" w:rsidP="00D007C4">
            <w:pPr>
              <w:rPr>
                <w:rFonts w:ascii="Times New Roman" w:eastAsia="Times New Roman" w:hAnsi="Times New Roman"/>
                <w:sz w:val="16"/>
                <w:szCs w:val="16"/>
                <w:lang w:eastAsia="ru-RU"/>
              </w:rPr>
            </w:pPr>
            <w:r>
              <w:rPr>
                <w:rFonts w:ascii="Times New Roman" w:eastAsia="Times New Roman" w:hAnsi="Times New Roman"/>
                <w:sz w:val="16"/>
                <w:szCs w:val="16"/>
                <w:lang w:eastAsia="ru-RU"/>
              </w:rPr>
              <w:t>x</w:t>
            </w:r>
          </w:p>
        </w:tc>
        <w:tc>
          <w:tcPr>
            <w:tcW w:w="360" w:type="dxa"/>
          </w:tcPr>
          <w:p w14:paraId="0D4E9820" w14:textId="77777777" w:rsidR="00A52699" w:rsidRDefault="00A52699" w:rsidP="00D007C4">
            <w:pPr>
              <w:rPr>
                <w:rFonts w:ascii="Times New Roman" w:eastAsia="Times New Roman" w:hAnsi="Times New Roman"/>
                <w:sz w:val="16"/>
                <w:szCs w:val="16"/>
                <w:lang w:eastAsia="ru-RU"/>
              </w:rPr>
            </w:pPr>
          </w:p>
        </w:tc>
        <w:tc>
          <w:tcPr>
            <w:tcW w:w="360" w:type="dxa"/>
          </w:tcPr>
          <w:p w14:paraId="1B2EBC80" w14:textId="77777777" w:rsidR="00A52699" w:rsidRDefault="00A52699" w:rsidP="00D007C4">
            <w:pPr>
              <w:rPr>
                <w:rFonts w:ascii="Times New Roman" w:eastAsia="Times New Roman" w:hAnsi="Times New Roman"/>
                <w:sz w:val="16"/>
                <w:szCs w:val="16"/>
                <w:lang w:eastAsia="ru-RU"/>
              </w:rPr>
            </w:pPr>
          </w:p>
        </w:tc>
        <w:tc>
          <w:tcPr>
            <w:tcW w:w="360" w:type="dxa"/>
          </w:tcPr>
          <w:p w14:paraId="6B0228CE" w14:textId="77777777" w:rsidR="00A52699" w:rsidRDefault="00A52699" w:rsidP="00D007C4">
            <w:pPr>
              <w:rPr>
                <w:rFonts w:ascii="Times New Roman" w:eastAsia="Times New Roman" w:hAnsi="Times New Roman"/>
                <w:sz w:val="16"/>
                <w:szCs w:val="16"/>
                <w:lang w:eastAsia="ru-RU"/>
              </w:rPr>
            </w:pPr>
          </w:p>
        </w:tc>
        <w:tc>
          <w:tcPr>
            <w:tcW w:w="360" w:type="dxa"/>
          </w:tcPr>
          <w:p w14:paraId="4CE44A6A" w14:textId="77777777" w:rsidR="00A52699" w:rsidRDefault="00A52699" w:rsidP="00D007C4">
            <w:pPr>
              <w:rPr>
                <w:rFonts w:ascii="Times New Roman" w:eastAsia="Times New Roman" w:hAnsi="Times New Roman"/>
                <w:sz w:val="16"/>
                <w:szCs w:val="16"/>
                <w:lang w:eastAsia="ru-RU"/>
              </w:rPr>
            </w:pPr>
          </w:p>
        </w:tc>
        <w:tc>
          <w:tcPr>
            <w:tcW w:w="360" w:type="dxa"/>
          </w:tcPr>
          <w:p w14:paraId="6D07ADC8" w14:textId="77777777" w:rsidR="00A52699" w:rsidRDefault="00A52699" w:rsidP="00D007C4">
            <w:pPr>
              <w:rPr>
                <w:rFonts w:ascii="Times New Roman" w:eastAsia="Times New Roman" w:hAnsi="Times New Roman"/>
                <w:sz w:val="16"/>
                <w:szCs w:val="16"/>
                <w:lang w:eastAsia="ru-RU"/>
              </w:rPr>
            </w:pPr>
          </w:p>
        </w:tc>
        <w:tc>
          <w:tcPr>
            <w:tcW w:w="360" w:type="dxa"/>
          </w:tcPr>
          <w:p w14:paraId="5AA2B35D" w14:textId="77777777" w:rsidR="00A52699" w:rsidRDefault="00A52699" w:rsidP="00D007C4">
            <w:pPr>
              <w:rPr>
                <w:rFonts w:ascii="Times New Roman" w:eastAsia="Times New Roman" w:hAnsi="Times New Roman"/>
                <w:sz w:val="16"/>
                <w:szCs w:val="16"/>
                <w:lang w:eastAsia="ru-RU"/>
              </w:rPr>
            </w:pPr>
            <w:r>
              <w:rPr>
                <w:rFonts w:ascii="Times New Roman" w:eastAsia="Times New Roman" w:hAnsi="Times New Roman"/>
                <w:sz w:val="16"/>
                <w:szCs w:val="16"/>
                <w:lang w:eastAsia="ru-RU"/>
              </w:rPr>
              <w:t>x</w:t>
            </w:r>
          </w:p>
        </w:tc>
        <w:tc>
          <w:tcPr>
            <w:tcW w:w="360" w:type="dxa"/>
          </w:tcPr>
          <w:p w14:paraId="2EC7CB3B" w14:textId="77777777" w:rsidR="00A52699" w:rsidRDefault="00A52699" w:rsidP="00D007C4">
            <w:pPr>
              <w:rPr>
                <w:rFonts w:ascii="Times New Roman" w:eastAsia="Times New Roman" w:hAnsi="Times New Roman"/>
                <w:sz w:val="16"/>
                <w:szCs w:val="16"/>
                <w:lang w:eastAsia="ru-RU"/>
              </w:rPr>
            </w:pPr>
            <w:r>
              <w:rPr>
                <w:rFonts w:ascii="Times New Roman" w:eastAsia="Times New Roman" w:hAnsi="Times New Roman"/>
                <w:sz w:val="16"/>
                <w:szCs w:val="16"/>
                <w:lang w:eastAsia="ru-RU"/>
              </w:rPr>
              <w:t>x</w:t>
            </w:r>
          </w:p>
        </w:tc>
        <w:tc>
          <w:tcPr>
            <w:tcW w:w="360" w:type="dxa"/>
          </w:tcPr>
          <w:p w14:paraId="41CC651C" w14:textId="77777777" w:rsidR="00A52699" w:rsidRDefault="00A52699" w:rsidP="00D007C4">
            <w:pPr>
              <w:rPr>
                <w:rFonts w:ascii="Times New Roman" w:eastAsia="Times New Roman" w:hAnsi="Times New Roman"/>
                <w:sz w:val="16"/>
                <w:szCs w:val="16"/>
                <w:lang w:eastAsia="ru-RU"/>
              </w:rPr>
            </w:pPr>
          </w:p>
        </w:tc>
        <w:tc>
          <w:tcPr>
            <w:tcW w:w="360" w:type="dxa"/>
          </w:tcPr>
          <w:p w14:paraId="594FB25F" w14:textId="77777777" w:rsidR="00A52699" w:rsidRDefault="00A52699" w:rsidP="00D007C4">
            <w:pPr>
              <w:rPr>
                <w:rFonts w:ascii="Times New Roman" w:eastAsia="Times New Roman" w:hAnsi="Times New Roman"/>
                <w:sz w:val="16"/>
                <w:szCs w:val="16"/>
                <w:lang w:eastAsia="ru-RU"/>
              </w:rPr>
            </w:pPr>
          </w:p>
        </w:tc>
        <w:tc>
          <w:tcPr>
            <w:tcW w:w="360" w:type="dxa"/>
          </w:tcPr>
          <w:p w14:paraId="617AC020" w14:textId="77777777" w:rsidR="00A52699" w:rsidRDefault="00A52699" w:rsidP="00D007C4">
            <w:pPr>
              <w:rPr>
                <w:rFonts w:ascii="Times New Roman" w:eastAsia="Times New Roman" w:hAnsi="Times New Roman"/>
                <w:sz w:val="16"/>
                <w:szCs w:val="16"/>
                <w:lang w:eastAsia="ru-RU"/>
              </w:rPr>
            </w:pPr>
          </w:p>
        </w:tc>
        <w:tc>
          <w:tcPr>
            <w:tcW w:w="360" w:type="dxa"/>
          </w:tcPr>
          <w:p w14:paraId="3D296EC1" w14:textId="77777777" w:rsidR="00A52699" w:rsidRDefault="00A52699" w:rsidP="00D007C4">
            <w:pPr>
              <w:rPr>
                <w:rFonts w:ascii="Times New Roman" w:eastAsia="Times New Roman" w:hAnsi="Times New Roman"/>
                <w:sz w:val="16"/>
                <w:szCs w:val="16"/>
                <w:lang w:eastAsia="ru-RU"/>
              </w:rPr>
            </w:pPr>
          </w:p>
        </w:tc>
        <w:tc>
          <w:tcPr>
            <w:tcW w:w="360" w:type="dxa"/>
          </w:tcPr>
          <w:p w14:paraId="798AC7DD" w14:textId="77777777" w:rsidR="00A52699" w:rsidRDefault="00A52699" w:rsidP="00D007C4">
            <w:pPr>
              <w:rPr>
                <w:rFonts w:ascii="Times New Roman" w:eastAsia="Times New Roman" w:hAnsi="Times New Roman"/>
                <w:sz w:val="16"/>
                <w:szCs w:val="16"/>
                <w:lang w:eastAsia="ru-RU"/>
              </w:rPr>
            </w:pPr>
          </w:p>
        </w:tc>
        <w:tc>
          <w:tcPr>
            <w:tcW w:w="283" w:type="dxa"/>
          </w:tcPr>
          <w:p w14:paraId="5C225CC0" w14:textId="77777777" w:rsidR="00A52699" w:rsidRDefault="00A52699" w:rsidP="00D007C4">
            <w:pPr>
              <w:rPr>
                <w:rFonts w:ascii="Times New Roman" w:eastAsia="Times New Roman" w:hAnsi="Times New Roman"/>
                <w:sz w:val="16"/>
                <w:szCs w:val="16"/>
                <w:lang w:eastAsia="ru-RU"/>
              </w:rPr>
            </w:pPr>
          </w:p>
        </w:tc>
      </w:tr>
      <w:tr w:rsidR="00A52699" w14:paraId="4979A98C" w14:textId="77777777" w:rsidTr="00D007C4">
        <w:tc>
          <w:tcPr>
            <w:tcW w:w="3780" w:type="dxa"/>
          </w:tcPr>
          <w:p w14:paraId="7F3E3779" w14:textId="77777777" w:rsidR="00A52699" w:rsidRDefault="00A52699" w:rsidP="00D007C4">
            <w:pPr>
              <w:rPr>
                <w:rFonts w:ascii="Times New Roman" w:eastAsia="Times New Roman" w:hAnsi="Times New Roman"/>
                <w:sz w:val="16"/>
                <w:szCs w:val="16"/>
                <w:lang w:val="en-US" w:eastAsia="ru-RU"/>
              </w:rPr>
            </w:pPr>
            <w:r>
              <w:rPr>
                <w:rFonts w:ascii="Times New Roman" w:eastAsia="Times New Roman" w:hAnsi="Times New Roman"/>
                <w:sz w:val="16"/>
                <w:szCs w:val="16"/>
                <w:lang w:val="en-US" w:eastAsia="ru-RU"/>
              </w:rPr>
              <w:t xml:space="preserve">1 Theoretical bases of the research problem </w:t>
            </w:r>
          </w:p>
        </w:tc>
        <w:tc>
          <w:tcPr>
            <w:tcW w:w="360" w:type="dxa"/>
          </w:tcPr>
          <w:p w14:paraId="10E31A77" w14:textId="77777777" w:rsidR="00A52699" w:rsidRDefault="00A52699" w:rsidP="00D007C4">
            <w:pPr>
              <w:rPr>
                <w:rFonts w:ascii="Times New Roman" w:eastAsia="Times New Roman" w:hAnsi="Times New Roman"/>
                <w:sz w:val="16"/>
                <w:szCs w:val="16"/>
                <w:lang w:eastAsia="ru-RU"/>
              </w:rPr>
            </w:pPr>
            <w:r>
              <w:rPr>
                <w:rFonts w:ascii="Times New Roman" w:eastAsia="Times New Roman" w:hAnsi="Times New Roman"/>
                <w:sz w:val="16"/>
                <w:szCs w:val="16"/>
                <w:lang w:eastAsia="ru-RU"/>
              </w:rPr>
              <w:t>x</w:t>
            </w:r>
          </w:p>
        </w:tc>
        <w:tc>
          <w:tcPr>
            <w:tcW w:w="360" w:type="dxa"/>
          </w:tcPr>
          <w:p w14:paraId="737B044B" w14:textId="77777777" w:rsidR="00A52699" w:rsidRDefault="00A52699" w:rsidP="00D007C4">
            <w:pPr>
              <w:rPr>
                <w:rFonts w:ascii="Times New Roman" w:eastAsia="Times New Roman" w:hAnsi="Times New Roman"/>
                <w:sz w:val="16"/>
                <w:szCs w:val="16"/>
                <w:lang w:eastAsia="ru-RU"/>
              </w:rPr>
            </w:pPr>
          </w:p>
        </w:tc>
        <w:tc>
          <w:tcPr>
            <w:tcW w:w="360" w:type="dxa"/>
          </w:tcPr>
          <w:p w14:paraId="5160B2DF" w14:textId="77777777" w:rsidR="00A52699" w:rsidRDefault="00A52699" w:rsidP="00D007C4">
            <w:pPr>
              <w:rPr>
                <w:rFonts w:ascii="Times New Roman" w:eastAsia="Times New Roman" w:hAnsi="Times New Roman"/>
                <w:sz w:val="16"/>
                <w:szCs w:val="16"/>
                <w:lang w:eastAsia="ru-RU"/>
              </w:rPr>
            </w:pPr>
            <w:r>
              <w:rPr>
                <w:rFonts w:ascii="Times New Roman" w:eastAsia="Times New Roman" w:hAnsi="Times New Roman"/>
                <w:sz w:val="16"/>
                <w:szCs w:val="16"/>
                <w:lang w:eastAsia="ru-RU"/>
              </w:rPr>
              <w:t>х</w:t>
            </w:r>
          </w:p>
        </w:tc>
        <w:tc>
          <w:tcPr>
            <w:tcW w:w="360" w:type="dxa"/>
          </w:tcPr>
          <w:p w14:paraId="05BAF7FF" w14:textId="77777777" w:rsidR="00A52699" w:rsidRDefault="00A52699" w:rsidP="00D007C4">
            <w:pPr>
              <w:rPr>
                <w:rFonts w:ascii="Times New Roman" w:eastAsia="Times New Roman" w:hAnsi="Times New Roman"/>
                <w:sz w:val="16"/>
                <w:szCs w:val="16"/>
                <w:lang w:eastAsia="ru-RU"/>
              </w:rPr>
            </w:pPr>
          </w:p>
        </w:tc>
        <w:tc>
          <w:tcPr>
            <w:tcW w:w="360" w:type="dxa"/>
          </w:tcPr>
          <w:p w14:paraId="70C8A316" w14:textId="77777777" w:rsidR="00A52699" w:rsidRDefault="00A52699" w:rsidP="00D007C4">
            <w:pPr>
              <w:rPr>
                <w:rFonts w:ascii="Times New Roman" w:eastAsia="Times New Roman" w:hAnsi="Times New Roman"/>
                <w:sz w:val="16"/>
                <w:szCs w:val="16"/>
                <w:lang w:eastAsia="ru-RU"/>
              </w:rPr>
            </w:pPr>
          </w:p>
        </w:tc>
        <w:tc>
          <w:tcPr>
            <w:tcW w:w="360" w:type="dxa"/>
          </w:tcPr>
          <w:p w14:paraId="5C257EB3" w14:textId="77777777" w:rsidR="00A52699" w:rsidRDefault="00A52699" w:rsidP="00D007C4">
            <w:pPr>
              <w:rPr>
                <w:rFonts w:ascii="Times New Roman" w:eastAsia="Times New Roman" w:hAnsi="Times New Roman"/>
                <w:sz w:val="16"/>
                <w:szCs w:val="16"/>
                <w:lang w:eastAsia="ru-RU"/>
              </w:rPr>
            </w:pPr>
          </w:p>
        </w:tc>
        <w:tc>
          <w:tcPr>
            <w:tcW w:w="360" w:type="dxa"/>
          </w:tcPr>
          <w:p w14:paraId="257A6EAC" w14:textId="77777777" w:rsidR="00A52699" w:rsidRDefault="00A52699" w:rsidP="00D007C4">
            <w:pPr>
              <w:rPr>
                <w:rFonts w:ascii="Times New Roman" w:eastAsia="Times New Roman" w:hAnsi="Times New Roman"/>
                <w:sz w:val="16"/>
                <w:szCs w:val="16"/>
                <w:lang w:eastAsia="ru-RU"/>
              </w:rPr>
            </w:pPr>
          </w:p>
        </w:tc>
        <w:tc>
          <w:tcPr>
            <w:tcW w:w="360" w:type="dxa"/>
          </w:tcPr>
          <w:p w14:paraId="64F48790" w14:textId="77777777" w:rsidR="00A52699" w:rsidRDefault="00A52699" w:rsidP="00D007C4">
            <w:pPr>
              <w:rPr>
                <w:rFonts w:ascii="Times New Roman" w:eastAsia="Times New Roman" w:hAnsi="Times New Roman"/>
                <w:sz w:val="16"/>
                <w:szCs w:val="16"/>
                <w:lang w:eastAsia="ru-RU"/>
              </w:rPr>
            </w:pPr>
            <w:r>
              <w:rPr>
                <w:rFonts w:ascii="Times New Roman" w:eastAsia="Times New Roman" w:hAnsi="Times New Roman"/>
                <w:sz w:val="16"/>
                <w:szCs w:val="16"/>
                <w:lang w:eastAsia="ru-RU"/>
              </w:rPr>
              <w:t>x</w:t>
            </w:r>
          </w:p>
        </w:tc>
        <w:tc>
          <w:tcPr>
            <w:tcW w:w="360" w:type="dxa"/>
          </w:tcPr>
          <w:p w14:paraId="1401794E" w14:textId="77777777" w:rsidR="00A52699" w:rsidRDefault="00A52699" w:rsidP="00D007C4">
            <w:pPr>
              <w:rPr>
                <w:rFonts w:ascii="Times New Roman" w:eastAsia="Times New Roman" w:hAnsi="Times New Roman"/>
                <w:sz w:val="16"/>
                <w:szCs w:val="16"/>
                <w:lang w:eastAsia="ru-RU"/>
              </w:rPr>
            </w:pPr>
          </w:p>
        </w:tc>
        <w:tc>
          <w:tcPr>
            <w:tcW w:w="360" w:type="dxa"/>
          </w:tcPr>
          <w:p w14:paraId="17975E95" w14:textId="77777777" w:rsidR="00A52699" w:rsidRDefault="00A52699" w:rsidP="00D007C4">
            <w:pPr>
              <w:rPr>
                <w:rFonts w:ascii="Times New Roman" w:eastAsia="Times New Roman" w:hAnsi="Times New Roman"/>
                <w:sz w:val="16"/>
                <w:szCs w:val="16"/>
                <w:lang w:eastAsia="ru-RU"/>
              </w:rPr>
            </w:pPr>
            <w:r>
              <w:rPr>
                <w:rFonts w:ascii="Times New Roman" w:eastAsia="Times New Roman" w:hAnsi="Times New Roman"/>
                <w:sz w:val="16"/>
                <w:szCs w:val="16"/>
                <w:lang w:eastAsia="ru-RU"/>
              </w:rPr>
              <w:t>x</w:t>
            </w:r>
          </w:p>
        </w:tc>
        <w:tc>
          <w:tcPr>
            <w:tcW w:w="360" w:type="dxa"/>
          </w:tcPr>
          <w:p w14:paraId="25144B47" w14:textId="77777777" w:rsidR="00A52699" w:rsidRDefault="00A52699" w:rsidP="00D007C4">
            <w:pPr>
              <w:rPr>
                <w:rFonts w:ascii="Times New Roman" w:eastAsia="Times New Roman" w:hAnsi="Times New Roman"/>
                <w:sz w:val="16"/>
                <w:szCs w:val="16"/>
                <w:lang w:eastAsia="ru-RU"/>
              </w:rPr>
            </w:pPr>
          </w:p>
        </w:tc>
        <w:tc>
          <w:tcPr>
            <w:tcW w:w="360" w:type="dxa"/>
          </w:tcPr>
          <w:p w14:paraId="1698B1C5" w14:textId="77777777" w:rsidR="00A52699" w:rsidRDefault="00A52699" w:rsidP="00D007C4">
            <w:pPr>
              <w:rPr>
                <w:rFonts w:ascii="Times New Roman" w:eastAsia="Times New Roman" w:hAnsi="Times New Roman"/>
                <w:sz w:val="16"/>
                <w:szCs w:val="16"/>
                <w:lang w:eastAsia="ru-RU"/>
              </w:rPr>
            </w:pPr>
          </w:p>
        </w:tc>
        <w:tc>
          <w:tcPr>
            <w:tcW w:w="360" w:type="dxa"/>
          </w:tcPr>
          <w:p w14:paraId="7AE89746" w14:textId="77777777" w:rsidR="00A52699" w:rsidRDefault="00A52699" w:rsidP="00D007C4">
            <w:pPr>
              <w:rPr>
                <w:rFonts w:ascii="Times New Roman" w:eastAsia="Times New Roman" w:hAnsi="Times New Roman"/>
                <w:sz w:val="16"/>
                <w:szCs w:val="16"/>
                <w:lang w:eastAsia="ru-RU"/>
              </w:rPr>
            </w:pPr>
          </w:p>
        </w:tc>
        <w:tc>
          <w:tcPr>
            <w:tcW w:w="360" w:type="dxa"/>
          </w:tcPr>
          <w:p w14:paraId="480047EC" w14:textId="77777777" w:rsidR="00A52699" w:rsidRDefault="00A52699" w:rsidP="00D007C4">
            <w:pPr>
              <w:rPr>
                <w:rFonts w:ascii="Times New Roman" w:eastAsia="Times New Roman" w:hAnsi="Times New Roman"/>
                <w:sz w:val="16"/>
                <w:szCs w:val="16"/>
                <w:lang w:eastAsia="ru-RU"/>
              </w:rPr>
            </w:pPr>
          </w:p>
        </w:tc>
        <w:tc>
          <w:tcPr>
            <w:tcW w:w="360" w:type="dxa"/>
          </w:tcPr>
          <w:p w14:paraId="4DD40D5D" w14:textId="77777777" w:rsidR="00A52699" w:rsidRDefault="00A52699" w:rsidP="00D007C4">
            <w:pPr>
              <w:rPr>
                <w:rFonts w:ascii="Times New Roman" w:eastAsia="Times New Roman" w:hAnsi="Times New Roman"/>
                <w:sz w:val="16"/>
                <w:szCs w:val="16"/>
                <w:lang w:eastAsia="ru-RU"/>
              </w:rPr>
            </w:pPr>
          </w:p>
        </w:tc>
        <w:tc>
          <w:tcPr>
            <w:tcW w:w="283" w:type="dxa"/>
          </w:tcPr>
          <w:p w14:paraId="5B118073" w14:textId="77777777" w:rsidR="00A52699" w:rsidRDefault="00A52699" w:rsidP="00D007C4">
            <w:pPr>
              <w:rPr>
                <w:rFonts w:ascii="Times New Roman" w:eastAsia="Times New Roman" w:hAnsi="Times New Roman"/>
                <w:sz w:val="16"/>
                <w:szCs w:val="16"/>
                <w:lang w:eastAsia="ru-RU"/>
              </w:rPr>
            </w:pPr>
          </w:p>
        </w:tc>
      </w:tr>
      <w:tr w:rsidR="00A52699" w14:paraId="11EA23CF" w14:textId="77777777" w:rsidTr="00D007C4">
        <w:tc>
          <w:tcPr>
            <w:tcW w:w="3780" w:type="dxa"/>
          </w:tcPr>
          <w:p w14:paraId="5B6A3DAB" w14:textId="77777777" w:rsidR="00A52699" w:rsidRDefault="00A52699" w:rsidP="00D007C4">
            <w:pPr>
              <w:rPr>
                <w:rFonts w:ascii="Times New Roman" w:eastAsia="Times New Roman" w:hAnsi="Times New Roman"/>
                <w:sz w:val="16"/>
                <w:szCs w:val="16"/>
                <w:lang w:val="en-US" w:eastAsia="ru-RU"/>
              </w:rPr>
            </w:pPr>
            <w:r>
              <w:rPr>
                <w:rFonts w:ascii="Times New Roman" w:eastAsia="Times New Roman" w:hAnsi="Times New Roman"/>
                <w:sz w:val="16"/>
                <w:szCs w:val="16"/>
                <w:lang w:val="en-US" w:eastAsia="ru-RU"/>
              </w:rPr>
              <w:t xml:space="preserve">2 Empirical studies in the field of research </w:t>
            </w:r>
          </w:p>
        </w:tc>
        <w:tc>
          <w:tcPr>
            <w:tcW w:w="360" w:type="dxa"/>
          </w:tcPr>
          <w:p w14:paraId="15CCB2D9" w14:textId="77777777" w:rsidR="00A52699" w:rsidRDefault="00A52699" w:rsidP="00D007C4">
            <w:pPr>
              <w:rPr>
                <w:rFonts w:ascii="Times New Roman" w:eastAsia="Times New Roman" w:hAnsi="Times New Roman"/>
                <w:sz w:val="16"/>
                <w:szCs w:val="16"/>
                <w:lang w:val="en-US" w:eastAsia="ru-RU"/>
              </w:rPr>
            </w:pPr>
          </w:p>
        </w:tc>
        <w:tc>
          <w:tcPr>
            <w:tcW w:w="360" w:type="dxa"/>
          </w:tcPr>
          <w:p w14:paraId="68F5ED9F" w14:textId="77777777" w:rsidR="00A52699" w:rsidRDefault="00A52699" w:rsidP="00D007C4">
            <w:pPr>
              <w:rPr>
                <w:rFonts w:ascii="Times New Roman" w:eastAsia="Times New Roman" w:hAnsi="Times New Roman"/>
                <w:sz w:val="16"/>
                <w:szCs w:val="16"/>
                <w:lang w:val="en-US" w:eastAsia="ru-RU"/>
              </w:rPr>
            </w:pPr>
          </w:p>
        </w:tc>
        <w:tc>
          <w:tcPr>
            <w:tcW w:w="360" w:type="dxa"/>
          </w:tcPr>
          <w:p w14:paraId="3DA9CED8" w14:textId="77777777" w:rsidR="00A52699" w:rsidRDefault="00A52699" w:rsidP="00D007C4">
            <w:pPr>
              <w:rPr>
                <w:rFonts w:ascii="Times New Roman" w:eastAsia="Times New Roman" w:hAnsi="Times New Roman"/>
                <w:sz w:val="16"/>
                <w:szCs w:val="16"/>
                <w:lang w:eastAsia="ru-RU"/>
              </w:rPr>
            </w:pPr>
            <w:r>
              <w:rPr>
                <w:rFonts w:ascii="Times New Roman" w:eastAsia="Times New Roman" w:hAnsi="Times New Roman"/>
                <w:sz w:val="16"/>
                <w:szCs w:val="16"/>
                <w:lang w:eastAsia="ru-RU"/>
              </w:rPr>
              <w:t>х</w:t>
            </w:r>
          </w:p>
        </w:tc>
        <w:tc>
          <w:tcPr>
            <w:tcW w:w="360" w:type="dxa"/>
          </w:tcPr>
          <w:p w14:paraId="36710564" w14:textId="77777777" w:rsidR="00A52699" w:rsidRDefault="00A52699" w:rsidP="00D007C4">
            <w:pPr>
              <w:rPr>
                <w:rFonts w:ascii="Times New Roman" w:eastAsia="Times New Roman" w:hAnsi="Times New Roman"/>
                <w:sz w:val="16"/>
                <w:szCs w:val="16"/>
                <w:lang w:eastAsia="ru-RU"/>
              </w:rPr>
            </w:pPr>
          </w:p>
        </w:tc>
        <w:tc>
          <w:tcPr>
            <w:tcW w:w="360" w:type="dxa"/>
          </w:tcPr>
          <w:p w14:paraId="28E8ADC3" w14:textId="77777777" w:rsidR="00A52699" w:rsidRDefault="00A52699" w:rsidP="00D007C4">
            <w:pPr>
              <w:rPr>
                <w:rFonts w:ascii="Times New Roman" w:eastAsia="Times New Roman" w:hAnsi="Times New Roman"/>
                <w:sz w:val="16"/>
                <w:szCs w:val="16"/>
                <w:lang w:eastAsia="ru-RU"/>
              </w:rPr>
            </w:pPr>
            <w:r>
              <w:rPr>
                <w:rFonts w:ascii="Times New Roman" w:eastAsia="Times New Roman" w:hAnsi="Times New Roman"/>
                <w:sz w:val="16"/>
                <w:szCs w:val="16"/>
                <w:lang w:eastAsia="ru-RU"/>
              </w:rPr>
              <w:t>x</w:t>
            </w:r>
          </w:p>
        </w:tc>
        <w:tc>
          <w:tcPr>
            <w:tcW w:w="360" w:type="dxa"/>
          </w:tcPr>
          <w:p w14:paraId="015EE2EB" w14:textId="77777777" w:rsidR="00A52699" w:rsidRDefault="00A52699" w:rsidP="00D007C4">
            <w:pPr>
              <w:rPr>
                <w:rFonts w:ascii="Times New Roman" w:eastAsia="Times New Roman" w:hAnsi="Times New Roman"/>
                <w:sz w:val="16"/>
                <w:szCs w:val="16"/>
                <w:lang w:eastAsia="ru-RU"/>
              </w:rPr>
            </w:pPr>
            <w:r>
              <w:rPr>
                <w:rFonts w:ascii="Times New Roman" w:eastAsia="Times New Roman" w:hAnsi="Times New Roman"/>
                <w:sz w:val="16"/>
                <w:szCs w:val="16"/>
                <w:lang w:eastAsia="ru-RU"/>
              </w:rPr>
              <w:t>x</w:t>
            </w:r>
          </w:p>
        </w:tc>
        <w:tc>
          <w:tcPr>
            <w:tcW w:w="360" w:type="dxa"/>
          </w:tcPr>
          <w:p w14:paraId="3033F304" w14:textId="77777777" w:rsidR="00A52699" w:rsidRDefault="00A52699" w:rsidP="00D007C4">
            <w:pPr>
              <w:rPr>
                <w:rFonts w:ascii="Times New Roman" w:eastAsia="Times New Roman" w:hAnsi="Times New Roman"/>
                <w:sz w:val="16"/>
                <w:szCs w:val="16"/>
                <w:lang w:eastAsia="ru-RU"/>
              </w:rPr>
            </w:pPr>
            <w:r>
              <w:rPr>
                <w:rFonts w:ascii="Times New Roman" w:eastAsia="Times New Roman" w:hAnsi="Times New Roman"/>
                <w:sz w:val="16"/>
                <w:szCs w:val="16"/>
                <w:lang w:eastAsia="ru-RU"/>
              </w:rPr>
              <w:t>x</w:t>
            </w:r>
          </w:p>
        </w:tc>
        <w:tc>
          <w:tcPr>
            <w:tcW w:w="360" w:type="dxa"/>
          </w:tcPr>
          <w:p w14:paraId="53FEA949" w14:textId="77777777" w:rsidR="00A52699" w:rsidRDefault="00A52699" w:rsidP="00D007C4">
            <w:pPr>
              <w:rPr>
                <w:rFonts w:ascii="Times New Roman" w:eastAsia="Times New Roman" w:hAnsi="Times New Roman"/>
                <w:sz w:val="16"/>
                <w:szCs w:val="16"/>
                <w:lang w:eastAsia="ru-RU"/>
              </w:rPr>
            </w:pPr>
          </w:p>
        </w:tc>
        <w:tc>
          <w:tcPr>
            <w:tcW w:w="360" w:type="dxa"/>
          </w:tcPr>
          <w:p w14:paraId="6BB129C6" w14:textId="77777777" w:rsidR="00A52699" w:rsidRDefault="00A52699" w:rsidP="00D007C4">
            <w:pPr>
              <w:rPr>
                <w:rFonts w:ascii="Times New Roman" w:eastAsia="Times New Roman" w:hAnsi="Times New Roman"/>
                <w:sz w:val="16"/>
                <w:szCs w:val="16"/>
                <w:lang w:eastAsia="ru-RU"/>
              </w:rPr>
            </w:pPr>
            <w:r>
              <w:rPr>
                <w:rFonts w:ascii="Times New Roman" w:eastAsia="Times New Roman" w:hAnsi="Times New Roman"/>
                <w:sz w:val="16"/>
                <w:szCs w:val="16"/>
                <w:lang w:eastAsia="ru-RU"/>
              </w:rPr>
              <w:t>x</w:t>
            </w:r>
          </w:p>
        </w:tc>
        <w:tc>
          <w:tcPr>
            <w:tcW w:w="360" w:type="dxa"/>
          </w:tcPr>
          <w:p w14:paraId="069C87C5" w14:textId="77777777" w:rsidR="00A52699" w:rsidRDefault="00A52699" w:rsidP="00D007C4">
            <w:pPr>
              <w:rPr>
                <w:rFonts w:ascii="Times New Roman" w:eastAsia="Times New Roman" w:hAnsi="Times New Roman"/>
                <w:sz w:val="16"/>
                <w:szCs w:val="16"/>
                <w:lang w:eastAsia="ru-RU"/>
              </w:rPr>
            </w:pPr>
            <w:r>
              <w:rPr>
                <w:rFonts w:ascii="Times New Roman" w:eastAsia="Times New Roman" w:hAnsi="Times New Roman"/>
                <w:sz w:val="16"/>
                <w:szCs w:val="16"/>
                <w:lang w:eastAsia="ru-RU"/>
              </w:rPr>
              <w:t>x</w:t>
            </w:r>
          </w:p>
        </w:tc>
        <w:tc>
          <w:tcPr>
            <w:tcW w:w="360" w:type="dxa"/>
          </w:tcPr>
          <w:p w14:paraId="3E114731" w14:textId="77777777" w:rsidR="00A52699" w:rsidRDefault="00A52699" w:rsidP="00D007C4">
            <w:pPr>
              <w:rPr>
                <w:rFonts w:ascii="Times New Roman" w:eastAsia="Times New Roman" w:hAnsi="Times New Roman"/>
                <w:sz w:val="16"/>
                <w:szCs w:val="16"/>
                <w:lang w:eastAsia="ru-RU"/>
              </w:rPr>
            </w:pPr>
          </w:p>
        </w:tc>
        <w:tc>
          <w:tcPr>
            <w:tcW w:w="360" w:type="dxa"/>
          </w:tcPr>
          <w:p w14:paraId="37E4E63D" w14:textId="77777777" w:rsidR="00A52699" w:rsidRDefault="00A52699" w:rsidP="00D007C4">
            <w:pPr>
              <w:rPr>
                <w:rFonts w:ascii="Times New Roman" w:eastAsia="Times New Roman" w:hAnsi="Times New Roman"/>
                <w:sz w:val="16"/>
                <w:szCs w:val="16"/>
                <w:lang w:eastAsia="ru-RU"/>
              </w:rPr>
            </w:pPr>
          </w:p>
        </w:tc>
        <w:tc>
          <w:tcPr>
            <w:tcW w:w="360" w:type="dxa"/>
          </w:tcPr>
          <w:p w14:paraId="636177EB" w14:textId="77777777" w:rsidR="00A52699" w:rsidRDefault="00A52699" w:rsidP="00D007C4">
            <w:pPr>
              <w:rPr>
                <w:rFonts w:ascii="Times New Roman" w:eastAsia="Times New Roman" w:hAnsi="Times New Roman"/>
                <w:sz w:val="16"/>
                <w:szCs w:val="16"/>
                <w:lang w:eastAsia="ru-RU"/>
              </w:rPr>
            </w:pPr>
          </w:p>
        </w:tc>
        <w:tc>
          <w:tcPr>
            <w:tcW w:w="360" w:type="dxa"/>
          </w:tcPr>
          <w:p w14:paraId="2D425055" w14:textId="77777777" w:rsidR="00A52699" w:rsidRDefault="00A52699" w:rsidP="00D007C4">
            <w:pPr>
              <w:rPr>
                <w:rFonts w:ascii="Times New Roman" w:eastAsia="Times New Roman" w:hAnsi="Times New Roman"/>
                <w:sz w:val="16"/>
                <w:szCs w:val="16"/>
                <w:lang w:eastAsia="ru-RU"/>
              </w:rPr>
            </w:pPr>
          </w:p>
        </w:tc>
        <w:tc>
          <w:tcPr>
            <w:tcW w:w="360" w:type="dxa"/>
          </w:tcPr>
          <w:p w14:paraId="64109E2D" w14:textId="77777777" w:rsidR="00A52699" w:rsidRDefault="00A52699" w:rsidP="00D007C4">
            <w:pPr>
              <w:rPr>
                <w:rFonts w:ascii="Times New Roman" w:eastAsia="Times New Roman" w:hAnsi="Times New Roman"/>
                <w:sz w:val="16"/>
                <w:szCs w:val="16"/>
                <w:lang w:eastAsia="ru-RU"/>
              </w:rPr>
            </w:pPr>
          </w:p>
        </w:tc>
        <w:tc>
          <w:tcPr>
            <w:tcW w:w="283" w:type="dxa"/>
          </w:tcPr>
          <w:p w14:paraId="6C910142" w14:textId="77777777" w:rsidR="00A52699" w:rsidRDefault="00A52699" w:rsidP="00D007C4">
            <w:pPr>
              <w:rPr>
                <w:rFonts w:ascii="Times New Roman" w:eastAsia="Times New Roman" w:hAnsi="Times New Roman"/>
                <w:sz w:val="16"/>
                <w:szCs w:val="16"/>
                <w:lang w:eastAsia="ru-RU"/>
              </w:rPr>
            </w:pPr>
          </w:p>
        </w:tc>
      </w:tr>
      <w:tr w:rsidR="00A52699" w14:paraId="4414EC2D" w14:textId="77777777" w:rsidTr="00D007C4">
        <w:tc>
          <w:tcPr>
            <w:tcW w:w="3780" w:type="dxa"/>
          </w:tcPr>
          <w:p w14:paraId="5E6C8627" w14:textId="77777777" w:rsidR="00A52699" w:rsidRDefault="00A52699" w:rsidP="00D007C4">
            <w:pPr>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3 Project proposal </w:t>
            </w:r>
          </w:p>
        </w:tc>
        <w:tc>
          <w:tcPr>
            <w:tcW w:w="360" w:type="dxa"/>
          </w:tcPr>
          <w:p w14:paraId="04636ABA" w14:textId="77777777" w:rsidR="00A52699" w:rsidRDefault="00A52699" w:rsidP="00D007C4">
            <w:pPr>
              <w:rPr>
                <w:rFonts w:ascii="Times New Roman" w:eastAsia="Times New Roman" w:hAnsi="Times New Roman"/>
                <w:sz w:val="16"/>
                <w:szCs w:val="16"/>
                <w:lang w:eastAsia="ru-RU"/>
              </w:rPr>
            </w:pPr>
          </w:p>
        </w:tc>
        <w:tc>
          <w:tcPr>
            <w:tcW w:w="360" w:type="dxa"/>
          </w:tcPr>
          <w:p w14:paraId="75020BE7" w14:textId="77777777" w:rsidR="00A52699" w:rsidRDefault="00A52699" w:rsidP="00D007C4">
            <w:pPr>
              <w:rPr>
                <w:rFonts w:ascii="Times New Roman" w:eastAsia="Times New Roman" w:hAnsi="Times New Roman"/>
                <w:sz w:val="16"/>
                <w:szCs w:val="16"/>
                <w:lang w:eastAsia="ru-RU"/>
              </w:rPr>
            </w:pPr>
          </w:p>
        </w:tc>
        <w:tc>
          <w:tcPr>
            <w:tcW w:w="360" w:type="dxa"/>
          </w:tcPr>
          <w:p w14:paraId="6A8F8ECF" w14:textId="77777777" w:rsidR="00A52699" w:rsidRDefault="00A52699" w:rsidP="00D007C4">
            <w:pPr>
              <w:rPr>
                <w:rFonts w:ascii="Times New Roman" w:eastAsia="Times New Roman" w:hAnsi="Times New Roman"/>
                <w:sz w:val="16"/>
                <w:szCs w:val="16"/>
                <w:lang w:eastAsia="ru-RU"/>
              </w:rPr>
            </w:pPr>
          </w:p>
        </w:tc>
        <w:tc>
          <w:tcPr>
            <w:tcW w:w="360" w:type="dxa"/>
          </w:tcPr>
          <w:p w14:paraId="206678A3" w14:textId="77777777" w:rsidR="00A52699" w:rsidRDefault="00A52699" w:rsidP="00D007C4">
            <w:pPr>
              <w:rPr>
                <w:rFonts w:ascii="Times New Roman" w:eastAsia="Times New Roman" w:hAnsi="Times New Roman"/>
                <w:sz w:val="16"/>
                <w:szCs w:val="16"/>
                <w:lang w:eastAsia="ru-RU"/>
              </w:rPr>
            </w:pPr>
          </w:p>
        </w:tc>
        <w:tc>
          <w:tcPr>
            <w:tcW w:w="360" w:type="dxa"/>
          </w:tcPr>
          <w:p w14:paraId="162ECC1A" w14:textId="77777777" w:rsidR="00A52699" w:rsidRDefault="00A52699" w:rsidP="00D007C4">
            <w:pPr>
              <w:rPr>
                <w:rFonts w:ascii="Times New Roman" w:eastAsia="Times New Roman" w:hAnsi="Times New Roman"/>
                <w:sz w:val="16"/>
                <w:szCs w:val="16"/>
                <w:lang w:eastAsia="ru-RU"/>
              </w:rPr>
            </w:pPr>
          </w:p>
        </w:tc>
        <w:tc>
          <w:tcPr>
            <w:tcW w:w="360" w:type="dxa"/>
          </w:tcPr>
          <w:p w14:paraId="1C58AE7B" w14:textId="77777777" w:rsidR="00A52699" w:rsidRDefault="00A52699" w:rsidP="00D007C4">
            <w:pPr>
              <w:rPr>
                <w:rFonts w:ascii="Times New Roman" w:eastAsia="Times New Roman" w:hAnsi="Times New Roman"/>
                <w:sz w:val="16"/>
                <w:szCs w:val="16"/>
                <w:lang w:eastAsia="ru-RU"/>
              </w:rPr>
            </w:pPr>
          </w:p>
        </w:tc>
        <w:tc>
          <w:tcPr>
            <w:tcW w:w="360" w:type="dxa"/>
          </w:tcPr>
          <w:p w14:paraId="112A5E88" w14:textId="77777777" w:rsidR="00A52699" w:rsidRDefault="00A52699" w:rsidP="00D007C4">
            <w:pPr>
              <w:rPr>
                <w:rFonts w:ascii="Times New Roman" w:eastAsia="Times New Roman" w:hAnsi="Times New Roman"/>
                <w:sz w:val="16"/>
                <w:szCs w:val="16"/>
                <w:lang w:eastAsia="ru-RU"/>
              </w:rPr>
            </w:pPr>
            <w:r>
              <w:rPr>
                <w:rFonts w:ascii="Times New Roman" w:eastAsia="Times New Roman" w:hAnsi="Times New Roman"/>
                <w:sz w:val="16"/>
                <w:szCs w:val="16"/>
                <w:lang w:eastAsia="ru-RU"/>
              </w:rPr>
              <w:t>x</w:t>
            </w:r>
          </w:p>
        </w:tc>
        <w:tc>
          <w:tcPr>
            <w:tcW w:w="360" w:type="dxa"/>
          </w:tcPr>
          <w:p w14:paraId="21794393" w14:textId="77777777" w:rsidR="00A52699" w:rsidRDefault="00A52699" w:rsidP="00D007C4">
            <w:pPr>
              <w:rPr>
                <w:rFonts w:ascii="Times New Roman" w:eastAsia="Times New Roman" w:hAnsi="Times New Roman"/>
                <w:sz w:val="16"/>
                <w:szCs w:val="16"/>
                <w:lang w:eastAsia="ru-RU"/>
              </w:rPr>
            </w:pPr>
            <w:r>
              <w:rPr>
                <w:rFonts w:ascii="Times New Roman" w:eastAsia="Times New Roman" w:hAnsi="Times New Roman"/>
                <w:sz w:val="16"/>
                <w:szCs w:val="16"/>
                <w:lang w:eastAsia="ru-RU"/>
              </w:rPr>
              <w:t>x</w:t>
            </w:r>
          </w:p>
        </w:tc>
        <w:tc>
          <w:tcPr>
            <w:tcW w:w="360" w:type="dxa"/>
          </w:tcPr>
          <w:p w14:paraId="442232C6" w14:textId="77777777" w:rsidR="00A52699" w:rsidRDefault="00A52699" w:rsidP="00D007C4">
            <w:pPr>
              <w:rPr>
                <w:rFonts w:ascii="Times New Roman" w:eastAsia="Times New Roman" w:hAnsi="Times New Roman"/>
                <w:sz w:val="16"/>
                <w:szCs w:val="16"/>
                <w:lang w:eastAsia="ru-RU"/>
              </w:rPr>
            </w:pPr>
          </w:p>
        </w:tc>
        <w:tc>
          <w:tcPr>
            <w:tcW w:w="360" w:type="dxa"/>
          </w:tcPr>
          <w:p w14:paraId="6F029DA2" w14:textId="77777777" w:rsidR="00A52699" w:rsidRDefault="00A52699" w:rsidP="00D007C4">
            <w:pPr>
              <w:rPr>
                <w:rFonts w:ascii="Times New Roman" w:eastAsia="Times New Roman" w:hAnsi="Times New Roman"/>
                <w:sz w:val="16"/>
                <w:szCs w:val="16"/>
                <w:lang w:eastAsia="ru-RU"/>
              </w:rPr>
            </w:pPr>
            <w:r>
              <w:rPr>
                <w:rFonts w:ascii="Times New Roman" w:eastAsia="Times New Roman" w:hAnsi="Times New Roman"/>
                <w:sz w:val="16"/>
                <w:szCs w:val="16"/>
                <w:lang w:eastAsia="ru-RU"/>
              </w:rPr>
              <w:t>x</w:t>
            </w:r>
          </w:p>
        </w:tc>
        <w:tc>
          <w:tcPr>
            <w:tcW w:w="360" w:type="dxa"/>
          </w:tcPr>
          <w:p w14:paraId="52664989" w14:textId="77777777" w:rsidR="00A52699" w:rsidRDefault="00A52699" w:rsidP="00D007C4">
            <w:pPr>
              <w:rPr>
                <w:rFonts w:ascii="Times New Roman" w:eastAsia="Times New Roman" w:hAnsi="Times New Roman"/>
                <w:sz w:val="16"/>
                <w:szCs w:val="16"/>
                <w:lang w:eastAsia="ru-RU"/>
              </w:rPr>
            </w:pPr>
          </w:p>
        </w:tc>
        <w:tc>
          <w:tcPr>
            <w:tcW w:w="360" w:type="dxa"/>
          </w:tcPr>
          <w:p w14:paraId="391FE603" w14:textId="77777777" w:rsidR="00A52699" w:rsidRDefault="00A52699" w:rsidP="00D007C4">
            <w:pPr>
              <w:rPr>
                <w:rFonts w:ascii="Times New Roman" w:eastAsia="Times New Roman" w:hAnsi="Times New Roman"/>
                <w:sz w:val="16"/>
                <w:szCs w:val="16"/>
                <w:lang w:eastAsia="ru-RU"/>
              </w:rPr>
            </w:pPr>
          </w:p>
        </w:tc>
        <w:tc>
          <w:tcPr>
            <w:tcW w:w="360" w:type="dxa"/>
          </w:tcPr>
          <w:p w14:paraId="17C7C162" w14:textId="77777777" w:rsidR="00A52699" w:rsidRDefault="00A52699" w:rsidP="00D007C4">
            <w:pPr>
              <w:rPr>
                <w:rFonts w:ascii="Times New Roman" w:eastAsia="Times New Roman" w:hAnsi="Times New Roman"/>
                <w:sz w:val="16"/>
                <w:szCs w:val="16"/>
                <w:lang w:eastAsia="ru-RU"/>
              </w:rPr>
            </w:pPr>
          </w:p>
        </w:tc>
        <w:tc>
          <w:tcPr>
            <w:tcW w:w="360" w:type="dxa"/>
          </w:tcPr>
          <w:p w14:paraId="65527A3B" w14:textId="77777777" w:rsidR="00A52699" w:rsidRDefault="00A52699" w:rsidP="00D007C4">
            <w:pPr>
              <w:rPr>
                <w:rFonts w:ascii="Times New Roman" w:eastAsia="Times New Roman" w:hAnsi="Times New Roman"/>
                <w:sz w:val="16"/>
                <w:szCs w:val="16"/>
                <w:lang w:eastAsia="ru-RU"/>
              </w:rPr>
            </w:pPr>
          </w:p>
        </w:tc>
        <w:tc>
          <w:tcPr>
            <w:tcW w:w="360" w:type="dxa"/>
          </w:tcPr>
          <w:p w14:paraId="28281B07" w14:textId="77777777" w:rsidR="00A52699" w:rsidRDefault="00A52699" w:rsidP="00D007C4">
            <w:pPr>
              <w:rPr>
                <w:rFonts w:ascii="Times New Roman" w:eastAsia="Times New Roman" w:hAnsi="Times New Roman"/>
                <w:sz w:val="16"/>
                <w:szCs w:val="16"/>
                <w:lang w:eastAsia="ru-RU"/>
              </w:rPr>
            </w:pPr>
          </w:p>
        </w:tc>
        <w:tc>
          <w:tcPr>
            <w:tcW w:w="283" w:type="dxa"/>
          </w:tcPr>
          <w:p w14:paraId="25A19D1B" w14:textId="77777777" w:rsidR="00A52699" w:rsidRDefault="00A52699" w:rsidP="00D007C4">
            <w:pPr>
              <w:rPr>
                <w:rFonts w:ascii="Times New Roman" w:eastAsia="Times New Roman" w:hAnsi="Times New Roman"/>
                <w:sz w:val="16"/>
                <w:szCs w:val="16"/>
                <w:lang w:eastAsia="ru-RU"/>
              </w:rPr>
            </w:pPr>
          </w:p>
        </w:tc>
      </w:tr>
      <w:tr w:rsidR="00A52699" w14:paraId="088EE42F" w14:textId="77777777" w:rsidTr="00D007C4">
        <w:tc>
          <w:tcPr>
            <w:tcW w:w="3780" w:type="dxa"/>
          </w:tcPr>
          <w:p w14:paraId="71B54C3E" w14:textId="77777777" w:rsidR="00A52699" w:rsidRDefault="00A52699" w:rsidP="00D007C4">
            <w:pPr>
              <w:rPr>
                <w:rFonts w:ascii="Times New Roman" w:eastAsia="Times New Roman" w:hAnsi="Times New Roman"/>
                <w:sz w:val="16"/>
                <w:szCs w:val="16"/>
                <w:lang w:eastAsia="ru-RU"/>
              </w:rPr>
            </w:pPr>
            <w:r>
              <w:rPr>
                <w:rFonts w:ascii="Times New Roman" w:eastAsia="Times New Roman" w:hAnsi="Times New Roman"/>
                <w:sz w:val="16"/>
                <w:szCs w:val="16"/>
                <w:lang w:eastAsia="ru-RU"/>
              </w:rPr>
              <w:t>Conclusion and references</w:t>
            </w:r>
          </w:p>
        </w:tc>
        <w:tc>
          <w:tcPr>
            <w:tcW w:w="360" w:type="dxa"/>
          </w:tcPr>
          <w:p w14:paraId="533AD4D1" w14:textId="77777777" w:rsidR="00A52699" w:rsidRDefault="00A52699" w:rsidP="00D007C4">
            <w:pPr>
              <w:rPr>
                <w:rFonts w:ascii="Times New Roman" w:eastAsia="Times New Roman" w:hAnsi="Times New Roman"/>
                <w:sz w:val="16"/>
                <w:szCs w:val="16"/>
                <w:lang w:eastAsia="ru-RU"/>
              </w:rPr>
            </w:pPr>
          </w:p>
        </w:tc>
        <w:tc>
          <w:tcPr>
            <w:tcW w:w="360" w:type="dxa"/>
          </w:tcPr>
          <w:p w14:paraId="13033E27" w14:textId="77777777" w:rsidR="00A52699" w:rsidRDefault="00A52699" w:rsidP="00D007C4">
            <w:pPr>
              <w:rPr>
                <w:rFonts w:ascii="Times New Roman" w:eastAsia="Times New Roman" w:hAnsi="Times New Roman"/>
                <w:sz w:val="16"/>
                <w:szCs w:val="16"/>
                <w:lang w:eastAsia="ru-RU"/>
              </w:rPr>
            </w:pPr>
          </w:p>
        </w:tc>
        <w:tc>
          <w:tcPr>
            <w:tcW w:w="360" w:type="dxa"/>
          </w:tcPr>
          <w:p w14:paraId="7E742B0A" w14:textId="77777777" w:rsidR="00A52699" w:rsidRDefault="00A52699" w:rsidP="00D007C4">
            <w:pPr>
              <w:rPr>
                <w:rFonts w:ascii="Times New Roman" w:eastAsia="Times New Roman" w:hAnsi="Times New Roman"/>
                <w:sz w:val="16"/>
                <w:szCs w:val="16"/>
                <w:lang w:eastAsia="ru-RU"/>
              </w:rPr>
            </w:pPr>
          </w:p>
        </w:tc>
        <w:tc>
          <w:tcPr>
            <w:tcW w:w="360" w:type="dxa"/>
          </w:tcPr>
          <w:p w14:paraId="49A42CC6" w14:textId="77777777" w:rsidR="00A52699" w:rsidRDefault="00A52699" w:rsidP="00D007C4">
            <w:pPr>
              <w:rPr>
                <w:rFonts w:ascii="Times New Roman" w:eastAsia="Times New Roman" w:hAnsi="Times New Roman"/>
                <w:sz w:val="16"/>
                <w:szCs w:val="16"/>
                <w:lang w:eastAsia="ru-RU"/>
              </w:rPr>
            </w:pPr>
          </w:p>
        </w:tc>
        <w:tc>
          <w:tcPr>
            <w:tcW w:w="360" w:type="dxa"/>
          </w:tcPr>
          <w:p w14:paraId="3A56716F" w14:textId="77777777" w:rsidR="00A52699" w:rsidRDefault="00A52699" w:rsidP="00D007C4">
            <w:pPr>
              <w:rPr>
                <w:rFonts w:ascii="Times New Roman" w:eastAsia="Times New Roman" w:hAnsi="Times New Roman"/>
                <w:sz w:val="16"/>
                <w:szCs w:val="16"/>
                <w:lang w:eastAsia="ru-RU"/>
              </w:rPr>
            </w:pPr>
          </w:p>
        </w:tc>
        <w:tc>
          <w:tcPr>
            <w:tcW w:w="360" w:type="dxa"/>
          </w:tcPr>
          <w:p w14:paraId="214A906F" w14:textId="77777777" w:rsidR="00A52699" w:rsidRDefault="00A52699" w:rsidP="00D007C4">
            <w:pPr>
              <w:rPr>
                <w:rFonts w:ascii="Times New Roman" w:eastAsia="Times New Roman" w:hAnsi="Times New Roman"/>
                <w:sz w:val="16"/>
                <w:szCs w:val="16"/>
                <w:lang w:eastAsia="ru-RU"/>
              </w:rPr>
            </w:pPr>
          </w:p>
        </w:tc>
        <w:tc>
          <w:tcPr>
            <w:tcW w:w="360" w:type="dxa"/>
          </w:tcPr>
          <w:p w14:paraId="4493B563" w14:textId="77777777" w:rsidR="00A52699" w:rsidRDefault="00A52699" w:rsidP="00D007C4">
            <w:pPr>
              <w:rPr>
                <w:rFonts w:ascii="Times New Roman" w:eastAsia="Times New Roman" w:hAnsi="Times New Roman"/>
                <w:sz w:val="16"/>
                <w:szCs w:val="16"/>
                <w:lang w:eastAsia="ru-RU"/>
              </w:rPr>
            </w:pPr>
          </w:p>
        </w:tc>
        <w:tc>
          <w:tcPr>
            <w:tcW w:w="360" w:type="dxa"/>
          </w:tcPr>
          <w:p w14:paraId="71A2603E" w14:textId="77777777" w:rsidR="00A52699" w:rsidRDefault="00A52699" w:rsidP="00D007C4">
            <w:pPr>
              <w:rPr>
                <w:rFonts w:ascii="Times New Roman" w:eastAsia="Times New Roman" w:hAnsi="Times New Roman"/>
                <w:sz w:val="16"/>
                <w:szCs w:val="16"/>
                <w:lang w:eastAsia="ru-RU"/>
              </w:rPr>
            </w:pPr>
          </w:p>
        </w:tc>
        <w:tc>
          <w:tcPr>
            <w:tcW w:w="360" w:type="dxa"/>
          </w:tcPr>
          <w:p w14:paraId="7D531D16" w14:textId="77777777" w:rsidR="00A52699" w:rsidRDefault="00A52699" w:rsidP="00D007C4">
            <w:pPr>
              <w:rPr>
                <w:rFonts w:ascii="Times New Roman" w:eastAsia="Times New Roman" w:hAnsi="Times New Roman"/>
                <w:sz w:val="16"/>
                <w:szCs w:val="16"/>
                <w:lang w:eastAsia="ru-RU"/>
              </w:rPr>
            </w:pPr>
          </w:p>
        </w:tc>
        <w:tc>
          <w:tcPr>
            <w:tcW w:w="360" w:type="dxa"/>
          </w:tcPr>
          <w:p w14:paraId="788FCADA" w14:textId="77777777" w:rsidR="00A52699" w:rsidRDefault="00A52699" w:rsidP="00D007C4">
            <w:pPr>
              <w:rPr>
                <w:rFonts w:ascii="Times New Roman" w:eastAsia="Times New Roman" w:hAnsi="Times New Roman"/>
                <w:sz w:val="16"/>
                <w:szCs w:val="16"/>
                <w:lang w:eastAsia="ru-RU"/>
              </w:rPr>
            </w:pPr>
            <w:r>
              <w:rPr>
                <w:rFonts w:ascii="Times New Roman" w:eastAsia="Times New Roman" w:hAnsi="Times New Roman"/>
                <w:sz w:val="16"/>
                <w:szCs w:val="16"/>
                <w:lang w:eastAsia="ru-RU"/>
              </w:rPr>
              <w:t>x</w:t>
            </w:r>
          </w:p>
        </w:tc>
        <w:tc>
          <w:tcPr>
            <w:tcW w:w="360" w:type="dxa"/>
          </w:tcPr>
          <w:p w14:paraId="3F6602C2" w14:textId="77777777" w:rsidR="00A52699" w:rsidRDefault="00A52699" w:rsidP="00D007C4">
            <w:pPr>
              <w:rPr>
                <w:rFonts w:ascii="Times New Roman" w:eastAsia="Times New Roman" w:hAnsi="Times New Roman"/>
                <w:sz w:val="16"/>
                <w:szCs w:val="16"/>
                <w:lang w:eastAsia="ru-RU"/>
              </w:rPr>
            </w:pPr>
          </w:p>
        </w:tc>
        <w:tc>
          <w:tcPr>
            <w:tcW w:w="360" w:type="dxa"/>
          </w:tcPr>
          <w:p w14:paraId="4784A62A" w14:textId="77777777" w:rsidR="00A52699" w:rsidRDefault="00A52699" w:rsidP="00D007C4">
            <w:pPr>
              <w:rPr>
                <w:rFonts w:ascii="Times New Roman" w:eastAsia="Times New Roman" w:hAnsi="Times New Roman"/>
                <w:sz w:val="16"/>
                <w:szCs w:val="16"/>
                <w:lang w:eastAsia="ru-RU"/>
              </w:rPr>
            </w:pPr>
          </w:p>
        </w:tc>
        <w:tc>
          <w:tcPr>
            <w:tcW w:w="360" w:type="dxa"/>
          </w:tcPr>
          <w:p w14:paraId="46E7835B" w14:textId="77777777" w:rsidR="00A52699" w:rsidRDefault="00A52699" w:rsidP="00D007C4">
            <w:pPr>
              <w:rPr>
                <w:rFonts w:ascii="Times New Roman" w:eastAsia="Times New Roman" w:hAnsi="Times New Roman"/>
                <w:sz w:val="16"/>
                <w:szCs w:val="16"/>
                <w:lang w:eastAsia="ru-RU"/>
              </w:rPr>
            </w:pPr>
          </w:p>
        </w:tc>
        <w:tc>
          <w:tcPr>
            <w:tcW w:w="360" w:type="dxa"/>
          </w:tcPr>
          <w:p w14:paraId="3AA71BB1" w14:textId="77777777" w:rsidR="00A52699" w:rsidRDefault="00A52699" w:rsidP="00D007C4">
            <w:pPr>
              <w:rPr>
                <w:rFonts w:ascii="Times New Roman" w:eastAsia="Times New Roman" w:hAnsi="Times New Roman"/>
                <w:sz w:val="16"/>
                <w:szCs w:val="16"/>
                <w:lang w:eastAsia="ru-RU"/>
              </w:rPr>
            </w:pPr>
          </w:p>
        </w:tc>
        <w:tc>
          <w:tcPr>
            <w:tcW w:w="360" w:type="dxa"/>
          </w:tcPr>
          <w:p w14:paraId="37DE22C7" w14:textId="77777777" w:rsidR="00A52699" w:rsidRDefault="00A52699" w:rsidP="00D007C4">
            <w:pPr>
              <w:rPr>
                <w:rFonts w:ascii="Times New Roman" w:eastAsia="Times New Roman" w:hAnsi="Times New Roman"/>
                <w:sz w:val="16"/>
                <w:szCs w:val="16"/>
                <w:lang w:eastAsia="ru-RU"/>
              </w:rPr>
            </w:pPr>
          </w:p>
        </w:tc>
        <w:tc>
          <w:tcPr>
            <w:tcW w:w="283" w:type="dxa"/>
          </w:tcPr>
          <w:p w14:paraId="5FE8FF16" w14:textId="77777777" w:rsidR="00A52699" w:rsidRDefault="00A52699" w:rsidP="00D007C4">
            <w:pPr>
              <w:rPr>
                <w:rFonts w:ascii="Times New Roman" w:eastAsia="Times New Roman" w:hAnsi="Times New Roman"/>
                <w:sz w:val="16"/>
                <w:szCs w:val="16"/>
                <w:lang w:eastAsia="ru-RU"/>
              </w:rPr>
            </w:pPr>
          </w:p>
        </w:tc>
      </w:tr>
      <w:tr w:rsidR="00A52699" w14:paraId="25443606" w14:textId="77777777" w:rsidTr="00D007C4">
        <w:tc>
          <w:tcPr>
            <w:tcW w:w="3780" w:type="dxa"/>
          </w:tcPr>
          <w:p w14:paraId="6CD495D8" w14:textId="77777777" w:rsidR="00A52699" w:rsidRDefault="00A52699" w:rsidP="00D007C4">
            <w:pPr>
              <w:rPr>
                <w:rFonts w:ascii="Times New Roman" w:eastAsia="Times New Roman" w:hAnsi="Times New Roman"/>
                <w:sz w:val="16"/>
                <w:szCs w:val="16"/>
                <w:lang w:eastAsia="ru-RU"/>
              </w:rPr>
            </w:pPr>
            <w:r>
              <w:rPr>
                <w:rFonts w:ascii="Times New Roman" w:eastAsia="Times New Roman" w:hAnsi="Times New Roman"/>
                <w:sz w:val="16"/>
                <w:szCs w:val="16"/>
                <w:lang w:eastAsia="ru-RU"/>
              </w:rPr>
              <w:t>Finalization</w:t>
            </w:r>
          </w:p>
        </w:tc>
        <w:tc>
          <w:tcPr>
            <w:tcW w:w="360" w:type="dxa"/>
          </w:tcPr>
          <w:p w14:paraId="32857735" w14:textId="77777777" w:rsidR="00A52699" w:rsidRDefault="00A52699" w:rsidP="00D007C4">
            <w:pPr>
              <w:rPr>
                <w:rFonts w:ascii="Times New Roman" w:eastAsia="Times New Roman" w:hAnsi="Times New Roman"/>
                <w:sz w:val="16"/>
                <w:szCs w:val="16"/>
                <w:lang w:eastAsia="ru-RU"/>
              </w:rPr>
            </w:pPr>
          </w:p>
        </w:tc>
        <w:tc>
          <w:tcPr>
            <w:tcW w:w="360" w:type="dxa"/>
          </w:tcPr>
          <w:p w14:paraId="453AE9C5" w14:textId="77777777" w:rsidR="00A52699" w:rsidRDefault="00A52699" w:rsidP="00D007C4">
            <w:pPr>
              <w:rPr>
                <w:rFonts w:ascii="Times New Roman" w:eastAsia="Times New Roman" w:hAnsi="Times New Roman"/>
                <w:sz w:val="16"/>
                <w:szCs w:val="16"/>
                <w:lang w:eastAsia="ru-RU"/>
              </w:rPr>
            </w:pPr>
          </w:p>
        </w:tc>
        <w:tc>
          <w:tcPr>
            <w:tcW w:w="360" w:type="dxa"/>
          </w:tcPr>
          <w:p w14:paraId="00270948" w14:textId="77777777" w:rsidR="00A52699" w:rsidRDefault="00A52699" w:rsidP="00D007C4">
            <w:pPr>
              <w:rPr>
                <w:rFonts w:ascii="Times New Roman" w:eastAsia="Times New Roman" w:hAnsi="Times New Roman"/>
                <w:sz w:val="16"/>
                <w:szCs w:val="16"/>
                <w:lang w:eastAsia="ru-RU"/>
              </w:rPr>
            </w:pPr>
          </w:p>
        </w:tc>
        <w:tc>
          <w:tcPr>
            <w:tcW w:w="360" w:type="dxa"/>
          </w:tcPr>
          <w:p w14:paraId="749BB30B" w14:textId="77777777" w:rsidR="00A52699" w:rsidRDefault="00A52699" w:rsidP="00D007C4">
            <w:pPr>
              <w:rPr>
                <w:rFonts w:ascii="Times New Roman" w:eastAsia="Times New Roman" w:hAnsi="Times New Roman"/>
                <w:sz w:val="16"/>
                <w:szCs w:val="16"/>
                <w:lang w:eastAsia="ru-RU"/>
              </w:rPr>
            </w:pPr>
          </w:p>
        </w:tc>
        <w:tc>
          <w:tcPr>
            <w:tcW w:w="360" w:type="dxa"/>
          </w:tcPr>
          <w:p w14:paraId="1430AD6D" w14:textId="77777777" w:rsidR="00A52699" w:rsidRDefault="00A52699" w:rsidP="00D007C4">
            <w:pPr>
              <w:rPr>
                <w:rFonts w:ascii="Times New Roman" w:eastAsia="Times New Roman" w:hAnsi="Times New Roman"/>
                <w:sz w:val="16"/>
                <w:szCs w:val="16"/>
                <w:lang w:eastAsia="ru-RU"/>
              </w:rPr>
            </w:pPr>
          </w:p>
        </w:tc>
        <w:tc>
          <w:tcPr>
            <w:tcW w:w="360" w:type="dxa"/>
          </w:tcPr>
          <w:p w14:paraId="2A79FD33" w14:textId="77777777" w:rsidR="00A52699" w:rsidRDefault="00A52699" w:rsidP="00D007C4">
            <w:pPr>
              <w:rPr>
                <w:rFonts w:ascii="Times New Roman" w:eastAsia="Times New Roman" w:hAnsi="Times New Roman"/>
                <w:sz w:val="16"/>
                <w:szCs w:val="16"/>
                <w:lang w:eastAsia="ru-RU"/>
              </w:rPr>
            </w:pPr>
          </w:p>
        </w:tc>
        <w:tc>
          <w:tcPr>
            <w:tcW w:w="360" w:type="dxa"/>
          </w:tcPr>
          <w:p w14:paraId="24F355C3" w14:textId="77777777" w:rsidR="00A52699" w:rsidRDefault="00A52699" w:rsidP="00D007C4">
            <w:pPr>
              <w:rPr>
                <w:rFonts w:ascii="Times New Roman" w:eastAsia="Times New Roman" w:hAnsi="Times New Roman"/>
                <w:sz w:val="16"/>
                <w:szCs w:val="16"/>
                <w:lang w:eastAsia="ru-RU"/>
              </w:rPr>
            </w:pPr>
          </w:p>
        </w:tc>
        <w:tc>
          <w:tcPr>
            <w:tcW w:w="360" w:type="dxa"/>
          </w:tcPr>
          <w:p w14:paraId="262DD137" w14:textId="77777777" w:rsidR="00A52699" w:rsidRDefault="00A52699" w:rsidP="00D007C4">
            <w:pPr>
              <w:rPr>
                <w:rFonts w:ascii="Times New Roman" w:eastAsia="Times New Roman" w:hAnsi="Times New Roman"/>
                <w:sz w:val="16"/>
                <w:szCs w:val="16"/>
                <w:lang w:eastAsia="ru-RU"/>
              </w:rPr>
            </w:pPr>
          </w:p>
        </w:tc>
        <w:tc>
          <w:tcPr>
            <w:tcW w:w="360" w:type="dxa"/>
          </w:tcPr>
          <w:p w14:paraId="46BFE75F" w14:textId="77777777" w:rsidR="00A52699" w:rsidRDefault="00A52699" w:rsidP="00D007C4">
            <w:pPr>
              <w:rPr>
                <w:rFonts w:ascii="Times New Roman" w:eastAsia="Times New Roman" w:hAnsi="Times New Roman"/>
                <w:sz w:val="16"/>
                <w:szCs w:val="16"/>
                <w:lang w:eastAsia="ru-RU"/>
              </w:rPr>
            </w:pPr>
          </w:p>
        </w:tc>
        <w:tc>
          <w:tcPr>
            <w:tcW w:w="360" w:type="dxa"/>
          </w:tcPr>
          <w:p w14:paraId="4B1C10C9" w14:textId="77777777" w:rsidR="00A52699" w:rsidRDefault="00A52699" w:rsidP="00D007C4">
            <w:pPr>
              <w:rPr>
                <w:rFonts w:ascii="Times New Roman" w:eastAsia="Times New Roman" w:hAnsi="Times New Roman"/>
                <w:sz w:val="16"/>
                <w:szCs w:val="16"/>
                <w:lang w:eastAsia="ru-RU"/>
              </w:rPr>
            </w:pPr>
            <w:r>
              <w:rPr>
                <w:rFonts w:ascii="Times New Roman" w:eastAsia="Times New Roman" w:hAnsi="Times New Roman"/>
                <w:sz w:val="16"/>
                <w:szCs w:val="16"/>
                <w:lang w:eastAsia="ru-RU"/>
              </w:rPr>
              <w:t>x</w:t>
            </w:r>
          </w:p>
        </w:tc>
        <w:tc>
          <w:tcPr>
            <w:tcW w:w="360" w:type="dxa"/>
          </w:tcPr>
          <w:p w14:paraId="0EBCD0BB" w14:textId="77777777" w:rsidR="00A52699" w:rsidRDefault="00A52699" w:rsidP="00D007C4">
            <w:pPr>
              <w:rPr>
                <w:rFonts w:ascii="Times New Roman" w:eastAsia="Times New Roman" w:hAnsi="Times New Roman"/>
                <w:sz w:val="16"/>
                <w:szCs w:val="16"/>
                <w:lang w:eastAsia="ru-RU"/>
              </w:rPr>
            </w:pPr>
            <w:r>
              <w:rPr>
                <w:rFonts w:ascii="Times New Roman" w:eastAsia="Times New Roman" w:hAnsi="Times New Roman"/>
                <w:sz w:val="16"/>
                <w:szCs w:val="16"/>
                <w:lang w:eastAsia="ru-RU"/>
              </w:rPr>
              <w:t>x</w:t>
            </w:r>
          </w:p>
        </w:tc>
        <w:tc>
          <w:tcPr>
            <w:tcW w:w="360" w:type="dxa"/>
          </w:tcPr>
          <w:p w14:paraId="7CA04403" w14:textId="77777777" w:rsidR="00A52699" w:rsidRDefault="00A52699" w:rsidP="00D007C4">
            <w:pPr>
              <w:rPr>
                <w:rFonts w:ascii="Times New Roman" w:eastAsia="Times New Roman" w:hAnsi="Times New Roman"/>
                <w:sz w:val="16"/>
                <w:szCs w:val="16"/>
                <w:lang w:eastAsia="ru-RU"/>
              </w:rPr>
            </w:pPr>
          </w:p>
        </w:tc>
        <w:tc>
          <w:tcPr>
            <w:tcW w:w="360" w:type="dxa"/>
          </w:tcPr>
          <w:p w14:paraId="2B5E1C21" w14:textId="77777777" w:rsidR="00A52699" w:rsidRDefault="00A52699" w:rsidP="00D007C4">
            <w:pPr>
              <w:rPr>
                <w:rFonts w:ascii="Times New Roman" w:eastAsia="Times New Roman" w:hAnsi="Times New Roman"/>
                <w:sz w:val="16"/>
                <w:szCs w:val="16"/>
                <w:lang w:eastAsia="ru-RU"/>
              </w:rPr>
            </w:pPr>
          </w:p>
        </w:tc>
        <w:tc>
          <w:tcPr>
            <w:tcW w:w="360" w:type="dxa"/>
          </w:tcPr>
          <w:p w14:paraId="5469ED30" w14:textId="77777777" w:rsidR="00A52699" w:rsidRDefault="00A52699" w:rsidP="00D007C4">
            <w:pPr>
              <w:rPr>
                <w:rFonts w:ascii="Times New Roman" w:eastAsia="Times New Roman" w:hAnsi="Times New Roman"/>
                <w:sz w:val="16"/>
                <w:szCs w:val="16"/>
                <w:lang w:eastAsia="ru-RU"/>
              </w:rPr>
            </w:pPr>
          </w:p>
        </w:tc>
        <w:tc>
          <w:tcPr>
            <w:tcW w:w="360" w:type="dxa"/>
          </w:tcPr>
          <w:p w14:paraId="7EBD240C" w14:textId="77777777" w:rsidR="00A52699" w:rsidRDefault="00A52699" w:rsidP="00D007C4">
            <w:pPr>
              <w:rPr>
                <w:rFonts w:ascii="Times New Roman" w:eastAsia="Times New Roman" w:hAnsi="Times New Roman"/>
                <w:sz w:val="16"/>
                <w:szCs w:val="16"/>
                <w:lang w:eastAsia="ru-RU"/>
              </w:rPr>
            </w:pPr>
          </w:p>
        </w:tc>
        <w:tc>
          <w:tcPr>
            <w:tcW w:w="283" w:type="dxa"/>
          </w:tcPr>
          <w:p w14:paraId="391CE9DB" w14:textId="77777777" w:rsidR="00A52699" w:rsidRDefault="00A52699" w:rsidP="00D007C4">
            <w:pPr>
              <w:rPr>
                <w:rFonts w:ascii="Times New Roman" w:eastAsia="Times New Roman" w:hAnsi="Times New Roman"/>
                <w:sz w:val="16"/>
                <w:szCs w:val="16"/>
                <w:lang w:eastAsia="ru-RU"/>
              </w:rPr>
            </w:pPr>
          </w:p>
        </w:tc>
      </w:tr>
    </w:tbl>
    <w:p w14:paraId="44D95840" w14:textId="77777777" w:rsidR="00A52699" w:rsidRDefault="00A52699" w:rsidP="00A52699">
      <w:pPr>
        <w:ind w:right="43"/>
        <w:rPr>
          <w:rFonts w:ascii="Times New Roman" w:hAnsi="Times New Roman" w:cs="Times New Roman"/>
          <w:sz w:val="20"/>
          <w:szCs w:val="20"/>
          <w:lang w:val="en-US" w:eastAsia="zh-CN"/>
        </w:rPr>
      </w:pPr>
    </w:p>
    <w:p w14:paraId="611B6172" w14:textId="77777777" w:rsidR="00A52699" w:rsidRDefault="00A52699" w:rsidP="00A52699">
      <w:pPr>
        <w:ind w:right="45"/>
        <w:rPr>
          <w:rFonts w:ascii="Times New Roman" w:eastAsia="Times New Roman" w:hAnsi="Times New Roman" w:cs="Times New Roman"/>
          <w:sz w:val="20"/>
          <w:szCs w:val="20"/>
          <w:lang w:val="en-US" w:eastAsia="ru-RU"/>
        </w:rPr>
      </w:pPr>
    </w:p>
    <w:p w14:paraId="72763637" w14:textId="77777777" w:rsidR="00A52699" w:rsidRDefault="00A52699" w:rsidP="00A52699">
      <w:pPr>
        <w:ind w:right="45"/>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 xml:space="preserve">Academic Supervisor:      </w:t>
      </w:r>
    </w:p>
    <w:p w14:paraId="3C0ADA16" w14:textId="77777777" w:rsidR="00A52699" w:rsidRDefault="00A52699" w:rsidP="00A52699">
      <w:pPr>
        <w:ind w:right="45"/>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 xml:space="preserve">Dr. in Economics                                   _____________                 </w:t>
      </w:r>
      <w:r>
        <w:rPr>
          <w:rFonts w:ascii="Times New Roman" w:eastAsia="Times New Roman" w:hAnsi="Times New Roman" w:cs="Times New Roman" w:hint="eastAsia"/>
          <w:sz w:val="20"/>
          <w:szCs w:val="20"/>
          <w:lang w:val="en-US" w:eastAsia="ru-RU"/>
        </w:rPr>
        <w:t>Vadim I. Loktionov</w:t>
      </w:r>
    </w:p>
    <w:p w14:paraId="075D4C72" w14:textId="77777777" w:rsidR="00A52699" w:rsidRDefault="00A52699" w:rsidP="00A52699">
      <w:pPr>
        <w:ind w:right="45"/>
        <w:rPr>
          <w:rFonts w:ascii="Times New Roman" w:eastAsia="Times New Roman" w:hAnsi="Times New Roman" w:cs="Times New Roman"/>
          <w:sz w:val="16"/>
          <w:szCs w:val="16"/>
          <w:lang w:val="en-US" w:eastAsia="ru-RU"/>
        </w:rPr>
      </w:pPr>
      <w:r>
        <w:rPr>
          <w:rFonts w:ascii="Times New Roman" w:eastAsia="Times New Roman" w:hAnsi="Times New Roman" w:cs="Times New Roman"/>
          <w:sz w:val="20"/>
          <w:szCs w:val="20"/>
          <w:lang w:val="en-US" w:eastAsia="ru-RU"/>
        </w:rPr>
        <w:t xml:space="preserve">                                                         </w:t>
      </w:r>
      <w:r>
        <w:rPr>
          <w:rFonts w:ascii="Times New Roman" w:hAnsi="Times New Roman" w:cs="Times New Roman" w:hint="eastAsia"/>
          <w:sz w:val="20"/>
          <w:szCs w:val="20"/>
          <w:lang w:val="en-US" w:eastAsia="zh-CN"/>
        </w:rPr>
        <w:t xml:space="preserve">              </w:t>
      </w:r>
      <w:r>
        <w:rPr>
          <w:rFonts w:ascii="Times New Roman" w:eastAsia="Times New Roman" w:hAnsi="Times New Roman" w:cs="Times New Roman"/>
          <w:sz w:val="16"/>
          <w:szCs w:val="16"/>
          <w:lang w:val="en-US" w:eastAsia="ru-RU"/>
        </w:rPr>
        <w:t>signature                                     name</w:t>
      </w:r>
    </w:p>
    <w:p w14:paraId="214A6BB6" w14:textId="77777777" w:rsidR="00A52699" w:rsidRDefault="00A52699" w:rsidP="00A52699">
      <w:pPr>
        <w:ind w:right="45"/>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 xml:space="preserve">Dean:  </w:t>
      </w:r>
    </w:p>
    <w:p w14:paraId="3F12E4BB" w14:textId="77777777" w:rsidR="00A52699" w:rsidRDefault="00A52699" w:rsidP="00A52699">
      <w:pPr>
        <w:ind w:right="45"/>
        <w:rPr>
          <w:rFonts w:ascii="Times New Roman" w:eastAsia="Times New Roman" w:hAnsi="Times New Roman" w:cs="Times New Roman"/>
          <w:sz w:val="20"/>
          <w:szCs w:val="20"/>
          <w:u w:val="single"/>
          <w:lang w:val="en-US" w:eastAsia="ru-RU"/>
        </w:rPr>
      </w:pPr>
      <w:r>
        <w:rPr>
          <w:rFonts w:ascii="Times New Roman" w:eastAsia="Times New Roman" w:hAnsi="Times New Roman" w:cs="Times New Roman"/>
          <w:sz w:val="20"/>
          <w:szCs w:val="20"/>
          <w:lang w:val="en-US" w:eastAsia="ru-RU"/>
        </w:rPr>
        <w:t xml:space="preserve">Professor                                  </w:t>
      </w:r>
      <w:r>
        <w:rPr>
          <w:rFonts w:ascii="Times New Roman" w:hAnsi="Times New Roman" w:cs="Times New Roman" w:hint="eastAsia"/>
          <w:sz w:val="20"/>
          <w:szCs w:val="20"/>
          <w:lang w:val="en-US" w:eastAsia="zh-CN"/>
        </w:rPr>
        <w:t xml:space="preserve">     </w:t>
      </w:r>
      <w:r>
        <w:rPr>
          <w:rFonts w:ascii="Times New Roman" w:eastAsia="Times New Roman" w:hAnsi="Times New Roman" w:cs="Times New Roman"/>
          <w:sz w:val="20"/>
          <w:szCs w:val="20"/>
          <w:lang w:val="en-US" w:eastAsia="ru-RU"/>
        </w:rPr>
        <w:t xml:space="preserve">         _____________               </w:t>
      </w:r>
      <w:r>
        <w:rPr>
          <w:rFonts w:ascii="Times New Roman" w:hAnsi="Times New Roman" w:cs="Times New Roman" w:hint="eastAsia"/>
          <w:sz w:val="20"/>
          <w:szCs w:val="20"/>
          <w:lang w:val="en-US" w:eastAsia="zh-CN"/>
        </w:rPr>
        <w:t xml:space="preserve">  </w:t>
      </w:r>
      <w:r>
        <w:rPr>
          <w:rFonts w:ascii="Times New Roman" w:hAnsi="Times New Roman" w:cs="Times New Roman"/>
          <w:sz w:val="20"/>
          <w:szCs w:val="20"/>
          <w:lang w:val="en-US" w:eastAsia="zh-CN"/>
        </w:rPr>
        <w:t>Anna P. Kireenko</w:t>
      </w:r>
    </w:p>
    <w:p w14:paraId="52DDBBF0" w14:textId="77777777" w:rsidR="00A52699" w:rsidRDefault="00A52699" w:rsidP="00A52699">
      <w:pPr>
        <w:ind w:right="45"/>
        <w:rPr>
          <w:rFonts w:ascii="Times New Roman" w:eastAsia="Times New Roman" w:hAnsi="Times New Roman" w:cs="Times New Roman"/>
          <w:sz w:val="16"/>
          <w:szCs w:val="16"/>
          <w:lang w:val="en-US" w:eastAsia="ru-RU"/>
        </w:rPr>
      </w:pPr>
      <w:r>
        <w:rPr>
          <w:rFonts w:ascii="Times New Roman" w:eastAsia="Times New Roman" w:hAnsi="Times New Roman" w:cs="Times New Roman"/>
          <w:sz w:val="20"/>
          <w:szCs w:val="20"/>
          <w:lang w:val="en-US" w:eastAsia="ru-RU"/>
        </w:rPr>
        <w:t xml:space="preserve">                                                      </w:t>
      </w:r>
      <w:r>
        <w:rPr>
          <w:rFonts w:ascii="Times New Roman" w:hAnsi="Times New Roman" w:cs="Times New Roman" w:hint="eastAsia"/>
          <w:sz w:val="20"/>
          <w:szCs w:val="20"/>
          <w:lang w:val="en-US" w:eastAsia="zh-CN"/>
        </w:rPr>
        <w:t xml:space="preserve">               </w:t>
      </w:r>
      <w:r>
        <w:rPr>
          <w:rFonts w:ascii="Times New Roman" w:eastAsia="Times New Roman" w:hAnsi="Times New Roman" w:cs="Times New Roman"/>
          <w:sz w:val="20"/>
          <w:szCs w:val="20"/>
          <w:lang w:val="en-US" w:eastAsia="ru-RU"/>
        </w:rPr>
        <w:t xml:space="preserve">  </w:t>
      </w:r>
      <w:r>
        <w:rPr>
          <w:rFonts w:ascii="Times New Roman" w:eastAsia="Times New Roman" w:hAnsi="Times New Roman" w:cs="Times New Roman"/>
          <w:sz w:val="16"/>
          <w:szCs w:val="16"/>
          <w:lang w:val="en-US" w:eastAsia="ru-RU"/>
        </w:rPr>
        <w:t>signature                                     name</w:t>
      </w:r>
    </w:p>
    <w:p w14:paraId="1F7FD682" w14:textId="77777777" w:rsidR="00A52699" w:rsidRDefault="00A52699" w:rsidP="00A52699">
      <w:pPr>
        <w:ind w:right="45"/>
        <w:rPr>
          <w:rFonts w:ascii="Times New Roman" w:hAnsi="Times New Roman" w:cs="Times New Roman"/>
          <w:sz w:val="20"/>
          <w:szCs w:val="20"/>
          <w:lang w:val="en-US" w:eastAsia="zh-CN"/>
        </w:rPr>
      </w:pPr>
      <w:r>
        <w:rPr>
          <w:rFonts w:ascii="Times New Roman" w:eastAsia="Times New Roman" w:hAnsi="Times New Roman" w:cs="Times New Roman"/>
          <w:sz w:val="20"/>
          <w:szCs w:val="20"/>
          <w:lang w:val="en-US" w:eastAsia="ru-RU"/>
        </w:rPr>
        <w:t xml:space="preserve">The task was accepted by the student:  _____________                  </w:t>
      </w:r>
      <w:r>
        <w:rPr>
          <w:rFonts w:ascii="Times New Roman" w:hAnsi="Times New Roman" w:cs="Times New Roman"/>
          <w:sz w:val="20"/>
          <w:szCs w:val="20"/>
          <w:lang w:val="en-US" w:eastAsia="zh-CN"/>
        </w:rPr>
        <w:t>Vlad B. Bakhaev</w:t>
      </w:r>
    </w:p>
    <w:p w14:paraId="0654F76C" w14:textId="77777777" w:rsidR="00A52699" w:rsidRDefault="00A52699" w:rsidP="00A52699">
      <w:pPr>
        <w:ind w:right="45"/>
        <w:rPr>
          <w:rFonts w:ascii="Times New Roman" w:eastAsia="Times New Roman" w:hAnsi="Times New Roman" w:cs="Times New Roman"/>
          <w:sz w:val="16"/>
          <w:szCs w:val="16"/>
          <w:lang w:val="en-US" w:eastAsia="ru-RU"/>
        </w:rPr>
      </w:pPr>
      <w:r>
        <w:rPr>
          <w:rFonts w:ascii="Times New Roman" w:eastAsia="Times New Roman" w:hAnsi="Times New Roman" w:cs="Times New Roman"/>
          <w:sz w:val="20"/>
          <w:szCs w:val="20"/>
          <w:lang w:val="en-US" w:eastAsia="ru-RU"/>
        </w:rPr>
        <w:t xml:space="preserve">                                                       </w:t>
      </w:r>
      <w:r>
        <w:rPr>
          <w:rFonts w:ascii="Times New Roman" w:hAnsi="Times New Roman" w:cs="Times New Roman" w:hint="eastAsia"/>
          <w:sz w:val="20"/>
          <w:szCs w:val="20"/>
          <w:lang w:val="en-US" w:eastAsia="zh-CN"/>
        </w:rPr>
        <w:t xml:space="preserve"> </w:t>
      </w:r>
      <w:r>
        <w:rPr>
          <w:rFonts w:ascii="Times New Roman" w:eastAsia="Times New Roman" w:hAnsi="Times New Roman" w:cs="Times New Roman"/>
          <w:sz w:val="20"/>
          <w:szCs w:val="20"/>
          <w:lang w:val="en-US" w:eastAsia="ru-RU"/>
        </w:rPr>
        <w:t xml:space="preserve"> </w:t>
      </w:r>
      <w:r>
        <w:rPr>
          <w:rFonts w:ascii="Times New Roman" w:hAnsi="Times New Roman" w:cs="Times New Roman" w:hint="eastAsia"/>
          <w:sz w:val="20"/>
          <w:szCs w:val="20"/>
          <w:lang w:val="en-US" w:eastAsia="zh-CN"/>
        </w:rPr>
        <w:t xml:space="preserve">             </w:t>
      </w:r>
      <w:r>
        <w:rPr>
          <w:rFonts w:ascii="Times New Roman" w:eastAsia="Times New Roman" w:hAnsi="Times New Roman" w:cs="Times New Roman"/>
          <w:sz w:val="20"/>
          <w:szCs w:val="20"/>
          <w:lang w:val="en-US" w:eastAsia="ru-RU"/>
        </w:rPr>
        <w:t xml:space="preserve"> </w:t>
      </w:r>
      <w:r>
        <w:rPr>
          <w:rFonts w:ascii="Times New Roman" w:eastAsia="Times New Roman" w:hAnsi="Times New Roman" w:cs="Times New Roman"/>
          <w:sz w:val="16"/>
          <w:szCs w:val="16"/>
          <w:lang w:val="en-US" w:eastAsia="ru-RU"/>
        </w:rPr>
        <w:t>signature                                     name</w:t>
      </w:r>
    </w:p>
    <w:p w14:paraId="04A49493" w14:textId="77777777" w:rsidR="00A52699" w:rsidRDefault="00A52699" w:rsidP="00A52699">
      <w:pPr>
        <w:ind w:right="45"/>
        <w:rPr>
          <w:rFonts w:ascii="Times New Roman" w:eastAsia="Times New Roman" w:hAnsi="Times New Roman" w:cs="Times New Roman"/>
          <w:sz w:val="16"/>
          <w:szCs w:val="16"/>
          <w:lang w:val="en-US" w:eastAsia="ru-RU"/>
        </w:rPr>
      </w:pPr>
      <w:r>
        <w:rPr>
          <w:rFonts w:ascii="Times New Roman" w:eastAsia="Times New Roman" w:hAnsi="Times New Roman" w:cs="Times New Roman"/>
          <w:sz w:val="20"/>
          <w:szCs w:val="20"/>
          <w:lang w:val="en-US" w:eastAsia="ru-RU"/>
        </w:rPr>
        <w:t>The plan is fully implemented</w:t>
      </w:r>
      <w:r>
        <w:rPr>
          <w:rFonts w:ascii="Times New Roman" w:eastAsia="Times New Roman" w:hAnsi="Times New Roman" w:cs="Times New Roman"/>
          <w:sz w:val="18"/>
          <w:szCs w:val="18"/>
          <w:lang w:val="en-US" w:eastAsia="ru-RU"/>
        </w:rPr>
        <w:t xml:space="preserve">                                                                          </w:t>
      </w:r>
    </w:p>
    <w:p w14:paraId="38E47091" w14:textId="77777777" w:rsidR="00A52699" w:rsidRDefault="00A52699" w:rsidP="00A52699">
      <w:pPr>
        <w:ind w:right="45"/>
        <w:rPr>
          <w:rFonts w:ascii="Times New Roman" w:hAnsi="Times New Roman" w:cs="Times New Roman"/>
          <w:sz w:val="20"/>
          <w:szCs w:val="20"/>
          <w:lang w:val="en-US" w:eastAsia="zh-CN"/>
        </w:rPr>
      </w:pPr>
      <w:r>
        <w:rPr>
          <w:rFonts w:ascii="Times New Roman" w:eastAsia="Times New Roman" w:hAnsi="Times New Roman" w:cs="Times New Roman"/>
          <w:sz w:val="20"/>
          <w:szCs w:val="20"/>
          <w:lang w:val="en-US" w:eastAsia="ru-RU"/>
        </w:rPr>
        <w:t xml:space="preserve">Academic Supervisor:      </w:t>
      </w:r>
    </w:p>
    <w:p w14:paraId="2EBF481D" w14:textId="77777777" w:rsidR="00A52699" w:rsidRDefault="00A52699" w:rsidP="00A52699">
      <w:pPr>
        <w:ind w:right="45"/>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 xml:space="preserve">Dr. in Economics                                  _____________                 </w:t>
      </w:r>
      <w:r>
        <w:rPr>
          <w:rFonts w:ascii="Times New Roman" w:hAnsi="Times New Roman" w:cs="Times New Roman" w:hint="eastAsia"/>
          <w:sz w:val="20"/>
          <w:szCs w:val="20"/>
          <w:lang w:val="en-US" w:eastAsia="zh-CN"/>
        </w:rPr>
        <w:t xml:space="preserve"> </w:t>
      </w:r>
      <w:r>
        <w:rPr>
          <w:rFonts w:ascii="Times New Roman" w:eastAsia="Times New Roman" w:hAnsi="Times New Roman" w:cs="Times New Roman" w:hint="eastAsia"/>
          <w:sz w:val="20"/>
          <w:szCs w:val="20"/>
          <w:lang w:val="en-US" w:eastAsia="ru-RU"/>
        </w:rPr>
        <w:t>Vadim I. Loktionov</w:t>
      </w:r>
    </w:p>
    <w:p w14:paraId="7B3E476A" w14:textId="77777777" w:rsidR="00A52699" w:rsidRDefault="00A52699" w:rsidP="00A52699">
      <w:pPr>
        <w:ind w:right="45"/>
        <w:rPr>
          <w:rFonts w:ascii="Times New Roman" w:eastAsia="Times New Roman" w:hAnsi="Times New Roman" w:cs="Times New Roman"/>
          <w:sz w:val="16"/>
          <w:szCs w:val="16"/>
          <w:lang w:val="en-US" w:eastAsia="ru-RU"/>
        </w:rPr>
      </w:pPr>
      <w:r>
        <w:rPr>
          <w:rFonts w:ascii="Times New Roman" w:eastAsia="Times New Roman" w:hAnsi="Times New Roman" w:cs="Times New Roman"/>
          <w:sz w:val="20"/>
          <w:szCs w:val="20"/>
          <w:lang w:val="en-US" w:eastAsia="ru-RU"/>
        </w:rPr>
        <w:t xml:space="preserve">                                                      </w:t>
      </w:r>
      <w:r>
        <w:rPr>
          <w:rFonts w:ascii="Times New Roman" w:hAnsi="Times New Roman" w:cs="Times New Roman" w:hint="eastAsia"/>
          <w:sz w:val="20"/>
          <w:szCs w:val="20"/>
          <w:lang w:val="en-US" w:eastAsia="zh-CN"/>
        </w:rPr>
        <w:t xml:space="preserve">              </w:t>
      </w:r>
      <w:r>
        <w:rPr>
          <w:rFonts w:ascii="Times New Roman" w:eastAsia="Times New Roman" w:hAnsi="Times New Roman" w:cs="Times New Roman"/>
          <w:sz w:val="20"/>
          <w:szCs w:val="20"/>
          <w:lang w:val="en-US" w:eastAsia="ru-RU"/>
        </w:rPr>
        <w:t xml:space="preserve">   </w:t>
      </w:r>
      <w:r>
        <w:rPr>
          <w:rFonts w:ascii="Times New Roman" w:eastAsia="Times New Roman" w:hAnsi="Times New Roman" w:cs="Times New Roman"/>
          <w:sz w:val="16"/>
          <w:szCs w:val="16"/>
          <w:lang w:val="en-US" w:eastAsia="ru-RU"/>
        </w:rPr>
        <w:t>signature                                     name</w:t>
      </w:r>
    </w:p>
    <w:p w14:paraId="1F46A745" w14:textId="77777777" w:rsidR="00A52699" w:rsidRDefault="00A52699" w:rsidP="00A52699">
      <w:pPr>
        <w:ind w:right="45"/>
        <w:rPr>
          <w:rFonts w:ascii="Times New Roman" w:hAnsi="Times New Roman" w:cs="Times New Roman"/>
          <w:sz w:val="20"/>
          <w:szCs w:val="20"/>
          <w:lang w:val="en-US" w:eastAsia="zh-CN"/>
        </w:rPr>
      </w:pPr>
      <w:r>
        <w:rPr>
          <w:rFonts w:ascii="Times New Roman" w:eastAsia="Times New Roman" w:hAnsi="Times New Roman" w:cs="Times New Roman"/>
          <w:sz w:val="20"/>
          <w:szCs w:val="20"/>
          <w:lang w:val="en-US" w:eastAsia="ru-RU"/>
        </w:rPr>
        <w:t>June, 14, 20</w:t>
      </w:r>
      <w:r>
        <w:rPr>
          <w:rFonts w:ascii="Times New Roman" w:hAnsi="Times New Roman" w:cs="Times New Roman" w:hint="eastAsia"/>
          <w:sz w:val="20"/>
          <w:szCs w:val="20"/>
          <w:lang w:val="en-US" w:eastAsia="zh-CN"/>
        </w:rPr>
        <w:t>2</w:t>
      </w:r>
      <w:r>
        <w:rPr>
          <w:rFonts w:ascii="Times New Roman" w:hAnsi="Times New Roman" w:cs="Times New Roman"/>
          <w:sz w:val="20"/>
          <w:szCs w:val="20"/>
          <w:lang w:val="en-US" w:eastAsia="zh-CN"/>
        </w:rPr>
        <w:t>4</w:t>
      </w:r>
    </w:p>
    <w:p w14:paraId="748BBBFC" w14:textId="77777777" w:rsidR="00A52699" w:rsidRDefault="00A52699" w:rsidP="00A52699">
      <w:pPr>
        <w:tabs>
          <w:tab w:val="right" w:leader="dot" w:pos="9638"/>
        </w:tabs>
        <w:jc w:val="center"/>
        <w:rPr>
          <w:rFonts w:ascii="Times New Roman" w:hAnsi="Times New Roman" w:cs="Times New Roman"/>
          <w:b/>
          <w:sz w:val="28"/>
          <w:szCs w:val="28"/>
          <w:lang w:val="en-US" w:eastAsia="zh-CN"/>
        </w:rPr>
      </w:pPr>
    </w:p>
    <w:p w14:paraId="2FB79C0C" w14:textId="1E9396D6" w:rsidR="00A52699" w:rsidRDefault="00A52699" w:rsidP="00A52699">
      <w:pPr>
        <w:pStyle w:val="1"/>
        <w:jc w:val="center"/>
        <w:rPr>
          <w:rFonts w:ascii="Times New Roman" w:hAnsi="Times New Roman" w:cs="Times New Roman"/>
          <w:b/>
          <w:bCs/>
          <w:color w:val="000000"/>
          <w:lang w:val="en-US"/>
        </w:rPr>
      </w:pPr>
      <w:bookmarkStart w:id="74" w:name="_Toc190530805"/>
      <w:r>
        <w:rPr>
          <w:rFonts w:ascii="Times New Roman" w:hAnsi="Times New Roman" w:cs="Times New Roman"/>
          <w:b/>
          <w:bCs/>
          <w:color w:val="000000"/>
          <w:lang w:val="en-US"/>
        </w:rPr>
        <w:lastRenderedPageBreak/>
        <w:t xml:space="preserve">APPENDIX </w:t>
      </w:r>
      <w:bookmarkEnd w:id="74"/>
      <w:r w:rsidR="00AB05F8">
        <w:rPr>
          <w:rFonts w:ascii="Times New Roman" w:hAnsi="Times New Roman" w:cs="Times New Roman"/>
          <w:b/>
          <w:bCs/>
          <w:color w:val="000000"/>
          <w:lang w:val="en-US"/>
        </w:rPr>
        <w:t>F</w:t>
      </w:r>
    </w:p>
    <w:p w14:paraId="31EA489C" w14:textId="77777777" w:rsidR="00A52699" w:rsidRDefault="00A52699" w:rsidP="00A52699">
      <w:pPr>
        <w:tabs>
          <w:tab w:val="right" w:leader="dot" w:pos="9638"/>
        </w:tabs>
        <w:jc w:val="both"/>
        <w:rPr>
          <w:rFonts w:ascii="Times New Roman" w:hAnsi="Times New Roman" w:cs="Times New Roman"/>
          <w:b/>
          <w:color w:val="000000"/>
          <w:sz w:val="28"/>
          <w:szCs w:val="28"/>
          <w:lang w:val="en-US" w:eastAsia="zh-CN"/>
        </w:rPr>
      </w:pPr>
    </w:p>
    <w:p w14:paraId="03F050C2" w14:textId="77777777" w:rsidR="00A52699" w:rsidRDefault="00A52699" w:rsidP="00A52699">
      <w:pPr>
        <w:pStyle w:val="2"/>
        <w:jc w:val="right"/>
        <w:rPr>
          <w:rFonts w:ascii="Times New Roman" w:hAnsi="Times New Roman" w:cs="Times New Roman"/>
          <w:b/>
          <w:bCs/>
          <w:color w:val="000000"/>
          <w:sz w:val="28"/>
          <w:szCs w:val="28"/>
          <w:lang w:val="en-US" w:eastAsia="zh-CN"/>
        </w:rPr>
      </w:pPr>
      <w:bookmarkStart w:id="75" w:name="_Toc190530806"/>
      <w:r>
        <w:rPr>
          <w:rFonts w:ascii="Times New Roman" w:hAnsi="Times New Roman" w:cs="Times New Roman"/>
          <w:b/>
          <w:bCs/>
          <w:color w:val="000000"/>
          <w:sz w:val="28"/>
          <w:szCs w:val="28"/>
          <w:lang w:val="en-US"/>
        </w:rPr>
        <w:t xml:space="preserve">Example of the page for </w:t>
      </w:r>
      <w:r>
        <w:rPr>
          <w:rFonts w:ascii="Times New Roman" w:hAnsi="Times New Roman" w:cs="Times New Roman"/>
          <w:b/>
          <w:bCs/>
          <w:color w:val="000000"/>
          <w:sz w:val="28"/>
          <w:szCs w:val="28"/>
          <w:lang w:val="en-US" w:eastAsia="zh-CN"/>
        </w:rPr>
        <w:t>thesis summary</w:t>
      </w:r>
      <w:bookmarkEnd w:id="75"/>
    </w:p>
    <w:p w14:paraId="3556CBEA" w14:textId="77777777" w:rsidR="00A52699" w:rsidRDefault="00A52699" w:rsidP="00A52699">
      <w:pPr>
        <w:rPr>
          <w:rFonts w:ascii="Times New Roman" w:hAnsi="Times New Roman" w:cs="Times New Roman"/>
          <w:i/>
          <w:iCs/>
          <w:sz w:val="32"/>
          <w:szCs w:val="32"/>
          <w:lang w:val="en-US" w:eastAsia="zh-CN"/>
        </w:rPr>
      </w:pPr>
    </w:p>
    <w:p w14:paraId="5DD994A4" w14:textId="77777777" w:rsidR="00A52699" w:rsidRDefault="00A52699" w:rsidP="00A52699">
      <w:pPr>
        <w:ind w:firstLine="709"/>
        <w:jc w:val="center"/>
        <w:rPr>
          <w:rFonts w:ascii="Times New Roman Bold" w:eastAsia="Times New Roman" w:hAnsi="Times New Roman Bold" w:cs="Times New Roman Bold"/>
          <w:b/>
          <w:sz w:val="28"/>
          <w:szCs w:val="28"/>
          <w:lang w:val="en-US" w:eastAsia="ru-RU"/>
        </w:rPr>
      </w:pPr>
      <w:r>
        <w:rPr>
          <w:rFonts w:ascii="Times New Roman Bold" w:eastAsia="Times New Roman" w:hAnsi="Times New Roman Bold" w:cs="Times New Roman Bold"/>
          <w:b/>
          <w:sz w:val="28"/>
          <w:szCs w:val="28"/>
          <w:lang w:val="en-US" w:eastAsia="ru-RU"/>
        </w:rPr>
        <w:t>SUMMARY</w:t>
      </w:r>
    </w:p>
    <w:p w14:paraId="7F284019" w14:textId="77777777" w:rsidR="00A52699" w:rsidRDefault="00A52699" w:rsidP="00A52699">
      <w:pPr>
        <w:ind w:right="45" w:firstLine="709"/>
        <w:contextualSpacing/>
        <w:rPr>
          <w:rFonts w:ascii="Times New Roman Bold" w:eastAsia="Times New Roman" w:hAnsi="Times New Roman Bold" w:cs="Times New Roman Bold"/>
          <w:b/>
          <w:szCs w:val="28"/>
          <w:lang w:val="en-US" w:eastAsia="ru-RU"/>
        </w:rPr>
      </w:pPr>
    </w:p>
    <w:p w14:paraId="46300E32" w14:textId="77777777" w:rsidR="00A52699" w:rsidRDefault="00A52699" w:rsidP="00A52699">
      <w:pPr>
        <w:pStyle w:val="ab"/>
        <w:spacing w:before="0" w:beforeAutospacing="0" w:after="0" w:afterAutospacing="0" w:line="360" w:lineRule="auto"/>
        <w:rPr>
          <w:sz w:val="28"/>
          <w:szCs w:val="28"/>
          <w:lang w:val="en-US"/>
        </w:rPr>
      </w:pPr>
      <w:r>
        <w:rPr>
          <w:rStyle w:val="ac"/>
          <w:sz w:val="28"/>
          <w:szCs w:val="28"/>
          <w:lang w:val="en-US"/>
        </w:rPr>
        <w:t>Number of pages:</w:t>
      </w:r>
      <w:r>
        <w:rPr>
          <w:sz w:val="28"/>
          <w:szCs w:val="28"/>
          <w:lang w:val="en-US"/>
        </w:rPr>
        <w:t xml:space="preserve"> 68</w:t>
      </w:r>
      <w:r>
        <w:rPr>
          <w:sz w:val="28"/>
          <w:szCs w:val="28"/>
          <w:lang w:val="en-US"/>
        </w:rPr>
        <w:br/>
      </w:r>
      <w:r>
        <w:rPr>
          <w:rStyle w:val="ac"/>
          <w:sz w:val="28"/>
          <w:szCs w:val="28"/>
          <w:lang w:val="en-US"/>
        </w:rPr>
        <w:t>Number of pictures:</w:t>
      </w:r>
      <w:r>
        <w:rPr>
          <w:sz w:val="28"/>
          <w:szCs w:val="28"/>
          <w:lang w:val="en-US"/>
        </w:rPr>
        <w:t xml:space="preserve"> 12</w:t>
      </w:r>
      <w:r>
        <w:rPr>
          <w:sz w:val="28"/>
          <w:szCs w:val="28"/>
          <w:lang w:val="en-US"/>
        </w:rPr>
        <w:br/>
      </w:r>
      <w:r>
        <w:rPr>
          <w:rStyle w:val="ac"/>
          <w:sz w:val="28"/>
          <w:szCs w:val="28"/>
          <w:lang w:val="en-US"/>
        </w:rPr>
        <w:t>Number of tables:</w:t>
      </w:r>
      <w:r>
        <w:rPr>
          <w:sz w:val="28"/>
          <w:szCs w:val="28"/>
          <w:lang w:val="en-US"/>
        </w:rPr>
        <w:t xml:space="preserve"> 0</w:t>
      </w:r>
      <w:r>
        <w:rPr>
          <w:sz w:val="28"/>
          <w:szCs w:val="28"/>
          <w:lang w:val="en-US"/>
        </w:rPr>
        <w:br/>
      </w:r>
      <w:r>
        <w:rPr>
          <w:rStyle w:val="ac"/>
          <w:sz w:val="28"/>
          <w:szCs w:val="28"/>
          <w:lang w:val="en-US"/>
        </w:rPr>
        <w:t>Number of sources:</w:t>
      </w:r>
      <w:r>
        <w:rPr>
          <w:sz w:val="28"/>
          <w:szCs w:val="28"/>
          <w:lang w:val="en-US"/>
        </w:rPr>
        <w:t xml:space="preserve"> 50</w:t>
      </w:r>
      <w:r>
        <w:rPr>
          <w:sz w:val="28"/>
          <w:szCs w:val="28"/>
          <w:lang w:val="en-US"/>
        </w:rPr>
        <w:br/>
      </w:r>
      <w:r>
        <w:rPr>
          <w:rStyle w:val="ac"/>
          <w:sz w:val="28"/>
          <w:szCs w:val="28"/>
          <w:lang w:val="en-US"/>
        </w:rPr>
        <w:t>Appendixes:</w:t>
      </w:r>
      <w:r>
        <w:rPr>
          <w:sz w:val="28"/>
          <w:szCs w:val="28"/>
          <w:lang w:val="en-US"/>
        </w:rPr>
        <w:t xml:space="preserve"> No</w:t>
      </w:r>
    </w:p>
    <w:p w14:paraId="3C9D6B75" w14:textId="77777777" w:rsidR="00A52699" w:rsidRDefault="00A52699" w:rsidP="00A52699">
      <w:pPr>
        <w:pStyle w:val="ab"/>
        <w:spacing w:before="0" w:beforeAutospacing="0" w:after="0" w:afterAutospacing="0" w:line="360" w:lineRule="auto"/>
        <w:rPr>
          <w:sz w:val="28"/>
          <w:szCs w:val="28"/>
          <w:lang w:val="en-US"/>
        </w:rPr>
      </w:pPr>
    </w:p>
    <w:p w14:paraId="7E30326E" w14:textId="77777777" w:rsidR="00A52699" w:rsidRDefault="00A52699" w:rsidP="00A52699">
      <w:pPr>
        <w:pStyle w:val="ab"/>
        <w:spacing w:before="0" w:beforeAutospacing="0" w:after="0" w:afterAutospacing="0" w:line="360" w:lineRule="auto"/>
        <w:ind w:firstLine="709"/>
        <w:jc w:val="both"/>
        <w:rPr>
          <w:sz w:val="28"/>
          <w:szCs w:val="28"/>
          <w:lang w:val="en-US"/>
        </w:rPr>
      </w:pPr>
      <w:r>
        <w:rPr>
          <w:sz w:val="28"/>
          <w:szCs w:val="28"/>
          <w:lang w:val="en-US"/>
        </w:rPr>
        <w:t xml:space="preserve">Thesis deals with the evolution of technical analysis methods in the context of increasing uncertainty and geopolitical risks. </w:t>
      </w:r>
    </w:p>
    <w:p w14:paraId="1A0B9861" w14:textId="77777777" w:rsidR="00A52699" w:rsidRDefault="00A52699" w:rsidP="00A52699">
      <w:pPr>
        <w:pStyle w:val="ab"/>
        <w:spacing w:before="0" w:beforeAutospacing="0" w:after="0" w:afterAutospacing="0" w:line="360" w:lineRule="auto"/>
        <w:ind w:firstLine="709"/>
        <w:jc w:val="both"/>
        <w:rPr>
          <w:sz w:val="28"/>
          <w:szCs w:val="28"/>
          <w:lang w:val="en-US"/>
        </w:rPr>
      </w:pPr>
      <w:r>
        <w:rPr>
          <w:sz w:val="28"/>
          <w:szCs w:val="28"/>
          <w:lang w:val="en-US"/>
        </w:rPr>
        <w:t xml:space="preserve">The object of the research is transactions in financial markets. </w:t>
      </w:r>
    </w:p>
    <w:p w14:paraId="49E182CD" w14:textId="77777777" w:rsidR="00A52699" w:rsidRDefault="00A52699" w:rsidP="00A52699">
      <w:pPr>
        <w:pStyle w:val="ab"/>
        <w:spacing w:before="0" w:beforeAutospacing="0" w:after="0" w:afterAutospacing="0" w:line="360" w:lineRule="auto"/>
        <w:ind w:firstLine="709"/>
        <w:jc w:val="both"/>
        <w:rPr>
          <w:sz w:val="28"/>
          <w:szCs w:val="28"/>
          <w:lang w:val="en-US"/>
        </w:rPr>
      </w:pPr>
      <w:r>
        <w:rPr>
          <w:sz w:val="28"/>
          <w:szCs w:val="28"/>
          <w:lang w:val="en-US"/>
        </w:rPr>
        <w:t>The subject of the work is technical analysis methods as a decision making tool in financial transactions, particularly their effectiveness amidst increasing market uncertainty and geopolitical risks.</w:t>
      </w:r>
    </w:p>
    <w:p w14:paraId="6B63C9D6" w14:textId="77777777" w:rsidR="00A52699" w:rsidRDefault="00A52699" w:rsidP="00A52699">
      <w:pPr>
        <w:pStyle w:val="ab"/>
        <w:spacing w:before="0" w:beforeAutospacing="0" w:after="0" w:afterAutospacing="0" w:line="360" w:lineRule="auto"/>
        <w:ind w:firstLine="709"/>
        <w:jc w:val="both"/>
        <w:rPr>
          <w:sz w:val="28"/>
          <w:szCs w:val="28"/>
          <w:lang w:val="en-US"/>
        </w:rPr>
      </w:pPr>
      <w:r>
        <w:rPr>
          <w:sz w:val="28"/>
          <w:szCs w:val="28"/>
          <w:lang w:val="en-US"/>
        </w:rPr>
        <w:t>Chapter 1 is devoted to theoretical foundations of technical analysis. It studies the characteristics of technical analysis, shows advantages and limitations of technical analysis methods, and explores the concepts of risk and uncertainty in the context of technical analysis.</w:t>
      </w:r>
    </w:p>
    <w:p w14:paraId="6E430F00" w14:textId="77777777" w:rsidR="00A52699" w:rsidRDefault="00A52699" w:rsidP="00A52699">
      <w:pPr>
        <w:pStyle w:val="ab"/>
        <w:spacing w:before="0" w:beforeAutospacing="0" w:after="0" w:afterAutospacing="0" w:line="360" w:lineRule="auto"/>
        <w:ind w:firstLine="709"/>
        <w:jc w:val="both"/>
        <w:rPr>
          <w:sz w:val="28"/>
          <w:szCs w:val="28"/>
          <w:lang w:val="en-US"/>
        </w:rPr>
      </w:pPr>
      <w:r>
        <w:rPr>
          <w:sz w:val="28"/>
          <w:szCs w:val="28"/>
          <w:lang w:val="en-US"/>
        </w:rPr>
        <w:t>Chapter 2 is devoted to evolution of technical analysis methods. It studies the development from early methods and pioneers to contemporary methods, including the impact of technological advancements and modern tools.</w:t>
      </w:r>
    </w:p>
    <w:p w14:paraId="353E576A" w14:textId="379A7B63" w:rsidR="000A54EA" w:rsidRPr="00A52699" w:rsidRDefault="00A52699" w:rsidP="00AB05F8">
      <w:pPr>
        <w:pStyle w:val="ab"/>
        <w:spacing w:before="0" w:beforeAutospacing="0" w:after="0" w:afterAutospacing="0" w:line="360" w:lineRule="auto"/>
        <w:ind w:firstLine="709"/>
        <w:jc w:val="both"/>
        <w:rPr>
          <w:lang w:val="en-US"/>
        </w:rPr>
      </w:pPr>
      <w:r>
        <w:rPr>
          <w:sz w:val="28"/>
          <w:szCs w:val="28"/>
          <w:lang w:val="en-US"/>
        </w:rPr>
        <w:t>Chapter 3 analyzes the impact of geopolitical tensions on the reliability of technical analysis methods. It examines the role of high volatility and includes a case study on the reliability of technical indicators during the geopolitical crisis of 2014, providing practical recommendations for improving the robustness of technical analysis in uncertain environments.</w:t>
      </w:r>
    </w:p>
    <w:p w14:paraId="33AC5001" w14:textId="77777777" w:rsidR="000A54EA" w:rsidRPr="00A52699" w:rsidRDefault="000A54EA" w:rsidP="000A54EA">
      <w:pPr>
        <w:rPr>
          <w:lang w:val="en-US"/>
        </w:rPr>
      </w:pPr>
    </w:p>
    <w:p w14:paraId="74860FAD" w14:textId="77777777" w:rsidR="000A54EA" w:rsidRPr="00A52699" w:rsidRDefault="000A54EA" w:rsidP="000A54EA">
      <w:pPr>
        <w:rPr>
          <w:lang w:val="en-US"/>
        </w:rPr>
      </w:pPr>
    </w:p>
    <w:p w14:paraId="56144D77" w14:textId="77777777" w:rsidR="000A54EA" w:rsidRPr="00A52699" w:rsidRDefault="000A54EA" w:rsidP="000A54EA">
      <w:pPr>
        <w:rPr>
          <w:lang w:val="en-US"/>
        </w:rPr>
      </w:pPr>
    </w:p>
    <w:p w14:paraId="63ECC48A" w14:textId="77777777" w:rsidR="000A54EA" w:rsidRPr="00A52699" w:rsidRDefault="000A54EA" w:rsidP="000A54EA">
      <w:pPr>
        <w:rPr>
          <w:lang w:val="en-US"/>
        </w:rPr>
      </w:pPr>
    </w:p>
    <w:p w14:paraId="0D3CDB12" w14:textId="77777777" w:rsidR="000A54EA" w:rsidRPr="00A52699" w:rsidRDefault="000A54EA" w:rsidP="000A54EA">
      <w:pPr>
        <w:rPr>
          <w:lang w:val="en-US"/>
        </w:rPr>
      </w:pPr>
    </w:p>
    <w:p w14:paraId="72ACFB75" w14:textId="77777777" w:rsidR="000A54EA" w:rsidRPr="00A52699" w:rsidRDefault="000A54EA" w:rsidP="000A54EA">
      <w:pPr>
        <w:rPr>
          <w:lang w:val="en-US"/>
        </w:rPr>
      </w:pPr>
    </w:p>
    <w:p w14:paraId="7137A100" w14:textId="77777777" w:rsidR="000A54EA" w:rsidRPr="00A52699" w:rsidRDefault="000A54EA" w:rsidP="000A54EA">
      <w:pPr>
        <w:rPr>
          <w:lang w:val="en-US"/>
        </w:rPr>
      </w:pPr>
    </w:p>
    <w:p w14:paraId="7E28739C" w14:textId="77777777" w:rsidR="000A54EA" w:rsidRPr="00A52699" w:rsidRDefault="000A54EA" w:rsidP="000A54EA">
      <w:pPr>
        <w:rPr>
          <w:lang w:val="en-US"/>
        </w:rPr>
      </w:pPr>
    </w:p>
    <w:p w14:paraId="70E81630" w14:textId="77777777" w:rsidR="000A54EA" w:rsidRPr="00A52699" w:rsidRDefault="000A54EA" w:rsidP="000A54EA">
      <w:pPr>
        <w:rPr>
          <w:lang w:val="en-US"/>
        </w:rPr>
      </w:pPr>
    </w:p>
    <w:p w14:paraId="12A82CA5" w14:textId="77777777" w:rsidR="000A54EA" w:rsidRPr="00A52699" w:rsidRDefault="000A54EA" w:rsidP="000A54EA">
      <w:pPr>
        <w:rPr>
          <w:lang w:val="en-US"/>
        </w:rPr>
      </w:pPr>
    </w:p>
    <w:p w14:paraId="58C57D7F" w14:textId="77777777" w:rsidR="000A54EA" w:rsidRPr="00A52699" w:rsidRDefault="000A54EA" w:rsidP="000A54EA">
      <w:pPr>
        <w:rPr>
          <w:lang w:val="en-US"/>
        </w:rPr>
      </w:pPr>
    </w:p>
    <w:p w14:paraId="2B6C5CE3" w14:textId="77777777" w:rsidR="000A54EA" w:rsidRPr="00A52699" w:rsidRDefault="000A54EA" w:rsidP="000A54EA">
      <w:pPr>
        <w:rPr>
          <w:lang w:val="en-US"/>
        </w:rPr>
      </w:pPr>
    </w:p>
    <w:p w14:paraId="77342B95" w14:textId="77777777" w:rsidR="000A54EA" w:rsidRPr="00A52699" w:rsidRDefault="000A54EA" w:rsidP="000A54EA">
      <w:pPr>
        <w:rPr>
          <w:lang w:val="en-US"/>
        </w:rPr>
      </w:pPr>
    </w:p>
    <w:p w14:paraId="2778D909" w14:textId="77777777" w:rsidR="000A54EA" w:rsidRPr="00A52699" w:rsidRDefault="000A54EA" w:rsidP="000A54EA">
      <w:pPr>
        <w:rPr>
          <w:lang w:val="en-US"/>
        </w:rPr>
      </w:pPr>
    </w:p>
    <w:p w14:paraId="622AE2F1" w14:textId="77777777" w:rsidR="000A54EA" w:rsidRPr="00A52699" w:rsidRDefault="000A54EA" w:rsidP="000A54EA">
      <w:pPr>
        <w:rPr>
          <w:lang w:val="en-US"/>
        </w:rPr>
      </w:pPr>
    </w:p>
    <w:sectPr w:rsidR="000A54EA" w:rsidRPr="00A52699" w:rsidSect="00D914ED">
      <w:footerReference w:type="even" r:id="rId11"/>
      <w:footerReference w:type="default" r:id="rId12"/>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32EC9" w14:textId="77777777" w:rsidR="00914C89" w:rsidRDefault="00914C89" w:rsidP="00D914ED">
      <w:r>
        <w:separator/>
      </w:r>
    </w:p>
  </w:endnote>
  <w:endnote w:type="continuationSeparator" w:id="0">
    <w:p w14:paraId="6A0DA9AA" w14:textId="77777777" w:rsidR="00914C89" w:rsidRDefault="00914C89" w:rsidP="00D91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Основной текст)">
    <w:altName w:val="Calibri"/>
    <w:charset w:val="00"/>
    <w:family w:val="roman"/>
    <w:pitch w:val="default"/>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Times">
    <w:altName w:val="Cambria"/>
    <w:panose1 w:val="02020603050405020304"/>
    <w:charset w:val="CC"/>
    <w:family w:val="roman"/>
    <w:pitch w:val="variable"/>
    <w:sig w:usb0="E0002EFF" w:usb1="C000785B" w:usb2="00000009" w:usb3="00000000" w:csb0="000001FF" w:csb1="00000000"/>
  </w:font>
  <w:font w:name="Times New Roman Bol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4555343"/>
    </w:sdtPr>
    <w:sdtContent>
      <w:p w14:paraId="440E8B72" w14:textId="77777777" w:rsidR="000A54EA" w:rsidRDefault="000A54EA">
        <w:pPr>
          <w:pStyle w:val="a4"/>
          <w:jc w:val="center"/>
        </w:pPr>
        <w:r>
          <w:fldChar w:fldCharType="begin"/>
        </w:r>
        <w:r>
          <w:instrText>PAGE   \* MERGEFORMAT</w:instrText>
        </w:r>
        <w:r>
          <w:fldChar w:fldCharType="separate"/>
        </w:r>
        <w:r w:rsidR="003A5779">
          <w:rPr>
            <w:noProof/>
          </w:rPr>
          <w:t>25</w:t>
        </w:r>
        <w:r>
          <w:fldChar w:fldCharType="end"/>
        </w:r>
      </w:p>
    </w:sdtContent>
  </w:sdt>
  <w:p w14:paraId="7D085CDE" w14:textId="77777777" w:rsidR="000A54EA" w:rsidRDefault="000A54E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6F440" w14:textId="77777777" w:rsidR="00A52699" w:rsidRDefault="00A52699">
    <w:pPr>
      <w:pStyle w:val="a4"/>
      <w:jc w:val="center"/>
    </w:pPr>
    <w:r>
      <w:fldChar w:fldCharType="begin"/>
    </w:r>
    <w:r>
      <w:instrText>PAGE   \* MERGEFORMAT</w:instrText>
    </w:r>
    <w:r>
      <w:fldChar w:fldCharType="separate"/>
    </w:r>
    <w:r>
      <w:rPr>
        <w:noProof/>
      </w:rPr>
      <w:t>24</w:t>
    </w:r>
    <w:r>
      <w:fldChar w:fldCharType="end"/>
    </w:r>
  </w:p>
  <w:p w14:paraId="55D5353B" w14:textId="77777777" w:rsidR="00A52699" w:rsidRDefault="00A52699">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6"/>
      </w:rPr>
      <w:id w:val="-254899439"/>
      <w:docPartObj>
        <w:docPartGallery w:val="Page Numbers (Bottom of Page)"/>
        <w:docPartUnique/>
      </w:docPartObj>
    </w:sdtPr>
    <w:sdtContent>
      <w:p w14:paraId="52882446" w14:textId="77777777" w:rsidR="00D914ED" w:rsidRDefault="00D914ED" w:rsidP="00D914ED">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14:paraId="4BE47BD4" w14:textId="77777777" w:rsidR="00D914ED" w:rsidRDefault="00D914ED" w:rsidP="00D914ED">
    <w:pPr>
      <w:pStyle w:val="a4"/>
      <w:ind w:right="360"/>
    </w:pPr>
  </w:p>
  <w:p w14:paraId="176F4B29" w14:textId="77777777" w:rsidR="0083765F" w:rsidRDefault="0083765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6"/>
      </w:rPr>
      <w:id w:val="2076470424"/>
      <w:docPartObj>
        <w:docPartGallery w:val="Page Numbers (Bottom of Page)"/>
        <w:docPartUnique/>
      </w:docPartObj>
    </w:sdtPr>
    <w:sdtContent>
      <w:p w14:paraId="443178C2" w14:textId="77777777" w:rsidR="00D914ED" w:rsidRDefault="00D914ED" w:rsidP="00D914ED">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Pr>
            <w:rStyle w:val="a6"/>
            <w:noProof/>
          </w:rPr>
          <w:t>2</w:t>
        </w:r>
        <w:r>
          <w:rPr>
            <w:rStyle w:val="a6"/>
          </w:rPr>
          <w:fldChar w:fldCharType="end"/>
        </w:r>
      </w:p>
    </w:sdtContent>
  </w:sdt>
  <w:p w14:paraId="38F29194" w14:textId="77777777" w:rsidR="00D914ED" w:rsidRDefault="00D914ED" w:rsidP="00D914ED">
    <w:pPr>
      <w:pStyle w:val="a4"/>
      <w:ind w:right="360"/>
    </w:pPr>
  </w:p>
  <w:p w14:paraId="4CC7B235" w14:textId="77777777" w:rsidR="0083765F" w:rsidRDefault="008376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EDECE" w14:textId="77777777" w:rsidR="00914C89" w:rsidRDefault="00914C89" w:rsidP="00D914ED">
      <w:r>
        <w:separator/>
      </w:r>
    </w:p>
  </w:footnote>
  <w:footnote w:type="continuationSeparator" w:id="0">
    <w:p w14:paraId="28B76750" w14:textId="77777777" w:rsidR="00914C89" w:rsidRDefault="00914C89" w:rsidP="00D914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7B20FF5A"/>
    <w:lvl w:ilvl="0" w:tplc="99D05A02">
      <w:start w:val="7"/>
      <w:numFmt w:val="bullet"/>
      <w:lvlText w:val="-"/>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05166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0000003"/>
    <w:multiLevelType w:val="multilevel"/>
    <w:tmpl w:val="200EFEE4"/>
    <w:lvl w:ilvl="0">
      <w:start w:val="9"/>
      <w:numFmt w:val="decimal"/>
      <w:lvlText w:val="%1"/>
      <w:lvlJc w:val="left"/>
      <w:pPr>
        <w:ind w:left="1069"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00000004"/>
    <w:multiLevelType w:val="hybridMultilevel"/>
    <w:tmpl w:val="37A629DA"/>
    <w:lvl w:ilvl="0" w:tplc="1EC036E8">
      <w:start w:val="1"/>
      <w:numFmt w:val="decimal"/>
      <w:lvlText w:val="%1"/>
      <w:lvlJc w:val="left"/>
      <w:pPr>
        <w:ind w:left="1430" w:hanging="360"/>
      </w:pPr>
      <w:rPr>
        <w:rFonts w:ascii="Times New Roman" w:hAnsi="Times New Roman" w:cs="Times New Roman" w:hint="default"/>
        <w:b/>
        <w:bCs/>
        <w:color w:val="000000"/>
        <w:sz w:val="28"/>
        <w:szCs w:val="28"/>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4" w15:restartNumberingAfterBreak="0">
    <w:nsid w:val="00000005"/>
    <w:multiLevelType w:val="hybridMultilevel"/>
    <w:tmpl w:val="15FCCE2E"/>
    <w:lvl w:ilvl="0" w:tplc="0419000F">
      <w:start w:val="1"/>
      <w:numFmt w:val="decimal"/>
      <w:lvlText w:val="%1."/>
      <w:lvlJc w:val="left"/>
      <w:pPr>
        <w:ind w:left="1070" w:hanging="360"/>
      </w:pPr>
    </w:lvl>
    <w:lvl w:ilvl="1" w:tplc="E6F87738" w:tentative="1">
      <w:start w:val="1"/>
      <w:numFmt w:val="lowerLetter"/>
      <w:lvlText w:val="%2."/>
      <w:lvlJc w:val="left"/>
      <w:pPr>
        <w:ind w:left="1440" w:hanging="360"/>
      </w:pPr>
    </w:lvl>
    <w:lvl w:ilvl="2" w:tplc="08C844E0" w:tentative="1">
      <w:start w:val="1"/>
      <w:numFmt w:val="lowerRoman"/>
      <w:lvlText w:val="%3."/>
      <w:lvlJc w:val="right"/>
      <w:pPr>
        <w:ind w:left="2160" w:hanging="180"/>
      </w:pPr>
    </w:lvl>
    <w:lvl w:ilvl="3" w:tplc="A672F72A" w:tentative="1">
      <w:start w:val="1"/>
      <w:numFmt w:val="decimal"/>
      <w:lvlText w:val="%4."/>
      <w:lvlJc w:val="left"/>
      <w:pPr>
        <w:ind w:left="2880" w:hanging="360"/>
      </w:pPr>
    </w:lvl>
    <w:lvl w:ilvl="4" w:tplc="C50E25C4" w:tentative="1">
      <w:start w:val="1"/>
      <w:numFmt w:val="lowerLetter"/>
      <w:lvlText w:val="%5."/>
      <w:lvlJc w:val="left"/>
      <w:pPr>
        <w:ind w:left="3600" w:hanging="360"/>
      </w:pPr>
    </w:lvl>
    <w:lvl w:ilvl="5" w:tplc="1DEC5F5E" w:tentative="1">
      <w:start w:val="1"/>
      <w:numFmt w:val="lowerRoman"/>
      <w:lvlText w:val="%6."/>
      <w:lvlJc w:val="right"/>
      <w:pPr>
        <w:ind w:left="4320" w:hanging="180"/>
      </w:pPr>
    </w:lvl>
    <w:lvl w:ilvl="6" w:tplc="FA006DC0" w:tentative="1">
      <w:start w:val="1"/>
      <w:numFmt w:val="decimal"/>
      <w:lvlText w:val="%7."/>
      <w:lvlJc w:val="left"/>
      <w:pPr>
        <w:ind w:left="5040" w:hanging="360"/>
      </w:pPr>
    </w:lvl>
    <w:lvl w:ilvl="7" w:tplc="BF68B3A6" w:tentative="1">
      <w:start w:val="1"/>
      <w:numFmt w:val="lowerLetter"/>
      <w:lvlText w:val="%8."/>
      <w:lvlJc w:val="left"/>
      <w:pPr>
        <w:ind w:left="5760" w:hanging="360"/>
      </w:pPr>
    </w:lvl>
    <w:lvl w:ilvl="8" w:tplc="9A6CBFC0" w:tentative="1">
      <w:start w:val="1"/>
      <w:numFmt w:val="lowerRoman"/>
      <w:lvlText w:val="%9."/>
      <w:lvlJc w:val="right"/>
      <w:pPr>
        <w:ind w:left="6480" w:hanging="180"/>
      </w:pPr>
    </w:lvl>
  </w:abstractNum>
  <w:abstractNum w:abstractNumId="5" w15:restartNumberingAfterBreak="0">
    <w:nsid w:val="00000006"/>
    <w:multiLevelType w:val="hybridMultilevel"/>
    <w:tmpl w:val="11C4EC40"/>
    <w:lvl w:ilvl="0" w:tplc="40926ECA">
      <w:start w:val="1"/>
      <w:numFmt w:val="decimal"/>
      <w:lvlText w:val="%1."/>
      <w:lvlJc w:val="left"/>
      <w:pPr>
        <w:ind w:left="720" w:hanging="360"/>
      </w:pPr>
      <w:rPr>
        <w:rFonts w:hint="default"/>
      </w:rPr>
    </w:lvl>
    <w:lvl w:ilvl="1" w:tplc="D7207226" w:tentative="1">
      <w:start w:val="1"/>
      <w:numFmt w:val="lowerLetter"/>
      <w:lvlText w:val="%2."/>
      <w:lvlJc w:val="left"/>
      <w:pPr>
        <w:ind w:left="1440" w:hanging="360"/>
      </w:pPr>
    </w:lvl>
    <w:lvl w:ilvl="2" w:tplc="9E0481B8" w:tentative="1">
      <w:start w:val="1"/>
      <w:numFmt w:val="lowerRoman"/>
      <w:lvlText w:val="%3."/>
      <w:lvlJc w:val="right"/>
      <w:pPr>
        <w:ind w:left="2160" w:hanging="180"/>
      </w:pPr>
    </w:lvl>
    <w:lvl w:ilvl="3" w:tplc="19423BC6" w:tentative="1">
      <w:start w:val="1"/>
      <w:numFmt w:val="decimal"/>
      <w:lvlText w:val="%4."/>
      <w:lvlJc w:val="left"/>
      <w:pPr>
        <w:ind w:left="2880" w:hanging="360"/>
      </w:pPr>
    </w:lvl>
    <w:lvl w:ilvl="4" w:tplc="81D8DCC4" w:tentative="1">
      <w:start w:val="1"/>
      <w:numFmt w:val="lowerLetter"/>
      <w:lvlText w:val="%5."/>
      <w:lvlJc w:val="left"/>
      <w:pPr>
        <w:ind w:left="3600" w:hanging="360"/>
      </w:pPr>
    </w:lvl>
    <w:lvl w:ilvl="5" w:tplc="C8DAD5BE" w:tentative="1">
      <w:start w:val="1"/>
      <w:numFmt w:val="lowerRoman"/>
      <w:lvlText w:val="%6."/>
      <w:lvlJc w:val="right"/>
      <w:pPr>
        <w:ind w:left="4320" w:hanging="180"/>
      </w:pPr>
    </w:lvl>
    <w:lvl w:ilvl="6" w:tplc="94B67AFC" w:tentative="1">
      <w:start w:val="1"/>
      <w:numFmt w:val="decimal"/>
      <w:lvlText w:val="%7."/>
      <w:lvlJc w:val="left"/>
      <w:pPr>
        <w:ind w:left="5040" w:hanging="360"/>
      </w:pPr>
    </w:lvl>
    <w:lvl w:ilvl="7" w:tplc="9C26C318" w:tentative="1">
      <w:start w:val="1"/>
      <w:numFmt w:val="lowerLetter"/>
      <w:lvlText w:val="%8."/>
      <w:lvlJc w:val="left"/>
      <w:pPr>
        <w:ind w:left="5760" w:hanging="360"/>
      </w:pPr>
    </w:lvl>
    <w:lvl w:ilvl="8" w:tplc="074A1DAE" w:tentative="1">
      <w:start w:val="1"/>
      <w:numFmt w:val="lowerRoman"/>
      <w:lvlText w:val="%9."/>
      <w:lvlJc w:val="right"/>
      <w:pPr>
        <w:ind w:left="6480" w:hanging="180"/>
      </w:pPr>
    </w:lvl>
  </w:abstractNum>
  <w:abstractNum w:abstractNumId="6" w15:restartNumberingAfterBreak="0">
    <w:nsid w:val="00000007"/>
    <w:multiLevelType w:val="hybridMultilevel"/>
    <w:tmpl w:val="1D4665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0000008"/>
    <w:multiLevelType w:val="singleLevel"/>
    <w:tmpl w:val="391401F1"/>
    <w:lvl w:ilvl="0">
      <w:start w:val="1"/>
      <w:numFmt w:val="decimal"/>
      <w:suff w:val="space"/>
      <w:lvlText w:val="%1."/>
      <w:lvlJc w:val="left"/>
    </w:lvl>
  </w:abstractNum>
  <w:abstractNum w:abstractNumId="8" w15:restartNumberingAfterBreak="0">
    <w:nsid w:val="00000009"/>
    <w:multiLevelType w:val="hybridMultilevel"/>
    <w:tmpl w:val="6666DA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000000A"/>
    <w:multiLevelType w:val="hybridMultilevel"/>
    <w:tmpl w:val="FC62D63A"/>
    <w:lvl w:ilvl="0" w:tplc="47AE35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000000B"/>
    <w:multiLevelType w:val="hybridMultilevel"/>
    <w:tmpl w:val="2F86A90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000000C"/>
    <w:multiLevelType w:val="hybridMultilevel"/>
    <w:tmpl w:val="366C3084"/>
    <w:lvl w:ilvl="0" w:tplc="0419000F">
      <w:start w:val="1"/>
      <w:numFmt w:val="decimal"/>
      <w:lvlText w:val="%1."/>
      <w:lvlJc w:val="left"/>
      <w:pPr>
        <w:ind w:left="1211"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15:restartNumberingAfterBreak="0">
    <w:nsid w:val="0000000D"/>
    <w:multiLevelType w:val="hybridMultilevel"/>
    <w:tmpl w:val="A9746896"/>
    <w:lvl w:ilvl="0" w:tplc="96A273CE">
      <w:start w:val="1"/>
      <w:numFmt w:val="decimal"/>
      <w:lvlText w:val="%1."/>
      <w:lvlJc w:val="left"/>
      <w:pPr>
        <w:ind w:left="6456" w:hanging="360"/>
      </w:pPr>
      <w:rPr>
        <w:rFonts w:ascii="Times New Roman" w:eastAsia="SimSu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000000E"/>
    <w:multiLevelType w:val="hybridMultilevel"/>
    <w:tmpl w:val="C5D04DF2"/>
    <w:lvl w:ilvl="0" w:tplc="BA84DADA">
      <w:start w:val="1"/>
      <w:numFmt w:val="decimal"/>
      <w:lvlText w:val="%1"/>
      <w:lvlJc w:val="left"/>
      <w:pPr>
        <w:ind w:left="1070" w:hanging="360"/>
      </w:pPr>
      <w:rPr>
        <w:rFonts w:ascii="Times New Roman" w:eastAsia="SimSun" w:hAnsi="Times New Roman" w:cs="Times New Roman"/>
        <w:b/>
        <w:bCs/>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000000F"/>
    <w:multiLevelType w:val="hybridMultilevel"/>
    <w:tmpl w:val="8084E976"/>
    <w:lvl w:ilvl="0" w:tplc="927E81D6">
      <w:start w:val="9"/>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5" w15:restartNumberingAfterBreak="0">
    <w:nsid w:val="00000010"/>
    <w:multiLevelType w:val="multilevel"/>
    <w:tmpl w:val="25B88500"/>
    <w:lvl w:ilvl="0">
      <w:start w:val="1"/>
      <w:numFmt w:val="decimal"/>
      <w:lvlText w:val="%1."/>
      <w:lvlJc w:val="left"/>
      <w:pPr>
        <w:ind w:left="720" w:hanging="360"/>
      </w:pPr>
      <w:rPr>
        <w:rFonts w:hint="default"/>
      </w:rPr>
    </w:lvl>
    <w:lvl w:ilvl="1">
      <w:start w:val="1"/>
      <w:numFmt w:val="bullet"/>
      <w:lvlText w:val=""/>
      <w:lvlJc w:val="left"/>
      <w:pPr>
        <w:tabs>
          <w:tab w:val="left" w:pos="1440"/>
        </w:tabs>
        <w:ind w:left="1440" w:hanging="360"/>
      </w:pPr>
      <w:rPr>
        <w:rFonts w:ascii="Symbol" w:hAnsi="Symbol" w:hint="default"/>
        <w:sz w:val="20"/>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16" w15:restartNumberingAfterBreak="0">
    <w:nsid w:val="0AE93927"/>
    <w:multiLevelType w:val="multilevel"/>
    <w:tmpl w:val="87C298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2A62C5B"/>
    <w:multiLevelType w:val="hybridMultilevel"/>
    <w:tmpl w:val="15FCCE2E"/>
    <w:lvl w:ilvl="0" w:tplc="0419000F">
      <w:start w:val="1"/>
      <w:numFmt w:val="decimal"/>
      <w:lvlText w:val="%1."/>
      <w:lvlJc w:val="left"/>
      <w:pPr>
        <w:ind w:left="107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15F4600"/>
    <w:multiLevelType w:val="hybridMultilevel"/>
    <w:tmpl w:val="77322B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8271ACF"/>
    <w:multiLevelType w:val="multilevel"/>
    <w:tmpl w:val="25B88500"/>
    <w:lvl w:ilvl="0">
      <w:start w:val="1"/>
      <w:numFmt w:val="decimal"/>
      <w:lvlText w:val="%1."/>
      <w:lvlJc w:val="left"/>
      <w:pPr>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60EE5D21"/>
    <w:multiLevelType w:val="multilevel"/>
    <w:tmpl w:val="25B88500"/>
    <w:lvl w:ilvl="0">
      <w:start w:val="1"/>
      <w:numFmt w:val="decimal"/>
      <w:lvlText w:val="%1."/>
      <w:lvlJc w:val="left"/>
      <w:pPr>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646B197C"/>
    <w:multiLevelType w:val="multilevel"/>
    <w:tmpl w:val="99EA4FC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7F650C60"/>
    <w:multiLevelType w:val="multilevel"/>
    <w:tmpl w:val="FDAC68BA"/>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16cid:durableId="982544328">
    <w:abstractNumId w:val="21"/>
  </w:num>
  <w:num w:numId="2" w16cid:durableId="1783377285">
    <w:abstractNumId w:val="22"/>
  </w:num>
  <w:num w:numId="3" w16cid:durableId="1811626490">
    <w:abstractNumId w:val="19"/>
  </w:num>
  <w:num w:numId="4" w16cid:durableId="1057901970">
    <w:abstractNumId w:val="16"/>
  </w:num>
  <w:num w:numId="5" w16cid:durableId="654720559">
    <w:abstractNumId w:val="20"/>
  </w:num>
  <w:num w:numId="6" w16cid:durableId="126972870">
    <w:abstractNumId w:val="17"/>
  </w:num>
  <w:num w:numId="7" w16cid:durableId="145123591">
    <w:abstractNumId w:val="3"/>
  </w:num>
  <w:num w:numId="8" w16cid:durableId="1433014061">
    <w:abstractNumId w:val="6"/>
  </w:num>
  <w:num w:numId="9" w16cid:durableId="1028481811">
    <w:abstractNumId w:val="9"/>
  </w:num>
  <w:num w:numId="10" w16cid:durableId="774133498">
    <w:abstractNumId w:val="12"/>
  </w:num>
  <w:num w:numId="11" w16cid:durableId="1499930289">
    <w:abstractNumId w:val="1"/>
  </w:num>
  <w:num w:numId="12" w16cid:durableId="1880048188">
    <w:abstractNumId w:val="18"/>
  </w:num>
  <w:num w:numId="13" w16cid:durableId="125852719">
    <w:abstractNumId w:val="10"/>
  </w:num>
  <w:num w:numId="14" w16cid:durableId="552275587">
    <w:abstractNumId w:val="13"/>
  </w:num>
  <w:num w:numId="15" w16cid:durableId="1840584147">
    <w:abstractNumId w:val="0"/>
  </w:num>
  <w:num w:numId="16" w16cid:durableId="422531007">
    <w:abstractNumId w:val="11"/>
  </w:num>
  <w:num w:numId="17" w16cid:durableId="305861035">
    <w:abstractNumId w:val="8"/>
  </w:num>
  <w:num w:numId="18" w16cid:durableId="51197008">
    <w:abstractNumId w:val="4"/>
  </w:num>
  <w:num w:numId="19" w16cid:durableId="422459503">
    <w:abstractNumId w:val="5"/>
  </w:num>
  <w:num w:numId="20" w16cid:durableId="575014894">
    <w:abstractNumId w:val="14"/>
  </w:num>
  <w:num w:numId="21" w16cid:durableId="1414081845">
    <w:abstractNumId w:val="2"/>
  </w:num>
  <w:num w:numId="22" w16cid:durableId="1963412798">
    <w:abstractNumId w:val="7"/>
  </w:num>
  <w:num w:numId="23" w16cid:durableId="9623438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08"/>
  <w:autoHyphenation/>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4ED"/>
    <w:rsid w:val="000875D6"/>
    <w:rsid w:val="000A54EA"/>
    <w:rsid w:val="000C083A"/>
    <w:rsid w:val="001943C8"/>
    <w:rsid w:val="002C5BDE"/>
    <w:rsid w:val="002D4EA5"/>
    <w:rsid w:val="003A46E7"/>
    <w:rsid w:val="003A5779"/>
    <w:rsid w:val="00491CA2"/>
    <w:rsid w:val="00507AFF"/>
    <w:rsid w:val="00546C14"/>
    <w:rsid w:val="00581B6A"/>
    <w:rsid w:val="005B11B7"/>
    <w:rsid w:val="00647C68"/>
    <w:rsid w:val="00671C47"/>
    <w:rsid w:val="006A54B9"/>
    <w:rsid w:val="0083765F"/>
    <w:rsid w:val="008C6A36"/>
    <w:rsid w:val="00911E3D"/>
    <w:rsid w:val="00914C89"/>
    <w:rsid w:val="0098284E"/>
    <w:rsid w:val="00A52699"/>
    <w:rsid w:val="00AB05F8"/>
    <w:rsid w:val="00AD5E06"/>
    <w:rsid w:val="00AE22AC"/>
    <w:rsid w:val="00B168DE"/>
    <w:rsid w:val="00B72E28"/>
    <w:rsid w:val="00BA4C59"/>
    <w:rsid w:val="00BE666B"/>
    <w:rsid w:val="00BF7D44"/>
    <w:rsid w:val="00C9477D"/>
    <w:rsid w:val="00D528E5"/>
    <w:rsid w:val="00D914ED"/>
    <w:rsid w:val="00D96705"/>
    <w:rsid w:val="00DE04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E326F"/>
  <w15:chartTrackingRefBased/>
  <w15:docId w15:val="{9E311395-A7C4-E44D-9168-539579BE8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Calibri (Основной текст)"/>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914E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D914E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A52699"/>
    <w:pPr>
      <w:keepNext/>
      <w:keepLines/>
      <w:spacing w:before="40"/>
      <w:outlineLvl w:val="2"/>
    </w:pPr>
    <w:rPr>
      <w:rFonts w:ascii="Calibri Light" w:eastAsia="SimSun" w:hAnsi="Calibri Light" w:cs="SimSun"/>
      <w:color w:val="1F3763"/>
    </w:rPr>
  </w:style>
  <w:style w:type="paragraph" w:styleId="5">
    <w:name w:val="heading 5"/>
    <w:basedOn w:val="a"/>
    <w:next w:val="a"/>
    <w:link w:val="50"/>
    <w:uiPriority w:val="9"/>
    <w:unhideWhenUsed/>
    <w:qFormat/>
    <w:rsid w:val="00A52699"/>
    <w:pPr>
      <w:keepNext/>
      <w:keepLines/>
      <w:spacing w:before="40"/>
      <w:outlineLvl w:val="4"/>
    </w:pPr>
    <w:rPr>
      <w:rFonts w:ascii="Calibri Light" w:eastAsia="SimSun" w:hAnsi="Calibri Light" w:cs="SimSun"/>
      <w:color w:val="2F5496"/>
    </w:rPr>
  </w:style>
  <w:style w:type="paragraph" w:styleId="6">
    <w:name w:val="heading 6"/>
    <w:basedOn w:val="a"/>
    <w:next w:val="a"/>
    <w:link w:val="60"/>
    <w:uiPriority w:val="9"/>
    <w:unhideWhenUsed/>
    <w:qFormat/>
    <w:rsid w:val="00A52699"/>
    <w:pPr>
      <w:keepNext/>
      <w:keepLines/>
      <w:spacing w:before="4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914ED"/>
    <w:pPr>
      <w:autoSpaceDE w:val="0"/>
      <w:autoSpaceDN w:val="0"/>
      <w:adjustRightInd w:val="0"/>
    </w:pPr>
    <w:rPr>
      <w:rFonts w:ascii="Times New Roman" w:hAnsi="Times New Roman" w:cs="Times New Roman"/>
      <w:color w:val="000000"/>
    </w:rPr>
  </w:style>
  <w:style w:type="character" w:customStyle="1" w:styleId="10">
    <w:name w:val="Заголовок 1 Знак"/>
    <w:basedOn w:val="a0"/>
    <w:link w:val="1"/>
    <w:uiPriority w:val="9"/>
    <w:rsid w:val="00D914ED"/>
    <w:rPr>
      <w:rFonts w:asciiTheme="majorHAnsi" w:eastAsiaTheme="majorEastAsia" w:hAnsiTheme="majorHAnsi" w:cstheme="majorBidi"/>
      <w:color w:val="2F5496" w:themeColor="accent1" w:themeShade="BF"/>
      <w:sz w:val="32"/>
      <w:szCs w:val="32"/>
    </w:rPr>
  </w:style>
  <w:style w:type="paragraph" w:styleId="a3">
    <w:name w:val="List Paragraph"/>
    <w:basedOn w:val="a"/>
    <w:uiPriority w:val="34"/>
    <w:qFormat/>
    <w:rsid w:val="00D914ED"/>
    <w:pPr>
      <w:ind w:left="720"/>
      <w:contextualSpacing/>
    </w:pPr>
  </w:style>
  <w:style w:type="paragraph" w:styleId="a4">
    <w:name w:val="footer"/>
    <w:basedOn w:val="a"/>
    <w:link w:val="a5"/>
    <w:uiPriority w:val="99"/>
    <w:unhideWhenUsed/>
    <w:rsid w:val="00D914ED"/>
    <w:pPr>
      <w:tabs>
        <w:tab w:val="center" w:pos="4677"/>
        <w:tab w:val="right" w:pos="9355"/>
      </w:tabs>
    </w:pPr>
  </w:style>
  <w:style w:type="character" w:customStyle="1" w:styleId="a5">
    <w:name w:val="Нижний колонтитул Знак"/>
    <w:basedOn w:val="a0"/>
    <w:link w:val="a4"/>
    <w:uiPriority w:val="99"/>
    <w:rsid w:val="00D914ED"/>
  </w:style>
  <w:style w:type="character" w:styleId="a6">
    <w:name w:val="page number"/>
    <w:basedOn w:val="a0"/>
    <w:uiPriority w:val="99"/>
    <w:unhideWhenUsed/>
    <w:rsid w:val="00D914ED"/>
  </w:style>
  <w:style w:type="character" w:customStyle="1" w:styleId="20">
    <w:name w:val="Заголовок 2 Знак"/>
    <w:basedOn w:val="a0"/>
    <w:link w:val="2"/>
    <w:uiPriority w:val="9"/>
    <w:rsid w:val="00D914ED"/>
    <w:rPr>
      <w:rFonts w:asciiTheme="majorHAnsi" w:eastAsiaTheme="majorEastAsia" w:hAnsiTheme="majorHAnsi" w:cstheme="majorBidi"/>
      <w:color w:val="2F5496" w:themeColor="accent1" w:themeShade="BF"/>
      <w:sz w:val="26"/>
      <w:szCs w:val="26"/>
    </w:rPr>
  </w:style>
  <w:style w:type="paragraph" w:styleId="a7">
    <w:name w:val="No Spacing"/>
    <w:link w:val="a8"/>
    <w:uiPriority w:val="1"/>
    <w:qFormat/>
    <w:rsid w:val="00647C68"/>
    <w:pPr>
      <w:ind w:firstLine="851"/>
      <w:jc w:val="both"/>
    </w:pPr>
    <w:rPr>
      <w:rFonts w:ascii="Times New Roman" w:eastAsia="Times New Roman" w:hAnsi="Times New Roman" w:cs="Times New Roman"/>
      <w:lang w:val="en" w:eastAsia="ru-RU"/>
    </w:rPr>
  </w:style>
  <w:style w:type="character" w:customStyle="1" w:styleId="a8">
    <w:name w:val="Без интервала Знак"/>
    <w:basedOn w:val="a0"/>
    <w:link w:val="a7"/>
    <w:uiPriority w:val="1"/>
    <w:rsid w:val="00647C68"/>
    <w:rPr>
      <w:rFonts w:ascii="Times New Roman" w:eastAsia="Times New Roman" w:hAnsi="Times New Roman" w:cs="Times New Roman"/>
      <w:lang w:val="en" w:eastAsia="ru-RU"/>
    </w:rPr>
  </w:style>
  <w:style w:type="character" w:styleId="a9">
    <w:name w:val="Hyperlink"/>
    <w:basedOn w:val="a0"/>
    <w:uiPriority w:val="99"/>
    <w:unhideWhenUsed/>
    <w:rsid w:val="00647C68"/>
    <w:rPr>
      <w:color w:val="0563C1" w:themeColor="hyperlink"/>
      <w:u w:val="single"/>
    </w:rPr>
  </w:style>
  <w:style w:type="paragraph" w:customStyle="1" w:styleId="WPSOffice3">
    <w:name w:val="WPSOffice手动目录 3"/>
    <w:qFormat/>
    <w:rsid w:val="000A54EA"/>
    <w:pPr>
      <w:ind w:leftChars="400" w:left="400"/>
    </w:pPr>
    <w:rPr>
      <w:rFonts w:ascii="Times New Roman" w:eastAsia="SimSun" w:hAnsi="Times New Roman" w:cs="Times New Roman"/>
      <w:sz w:val="20"/>
      <w:szCs w:val="20"/>
      <w:lang w:eastAsia="ru-RU"/>
    </w:rPr>
  </w:style>
  <w:style w:type="paragraph" w:styleId="11">
    <w:name w:val="toc 1"/>
    <w:basedOn w:val="a"/>
    <w:next w:val="a"/>
    <w:autoRedefine/>
    <w:uiPriority w:val="39"/>
    <w:unhideWhenUsed/>
    <w:qFormat/>
    <w:rsid w:val="00491CA2"/>
    <w:pPr>
      <w:spacing w:after="100"/>
    </w:pPr>
  </w:style>
  <w:style w:type="paragraph" w:styleId="21">
    <w:name w:val="toc 2"/>
    <w:basedOn w:val="a"/>
    <w:next w:val="a"/>
    <w:autoRedefine/>
    <w:uiPriority w:val="39"/>
    <w:unhideWhenUsed/>
    <w:rsid w:val="00491CA2"/>
    <w:pPr>
      <w:spacing w:after="100"/>
      <w:ind w:left="240"/>
    </w:pPr>
  </w:style>
  <w:style w:type="character" w:customStyle="1" w:styleId="60">
    <w:name w:val="Заголовок 6 Знак"/>
    <w:basedOn w:val="a0"/>
    <w:link w:val="6"/>
    <w:uiPriority w:val="9"/>
    <w:rsid w:val="00A52699"/>
    <w:rPr>
      <w:rFonts w:asciiTheme="majorHAnsi" w:eastAsiaTheme="majorEastAsia" w:hAnsiTheme="majorHAnsi" w:cstheme="majorBidi"/>
      <w:color w:val="1F3763" w:themeColor="accent1" w:themeShade="7F"/>
    </w:rPr>
  </w:style>
  <w:style w:type="character" w:customStyle="1" w:styleId="30">
    <w:name w:val="Заголовок 3 Знак"/>
    <w:basedOn w:val="a0"/>
    <w:link w:val="3"/>
    <w:uiPriority w:val="9"/>
    <w:rsid w:val="00A52699"/>
    <w:rPr>
      <w:rFonts w:ascii="Calibri Light" w:eastAsia="SimSun" w:hAnsi="Calibri Light" w:cs="SimSun"/>
      <w:color w:val="1F3763"/>
    </w:rPr>
  </w:style>
  <w:style w:type="character" w:customStyle="1" w:styleId="50">
    <w:name w:val="Заголовок 5 Знак"/>
    <w:basedOn w:val="a0"/>
    <w:link w:val="5"/>
    <w:uiPriority w:val="9"/>
    <w:rsid w:val="00A52699"/>
    <w:rPr>
      <w:rFonts w:ascii="Calibri Light" w:eastAsia="SimSun" w:hAnsi="Calibri Light" w:cs="SimSun"/>
      <w:color w:val="2F5496"/>
    </w:rPr>
  </w:style>
  <w:style w:type="table" w:customStyle="1" w:styleId="12">
    <w:name w:val="网格型1"/>
    <w:basedOn w:val="a1"/>
    <w:next w:val="aa"/>
    <w:uiPriority w:val="59"/>
    <w:rsid w:val="00A52699"/>
    <w:rPr>
      <w:rFonts w:ascii="Calibri" w:eastAsia="SimSun" w:hAnsi="Calibri" w:cs="SimSu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A5269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uiPriority w:val="99"/>
    <w:rsid w:val="00A52699"/>
    <w:rPr>
      <w:rFonts w:ascii="Times New Roman" w:hAnsi="Times New Roman"/>
      <w:sz w:val="14"/>
    </w:rPr>
  </w:style>
  <w:style w:type="paragraph" w:styleId="31">
    <w:name w:val="toc 3"/>
    <w:basedOn w:val="a"/>
    <w:next w:val="a"/>
    <w:uiPriority w:val="39"/>
    <w:rsid w:val="00A52699"/>
    <w:pPr>
      <w:spacing w:after="100"/>
      <w:ind w:left="480"/>
    </w:pPr>
    <w:rPr>
      <w:rFonts w:ascii="Calibri" w:eastAsia="Calibri" w:hAnsi="Calibri"/>
    </w:rPr>
  </w:style>
  <w:style w:type="paragraph" w:styleId="ab">
    <w:name w:val="Normal (Web)"/>
    <w:basedOn w:val="a"/>
    <w:uiPriority w:val="99"/>
    <w:rsid w:val="00A52699"/>
    <w:pPr>
      <w:spacing w:before="100" w:beforeAutospacing="1" w:after="100" w:afterAutospacing="1"/>
    </w:pPr>
    <w:rPr>
      <w:rFonts w:ascii="Times New Roman" w:eastAsia="Times New Roman" w:hAnsi="Times New Roman" w:cs="Times New Roman"/>
      <w:lang w:eastAsia="zh-CN"/>
    </w:rPr>
  </w:style>
  <w:style w:type="character" w:styleId="ac">
    <w:name w:val="Strong"/>
    <w:basedOn w:val="a0"/>
    <w:uiPriority w:val="22"/>
    <w:qFormat/>
    <w:rsid w:val="00A52699"/>
    <w:rPr>
      <w:b/>
      <w:bCs/>
    </w:rPr>
  </w:style>
  <w:style w:type="paragraph" w:customStyle="1" w:styleId="headertext">
    <w:name w:val="headertext"/>
    <w:basedOn w:val="a"/>
    <w:rsid w:val="00A52699"/>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76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54</Pages>
  <Words>8739</Words>
  <Characters>49817</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Богодельникова</dc:creator>
  <cp:keywords/>
  <dc:description/>
  <cp:lastModifiedBy>Батороев Климентий Юрьевич</cp:lastModifiedBy>
  <cp:revision>7</cp:revision>
  <dcterms:created xsi:type="dcterms:W3CDTF">2025-03-18T23:43:00Z</dcterms:created>
  <dcterms:modified xsi:type="dcterms:W3CDTF">2025-05-20T07:48:00Z</dcterms:modified>
</cp:coreProperties>
</file>