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78" w:rsidRPr="00CF6681" w:rsidRDefault="002F4B7C" w:rsidP="00DC1DE5">
      <w:pPr>
        <w:suppressAutoHyphens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CF6681">
        <w:rPr>
          <w:rFonts w:ascii="Times New Roman" w:hAnsi="Times New Roman"/>
          <w:b/>
          <w:u w:val="single"/>
        </w:rPr>
        <w:t xml:space="preserve">Памятка </w:t>
      </w:r>
      <w:r w:rsidR="00A25B22" w:rsidRPr="00CF6681">
        <w:rPr>
          <w:rFonts w:ascii="Times New Roman" w:hAnsi="Times New Roman"/>
          <w:b/>
          <w:u w:val="single"/>
        </w:rPr>
        <w:t>выпускника</w:t>
      </w:r>
      <w:r w:rsidR="00C11E60" w:rsidRPr="00CF6681">
        <w:rPr>
          <w:rFonts w:ascii="Times New Roman" w:hAnsi="Times New Roman"/>
          <w:b/>
          <w:u w:val="single"/>
        </w:rPr>
        <w:t xml:space="preserve"> по</w:t>
      </w:r>
      <w:r w:rsidR="00A81220" w:rsidRPr="00CF6681">
        <w:rPr>
          <w:rFonts w:ascii="Times New Roman" w:hAnsi="Times New Roman"/>
          <w:b/>
          <w:u w:val="single"/>
        </w:rPr>
        <w:t xml:space="preserve"> </w:t>
      </w:r>
      <w:r w:rsidR="00A25B22" w:rsidRPr="00CF6681">
        <w:rPr>
          <w:rFonts w:ascii="Times New Roman" w:hAnsi="Times New Roman"/>
          <w:b/>
          <w:u w:val="single"/>
        </w:rPr>
        <w:t>прохождению</w:t>
      </w:r>
      <w:r w:rsidRPr="00CF6681">
        <w:rPr>
          <w:rFonts w:ascii="Times New Roman" w:hAnsi="Times New Roman"/>
          <w:b/>
          <w:u w:val="single"/>
        </w:rPr>
        <w:t xml:space="preserve"> государственной итоговой аттестации </w:t>
      </w:r>
      <w:r w:rsidR="0041401D" w:rsidRPr="00CF6681">
        <w:rPr>
          <w:rFonts w:ascii="Times New Roman" w:hAnsi="Times New Roman"/>
          <w:b/>
          <w:u w:val="single"/>
        </w:rPr>
        <w:t>(аспирантура)</w:t>
      </w:r>
    </w:p>
    <w:p w:rsidR="0045793D" w:rsidRPr="00CF6681" w:rsidRDefault="0045793D" w:rsidP="004579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85"/>
        <w:gridCol w:w="9355"/>
      </w:tblGrid>
      <w:tr w:rsidR="004A761A" w:rsidRPr="00892776" w:rsidTr="00892776">
        <w:tc>
          <w:tcPr>
            <w:tcW w:w="617" w:type="dxa"/>
            <w:shd w:val="clear" w:color="auto" w:fill="auto"/>
            <w:vAlign w:val="center"/>
          </w:tcPr>
          <w:p w:rsidR="009C17D2" w:rsidRPr="00892776" w:rsidRDefault="009C17D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2776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C17D2" w:rsidRPr="00892776" w:rsidRDefault="009C17D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2776">
              <w:rPr>
                <w:rFonts w:ascii="Times New Roman" w:eastAsia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9C17D2" w:rsidRPr="00892776" w:rsidRDefault="00D10764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2776">
              <w:rPr>
                <w:rFonts w:ascii="Times New Roman" w:eastAsia="Times New Roman" w:hAnsi="Times New Roman"/>
                <w:b/>
                <w:sz w:val="20"/>
                <w:szCs w:val="20"/>
              </w:rPr>
              <w:t>Действие</w:t>
            </w:r>
          </w:p>
        </w:tc>
      </w:tr>
      <w:tr w:rsidR="000A3969" w:rsidRPr="00892776" w:rsidTr="00CF6681">
        <w:trPr>
          <w:trHeight w:val="540"/>
        </w:trPr>
        <w:tc>
          <w:tcPr>
            <w:tcW w:w="617" w:type="dxa"/>
            <w:shd w:val="clear" w:color="auto" w:fill="auto"/>
            <w:vAlign w:val="center"/>
          </w:tcPr>
          <w:p w:rsidR="000A3969" w:rsidRPr="00892776" w:rsidRDefault="000A3969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0A3969" w:rsidRPr="00106C56" w:rsidRDefault="000A3969" w:rsidP="0002494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2776">
              <w:rPr>
                <w:rFonts w:ascii="Times New Roman" w:eastAsia="Times New Roman" w:hAnsi="Times New Roman"/>
                <w:sz w:val="20"/>
                <w:szCs w:val="20"/>
              </w:rPr>
              <w:t xml:space="preserve">до </w:t>
            </w:r>
            <w:r w:rsidR="0002494F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Pr="0089277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9A11A5" w:rsidRPr="0089277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A25B22" w:rsidRPr="00892776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89277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02494F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0A3969" w:rsidRPr="00CF6681" w:rsidRDefault="00A25B2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Заявление на тему научно-квалификационной работы (диссертации)</w:t>
            </w:r>
          </w:p>
        </w:tc>
      </w:tr>
      <w:tr w:rsidR="002F7A7A" w:rsidRPr="00892776" w:rsidTr="00892776">
        <w:trPr>
          <w:trHeight w:val="649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2F7A7A" w:rsidRPr="00106C56" w:rsidRDefault="00726B74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2F7A7A" w:rsidRPr="00892776">
              <w:rPr>
                <w:rFonts w:ascii="Times New Roman" w:hAnsi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C795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2F7A7A" w:rsidRPr="00892776">
              <w:rPr>
                <w:rFonts w:ascii="Times New Roman" w:hAnsi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Проверка текстов научно-квалификационной работы (диссертации) на объём заимствования. </w:t>
            </w:r>
            <w:r w:rsidRPr="00CF6681">
              <w:rPr>
                <w:rFonts w:ascii="Times New Roman" w:hAnsi="Times New Roman"/>
                <w:color w:val="C00000"/>
                <w:sz w:val="19"/>
                <w:szCs w:val="19"/>
              </w:rPr>
              <w:t>Показатель ор</w:t>
            </w:r>
            <w:r w:rsidRPr="00CF6681">
              <w:rPr>
                <w:rFonts w:ascii="Times New Roman" w:hAnsi="Times New Roman"/>
                <w:color w:val="C00000"/>
                <w:sz w:val="19"/>
                <w:szCs w:val="19"/>
              </w:rPr>
              <w:t>и</w:t>
            </w:r>
            <w:r w:rsidRPr="00CF6681">
              <w:rPr>
                <w:rFonts w:ascii="Times New Roman" w:hAnsi="Times New Roman"/>
                <w:color w:val="C00000"/>
                <w:sz w:val="19"/>
                <w:szCs w:val="19"/>
              </w:rPr>
              <w:t>гинальности текста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научно-квалификационной работы (диссертации) должен быть </w:t>
            </w:r>
            <w:r w:rsidRPr="00CF6681"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  <w:t>не ниже 75%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.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Между да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>н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ной проверкой и заседанием кафедры, указанным в п.6, должно пройти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менее пяти дней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>.</w:t>
            </w:r>
          </w:p>
        </w:tc>
      </w:tr>
      <w:tr w:rsidR="002F7A7A" w:rsidRPr="00892776" w:rsidTr="00892776">
        <w:trPr>
          <w:trHeight w:val="700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F7A7A" w:rsidRPr="00892776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Проведение внутреннего рецензирования научно-квалификационной работы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(диссертации)</w:t>
            </w:r>
          </w:p>
          <w:p w:rsidR="002F7A7A" w:rsidRPr="00CF6681" w:rsidRDefault="002F7A7A" w:rsidP="00DA3140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(1 рецензия). 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Дата рецензии должна быть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, чем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за пять дней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до даты заседания кафедры, указа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>н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>н</w:t>
            </w:r>
            <w:r w:rsidR="00DA3140">
              <w:rPr>
                <w:rFonts w:ascii="Times New Roman" w:hAnsi="Times New Roman"/>
                <w:i/>
                <w:sz w:val="19"/>
                <w:szCs w:val="19"/>
              </w:rPr>
              <w:t>ой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в п.6.</w:t>
            </w:r>
          </w:p>
        </w:tc>
      </w:tr>
      <w:tr w:rsidR="002F7A7A" w:rsidRPr="00892776" w:rsidTr="00CF6681">
        <w:trPr>
          <w:trHeight w:val="555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F7A7A" w:rsidRPr="00892776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1C1F0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Подготовка отзыва научного руководителя на научно-квалификационную работу (диссертацию). 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Дата отзыва должна быть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, чем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за пять дней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до даты заседания кафедры, </w:t>
            </w:r>
            <w:r w:rsidR="001C1F0D">
              <w:rPr>
                <w:rFonts w:ascii="Times New Roman" w:hAnsi="Times New Roman"/>
                <w:i/>
                <w:sz w:val="19"/>
                <w:szCs w:val="19"/>
              </w:rPr>
              <w:t>указанной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в п.6.</w:t>
            </w:r>
          </w:p>
        </w:tc>
      </w:tr>
      <w:tr w:rsidR="002F7A7A" w:rsidRPr="00892776" w:rsidTr="00892776">
        <w:trPr>
          <w:trHeight w:val="526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106C56" w:rsidRDefault="002F7A7A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2776">
              <w:rPr>
                <w:rFonts w:ascii="Times New Roman" w:eastAsia="Times New Roman" w:hAnsi="Times New Roman"/>
                <w:sz w:val="20"/>
                <w:szCs w:val="20"/>
              </w:rPr>
              <w:t xml:space="preserve">до </w:t>
            </w:r>
            <w:r w:rsidR="00726B74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892776">
              <w:rPr>
                <w:rFonts w:ascii="Times New Roman" w:eastAsia="Times New Roman" w:hAnsi="Times New Roman"/>
                <w:sz w:val="20"/>
                <w:szCs w:val="20"/>
              </w:rPr>
              <w:t>.04.2</w:t>
            </w:r>
            <w:r w:rsidR="00726B7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>Ликвидация академической задолженности за прошлые семестры.</w:t>
            </w:r>
          </w:p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Не ликвидировавшие задолженности – </w:t>
            </w:r>
            <w:r w:rsidRPr="00CF6681">
              <w:rPr>
                <w:rFonts w:ascii="Times New Roman" w:eastAsia="Times New Roman" w:hAnsi="Times New Roman"/>
                <w:color w:val="FF0000"/>
                <w:sz w:val="19"/>
                <w:szCs w:val="19"/>
              </w:rPr>
              <w:t>отчисление</w:t>
            </w:r>
          </w:p>
        </w:tc>
      </w:tr>
      <w:tr w:rsidR="002F7A7A" w:rsidRPr="00892776" w:rsidTr="00892776">
        <w:trPr>
          <w:trHeight w:val="698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106C56" w:rsidRDefault="00726B74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464440" w:rsidRPr="00892776">
              <w:rPr>
                <w:rFonts w:ascii="Times New Roman" w:hAnsi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464440" w:rsidRPr="0089277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464440" w:rsidRPr="00892776">
              <w:rPr>
                <w:rFonts w:ascii="Times New Roman" w:hAnsi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color w:val="7030A0"/>
                <w:sz w:val="19"/>
                <w:szCs w:val="19"/>
              </w:rPr>
              <w:t>Заседание кафедры по предварительному рассмотрению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научно-квалификационной работы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(диссертации)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2F7A7A" w:rsidRPr="00CF6681" w:rsidRDefault="002F7A7A" w:rsidP="002F7A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>На заседание кафедры в обязательном порядке предоставляются следующие материалы: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научно-квалификационная работа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(диссертация) и предварительный вариант научного доклада об основных результатах подготовленной научно-квалификационной работы (диссертации)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, оформленные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2F7A7A" w:rsidRPr="00CF6681" w:rsidRDefault="002F7A7A" w:rsidP="002F7A7A">
            <w:pPr>
              <w:pStyle w:val="Default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ind w:left="0" w:firstLine="0"/>
              <w:jc w:val="both"/>
              <w:rPr>
                <w:color w:val="auto"/>
                <w:sz w:val="19"/>
                <w:szCs w:val="19"/>
              </w:rPr>
            </w:pPr>
            <w:r w:rsidRPr="00CF6681">
              <w:rPr>
                <w:color w:val="auto"/>
                <w:sz w:val="19"/>
                <w:szCs w:val="19"/>
              </w:rPr>
              <w:t xml:space="preserve">отзыв руководителя </w:t>
            </w:r>
            <w:r w:rsidRPr="00CF6681">
              <w:rPr>
                <w:i/>
                <w:color w:val="auto"/>
                <w:sz w:val="19"/>
                <w:szCs w:val="19"/>
              </w:rPr>
              <w:t xml:space="preserve">(аспирант должен быть ознакомлен </w:t>
            </w:r>
            <w:r w:rsidRPr="00CF6681">
              <w:rPr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i/>
                <w:color w:val="auto"/>
                <w:sz w:val="19"/>
                <w:szCs w:val="19"/>
              </w:rPr>
              <w:t xml:space="preserve">, чем </w:t>
            </w:r>
            <w:r w:rsidRPr="00CF6681">
              <w:rPr>
                <w:b/>
                <w:i/>
                <w:color w:val="0070C0"/>
                <w:sz w:val="19"/>
                <w:szCs w:val="19"/>
              </w:rPr>
              <w:t>за три дня</w:t>
            </w:r>
            <w:r w:rsidRPr="00CF6681">
              <w:rPr>
                <w:i/>
                <w:color w:val="auto"/>
                <w:sz w:val="19"/>
                <w:szCs w:val="19"/>
              </w:rPr>
              <w:t xml:space="preserve"> до даты заседания кафедры)</w:t>
            </w:r>
            <w:r w:rsidRPr="00CF6681">
              <w:rPr>
                <w:color w:val="auto"/>
                <w:sz w:val="19"/>
                <w:szCs w:val="19"/>
              </w:rPr>
              <w:t xml:space="preserve">; 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результаты проверки научно-квалификационной работы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(диссертации) 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на неправомерное заимствование;</w:t>
            </w:r>
          </w:p>
          <w:p w:rsidR="002F7A7A" w:rsidRPr="00CF6681" w:rsidRDefault="002F7A7A" w:rsidP="002F7A7A">
            <w:pPr>
              <w:numPr>
                <w:ilvl w:val="0"/>
                <w:numId w:val="4"/>
              </w:numPr>
              <w:tabs>
                <w:tab w:val="left" w:pos="317"/>
                <w:tab w:val="left" w:pos="707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внутренняя рецензия на подготовленную научно-квалификационную работу (диссертацию) 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(аспирант должен быть ознакомлен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, чем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за три дня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до даты заседания кафедры)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.</w:t>
            </w:r>
          </w:p>
        </w:tc>
      </w:tr>
      <w:tr w:rsidR="002F7A7A" w:rsidRPr="00892776" w:rsidTr="00892776">
        <w:trPr>
          <w:trHeight w:val="576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106C56" w:rsidRDefault="00726B74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9E391B" w:rsidRPr="00892776">
              <w:rPr>
                <w:rFonts w:ascii="Times New Roman" w:hAnsi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9E391B" w:rsidRPr="0089277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9E391B" w:rsidRPr="00892776">
              <w:rPr>
                <w:rFonts w:ascii="Times New Roman" w:hAnsi="Times New Roman"/>
                <w:sz w:val="20"/>
                <w:szCs w:val="20"/>
              </w:rPr>
              <w:t>.0</w:t>
            </w:r>
            <w:r w:rsidR="00CC795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9E391B" w:rsidRPr="0089277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Проверка текстов научных докладов и текстов научно-квалификационных работ (при необходимости) на объём заимствования. </w:t>
            </w:r>
            <w:r w:rsidRPr="00CF6681">
              <w:rPr>
                <w:rFonts w:ascii="Times New Roman" w:hAnsi="Times New Roman"/>
                <w:color w:val="C00000"/>
                <w:sz w:val="19"/>
                <w:szCs w:val="19"/>
              </w:rPr>
              <w:t>Показатель оригинальности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текста научного доклада должен быть </w:t>
            </w:r>
            <w:r w:rsidRPr="00CF6681"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  <w:t>не ниже 75%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. Между данной проверкой и заседанием кафедры, указанным в п.9, должно пройти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менее пяти дней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>.</w:t>
            </w:r>
          </w:p>
        </w:tc>
      </w:tr>
      <w:tr w:rsidR="002F7A7A" w:rsidRPr="00892776" w:rsidTr="00892776">
        <w:trPr>
          <w:trHeight w:val="576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106C56" w:rsidRDefault="00726B74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646945" w:rsidRPr="00892776">
              <w:rPr>
                <w:rFonts w:ascii="Times New Roman" w:hAnsi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46945" w:rsidRPr="0089277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46945" w:rsidRPr="00892776">
              <w:rPr>
                <w:rFonts w:ascii="Times New Roman" w:hAnsi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Проведение внешнего рецензирования научно-квалификационной работы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(диссертации)</w:t>
            </w:r>
          </w:p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(1 рецензия). </w:t>
            </w:r>
          </w:p>
        </w:tc>
      </w:tr>
      <w:tr w:rsidR="002F7A7A" w:rsidRPr="00892776" w:rsidTr="00892776">
        <w:trPr>
          <w:trHeight w:val="576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106C56" w:rsidRDefault="00726B74" w:rsidP="00431C1C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B04A71" w:rsidRPr="00892776">
              <w:rPr>
                <w:rFonts w:ascii="Times New Roman" w:hAnsi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B04A71" w:rsidRPr="0089277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31C1C">
              <w:rPr>
                <w:rFonts w:ascii="Times New Roman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B04A71" w:rsidRPr="00892776">
              <w:rPr>
                <w:rFonts w:ascii="Times New Roman" w:hAnsi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color w:val="7030A0"/>
                <w:sz w:val="19"/>
                <w:szCs w:val="19"/>
              </w:rPr>
              <w:t xml:space="preserve">Заседание кафедры 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(</w:t>
            </w:r>
            <w:r w:rsidRPr="00CF6681">
              <w:rPr>
                <w:rFonts w:ascii="Times New Roman" w:hAnsi="Times New Roman"/>
                <w:color w:val="7030A0"/>
                <w:sz w:val="19"/>
                <w:szCs w:val="19"/>
              </w:rPr>
              <w:t>промежуточная аттестация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по виду работ «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Подготовка научно-квалификационной работы (диссертации) на соискание ученой степени кандидата наук»). Заслушивается </w:t>
            </w:r>
            <w:r w:rsidRPr="00CF6681">
              <w:rPr>
                <w:rFonts w:ascii="Times New Roman" w:hAnsi="Times New Roman"/>
                <w:color w:val="C00000"/>
                <w:sz w:val="19"/>
                <w:szCs w:val="19"/>
              </w:rPr>
              <w:t>окончательный вариант научно-квалификационной работы и текста научного доклада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об основных результатах подготовленной 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научно-квалификационной работы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 (диссертации)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2F7A7A" w:rsidRPr="00CF6681" w:rsidRDefault="002F7A7A" w:rsidP="002F7A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>На заседание кафедры в обязательном порядке предоставляются следующие материалы: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научно-квалификационная работа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(диссертация) и текст научного доклада об основных результатах подг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о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товленной научно-квалификационной работы (диссертации)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, оформленные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2F7A7A" w:rsidRPr="00CF6681" w:rsidRDefault="002F7A7A" w:rsidP="002F7A7A">
            <w:pPr>
              <w:pStyle w:val="Default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ind w:left="0" w:firstLine="0"/>
              <w:jc w:val="both"/>
              <w:rPr>
                <w:color w:val="auto"/>
                <w:sz w:val="19"/>
                <w:szCs w:val="19"/>
              </w:rPr>
            </w:pPr>
            <w:r w:rsidRPr="00CF6681">
              <w:rPr>
                <w:color w:val="auto"/>
                <w:sz w:val="19"/>
                <w:szCs w:val="19"/>
              </w:rPr>
              <w:t xml:space="preserve">отзыв руководителя </w:t>
            </w:r>
            <w:r w:rsidRPr="00CF6681">
              <w:rPr>
                <w:i/>
                <w:color w:val="auto"/>
                <w:sz w:val="19"/>
                <w:szCs w:val="19"/>
              </w:rPr>
              <w:t xml:space="preserve">(аспирант должен быть ознакомлен </w:t>
            </w:r>
            <w:r w:rsidRPr="00CF6681">
              <w:rPr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i/>
                <w:color w:val="auto"/>
                <w:sz w:val="19"/>
                <w:szCs w:val="19"/>
              </w:rPr>
              <w:t xml:space="preserve">, чем </w:t>
            </w:r>
            <w:r w:rsidRPr="00CF6681">
              <w:rPr>
                <w:b/>
                <w:i/>
                <w:color w:val="0070C0"/>
                <w:sz w:val="19"/>
                <w:szCs w:val="19"/>
              </w:rPr>
              <w:t>за три дня</w:t>
            </w:r>
            <w:r w:rsidRPr="00CF6681">
              <w:rPr>
                <w:i/>
                <w:color w:val="auto"/>
                <w:sz w:val="19"/>
                <w:szCs w:val="19"/>
              </w:rPr>
              <w:t xml:space="preserve"> до даты заседания кафедры)</w:t>
            </w:r>
            <w:r w:rsidRPr="00CF6681">
              <w:rPr>
                <w:color w:val="auto"/>
                <w:sz w:val="19"/>
                <w:szCs w:val="19"/>
              </w:rPr>
              <w:t xml:space="preserve">; 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результаты проверки научно-квалификационной работы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(диссертации) 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на неправомерное заимствование;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внутренняя рецензия на подготовленную научно-квалификационную работу (диссертацию) 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(аспирант должен быть ознакомлен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, чем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за три дня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до даты заседания кафедры);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внешняя рецензия на подготовленную научно-квалификационную работу (диссертацию) 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(аспирант должен быть ознакомлен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, чем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за три дня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до даты заседания кафедры);</w:t>
            </w:r>
          </w:p>
          <w:p w:rsidR="002F7A7A" w:rsidRPr="00CF6681" w:rsidRDefault="002F7A7A" w:rsidP="002F7A7A">
            <w:pPr>
              <w:pStyle w:val="a7"/>
              <w:tabs>
                <w:tab w:val="left" w:pos="31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Cs/>
                <w:sz w:val="19"/>
                <w:szCs w:val="19"/>
              </w:rPr>
            </w:pPr>
            <w:r w:rsidRPr="00CF6681">
              <w:rPr>
                <w:rFonts w:ascii="Times New Roman" w:hAnsi="Times New Roman"/>
                <w:iCs/>
                <w:color w:val="FF0000"/>
                <w:sz w:val="19"/>
                <w:szCs w:val="19"/>
              </w:rPr>
              <w:t>Если тема НКР была изменена, то отзыв руководителя и внутренняя рецензия должны быть представлены на работу с обновлённой темой.</w:t>
            </w:r>
          </w:p>
        </w:tc>
      </w:tr>
      <w:tr w:rsidR="002F7A7A" w:rsidRPr="00892776" w:rsidTr="00CF6681">
        <w:trPr>
          <w:trHeight w:val="678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EE3D28" w:rsidRDefault="00726B74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B531B" w:rsidRPr="00892776">
              <w:rPr>
                <w:rFonts w:ascii="Times New Roman" w:hAnsi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FB531B" w:rsidRPr="0089277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EE3D28">
              <w:rPr>
                <w:rFonts w:ascii="Times New Roman" w:hAnsi="Times New Roman"/>
                <w:sz w:val="20"/>
                <w:szCs w:val="20"/>
              </w:rPr>
              <w:t>.0</w:t>
            </w:r>
            <w:r w:rsidR="00106C56">
              <w:rPr>
                <w:rFonts w:ascii="Times New Roman" w:hAnsi="Times New Roman"/>
                <w:sz w:val="20"/>
                <w:szCs w:val="20"/>
              </w:rPr>
              <w:t>5</w:t>
            </w:r>
            <w:r w:rsidR="00FB531B" w:rsidRPr="0089277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b/>
                <w:sz w:val="19"/>
                <w:szCs w:val="19"/>
              </w:rPr>
              <w:t>Государственный экзамен</w:t>
            </w:r>
          </w:p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Перед государственным экзаменом проводится </w:t>
            </w:r>
            <w:r w:rsidRPr="00CF6681">
              <w:rPr>
                <w:rFonts w:ascii="Times New Roman" w:hAnsi="Times New Roman"/>
                <w:i/>
                <w:color w:val="C00000"/>
                <w:sz w:val="19"/>
                <w:szCs w:val="19"/>
              </w:rPr>
              <w:t>консультирование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обучающихся по вопросам, включенным в программу государственного экзамена (</w:t>
            </w:r>
            <w:r w:rsidRPr="00CF6681">
              <w:rPr>
                <w:rFonts w:ascii="Times New Roman" w:hAnsi="Times New Roman"/>
                <w:color w:val="C00000"/>
                <w:sz w:val="19"/>
                <w:szCs w:val="19"/>
              </w:rPr>
              <w:t>в соответствии с расписанием ГИА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).</w:t>
            </w:r>
          </w:p>
        </w:tc>
      </w:tr>
      <w:tr w:rsidR="002F7A7A" w:rsidRPr="00892776" w:rsidTr="00CF6681">
        <w:trPr>
          <w:trHeight w:val="849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106C56" w:rsidRDefault="00726B74" w:rsidP="00726B7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C25DBC" w:rsidRPr="00892776">
              <w:rPr>
                <w:rFonts w:ascii="Times New Roman" w:hAnsi="Times New Roman"/>
                <w:sz w:val="20"/>
                <w:szCs w:val="20"/>
              </w:rPr>
              <w:t>.0</w:t>
            </w:r>
            <w:r w:rsidR="00EE3D2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C25DBC" w:rsidRPr="0089277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25DBC" w:rsidRPr="0089277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C25DBC" w:rsidRPr="00892776">
              <w:rPr>
                <w:rFonts w:ascii="Times New Roman" w:hAnsi="Times New Roman"/>
                <w:sz w:val="20"/>
                <w:szCs w:val="20"/>
              </w:rPr>
              <w:t>.06.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auto"/>
          </w:tcPr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F6681">
              <w:rPr>
                <w:rFonts w:ascii="Times New Roman" w:hAnsi="Times New Roman"/>
                <w:b/>
                <w:sz w:val="19"/>
                <w:szCs w:val="19"/>
              </w:rPr>
              <w:t xml:space="preserve">Представление научного доклада </w:t>
            </w:r>
            <w:r w:rsidRPr="00CF6681">
              <w:rPr>
                <w:rFonts w:ascii="Times New Roman" w:eastAsia="Times New Roman" w:hAnsi="Times New Roman"/>
                <w:b/>
                <w:sz w:val="19"/>
                <w:szCs w:val="19"/>
              </w:rPr>
              <w:t>об основных результатах подготовленной научно-квалификационной работы (диссертации)</w:t>
            </w:r>
          </w:p>
          <w:p w:rsidR="002F7A7A" w:rsidRPr="00CF6681" w:rsidRDefault="002F7A7A" w:rsidP="002F7A7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К представлению научного доклада подготавливаются следующие документы: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7"/>
              </w:numPr>
              <w:tabs>
                <w:tab w:val="left" w:pos="258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научно-квалификационная работа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(диссертация)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и текст научного доклада в электронном виде и на бума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>ж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ном носителе, оформленные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2F7A7A" w:rsidRPr="00CF6681" w:rsidRDefault="002F7A7A" w:rsidP="002F7A7A">
            <w:pPr>
              <w:pStyle w:val="Default"/>
              <w:numPr>
                <w:ilvl w:val="0"/>
                <w:numId w:val="7"/>
              </w:numPr>
              <w:tabs>
                <w:tab w:val="left" w:pos="258"/>
                <w:tab w:val="left" w:pos="993"/>
              </w:tabs>
              <w:ind w:left="0" w:firstLine="0"/>
              <w:jc w:val="both"/>
              <w:rPr>
                <w:sz w:val="19"/>
                <w:szCs w:val="19"/>
              </w:rPr>
            </w:pPr>
            <w:r w:rsidRPr="00CF6681">
              <w:rPr>
                <w:sz w:val="19"/>
                <w:szCs w:val="19"/>
              </w:rPr>
              <w:t xml:space="preserve">отзыв руководителя; 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7"/>
              </w:numPr>
              <w:tabs>
                <w:tab w:val="left" w:pos="258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hAnsi="Times New Roman"/>
                <w:sz w:val="19"/>
                <w:szCs w:val="19"/>
              </w:rPr>
              <w:t xml:space="preserve">результаты проверки на объём заимствования научно-квалификационной работы 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(диссертации)</w:t>
            </w:r>
            <w:r w:rsidRPr="00CF6681">
              <w:rPr>
                <w:rFonts w:ascii="Times New Roman" w:hAnsi="Times New Roman"/>
                <w:sz w:val="19"/>
                <w:szCs w:val="19"/>
              </w:rPr>
              <w:t xml:space="preserve"> и текста научного доклада;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7"/>
              </w:numPr>
              <w:tabs>
                <w:tab w:val="left" w:pos="258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внутренняя рецензия на подготовленную научно-квалификационную работу (диссертацию);</w:t>
            </w:r>
          </w:p>
          <w:p w:rsidR="002F7A7A" w:rsidRPr="00CF6681" w:rsidRDefault="002F7A7A" w:rsidP="002F7A7A">
            <w:pPr>
              <w:pStyle w:val="a7"/>
              <w:numPr>
                <w:ilvl w:val="0"/>
                <w:numId w:val="7"/>
              </w:numPr>
              <w:tabs>
                <w:tab w:val="left" w:pos="258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 xml:space="preserve">внешняя рецензия на подготовленную научно-квалификационную работу (диссертацию) 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(аспирант должен быть ознакомлен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не позднее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, чем </w:t>
            </w:r>
            <w:r w:rsidRPr="00CF6681">
              <w:rPr>
                <w:rFonts w:ascii="Times New Roman" w:hAnsi="Times New Roman"/>
                <w:b/>
                <w:i/>
                <w:color w:val="0070C0"/>
                <w:sz w:val="19"/>
                <w:szCs w:val="19"/>
              </w:rPr>
              <w:t>за три дня</w:t>
            </w:r>
            <w:r w:rsidRPr="00CF6681">
              <w:rPr>
                <w:rFonts w:ascii="Times New Roman" w:hAnsi="Times New Roman"/>
                <w:i/>
                <w:sz w:val="19"/>
                <w:szCs w:val="19"/>
              </w:rPr>
              <w:t xml:space="preserve"> до даты заседания ГЭК)</w:t>
            </w: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;</w:t>
            </w:r>
          </w:p>
          <w:p w:rsidR="002F7A7A" w:rsidRPr="00CF6681" w:rsidRDefault="002F7A7A" w:rsidP="002F7A7A">
            <w:pPr>
              <w:numPr>
                <w:ilvl w:val="0"/>
                <w:numId w:val="7"/>
              </w:numPr>
              <w:tabs>
                <w:tab w:val="left" w:pos="0"/>
                <w:tab w:val="left" w:pos="258"/>
                <w:tab w:val="left" w:pos="459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зачётная книжка.</w:t>
            </w:r>
          </w:p>
        </w:tc>
      </w:tr>
      <w:tr w:rsidR="002F7A7A" w:rsidRPr="00892776" w:rsidTr="00892776">
        <w:trPr>
          <w:trHeight w:val="416"/>
        </w:trPr>
        <w:tc>
          <w:tcPr>
            <w:tcW w:w="617" w:type="dxa"/>
            <w:shd w:val="clear" w:color="auto" w:fill="auto"/>
            <w:vAlign w:val="center"/>
          </w:tcPr>
          <w:p w:rsidR="002F7A7A" w:rsidRPr="00892776" w:rsidRDefault="002F7A7A" w:rsidP="002F7A7A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F7A7A" w:rsidRPr="00EE3D28" w:rsidRDefault="002F7A7A" w:rsidP="00106C5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2776">
              <w:rPr>
                <w:rFonts w:ascii="Times New Roman" w:hAnsi="Times New Roman"/>
                <w:sz w:val="20"/>
                <w:szCs w:val="20"/>
              </w:rPr>
              <w:t>До 01.07.2</w:t>
            </w:r>
            <w:r w:rsidR="00106C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2F7A7A" w:rsidRPr="00CF6681" w:rsidRDefault="002F7A7A" w:rsidP="002F7A7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F6681">
              <w:rPr>
                <w:rFonts w:ascii="Times New Roman" w:eastAsia="Times New Roman" w:hAnsi="Times New Roman"/>
                <w:sz w:val="19"/>
                <w:szCs w:val="19"/>
              </w:rPr>
              <w:t>Размещение текстов научных докладов об основных результатах подготовленной научно-квалификационной работы (диссертации) в ЭБС.</w:t>
            </w:r>
          </w:p>
        </w:tc>
      </w:tr>
    </w:tbl>
    <w:p w:rsidR="009C17D2" w:rsidRPr="00CF6681" w:rsidRDefault="009C17D2" w:rsidP="006E02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sectPr w:rsidR="009C17D2" w:rsidRPr="00CF6681" w:rsidSect="008C5AFC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609"/>
    <w:multiLevelType w:val="hybridMultilevel"/>
    <w:tmpl w:val="FECE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506A"/>
    <w:multiLevelType w:val="hybridMultilevel"/>
    <w:tmpl w:val="8B1A06A2"/>
    <w:lvl w:ilvl="0" w:tplc="64429D70">
      <w:start w:val="1"/>
      <w:numFmt w:val="decimal"/>
      <w:lvlText w:val="5.2.%1"/>
      <w:lvlJc w:val="left"/>
      <w:pPr>
        <w:ind w:left="142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222568"/>
    <w:multiLevelType w:val="hybridMultilevel"/>
    <w:tmpl w:val="63B6AF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11E87"/>
    <w:multiLevelType w:val="multilevel"/>
    <w:tmpl w:val="C9706226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1A93704"/>
    <w:multiLevelType w:val="hybridMultilevel"/>
    <w:tmpl w:val="A15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F50CE"/>
    <w:multiLevelType w:val="multilevel"/>
    <w:tmpl w:val="A828A91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75" w:hanging="114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07" w:hanging="114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4A126853"/>
    <w:multiLevelType w:val="multilevel"/>
    <w:tmpl w:val="1E68F3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527350F1"/>
    <w:multiLevelType w:val="multilevel"/>
    <w:tmpl w:val="3306B9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1537501"/>
    <w:multiLevelType w:val="hybridMultilevel"/>
    <w:tmpl w:val="FED0F878"/>
    <w:lvl w:ilvl="0" w:tplc="212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E782B"/>
    <w:multiLevelType w:val="hybridMultilevel"/>
    <w:tmpl w:val="BEB8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5370D"/>
    <w:multiLevelType w:val="hybridMultilevel"/>
    <w:tmpl w:val="54D6EFF0"/>
    <w:lvl w:ilvl="0" w:tplc="A9C096F2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  <w:b/>
      </w:rPr>
    </w:lvl>
    <w:lvl w:ilvl="1" w:tplc="A9C096F2">
      <w:start w:val="1"/>
      <w:numFmt w:val="decimal"/>
      <w:lvlText w:val="4.%2"/>
      <w:lvlJc w:val="left"/>
      <w:pPr>
        <w:ind w:left="2149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3644E0"/>
    <w:multiLevelType w:val="hybridMultilevel"/>
    <w:tmpl w:val="EC306CA8"/>
    <w:lvl w:ilvl="0" w:tplc="42344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631B7"/>
    <w:multiLevelType w:val="hybridMultilevel"/>
    <w:tmpl w:val="F8EE778E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A95CDB"/>
    <w:multiLevelType w:val="hybridMultilevel"/>
    <w:tmpl w:val="F8EAAD98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A11E50"/>
    <w:multiLevelType w:val="hybridMultilevel"/>
    <w:tmpl w:val="334EB396"/>
    <w:lvl w:ilvl="0" w:tplc="212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048BD"/>
    <w:multiLevelType w:val="hybridMultilevel"/>
    <w:tmpl w:val="5B06590E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8"/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7C"/>
    <w:rsid w:val="00023C8E"/>
    <w:rsid w:val="0002494F"/>
    <w:rsid w:val="00057038"/>
    <w:rsid w:val="00060619"/>
    <w:rsid w:val="00075231"/>
    <w:rsid w:val="00091352"/>
    <w:rsid w:val="000A3969"/>
    <w:rsid w:val="000A3CDB"/>
    <w:rsid w:val="000C5926"/>
    <w:rsid w:val="000E57C0"/>
    <w:rsid w:val="000F317E"/>
    <w:rsid w:val="000F362D"/>
    <w:rsid w:val="001017CA"/>
    <w:rsid w:val="00102EFF"/>
    <w:rsid w:val="00106C06"/>
    <w:rsid w:val="00106C56"/>
    <w:rsid w:val="001129F7"/>
    <w:rsid w:val="00123A23"/>
    <w:rsid w:val="00136FA3"/>
    <w:rsid w:val="001510B6"/>
    <w:rsid w:val="001540E3"/>
    <w:rsid w:val="0016686B"/>
    <w:rsid w:val="001812D6"/>
    <w:rsid w:val="0018432A"/>
    <w:rsid w:val="001A50E3"/>
    <w:rsid w:val="001A7A85"/>
    <w:rsid w:val="001C1F0D"/>
    <w:rsid w:val="001F1EC3"/>
    <w:rsid w:val="00206E67"/>
    <w:rsid w:val="002107A3"/>
    <w:rsid w:val="00215D88"/>
    <w:rsid w:val="00244655"/>
    <w:rsid w:val="00252027"/>
    <w:rsid w:val="00256F47"/>
    <w:rsid w:val="0026253D"/>
    <w:rsid w:val="0027631C"/>
    <w:rsid w:val="00285214"/>
    <w:rsid w:val="00285E21"/>
    <w:rsid w:val="00287BEC"/>
    <w:rsid w:val="00290BB6"/>
    <w:rsid w:val="002B15BC"/>
    <w:rsid w:val="002B2DE8"/>
    <w:rsid w:val="002C08CB"/>
    <w:rsid w:val="002D53E1"/>
    <w:rsid w:val="002F4B7C"/>
    <w:rsid w:val="002F7A7A"/>
    <w:rsid w:val="00315B90"/>
    <w:rsid w:val="00315EC5"/>
    <w:rsid w:val="00316578"/>
    <w:rsid w:val="00336940"/>
    <w:rsid w:val="003571AE"/>
    <w:rsid w:val="003605D1"/>
    <w:rsid w:val="00367A97"/>
    <w:rsid w:val="00367DB9"/>
    <w:rsid w:val="00373BE5"/>
    <w:rsid w:val="00387296"/>
    <w:rsid w:val="003B39D0"/>
    <w:rsid w:val="003B7690"/>
    <w:rsid w:val="003C05F7"/>
    <w:rsid w:val="003C7B2F"/>
    <w:rsid w:val="003E00FC"/>
    <w:rsid w:val="003F3D3A"/>
    <w:rsid w:val="00403E75"/>
    <w:rsid w:val="0041401D"/>
    <w:rsid w:val="00415111"/>
    <w:rsid w:val="00431247"/>
    <w:rsid w:val="00431612"/>
    <w:rsid w:val="00431C1C"/>
    <w:rsid w:val="00441D87"/>
    <w:rsid w:val="0045793D"/>
    <w:rsid w:val="00460E57"/>
    <w:rsid w:val="004642F5"/>
    <w:rsid w:val="00464440"/>
    <w:rsid w:val="00464590"/>
    <w:rsid w:val="00477A2E"/>
    <w:rsid w:val="00483134"/>
    <w:rsid w:val="004A1C8C"/>
    <w:rsid w:val="004A761A"/>
    <w:rsid w:val="004B1227"/>
    <w:rsid w:val="004B15C2"/>
    <w:rsid w:val="004B449B"/>
    <w:rsid w:val="004C35CE"/>
    <w:rsid w:val="004E1036"/>
    <w:rsid w:val="004F0C7A"/>
    <w:rsid w:val="004F215A"/>
    <w:rsid w:val="005043D2"/>
    <w:rsid w:val="0051651E"/>
    <w:rsid w:val="005202BA"/>
    <w:rsid w:val="00520CDF"/>
    <w:rsid w:val="00534EF4"/>
    <w:rsid w:val="00537F9F"/>
    <w:rsid w:val="005423DD"/>
    <w:rsid w:val="005430DF"/>
    <w:rsid w:val="00543D22"/>
    <w:rsid w:val="00554E3E"/>
    <w:rsid w:val="00582B11"/>
    <w:rsid w:val="00582FC2"/>
    <w:rsid w:val="00586E6E"/>
    <w:rsid w:val="005B210D"/>
    <w:rsid w:val="005B54F9"/>
    <w:rsid w:val="005C76E4"/>
    <w:rsid w:val="005F0203"/>
    <w:rsid w:val="00603361"/>
    <w:rsid w:val="0062619F"/>
    <w:rsid w:val="006267BA"/>
    <w:rsid w:val="00633774"/>
    <w:rsid w:val="00634E30"/>
    <w:rsid w:val="00641B2D"/>
    <w:rsid w:val="00644FAA"/>
    <w:rsid w:val="00646945"/>
    <w:rsid w:val="00655380"/>
    <w:rsid w:val="006600FC"/>
    <w:rsid w:val="00660A30"/>
    <w:rsid w:val="0066492E"/>
    <w:rsid w:val="00670C88"/>
    <w:rsid w:val="006A2739"/>
    <w:rsid w:val="006A285D"/>
    <w:rsid w:val="006B07FD"/>
    <w:rsid w:val="006D3B2D"/>
    <w:rsid w:val="006D59AD"/>
    <w:rsid w:val="006E024E"/>
    <w:rsid w:val="006E4947"/>
    <w:rsid w:val="007032B5"/>
    <w:rsid w:val="00705712"/>
    <w:rsid w:val="007076FA"/>
    <w:rsid w:val="00711781"/>
    <w:rsid w:val="00726B74"/>
    <w:rsid w:val="00740C56"/>
    <w:rsid w:val="00740D83"/>
    <w:rsid w:val="00780A2B"/>
    <w:rsid w:val="00784B46"/>
    <w:rsid w:val="00793D4F"/>
    <w:rsid w:val="00794DF0"/>
    <w:rsid w:val="007A389E"/>
    <w:rsid w:val="007A41F4"/>
    <w:rsid w:val="007C09DE"/>
    <w:rsid w:val="007D7FFB"/>
    <w:rsid w:val="007E228B"/>
    <w:rsid w:val="007E26F4"/>
    <w:rsid w:val="007E67B8"/>
    <w:rsid w:val="007F27D7"/>
    <w:rsid w:val="00817075"/>
    <w:rsid w:val="00822E7F"/>
    <w:rsid w:val="0084606F"/>
    <w:rsid w:val="00847D24"/>
    <w:rsid w:val="00851E14"/>
    <w:rsid w:val="00855114"/>
    <w:rsid w:val="00860601"/>
    <w:rsid w:val="00862784"/>
    <w:rsid w:val="00882936"/>
    <w:rsid w:val="00883E0A"/>
    <w:rsid w:val="00891C41"/>
    <w:rsid w:val="00892587"/>
    <w:rsid w:val="00892776"/>
    <w:rsid w:val="00892C24"/>
    <w:rsid w:val="00896C6C"/>
    <w:rsid w:val="008A1FD2"/>
    <w:rsid w:val="008A23BB"/>
    <w:rsid w:val="008A30F0"/>
    <w:rsid w:val="008B4372"/>
    <w:rsid w:val="008B7941"/>
    <w:rsid w:val="008C413C"/>
    <w:rsid w:val="008C5AFC"/>
    <w:rsid w:val="008E1891"/>
    <w:rsid w:val="008E77A9"/>
    <w:rsid w:val="008F60F3"/>
    <w:rsid w:val="008F6791"/>
    <w:rsid w:val="00912409"/>
    <w:rsid w:val="00914529"/>
    <w:rsid w:val="009175C4"/>
    <w:rsid w:val="0092052E"/>
    <w:rsid w:val="00921FF0"/>
    <w:rsid w:val="00945088"/>
    <w:rsid w:val="0094553F"/>
    <w:rsid w:val="009478F8"/>
    <w:rsid w:val="00980B27"/>
    <w:rsid w:val="009901F4"/>
    <w:rsid w:val="00992B34"/>
    <w:rsid w:val="009A11A5"/>
    <w:rsid w:val="009A55A7"/>
    <w:rsid w:val="009B05C6"/>
    <w:rsid w:val="009B5BC7"/>
    <w:rsid w:val="009C17D2"/>
    <w:rsid w:val="009C4AD2"/>
    <w:rsid w:val="009C5D55"/>
    <w:rsid w:val="009E3903"/>
    <w:rsid w:val="009E391B"/>
    <w:rsid w:val="009F35E3"/>
    <w:rsid w:val="00A03A5D"/>
    <w:rsid w:val="00A25B22"/>
    <w:rsid w:val="00A37F53"/>
    <w:rsid w:val="00A81220"/>
    <w:rsid w:val="00A82ABA"/>
    <w:rsid w:val="00AA4F68"/>
    <w:rsid w:val="00AB1C11"/>
    <w:rsid w:val="00AC3948"/>
    <w:rsid w:val="00AD2996"/>
    <w:rsid w:val="00AD727F"/>
    <w:rsid w:val="00AE6187"/>
    <w:rsid w:val="00AF419F"/>
    <w:rsid w:val="00AF4EA8"/>
    <w:rsid w:val="00AF5929"/>
    <w:rsid w:val="00B04A71"/>
    <w:rsid w:val="00B05ED6"/>
    <w:rsid w:val="00B21DEE"/>
    <w:rsid w:val="00B470DE"/>
    <w:rsid w:val="00B56A5C"/>
    <w:rsid w:val="00B7479F"/>
    <w:rsid w:val="00B75CDA"/>
    <w:rsid w:val="00B80C39"/>
    <w:rsid w:val="00B86F1B"/>
    <w:rsid w:val="00B87A55"/>
    <w:rsid w:val="00B9191B"/>
    <w:rsid w:val="00BA4263"/>
    <w:rsid w:val="00BA7F5D"/>
    <w:rsid w:val="00BB7FE9"/>
    <w:rsid w:val="00BE25EA"/>
    <w:rsid w:val="00BF1440"/>
    <w:rsid w:val="00BF436D"/>
    <w:rsid w:val="00C0739F"/>
    <w:rsid w:val="00C11E60"/>
    <w:rsid w:val="00C25DBC"/>
    <w:rsid w:val="00C263A0"/>
    <w:rsid w:val="00C344F2"/>
    <w:rsid w:val="00C41EB2"/>
    <w:rsid w:val="00C54029"/>
    <w:rsid w:val="00C57656"/>
    <w:rsid w:val="00C61CF3"/>
    <w:rsid w:val="00C63930"/>
    <w:rsid w:val="00C8067B"/>
    <w:rsid w:val="00C82D47"/>
    <w:rsid w:val="00C85623"/>
    <w:rsid w:val="00C86EE6"/>
    <w:rsid w:val="00C87B9B"/>
    <w:rsid w:val="00C91242"/>
    <w:rsid w:val="00CA0A08"/>
    <w:rsid w:val="00CB5592"/>
    <w:rsid w:val="00CC55D3"/>
    <w:rsid w:val="00CC795E"/>
    <w:rsid w:val="00CD2AA1"/>
    <w:rsid w:val="00CE0B68"/>
    <w:rsid w:val="00CE1554"/>
    <w:rsid w:val="00CF6681"/>
    <w:rsid w:val="00D0607A"/>
    <w:rsid w:val="00D100C7"/>
    <w:rsid w:val="00D10764"/>
    <w:rsid w:val="00D10DFE"/>
    <w:rsid w:val="00D11FA2"/>
    <w:rsid w:val="00D1691A"/>
    <w:rsid w:val="00D254BC"/>
    <w:rsid w:val="00D35F5B"/>
    <w:rsid w:val="00D47D5C"/>
    <w:rsid w:val="00D54B94"/>
    <w:rsid w:val="00D77859"/>
    <w:rsid w:val="00D878C3"/>
    <w:rsid w:val="00D92C04"/>
    <w:rsid w:val="00D93117"/>
    <w:rsid w:val="00D9799E"/>
    <w:rsid w:val="00DA3140"/>
    <w:rsid w:val="00DA6ECC"/>
    <w:rsid w:val="00DB6512"/>
    <w:rsid w:val="00DC1DE5"/>
    <w:rsid w:val="00DD02D4"/>
    <w:rsid w:val="00DE7A59"/>
    <w:rsid w:val="00DF3519"/>
    <w:rsid w:val="00DF42E7"/>
    <w:rsid w:val="00DF7D33"/>
    <w:rsid w:val="00E071DA"/>
    <w:rsid w:val="00E21399"/>
    <w:rsid w:val="00E229FF"/>
    <w:rsid w:val="00E50870"/>
    <w:rsid w:val="00E51CA5"/>
    <w:rsid w:val="00E6722C"/>
    <w:rsid w:val="00E81014"/>
    <w:rsid w:val="00E84F72"/>
    <w:rsid w:val="00E8568C"/>
    <w:rsid w:val="00EB26DF"/>
    <w:rsid w:val="00EB33AF"/>
    <w:rsid w:val="00EC36FB"/>
    <w:rsid w:val="00EC7578"/>
    <w:rsid w:val="00EE3D28"/>
    <w:rsid w:val="00EE7B2F"/>
    <w:rsid w:val="00EF5C37"/>
    <w:rsid w:val="00EF76AF"/>
    <w:rsid w:val="00F001BE"/>
    <w:rsid w:val="00F524D4"/>
    <w:rsid w:val="00F543F4"/>
    <w:rsid w:val="00F62EA5"/>
    <w:rsid w:val="00F74792"/>
    <w:rsid w:val="00F93508"/>
    <w:rsid w:val="00FA2196"/>
    <w:rsid w:val="00FB1746"/>
    <w:rsid w:val="00FB531B"/>
    <w:rsid w:val="00FE7EEF"/>
    <w:rsid w:val="00FF3C7F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11781"/>
    <w:pPr>
      <w:spacing w:after="0" w:line="360" w:lineRule="auto"/>
      <w:jc w:val="both"/>
    </w:pPr>
    <w:rPr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711781"/>
    <w:rPr>
      <w:color w:val="000000"/>
      <w:sz w:val="28"/>
      <w:lang w:eastAsia="ru-RU"/>
    </w:rPr>
  </w:style>
  <w:style w:type="paragraph" w:styleId="a5">
    <w:name w:val="Normal (Web)"/>
    <w:aliases w:val="Обычный (Web)1"/>
    <w:basedOn w:val="a"/>
    <w:qFormat/>
    <w:rsid w:val="00711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781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7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B33AF"/>
    <w:rPr>
      <w:sz w:val="22"/>
      <w:szCs w:val="22"/>
    </w:rPr>
  </w:style>
  <w:style w:type="table" w:styleId="a9">
    <w:name w:val="Table Grid"/>
    <w:basedOn w:val="a1"/>
    <w:uiPriority w:val="59"/>
    <w:rsid w:val="009C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AD29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9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9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11781"/>
    <w:pPr>
      <w:spacing w:after="0" w:line="360" w:lineRule="auto"/>
      <w:jc w:val="both"/>
    </w:pPr>
    <w:rPr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711781"/>
    <w:rPr>
      <w:color w:val="000000"/>
      <w:sz w:val="28"/>
      <w:lang w:eastAsia="ru-RU"/>
    </w:rPr>
  </w:style>
  <w:style w:type="paragraph" w:styleId="a5">
    <w:name w:val="Normal (Web)"/>
    <w:aliases w:val="Обычный (Web)1"/>
    <w:basedOn w:val="a"/>
    <w:qFormat/>
    <w:rsid w:val="00711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781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7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B33AF"/>
    <w:rPr>
      <w:sz w:val="22"/>
      <w:szCs w:val="22"/>
    </w:rPr>
  </w:style>
  <w:style w:type="table" w:styleId="a9">
    <w:name w:val="Table Grid"/>
    <w:basedOn w:val="a1"/>
    <w:uiPriority w:val="59"/>
    <w:rsid w:val="009C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AD29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9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9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57F9-11C5-4509-976E-AE7B1CD3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Панько Варвара Михайловна</cp:lastModifiedBy>
  <cp:revision>4</cp:revision>
  <cp:lastPrinted>2024-07-04T02:49:00Z</cp:lastPrinted>
  <dcterms:created xsi:type="dcterms:W3CDTF">2025-07-04T07:37:00Z</dcterms:created>
  <dcterms:modified xsi:type="dcterms:W3CDTF">2025-07-05T04:39:00Z</dcterms:modified>
</cp:coreProperties>
</file>