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72" w:rsidRPr="001B7B72" w:rsidRDefault="001B7B72" w:rsidP="001B7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31.08.2023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АСПИРАНТУРА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2.3.3 Автоматизация и управление технологическими процессами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b/>
          <w:sz w:val="24"/>
          <w:szCs w:val="24"/>
        </w:rPr>
        <w:t>и производствами аАУП-23-1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Pr="001B7B72">
        <w:rPr>
          <w:rFonts w:ascii="Times New Roman" w:hAnsi="Times New Roman" w:cs="Times New Roman"/>
          <w:sz w:val="24"/>
          <w:szCs w:val="24"/>
        </w:rPr>
        <w:t xml:space="preserve">СНИЛС 16192772888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54)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2.1.4 Водоснабжение, канализация, строительные системы охраны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b/>
          <w:sz w:val="24"/>
          <w:szCs w:val="24"/>
        </w:rPr>
        <w:t>водных ресурсов аВДС-23-1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>03547738777</w:t>
      </w:r>
      <w:proofErr w:type="gramEnd"/>
      <w:r w:rsidRPr="001B7B72">
        <w:rPr>
          <w:rFonts w:ascii="Times New Roman" w:hAnsi="Times New Roman" w:cs="Times New Roman"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79)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1.6.9 Геофизика аГФЗ-23-1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>14198454686</w:t>
      </w:r>
      <w:proofErr w:type="gramEnd"/>
      <w:r w:rsidRPr="001B7B72">
        <w:rPr>
          <w:rFonts w:ascii="Times New Roman" w:hAnsi="Times New Roman" w:cs="Times New Roman"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79)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1.2.2 Математическое моделирование, численные методы и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b/>
          <w:sz w:val="24"/>
          <w:szCs w:val="24"/>
        </w:rPr>
        <w:t>комплексы программ аММП-23-1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07945934120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84)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5.2.6 Менеджмент аМН-23-1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17438495204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72)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11541536021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70)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3.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17745108587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69)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2.5.11 Наземные транспортно-технологические средства и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B72">
        <w:rPr>
          <w:rFonts w:ascii="Times New Roman" w:hAnsi="Times New Roman" w:cs="Times New Roman"/>
          <w:b/>
          <w:sz w:val="24"/>
          <w:szCs w:val="24"/>
        </w:rPr>
        <w:t>комплексы аНС-23-1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15522181944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62)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21167216026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58)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B72">
        <w:rPr>
          <w:rFonts w:ascii="Times New Roman" w:hAnsi="Times New Roman" w:cs="Times New Roman"/>
          <w:b/>
          <w:sz w:val="24"/>
          <w:szCs w:val="24"/>
        </w:rPr>
        <w:t>5.2.3 Региональная и отраслевая экономика аРЭ-23-1</w:t>
      </w:r>
      <w:r w:rsidRPr="001B7B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17328194278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92)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15064485155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79)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B7B72">
        <w:rPr>
          <w:rFonts w:ascii="Times New Roman" w:hAnsi="Times New Roman" w:cs="Times New Roman"/>
          <w:sz w:val="24"/>
          <w:szCs w:val="24"/>
        </w:rPr>
        <w:t xml:space="preserve">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15516432654 </w:t>
      </w:r>
      <w:r>
        <w:rPr>
          <w:rFonts w:ascii="Times New Roman" w:hAnsi="Times New Roman" w:cs="Times New Roman"/>
          <w:sz w:val="24"/>
          <w:szCs w:val="24"/>
        </w:rPr>
        <w:t>(сумма баллов 76</w:t>
      </w:r>
      <w:r w:rsidRPr="001B7B72">
        <w:rPr>
          <w:rFonts w:ascii="Times New Roman" w:hAnsi="Times New Roman" w:cs="Times New Roman"/>
          <w:sz w:val="24"/>
          <w:szCs w:val="24"/>
        </w:rPr>
        <w:t>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B7B72">
        <w:rPr>
          <w:rFonts w:ascii="Times New Roman" w:hAnsi="Times New Roman" w:cs="Times New Roman"/>
          <w:sz w:val="24"/>
          <w:szCs w:val="24"/>
        </w:rPr>
        <w:t xml:space="preserve">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15979053018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64)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B7B72">
        <w:rPr>
          <w:rFonts w:ascii="Times New Roman" w:hAnsi="Times New Roman" w:cs="Times New Roman"/>
          <w:sz w:val="24"/>
          <w:szCs w:val="24"/>
        </w:rPr>
        <w:t xml:space="preserve">. </w:t>
      </w:r>
      <w:r w:rsidRPr="001B7B72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Pr="001B7B72">
        <w:rPr>
          <w:rFonts w:ascii="Times New Roman" w:hAnsi="Times New Roman" w:cs="Times New Roman"/>
          <w:sz w:val="24"/>
          <w:szCs w:val="24"/>
        </w:rPr>
        <w:t xml:space="preserve">11208345509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64)</w:t>
      </w: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2.1.9 Строительная механика аСМХ-23-1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15314194337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69)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2.1.5 Строительные материалы и изделия аСТМ-23-1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19448510398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72)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2.5.6 Технология машиностроения аТМН-23-1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15243971161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95)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12436866870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79)</w:t>
      </w:r>
    </w:p>
    <w:p w:rsidR="003355B8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2.1.7 Технология и организация строительства аТОС-23-1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16710154644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81)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15896495747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65)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3.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04716750059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64)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lastRenderedPageBreak/>
        <w:t>2.5.22 Управление качеством продукции. Стандартизация.</w:t>
      </w:r>
      <w:r w:rsidR="003355B8"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5B8">
        <w:rPr>
          <w:rFonts w:ascii="Times New Roman" w:hAnsi="Times New Roman" w:cs="Times New Roman"/>
          <w:b/>
          <w:sz w:val="24"/>
          <w:szCs w:val="24"/>
        </w:rPr>
        <w:t>Организация производства аУПП-23-1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10662678562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87)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06692210064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65)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5.8.4 Физическая культура и профессиональная физическая</w:t>
      </w:r>
      <w:r w:rsidR="003355B8"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5B8">
        <w:rPr>
          <w:rFonts w:ascii="Times New Roman" w:hAnsi="Times New Roman" w:cs="Times New Roman"/>
          <w:b/>
          <w:sz w:val="24"/>
          <w:szCs w:val="24"/>
        </w:rPr>
        <w:t>подготовка аФКП-23-1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11792005342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91)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2.10.2 Экологическая безопасность аЭКО-23-1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16430766161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61)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14343606541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59)</w:t>
      </w:r>
    </w:p>
    <w:p w:rsidR="003355B8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2.4.5 Энергетические системы и комплексы аЭНК-23-1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15944565002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66)</w:t>
      </w:r>
    </w:p>
    <w:p w:rsidR="003355B8" w:rsidRPr="001B7B72" w:rsidRDefault="003355B8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B72" w:rsidRPr="003355B8" w:rsidRDefault="001B7B72" w:rsidP="001B7B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5B8">
        <w:rPr>
          <w:rFonts w:ascii="Times New Roman" w:hAnsi="Times New Roman" w:cs="Times New Roman"/>
          <w:b/>
          <w:sz w:val="24"/>
          <w:szCs w:val="24"/>
        </w:rPr>
        <w:t>2.4.3 Электроэнергетика аЭЭН-23-1</w:t>
      </w:r>
      <w:r w:rsidRPr="003355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1.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13638672485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64)</w:t>
      </w:r>
    </w:p>
    <w:p w:rsidR="001B7B72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2.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15961104468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62)</w:t>
      </w:r>
    </w:p>
    <w:p w:rsidR="009229B4" w:rsidRPr="001B7B72" w:rsidRDefault="001B7B72" w:rsidP="001B7B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B72">
        <w:rPr>
          <w:rFonts w:ascii="Times New Roman" w:hAnsi="Times New Roman" w:cs="Times New Roman"/>
          <w:sz w:val="24"/>
          <w:szCs w:val="24"/>
        </w:rPr>
        <w:t xml:space="preserve">3. </w:t>
      </w:r>
      <w:r w:rsidR="003355B8" w:rsidRPr="003355B8">
        <w:rPr>
          <w:rFonts w:ascii="Times New Roman" w:hAnsi="Times New Roman" w:cs="Times New Roman"/>
          <w:sz w:val="24"/>
          <w:szCs w:val="24"/>
        </w:rPr>
        <w:t>СНИЛС</w:t>
      </w:r>
      <w:r w:rsidR="003355B8">
        <w:rPr>
          <w:rFonts w:ascii="Times New Roman" w:hAnsi="Times New Roman" w:cs="Times New Roman"/>
          <w:sz w:val="24"/>
          <w:szCs w:val="24"/>
        </w:rPr>
        <w:t xml:space="preserve">  </w:t>
      </w:r>
      <w:r w:rsidR="003355B8" w:rsidRPr="003355B8">
        <w:rPr>
          <w:rFonts w:ascii="Times New Roman" w:hAnsi="Times New Roman" w:cs="Times New Roman"/>
          <w:sz w:val="24"/>
          <w:szCs w:val="24"/>
        </w:rPr>
        <w:t xml:space="preserve">15393906894 </w:t>
      </w:r>
      <w:r w:rsidRPr="001B7B72">
        <w:rPr>
          <w:rFonts w:ascii="Times New Roman" w:hAnsi="Times New Roman" w:cs="Times New Roman"/>
          <w:sz w:val="24"/>
          <w:szCs w:val="24"/>
        </w:rPr>
        <w:t>(сумма баллов 61)</w:t>
      </w:r>
      <w:r w:rsidRPr="001B7B72">
        <w:rPr>
          <w:rFonts w:ascii="Times New Roman" w:hAnsi="Times New Roman" w:cs="Times New Roman"/>
          <w:sz w:val="24"/>
          <w:szCs w:val="24"/>
        </w:rPr>
        <w:cr/>
      </w:r>
      <w:bookmarkStart w:id="0" w:name="_GoBack"/>
      <w:bookmarkEnd w:id="0"/>
    </w:p>
    <w:sectPr w:rsidR="009229B4" w:rsidRPr="001B7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06"/>
    <w:rsid w:val="00193A06"/>
    <w:rsid w:val="001B7B72"/>
    <w:rsid w:val="003355B8"/>
    <w:rsid w:val="00563844"/>
    <w:rsid w:val="006A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584E-D6E7-420A-BEC7-F3EC0433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2</cp:revision>
  <dcterms:created xsi:type="dcterms:W3CDTF">2023-08-31T04:07:00Z</dcterms:created>
  <dcterms:modified xsi:type="dcterms:W3CDTF">2023-08-31T04:24:00Z</dcterms:modified>
</cp:coreProperties>
</file>