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59" w:rsidRPr="00342F59" w:rsidRDefault="00342F59" w:rsidP="00342F59">
      <w:pPr>
        <w:pStyle w:val="2"/>
        <w:jc w:val="center"/>
        <w:rPr>
          <w:color w:val="0000FF"/>
          <w:sz w:val="32"/>
          <w:szCs w:val="32"/>
        </w:rPr>
      </w:pPr>
      <w:r w:rsidRPr="00342F59">
        <w:rPr>
          <w:color w:val="0000FF"/>
          <w:sz w:val="32"/>
          <w:szCs w:val="32"/>
        </w:rPr>
        <w:t>Список научных трудов</w:t>
      </w:r>
    </w:p>
    <w:p w:rsidR="00342F59" w:rsidRPr="00342F59" w:rsidRDefault="00342F59" w:rsidP="00342F59">
      <w:pPr>
        <w:pStyle w:val="2"/>
        <w:jc w:val="center"/>
        <w:rPr>
          <w:color w:val="0000FF"/>
          <w:sz w:val="32"/>
          <w:szCs w:val="32"/>
        </w:rPr>
      </w:pPr>
      <w:r w:rsidRPr="00342F59">
        <w:rPr>
          <w:color w:val="0000FF"/>
          <w:sz w:val="32"/>
          <w:szCs w:val="32"/>
        </w:rPr>
        <w:t>Корнякова Михаила Викторовича</w:t>
      </w:r>
    </w:p>
    <w:p w:rsidR="00342F59" w:rsidRPr="00342F59" w:rsidRDefault="00342F59" w:rsidP="00342F59">
      <w:pPr>
        <w:pStyle w:val="2"/>
        <w:rPr>
          <w:i/>
          <w:color w:val="0000FF"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  <w:r w:rsidRPr="00342F59">
        <w:rPr>
          <w:i/>
          <w:color w:val="0000FF"/>
        </w:rPr>
        <w:t>Монографии</w:t>
      </w:r>
    </w:p>
    <w:p w:rsidR="00342F59" w:rsidRPr="00342F59" w:rsidRDefault="00342F59" w:rsidP="00342F59">
      <w:pPr>
        <w:pStyle w:val="a6"/>
        <w:numPr>
          <w:ilvl w:val="0"/>
          <w:numId w:val="1"/>
        </w:numPr>
        <w:jc w:val="both"/>
        <w:rPr>
          <w:i w:val="0"/>
          <w:sz w:val="28"/>
        </w:rPr>
      </w:pPr>
      <w:r w:rsidRPr="00342F59">
        <w:rPr>
          <w:b/>
          <w:sz w:val="28"/>
        </w:rPr>
        <w:t>Корняков М.В.</w:t>
      </w:r>
      <w:r w:rsidRPr="00342F59">
        <w:rPr>
          <w:i w:val="0"/>
          <w:sz w:val="28"/>
        </w:rPr>
        <w:t xml:space="preserve"> Защита шахтных подъемных установок от динамических нагрузок при движении подъемного сосуда в стволе: монография /       М.В. Корняков. - Иркутск: Изд-во </w:t>
      </w:r>
      <w:proofErr w:type="spellStart"/>
      <w:r w:rsidRPr="00342F59">
        <w:rPr>
          <w:i w:val="0"/>
          <w:sz w:val="28"/>
        </w:rPr>
        <w:t>ИрГТУ</w:t>
      </w:r>
      <w:proofErr w:type="spellEnd"/>
      <w:r w:rsidRPr="00342F59">
        <w:rPr>
          <w:i w:val="0"/>
          <w:sz w:val="28"/>
        </w:rPr>
        <w:t>, 2007. - 164с.</w:t>
      </w:r>
    </w:p>
    <w:p w:rsidR="00342F59" w:rsidRPr="00342F59" w:rsidRDefault="00342F59" w:rsidP="00342F59">
      <w:pPr>
        <w:pStyle w:val="a6"/>
        <w:numPr>
          <w:ilvl w:val="0"/>
          <w:numId w:val="1"/>
        </w:numPr>
        <w:jc w:val="both"/>
        <w:rPr>
          <w:i w:val="0"/>
          <w:sz w:val="28"/>
        </w:rPr>
      </w:pPr>
      <w:r w:rsidRPr="00342F59">
        <w:rPr>
          <w:i w:val="0"/>
          <w:sz w:val="28"/>
        </w:rPr>
        <w:t xml:space="preserve">Степанов А.Г., </w:t>
      </w:r>
      <w:r w:rsidRPr="00342F59">
        <w:rPr>
          <w:b/>
          <w:sz w:val="28"/>
        </w:rPr>
        <w:t>Корняков М.В.</w:t>
      </w:r>
      <w:r w:rsidRPr="00342F59">
        <w:rPr>
          <w:i w:val="0"/>
          <w:sz w:val="28"/>
        </w:rPr>
        <w:t xml:space="preserve"> Динамика машин: монография – 2-е изд., </w:t>
      </w:r>
      <w:proofErr w:type="spellStart"/>
      <w:r w:rsidRPr="00342F59">
        <w:rPr>
          <w:i w:val="0"/>
          <w:sz w:val="28"/>
        </w:rPr>
        <w:t>испр</w:t>
      </w:r>
      <w:proofErr w:type="spellEnd"/>
      <w:r w:rsidRPr="00342F59">
        <w:rPr>
          <w:i w:val="0"/>
          <w:sz w:val="28"/>
        </w:rPr>
        <w:t>. и доп. – Иркутск</w:t>
      </w:r>
      <w:proofErr w:type="gramStart"/>
      <w:r w:rsidRPr="00342F59">
        <w:rPr>
          <w:i w:val="0"/>
          <w:sz w:val="28"/>
        </w:rPr>
        <w:t xml:space="preserve"> :</w:t>
      </w:r>
      <w:proofErr w:type="gramEnd"/>
      <w:r w:rsidRPr="00342F59">
        <w:rPr>
          <w:i w:val="0"/>
          <w:sz w:val="28"/>
        </w:rPr>
        <w:t xml:space="preserve"> Изд-во </w:t>
      </w:r>
      <w:proofErr w:type="spellStart"/>
      <w:r w:rsidRPr="00342F59">
        <w:rPr>
          <w:i w:val="0"/>
          <w:sz w:val="28"/>
        </w:rPr>
        <w:t>ИрГТУ</w:t>
      </w:r>
      <w:proofErr w:type="spellEnd"/>
      <w:r w:rsidRPr="00342F59">
        <w:rPr>
          <w:i w:val="0"/>
          <w:sz w:val="28"/>
        </w:rPr>
        <w:t xml:space="preserve">, 2014.- 412 с. </w:t>
      </w:r>
    </w:p>
    <w:p w:rsidR="00342F59" w:rsidRPr="00342F59" w:rsidRDefault="00342F59" w:rsidP="00342F59">
      <w:pPr>
        <w:pStyle w:val="a6"/>
        <w:numPr>
          <w:ilvl w:val="0"/>
          <w:numId w:val="1"/>
        </w:numPr>
        <w:jc w:val="both"/>
        <w:rPr>
          <w:i w:val="0"/>
          <w:sz w:val="28"/>
        </w:rPr>
      </w:pPr>
      <w:r w:rsidRPr="00342F59">
        <w:rPr>
          <w:b/>
          <w:sz w:val="28"/>
        </w:rPr>
        <w:t xml:space="preserve">Корняков М.В., </w:t>
      </w:r>
      <w:r w:rsidRPr="00342F59">
        <w:rPr>
          <w:i w:val="0"/>
          <w:sz w:val="28"/>
        </w:rPr>
        <w:t xml:space="preserve">Киреенко А.П., </w:t>
      </w:r>
      <w:proofErr w:type="spellStart"/>
      <w:r w:rsidRPr="00342F59">
        <w:rPr>
          <w:i w:val="0"/>
          <w:sz w:val="28"/>
        </w:rPr>
        <w:t>Гутгарц</w:t>
      </w:r>
      <w:proofErr w:type="spellEnd"/>
      <w:r w:rsidRPr="00342F59">
        <w:rPr>
          <w:i w:val="0"/>
          <w:sz w:val="28"/>
        </w:rPr>
        <w:t xml:space="preserve"> Р.Д., </w:t>
      </w:r>
      <w:proofErr w:type="spellStart"/>
      <w:r w:rsidRPr="00342F59">
        <w:rPr>
          <w:i w:val="0"/>
          <w:sz w:val="28"/>
        </w:rPr>
        <w:t>Заорский</w:t>
      </w:r>
      <w:proofErr w:type="spellEnd"/>
      <w:r w:rsidRPr="00342F59">
        <w:rPr>
          <w:i w:val="0"/>
          <w:sz w:val="28"/>
        </w:rPr>
        <w:t xml:space="preserve"> Г.В., Бережных М.В., Чернышенко М.С. Институциональная трансформация высшего образования на основе проектного подхода: монография </w:t>
      </w:r>
      <w:proofErr w:type="gramStart"/>
      <w:r w:rsidRPr="00342F59">
        <w:rPr>
          <w:i w:val="0"/>
          <w:sz w:val="28"/>
        </w:rPr>
        <w:t>–И</w:t>
      </w:r>
      <w:proofErr w:type="gramEnd"/>
      <w:r w:rsidRPr="00342F59">
        <w:rPr>
          <w:i w:val="0"/>
          <w:sz w:val="28"/>
        </w:rPr>
        <w:t>ркутск : Изд-во ИРНИТУ, 2026.- 125 с.</w:t>
      </w:r>
    </w:p>
    <w:p w:rsidR="00342F59" w:rsidRPr="00342F59" w:rsidRDefault="00342F59" w:rsidP="00342F59">
      <w:pPr>
        <w:pStyle w:val="2"/>
        <w:rPr>
          <w:i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  <w:r w:rsidRPr="00342F59">
        <w:rPr>
          <w:i/>
          <w:color w:val="0000FF"/>
        </w:rPr>
        <w:t>Патенты РФ на изобретения и полезные  модели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bCs/>
          <w:i/>
          <w:iCs/>
        </w:rPr>
        <w:t>Пат. № 2161118</w:t>
      </w:r>
      <w:r w:rsidRPr="00342F59">
        <w:rPr>
          <w:b w:val="0"/>
        </w:rPr>
        <w:t>, Российская Федерация, МПК</w:t>
      </w:r>
      <w:proofErr w:type="gramStart"/>
      <w:r w:rsidRPr="00342F59">
        <w:rPr>
          <w:b w:val="0"/>
          <w:vertAlign w:val="superscript"/>
        </w:rPr>
        <w:t>6</w:t>
      </w:r>
      <w:proofErr w:type="gramEnd"/>
      <w:r w:rsidRPr="00342F59">
        <w:rPr>
          <w:b w:val="0"/>
        </w:rPr>
        <w:t xml:space="preserve"> </w:t>
      </w:r>
      <w:r w:rsidRPr="00342F59">
        <w:rPr>
          <w:b w:val="0"/>
          <w:bCs/>
        </w:rPr>
        <w:t xml:space="preserve"> </w:t>
      </w:r>
      <w:r w:rsidRPr="00342F59">
        <w:rPr>
          <w:b w:val="0"/>
        </w:rPr>
        <w:t xml:space="preserve">B66B5/12. Устройство защиты шахтных подъемных установок от напуска тяговых канатов /  Е.В. </w:t>
      </w:r>
      <w:proofErr w:type="spellStart"/>
      <w:r w:rsidRPr="00342F59">
        <w:rPr>
          <w:b w:val="0"/>
        </w:rPr>
        <w:t>Чудогашев</w:t>
      </w:r>
      <w:proofErr w:type="spellEnd"/>
      <w:r w:rsidRPr="00342F59">
        <w:rPr>
          <w:b w:val="0"/>
        </w:rPr>
        <w:t xml:space="preserve">, Е.А. Дмитриев, Е.Ю. </w:t>
      </w:r>
      <w:proofErr w:type="spellStart"/>
      <w:r w:rsidRPr="00342F59">
        <w:rPr>
          <w:b w:val="0"/>
        </w:rPr>
        <w:t>Желтовский</w:t>
      </w:r>
      <w:proofErr w:type="spellEnd"/>
      <w:r w:rsidRPr="00342F59">
        <w:rPr>
          <w:b w:val="0"/>
        </w:rPr>
        <w:t xml:space="preserve">, </w:t>
      </w:r>
      <w:r w:rsidRPr="00342F59">
        <w:rPr>
          <w:i/>
        </w:rPr>
        <w:t>М.В. Корняков</w:t>
      </w:r>
      <w:r w:rsidRPr="00342F59">
        <w:rPr>
          <w:b w:val="0"/>
        </w:rPr>
        <w:t>; за</w:t>
      </w:r>
      <w:r w:rsidRPr="00342F59">
        <w:rPr>
          <w:b w:val="0"/>
        </w:rPr>
        <w:t>я</w:t>
      </w:r>
      <w:r w:rsidRPr="00342F59">
        <w:rPr>
          <w:b w:val="0"/>
        </w:rPr>
        <w:t xml:space="preserve">витель и патентообладатель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 xml:space="preserve">. ун-т. - № 99111218/03;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25.05.99; 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27.12.00,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№36. – 4 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>Пат. № 61697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</w:rPr>
        <w:t xml:space="preserve">B66B 5/00. </w:t>
      </w:r>
      <w:r w:rsidRPr="00342F59">
        <w:rPr>
          <w:b w:val="0"/>
          <w:szCs w:val="28"/>
        </w:rPr>
        <w:t xml:space="preserve">Устройство для контроля параметров движения подъемного сосуда в шахтном стволе/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; </w:t>
      </w:r>
      <w:r w:rsidRPr="00342F59">
        <w:rPr>
          <w:b w:val="0"/>
        </w:rPr>
        <w:t xml:space="preserve">заявитель и патентообладатель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 xml:space="preserve">. ун-т. - № 2006136711,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16.10.06;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10.03.07,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№7. – 4с.: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>Пат. № 2299169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</w:rPr>
        <w:t xml:space="preserve">B66B 5/12. </w:t>
      </w:r>
      <w:r w:rsidRPr="00342F59">
        <w:rPr>
          <w:b w:val="0"/>
          <w:szCs w:val="28"/>
        </w:rPr>
        <w:t>Способ защ</w:t>
      </w:r>
      <w:r w:rsidRPr="00342F59">
        <w:rPr>
          <w:b w:val="0"/>
          <w:szCs w:val="28"/>
        </w:rPr>
        <w:t>и</w:t>
      </w:r>
      <w:r w:rsidRPr="00342F59">
        <w:rPr>
          <w:b w:val="0"/>
          <w:szCs w:val="28"/>
        </w:rPr>
        <w:t>ты шахтной подъемной установки от напуска тяговых канатов и устро</w:t>
      </w:r>
      <w:r w:rsidRPr="00342F59">
        <w:rPr>
          <w:b w:val="0"/>
          <w:szCs w:val="28"/>
        </w:rPr>
        <w:t>й</w:t>
      </w:r>
      <w:r w:rsidRPr="00342F59">
        <w:rPr>
          <w:b w:val="0"/>
          <w:szCs w:val="28"/>
        </w:rPr>
        <w:t xml:space="preserve">ство для его осуществления/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Е.В. </w:t>
      </w:r>
      <w:proofErr w:type="spellStart"/>
      <w:r w:rsidRPr="00342F59">
        <w:rPr>
          <w:b w:val="0"/>
          <w:szCs w:val="28"/>
        </w:rPr>
        <w:t>Чудогашев</w:t>
      </w:r>
      <w:proofErr w:type="spellEnd"/>
      <w:r w:rsidRPr="00342F59">
        <w:rPr>
          <w:b w:val="0"/>
          <w:szCs w:val="28"/>
        </w:rPr>
        <w:t>, Е.А. Дми</w:t>
      </w:r>
      <w:r w:rsidRPr="00342F59">
        <w:rPr>
          <w:b w:val="0"/>
          <w:szCs w:val="28"/>
        </w:rPr>
        <w:t>т</w:t>
      </w:r>
      <w:r w:rsidRPr="00342F59">
        <w:rPr>
          <w:b w:val="0"/>
          <w:szCs w:val="28"/>
        </w:rPr>
        <w:t xml:space="preserve">риев; </w:t>
      </w:r>
      <w:r w:rsidRPr="00342F59">
        <w:rPr>
          <w:b w:val="0"/>
        </w:rPr>
        <w:t xml:space="preserve">заявитель и патентообладатель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 xml:space="preserve">. ун-т. - №2006105618/11,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22.02.06;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20.05.07,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№14. – 5с.: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>Пат. № 64357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szCs w:val="28"/>
        </w:rPr>
        <w:t>G01F1/05</w:t>
      </w:r>
      <w:r w:rsidRPr="00342F59">
        <w:rPr>
          <w:b w:val="0"/>
          <w:bCs/>
          <w:iCs/>
        </w:rPr>
        <w:t xml:space="preserve">. </w:t>
      </w:r>
      <w:r w:rsidRPr="00342F59">
        <w:rPr>
          <w:b w:val="0"/>
          <w:szCs w:val="28"/>
        </w:rPr>
        <w:t xml:space="preserve">Реле производительности насоса /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Е.А. Дмитриев, Е.В. </w:t>
      </w:r>
      <w:proofErr w:type="spellStart"/>
      <w:r w:rsidRPr="00342F59">
        <w:rPr>
          <w:b w:val="0"/>
          <w:szCs w:val="28"/>
        </w:rPr>
        <w:t>Чудогашев</w:t>
      </w:r>
      <w:proofErr w:type="spellEnd"/>
      <w:r w:rsidRPr="00342F59">
        <w:rPr>
          <w:b w:val="0"/>
          <w:szCs w:val="28"/>
        </w:rPr>
        <w:t xml:space="preserve">, А.И. Найденов; </w:t>
      </w:r>
      <w:r w:rsidRPr="00342F59">
        <w:rPr>
          <w:b w:val="0"/>
        </w:rPr>
        <w:t>заявитель и патент</w:t>
      </w:r>
      <w:r w:rsidRPr="00342F59">
        <w:rPr>
          <w:b w:val="0"/>
        </w:rPr>
        <w:t>о</w:t>
      </w:r>
      <w:r w:rsidRPr="00342F59">
        <w:rPr>
          <w:b w:val="0"/>
        </w:rPr>
        <w:t xml:space="preserve">обладатель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>. ун-т. - №</w:t>
      </w:r>
      <w:r w:rsidRPr="00342F59">
        <w:rPr>
          <w:b w:val="0"/>
          <w:bCs/>
        </w:rPr>
        <w:t>2006147109/22</w:t>
      </w:r>
      <w:r w:rsidRPr="00342F59">
        <w:rPr>
          <w:b w:val="0"/>
        </w:rPr>
        <w:t xml:space="preserve">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27.12.06;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27.06.07,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№18. – 2с.: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>Пат. № 64358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szCs w:val="28"/>
        </w:rPr>
        <w:t>G01F1/05</w:t>
      </w:r>
      <w:r w:rsidRPr="00342F59">
        <w:rPr>
          <w:b w:val="0"/>
          <w:bCs/>
          <w:iCs/>
        </w:rPr>
        <w:t xml:space="preserve">. </w:t>
      </w:r>
      <w:r w:rsidRPr="00342F59">
        <w:rPr>
          <w:b w:val="0"/>
          <w:szCs w:val="28"/>
        </w:rPr>
        <w:t xml:space="preserve">Реле производительности насоса /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Е.А. Дмитриев, Е.В. </w:t>
      </w:r>
      <w:proofErr w:type="spellStart"/>
      <w:r w:rsidRPr="00342F59">
        <w:rPr>
          <w:b w:val="0"/>
          <w:szCs w:val="28"/>
        </w:rPr>
        <w:t>Чудогашев</w:t>
      </w:r>
      <w:proofErr w:type="spellEnd"/>
      <w:r w:rsidRPr="00342F59">
        <w:rPr>
          <w:b w:val="0"/>
          <w:szCs w:val="28"/>
        </w:rPr>
        <w:t xml:space="preserve">, А.И. Найденов; </w:t>
      </w:r>
      <w:r w:rsidRPr="00342F59">
        <w:rPr>
          <w:b w:val="0"/>
        </w:rPr>
        <w:t>заявитель и патент</w:t>
      </w:r>
      <w:r w:rsidRPr="00342F59">
        <w:rPr>
          <w:b w:val="0"/>
        </w:rPr>
        <w:t>о</w:t>
      </w:r>
      <w:r w:rsidRPr="00342F59">
        <w:rPr>
          <w:b w:val="0"/>
        </w:rPr>
        <w:t xml:space="preserve">обладатель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>. ун-т. - №</w:t>
      </w:r>
      <w:r w:rsidRPr="00342F59">
        <w:rPr>
          <w:b w:val="0"/>
          <w:bCs/>
        </w:rPr>
        <w:t xml:space="preserve"> 2006147110/22</w:t>
      </w:r>
      <w:r w:rsidRPr="00342F59">
        <w:rPr>
          <w:b w:val="0"/>
        </w:rPr>
        <w:t xml:space="preserve">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27.12.06;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27.06.07,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№18. – 2с.: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lastRenderedPageBreak/>
        <w:t>Пат. № 64359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szCs w:val="28"/>
        </w:rPr>
        <w:t>G01F1/05</w:t>
      </w:r>
      <w:r w:rsidRPr="00342F59">
        <w:rPr>
          <w:b w:val="0"/>
          <w:bCs/>
          <w:iCs/>
        </w:rPr>
        <w:t xml:space="preserve">. </w:t>
      </w:r>
      <w:r w:rsidRPr="00342F59">
        <w:rPr>
          <w:b w:val="0"/>
          <w:szCs w:val="28"/>
        </w:rPr>
        <w:t xml:space="preserve">Реле производительности насоса /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Е.А. Дмитриев, Е.В. </w:t>
      </w:r>
      <w:proofErr w:type="spellStart"/>
      <w:r w:rsidRPr="00342F59">
        <w:rPr>
          <w:b w:val="0"/>
          <w:szCs w:val="28"/>
        </w:rPr>
        <w:t>Чудогашев</w:t>
      </w:r>
      <w:proofErr w:type="spellEnd"/>
      <w:r w:rsidRPr="00342F59">
        <w:rPr>
          <w:b w:val="0"/>
          <w:szCs w:val="28"/>
        </w:rPr>
        <w:t xml:space="preserve">, А.И. Найденов; </w:t>
      </w:r>
      <w:r w:rsidRPr="00342F59">
        <w:rPr>
          <w:b w:val="0"/>
        </w:rPr>
        <w:t>заявитель и патент</w:t>
      </w:r>
      <w:r w:rsidRPr="00342F59">
        <w:rPr>
          <w:b w:val="0"/>
        </w:rPr>
        <w:t>о</w:t>
      </w:r>
      <w:r w:rsidRPr="00342F59">
        <w:rPr>
          <w:b w:val="0"/>
        </w:rPr>
        <w:t xml:space="preserve">обладатель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>. ун-т. - №</w:t>
      </w:r>
      <w:r w:rsidRPr="00342F59">
        <w:rPr>
          <w:b w:val="0"/>
          <w:bCs/>
        </w:rPr>
        <w:t xml:space="preserve"> 2006147111/22</w:t>
      </w:r>
      <w:r w:rsidRPr="00342F59">
        <w:rPr>
          <w:b w:val="0"/>
        </w:rPr>
        <w:t xml:space="preserve">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27.12.06;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27.06.07,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№18. – 2с.: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65038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</w:rPr>
        <w:t xml:space="preserve">B66F 9/02. </w:t>
      </w:r>
      <w:r w:rsidRPr="00342F59">
        <w:rPr>
          <w:b w:val="0"/>
          <w:szCs w:val="28"/>
        </w:rPr>
        <w:t xml:space="preserve">Устройство для подъема груза с большой глубины/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; </w:t>
      </w:r>
      <w:r w:rsidRPr="00342F59">
        <w:rPr>
          <w:b w:val="0"/>
        </w:rPr>
        <w:t>заявитель и патент</w:t>
      </w:r>
      <w:r w:rsidRPr="00342F59">
        <w:rPr>
          <w:b w:val="0"/>
        </w:rPr>
        <w:t>о</w:t>
      </w:r>
      <w:r w:rsidRPr="00342F59">
        <w:rPr>
          <w:b w:val="0"/>
        </w:rPr>
        <w:t xml:space="preserve">обладатель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 xml:space="preserve">. ун-т. - №2007107815,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1.03.07;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27.07.07,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№21. – 4с.: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2319013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lang w:val="en-US"/>
        </w:rPr>
        <w:t>F</w:t>
      </w:r>
      <w:r w:rsidRPr="00342F59">
        <w:rPr>
          <w:b w:val="0"/>
          <w:bCs/>
          <w:iCs/>
        </w:rPr>
        <w:t>21</w:t>
      </w:r>
      <w:r w:rsidRPr="00342F59">
        <w:rPr>
          <w:b w:val="0"/>
          <w:bCs/>
          <w:iCs/>
          <w:lang w:val="en-US"/>
        </w:rPr>
        <w:t>C</w:t>
      </w:r>
      <w:r w:rsidRPr="00342F59">
        <w:rPr>
          <w:b w:val="0"/>
          <w:bCs/>
          <w:iCs/>
        </w:rPr>
        <w:t xml:space="preserve"> 47/00, </w:t>
      </w:r>
      <w:r w:rsidRPr="00342F59">
        <w:rPr>
          <w:b w:val="0"/>
          <w:bCs/>
          <w:iCs/>
          <w:lang w:val="en-US"/>
        </w:rPr>
        <w:t>F</w:t>
      </w:r>
      <w:r w:rsidRPr="00342F59">
        <w:rPr>
          <w:b w:val="0"/>
          <w:bCs/>
          <w:iCs/>
        </w:rPr>
        <w:t>16</w:t>
      </w:r>
      <w:r w:rsidRPr="00342F59">
        <w:rPr>
          <w:b w:val="0"/>
          <w:bCs/>
          <w:iCs/>
          <w:lang w:val="en-US"/>
        </w:rPr>
        <w:t>G</w:t>
      </w:r>
      <w:r w:rsidRPr="00342F59">
        <w:rPr>
          <w:b w:val="0"/>
          <w:bCs/>
          <w:iCs/>
        </w:rPr>
        <w:t xml:space="preserve"> 5/00. </w:t>
      </w:r>
      <w:r w:rsidRPr="00342F59">
        <w:rPr>
          <w:b w:val="0"/>
          <w:szCs w:val="28"/>
        </w:rPr>
        <w:t xml:space="preserve">Гибкий тяговый орган рудничной подъемной установки/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Е.А. Дмитриев, Е.В. </w:t>
      </w:r>
      <w:proofErr w:type="spellStart"/>
      <w:r w:rsidRPr="00342F59">
        <w:rPr>
          <w:b w:val="0"/>
          <w:szCs w:val="28"/>
        </w:rPr>
        <w:t>Чудогашев</w:t>
      </w:r>
      <w:proofErr w:type="spellEnd"/>
      <w:r w:rsidRPr="00342F59">
        <w:rPr>
          <w:b w:val="0"/>
          <w:szCs w:val="28"/>
        </w:rPr>
        <w:t xml:space="preserve">, А.И. Найденов; </w:t>
      </w:r>
      <w:r w:rsidRPr="00342F59">
        <w:rPr>
          <w:b w:val="0"/>
        </w:rPr>
        <w:t>заявитель и патентоо</w:t>
      </w:r>
      <w:r w:rsidRPr="00342F59">
        <w:rPr>
          <w:b w:val="0"/>
        </w:rPr>
        <w:t>б</w:t>
      </w:r>
      <w:r w:rsidRPr="00342F59">
        <w:rPr>
          <w:b w:val="0"/>
        </w:rPr>
        <w:t xml:space="preserve">ладатель Иркутский гос. </w:t>
      </w:r>
      <w:proofErr w:type="spellStart"/>
      <w:r w:rsidRPr="00342F59">
        <w:rPr>
          <w:b w:val="0"/>
        </w:rPr>
        <w:t>техн</w:t>
      </w:r>
      <w:proofErr w:type="spellEnd"/>
      <w:r w:rsidRPr="00342F59">
        <w:rPr>
          <w:b w:val="0"/>
        </w:rPr>
        <w:t>. ун-т. - №</w:t>
      </w:r>
      <w:r w:rsidRPr="00342F59">
        <w:rPr>
          <w:b w:val="0"/>
          <w:szCs w:val="28"/>
        </w:rPr>
        <w:t>2006122757</w:t>
      </w:r>
      <w:r w:rsidRPr="00342F59">
        <w:rPr>
          <w:b w:val="0"/>
        </w:rPr>
        <w:t xml:space="preserve">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26.06.06;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10.03.08,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№7. – 5с.: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89281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lang w:val="en-US"/>
        </w:rPr>
        <w:t>H</w:t>
      </w:r>
      <w:r w:rsidRPr="00342F59">
        <w:rPr>
          <w:b w:val="0"/>
          <w:bCs/>
          <w:iCs/>
        </w:rPr>
        <w:t>01</w:t>
      </w:r>
      <w:r w:rsidRPr="00342F59">
        <w:rPr>
          <w:b w:val="0"/>
          <w:bCs/>
          <w:iCs/>
          <w:lang w:val="en-US"/>
        </w:rPr>
        <w:t>H</w:t>
      </w:r>
      <w:r w:rsidRPr="00342F59">
        <w:rPr>
          <w:b w:val="0"/>
          <w:bCs/>
          <w:iCs/>
        </w:rPr>
        <w:t xml:space="preserve"> 37/76. </w:t>
      </w:r>
      <w:r w:rsidRPr="00342F59">
        <w:rPr>
          <w:b w:val="0"/>
          <w:szCs w:val="28"/>
        </w:rPr>
        <w:t xml:space="preserve">Термодатчик / Е.А. Дмитриев,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Е.В. </w:t>
      </w:r>
      <w:proofErr w:type="spellStart"/>
      <w:r w:rsidRPr="00342F59">
        <w:rPr>
          <w:b w:val="0"/>
          <w:szCs w:val="28"/>
        </w:rPr>
        <w:t>Чудогашев</w:t>
      </w:r>
      <w:proofErr w:type="spellEnd"/>
      <w:r w:rsidRPr="00342F59">
        <w:rPr>
          <w:b w:val="0"/>
          <w:szCs w:val="28"/>
        </w:rPr>
        <w:t xml:space="preserve">, А.И. Найденов, Р.Ф. </w:t>
      </w:r>
      <w:proofErr w:type="spellStart"/>
      <w:r w:rsidRPr="00342F59">
        <w:rPr>
          <w:b w:val="0"/>
          <w:szCs w:val="28"/>
        </w:rPr>
        <w:t>Адигамов</w:t>
      </w:r>
      <w:proofErr w:type="spellEnd"/>
      <w:r w:rsidRPr="00342F59">
        <w:rPr>
          <w:b w:val="0"/>
          <w:szCs w:val="28"/>
        </w:rPr>
        <w:t xml:space="preserve">  </w:t>
      </w:r>
      <w:r w:rsidRPr="00342F59">
        <w:rPr>
          <w:b w:val="0"/>
        </w:rPr>
        <w:t xml:space="preserve"> №2009125759/22,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6.07.09;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27.11.09,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№33. – 2с.: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95777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lang w:val="en-US"/>
        </w:rPr>
        <w:t>F</w:t>
      </w:r>
      <w:r w:rsidRPr="00342F59">
        <w:rPr>
          <w:b w:val="0"/>
          <w:bCs/>
          <w:iCs/>
        </w:rPr>
        <w:t>16</w:t>
      </w:r>
      <w:r w:rsidRPr="00342F59">
        <w:rPr>
          <w:b w:val="0"/>
          <w:bCs/>
          <w:iCs/>
          <w:lang w:val="en-US"/>
        </w:rPr>
        <w:t>K</w:t>
      </w:r>
      <w:r w:rsidRPr="00342F59">
        <w:rPr>
          <w:b w:val="0"/>
          <w:bCs/>
          <w:iCs/>
        </w:rPr>
        <w:t xml:space="preserve">31/02. </w:t>
      </w:r>
      <w:r w:rsidRPr="00342F59">
        <w:rPr>
          <w:b w:val="0"/>
          <w:szCs w:val="28"/>
        </w:rPr>
        <w:t xml:space="preserve">Электрогидравлический клапан / Е.А. Дмитриев,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Е.В. </w:t>
      </w:r>
      <w:proofErr w:type="spellStart"/>
      <w:r w:rsidRPr="00342F59">
        <w:rPr>
          <w:b w:val="0"/>
          <w:szCs w:val="28"/>
        </w:rPr>
        <w:t>Чудогашев</w:t>
      </w:r>
      <w:proofErr w:type="spellEnd"/>
      <w:r w:rsidRPr="00342F59">
        <w:rPr>
          <w:b w:val="0"/>
          <w:szCs w:val="28"/>
        </w:rPr>
        <w:t xml:space="preserve">, А.И. Найденов,   </w:t>
      </w:r>
      <w:r w:rsidRPr="00342F59">
        <w:rPr>
          <w:b w:val="0"/>
        </w:rPr>
        <w:t xml:space="preserve"> №2010106822/22,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24.02.10;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10.07.10,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№21. – 2с.: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143179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lang w:val="en-US"/>
        </w:rPr>
        <w:t>G</w:t>
      </w:r>
      <w:r w:rsidRPr="00342F59">
        <w:rPr>
          <w:b w:val="0"/>
          <w:bCs/>
          <w:iCs/>
        </w:rPr>
        <w:t>01</w:t>
      </w:r>
      <w:r w:rsidRPr="00342F59">
        <w:rPr>
          <w:b w:val="0"/>
          <w:bCs/>
          <w:iCs/>
          <w:lang w:val="en-US"/>
        </w:rPr>
        <w:t>N</w:t>
      </w:r>
      <w:r w:rsidRPr="00342F59">
        <w:rPr>
          <w:b w:val="0"/>
          <w:bCs/>
          <w:iCs/>
        </w:rPr>
        <w:t xml:space="preserve">3/10, </w:t>
      </w:r>
      <w:r w:rsidRPr="00342F59">
        <w:rPr>
          <w:b w:val="0"/>
          <w:bCs/>
          <w:iCs/>
          <w:lang w:val="en-US"/>
        </w:rPr>
        <w:t>E</w:t>
      </w:r>
      <w:r w:rsidRPr="00342F59">
        <w:rPr>
          <w:b w:val="0"/>
          <w:bCs/>
          <w:iCs/>
        </w:rPr>
        <w:t>02</w:t>
      </w:r>
      <w:r w:rsidRPr="00342F59">
        <w:rPr>
          <w:b w:val="0"/>
          <w:bCs/>
          <w:iCs/>
          <w:lang w:val="en-US"/>
        </w:rPr>
        <w:t>F</w:t>
      </w:r>
      <w:r w:rsidRPr="00342F59">
        <w:rPr>
          <w:b w:val="0"/>
          <w:bCs/>
          <w:iCs/>
        </w:rPr>
        <w:t xml:space="preserve">9/26. </w:t>
      </w:r>
      <w:r w:rsidRPr="00342F59">
        <w:rPr>
          <w:b w:val="0"/>
          <w:szCs w:val="28"/>
        </w:rPr>
        <w:t xml:space="preserve">Устройство для диагностики усталостных трещин в стальных трубах стрелы экскаватора  /, Красноштанов С.Ю.,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А.И. Найденов, Е.А. Дмитриев,   </w:t>
      </w:r>
      <w:r w:rsidRPr="00342F59">
        <w:rPr>
          <w:b w:val="0"/>
        </w:rPr>
        <w:t xml:space="preserve"> №2014108579/28,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05.03.14;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20.07.14,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№20. – 2с.: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152922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lang w:val="en-US"/>
        </w:rPr>
        <w:t>E</w:t>
      </w:r>
      <w:r w:rsidRPr="00342F59">
        <w:rPr>
          <w:b w:val="0"/>
          <w:bCs/>
          <w:iCs/>
        </w:rPr>
        <w:t>02</w:t>
      </w:r>
      <w:r w:rsidRPr="00342F59">
        <w:rPr>
          <w:b w:val="0"/>
          <w:bCs/>
          <w:iCs/>
          <w:lang w:val="en-US"/>
        </w:rPr>
        <w:t>F</w:t>
      </w:r>
      <w:r w:rsidRPr="00342F59">
        <w:rPr>
          <w:b w:val="0"/>
          <w:bCs/>
          <w:iCs/>
        </w:rPr>
        <w:t xml:space="preserve">9/20. </w:t>
      </w:r>
      <w:r w:rsidRPr="00342F59">
        <w:rPr>
          <w:b w:val="0"/>
          <w:szCs w:val="28"/>
        </w:rPr>
        <w:t xml:space="preserve">Устройство управления тяговой лебедкой экскаватора-драглайна /, Е.А. Дмитриев,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С.Ю. Красноштанов, А.И. Найденов, Е.А.,   </w:t>
      </w:r>
      <w:r w:rsidRPr="00342F59">
        <w:rPr>
          <w:b w:val="0"/>
        </w:rPr>
        <w:t xml:space="preserve"> №2014136603/03,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09.09.14;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20.06.15,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№2. – 1с.: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167811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  <w:lang w:val="en-US"/>
        </w:rPr>
        <w:t>G</w:t>
      </w:r>
      <w:r w:rsidRPr="00342F59">
        <w:rPr>
          <w:b w:val="0"/>
          <w:bCs/>
          <w:iCs/>
        </w:rPr>
        <w:t>02</w:t>
      </w:r>
      <w:r w:rsidRPr="00342F59">
        <w:rPr>
          <w:b w:val="0"/>
          <w:bCs/>
          <w:iCs/>
          <w:lang w:val="en-US"/>
        </w:rPr>
        <w:t>B</w:t>
      </w:r>
      <w:r w:rsidRPr="00342F59">
        <w:rPr>
          <w:b w:val="0"/>
          <w:bCs/>
          <w:iCs/>
        </w:rPr>
        <w:t xml:space="preserve">21/06. </w:t>
      </w:r>
      <w:r w:rsidRPr="00342F59">
        <w:rPr>
          <w:b w:val="0"/>
          <w:szCs w:val="28"/>
        </w:rPr>
        <w:t xml:space="preserve">Портативный цифровой </w:t>
      </w:r>
      <w:proofErr w:type="spellStart"/>
      <w:r w:rsidRPr="00342F59">
        <w:rPr>
          <w:b w:val="0"/>
          <w:szCs w:val="28"/>
        </w:rPr>
        <w:t>микровизор</w:t>
      </w:r>
      <w:proofErr w:type="spellEnd"/>
      <w:r w:rsidRPr="00342F59">
        <w:rPr>
          <w:b w:val="0"/>
          <w:szCs w:val="28"/>
        </w:rPr>
        <w:t xml:space="preserve"> / Е.О. Гурков, С.Ю. Красноштанов, А.Н. Шевченко,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</w:t>
      </w:r>
      <w:r w:rsidRPr="00342F59">
        <w:rPr>
          <w:b w:val="0"/>
        </w:rPr>
        <w:t xml:space="preserve">№2016117001,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28.04.16;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10.01.17,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№1. – 1с.: ил.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i/>
          <w:szCs w:val="28"/>
        </w:rPr>
        <w:t xml:space="preserve"> </w:t>
      </w:r>
      <w:r w:rsidRPr="00342F59">
        <w:rPr>
          <w:i/>
          <w:szCs w:val="28"/>
        </w:rPr>
        <w:t>Пат. № 2680963</w:t>
      </w:r>
      <w:r w:rsidRPr="00342F59">
        <w:rPr>
          <w:b w:val="0"/>
          <w:szCs w:val="28"/>
        </w:rPr>
        <w:t>, Российская Федерация, МПК</w:t>
      </w:r>
      <w:proofErr w:type="gramStart"/>
      <w:r w:rsidRPr="00342F59">
        <w:rPr>
          <w:b w:val="0"/>
          <w:szCs w:val="28"/>
          <w:vertAlign w:val="superscript"/>
        </w:rPr>
        <w:t>6</w:t>
      </w:r>
      <w:proofErr w:type="gramEnd"/>
      <w:r w:rsidRPr="00342F59">
        <w:rPr>
          <w:b w:val="0"/>
          <w:szCs w:val="28"/>
        </w:rPr>
        <w:t xml:space="preserve"> </w:t>
      </w:r>
      <w:r w:rsidRPr="00342F59">
        <w:rPr>
          <w:b w:val="0"/>
          <w:bCs/>
          <w:iCs/>
        </w:rPr>
        <w:t>С10</w:t>
      </w:r>
      <w:r w:rsidRPr="00342F59">
        <w:rPr>
          <w:b w:val="0"/>
          <w:bCs/>
          <w:iCs/>
          <w:lang w:val="en-US"/>
        </w:rPr>
        <w:t>L</w:t>
      </w:r>
      <w:r w:rsidRPr="00342F59">
        <w:rPr>
          <w:b w:val="0"/>
          <w:bCs/>
          <w:iCs/>
        </w:rPr>
        <w:t xml:space="preserve">10/08. </w:t>
      </w:r>
      <w:r w:rsidRPr="00342F59">
        <w:rPr>
          <w:b w:val="0"/>
          <w:szCs w:val="28"/>
        </w:rPr>
        <w:t xml:space="preserve">Присадка к дизельному топливу комплексного действия и способ ее получения / И.Е. </w:t>
      </w:r>
      <w:proofErr w:type="spellStart"/>
      <w:r w:rsidRPr="00342F59">
        <w:rPr>
          <w:b w:val="0"/>
          <w:szCs w:val="28"/>
        </w:rPr>
        <w:t>Кузора</w:t>
      </w:r>
      <w:proofErr w:type="spellEnd"/>
      <w:r w:rsidRPr="00342F59">
        <w:rPr>
          <w:b w:val="0"/>
          <w:szCs w:val="28"/>
        </w:rPr>
        <w:t xml:space="preserve">, Р.Ш. </w:t>
      </w:r>
      <w:proofErr w:type="spellStart"/>
      <w:r w:rsidRPr="00342F59">
        <w:rPr>
          <w:b w:val="0"/>
          <w:szCs w:val="28"/>
        </w:rPr>
        <w:t>Галимуллин</w:t>
      </w:r>
      <w:proofErr w:type="spellEnd"/>
      <w:r w:rsidRPr="00342F59">
        <w:rPr>
          <w:b w:val="0"/>
          <w:szCs w:val="28"/>
        </w:rPr>
        <w:t xml:space="preserve">, Е.Е. Швалев, С.Г. Дьячкова, </w:t>
      </w:r>
      <w:r w:rsidRPr="00342F59">
        <w:rPr>
          <w:i/>
          <w:szCs w:val="28"/>
        </w:rPr>
        <w:t>М.В. Корняков</w:t>
      </w:r>
      <w:r w:rsidRPr="00342F59">
        <w:rPr>
          <w:b w:val="0"/>
          <w:szCs w:val="28"/>
        </w:rPr>
        <w:t xml:space="preserve">, А.Н. Заказов, С.В. </w:t>
      </w:r>
      <w:proofErr w:type="spellStart"/>
      <w:r w:rsidRPr="00342F59">
        <w:rPr>
          <w:b w:val="0"/>
          <w:szCs w:val="28"/>
        </w:rPr>
        <w:t>Партнов</w:t>
      </w:r>
      <w:proofErr w:type="spellEnd"/>
      <w:r w:rsidRPr="00342F59">
        <w:rPr>
          <w:b w:val="0"/>
          <w:szCs w:val="28"/>
        </w:rPr>
        <w:t xml:space="preserve"> </w:t>
      </w:r>
      <w:r w:rsidRPr="00342F59">
        <w:rPr>
          <w:b w:val="0"/>
        </w:rPr>
        <w:t xml:space="preserve">№2018122039, </w:t>
      </w:r>
      <w:proofErr w:type="spellStart"/>
      <w:r w:rsidRPr="00342F59">
        <w:rPr>
          <w:b w:val="0"/>
        </w:rPr>
        <w:t>заявл</w:t>
      </w:r>
      <w:proofErr w:type="spellEnd"/>
      <w:r w:rsidRPr="00342F59">
        <w:rPr>
          <w:b w:val="0"/>
        </w:rPr>
        <w:t xml:space="preserve">. 14.06.18; </w:t>
      </w:r>
      <w:proofErr w:type="spellStart"/>
      <w:r w:rsidRPr="00342F59">
        <w:rPr>
          <w:b w:val="0"/>
        </w:rPr>
        <w:t>опубл</w:t>
      </w:r>
      <w:proofErr w:type="spellEnd"/>
      <w:r w:rsidRPr="00342F59">
        <w:rPr>
          <w:b w:val="0"/>
        </w:rPr>
        <w:t xml:space="preserve">. 01.03.19, </w:t>
      </w:r>
      <w:proofErr w:type="spellStart"/>
      <w:r w:rsidRPr="00342F59">
        <w:rPr>
          <w:b w:val="0"/>
        </w:rPr>
        <w:t>Бюл</w:t>
      </w:r>
      <w:proofErr w:type="spellEnd"/>
      <w:r w:rsidRPr="00342F59">
        <w:rPr>
          <w:b w:val="0"/>
        </w:rPr>
        <w:t>. №7. – 1с.: ил.</w:t>
      </w:r>
    </w:p>
    <w:p w:rsidR="00342F59" w:rsidRPr="00342F59" w:rsidRDefault="00342F59" w:rsidP="00342F59">
      <w:pPr>
        <w:rPr>
          <w:b/>
          <w:i/>
          <w:sz w:val="28"/>
          <w:szCs w:val="28"/>
        </w:rPr>
      </w:pPr>
    </w:p>
    <w:p w:rsidR="00342F59" w:rsidRPr="00342F59" w:rsidRDefault="00342F59" w:rsidP="00342F59">
      <w:pPr>
        <w:pStyle w:val="2"/>
        <w:rPr>
          <w:i/>
          <w:color w:val="0000FF"/>
          <w:szCs w:val="28"/>
        </w:rPr>
      </w:pPr>
      <w:r w:rsidRPr="00342F59">
        <w:rPr>
          <w:i/>
          <w:color w:val="0000FF"/>
          <w:szCs w:val="28"/>
        </w:rPr>
        <w:t>Программы для ЭВМ, зарегистрированные в Отраслевом фонде алг</w:t>
      </w:r>
      <w:r w:rsidRPr="00342F59">
        <w:rPr>
          <w:i/>
          <w:color w:val="0000FF"/>
          <w:szCs w:val="28"/>
        </w:rPr>
        <w:t>о</w:t>
      </w:r>
      <w:r w:rsidRPr="00342F59">
        <w:rPr>
          <w:i/>
          <w:color w:val="0000FF"/>
          <w:szCs w:val="28"/>
        </w:rPr>
        <w:t>ритмов и программ Государственного координационного центра информ</w:t>
      </w:r>
      <w:r w:rsidRPr="00342F59">
        <w:rPr>
          <w:i/>
          <w:color w:val="0000FF"/>
          <w:szCs w:val="28"/>
        </w:rPr>
        <w:t>а</w:t>
      </w:r>
      <w:r w:rsidRPr="00342F59">
        <w:rPr>
          <w:i/>
          <w:color w:val="0000FF"/>
          <w:szCs w:val="28"/>
        </w:rPr>
        <w:t>ционных технологий Федерального агентства по образованию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>
        <w:rPr>
          <w:b w:val="0"/>
          <w:lang w:val="en-US"/>
        </w:rPr>
        <w:lastRenderedPageBreak/>
        <w:t xml:space="preserve"> </w:t>
      </w:r>
      <w:r w:rsidRPr="00342F59">
        <w:rPr>
          <w:b w:val="0"/>
        </w:rPr>
        <w:t xml:space="preserve">Свидетельство №7202 от 20.11.06. </w:t>
      </w:r>
      <w:r w:rsidRPr="00342F59">
        <w:rPr>
          <w:b w:val="0"/>
          <w:szCs w:val="28"/>
        </w:rPr>
        <w:t>Экзаменационное тест</w:t>
      </w:r>
      <w:r w:rsidRPr="00342F59">
        <w:rPr>
          <w:b w:val="0"/>
          <w:szCs w:val="28"/>
        </w:rPr>
        <w:t>и</w:t>
      </w:r>
      <w:r w:rsidRPr="00342F59">
        <w:rPr>
          <w:b w:val="0"/>
          <w:szCs w:val="28"/>
        </w:rPr>
        <w:t>рование по дисциплине «Элементы систем авт</w:t>
      </w:r>
      <w:r w:rsidRPr="00342F59">
        <w:rPr>
          <w:b w:val="0"/>
          <w:szCs w:val="28"/>
        </w:rPr>
        <w:t>о</w:t>
      </w:r>
      <w:r w:rsidRPr="00342F59">
        <w:rPr>
          <w:b w:val="0"/>
          <w:szCs w:val="28"/>
        </w:rPr>
        <w:t>матики»</w:t>
      </w:r>
      <w:r w:rsidRPr="00342F59">
        <w:rPr>
          <w:b w:val="0"/>
        </w:rPr>
        <w:t xml:space="preserve"> / Т.В. Васильева,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2006, - №11(22). - С11.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>
        <w:rPr>
          <w:b w:val="0"/>
          <w:lang w:val="en-US"/>
        </w:rPr>
        <w:t xml:space="preserve"> </w:t>
      </w:r>
      <w:r w:rsidRPr="00342F59">
        <w:rPr>
          <w:b w:val="0"/>
        </w:rPr>
        <w:t xml:space="preserve">Свидетельство №7207 от 20.11.06. </w:t>
      </w:r>
      <w:r w:rsidRPr="00342F59">
        <w:rPr>
          <w:b w:val="0"/>
          <w:szCs w:val="28"/>
        </w:rPr>
        <w:t>Справочно-информационная система «Горный электромеханик»</w:t>
      </w:r>
      <w:r w:rsidRPr="00342F59">
        <w:rPr>
          <w:b w:val="0"/>
        </w:rPr>
        <w:t xml:space="preserve"> / Т.В. Васильева,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2006, - №11(22). - С12.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>
        <w:rPr>
          <w:b w:val="0"/>
          <w:lang w:val="en-US"/>
        </w:rPr>
        <w:t xml:space="preserve"> </w:t>
      </w:r>
      <w:r w:rsidRPr="00342F59">
        <w:rPr>
          <w:b w:val="0"/>
        </w:rPr>
        <w:t xml:space="preserve">Свидетельство №7206 от 20.11.06. </w:t>
      </w:r>
      <w:r w:rsidRPr="00342F59">
        <w:rPr>
          <w:b w:val="0"/>
          <w:szCs w:val="28"/>
        </w:rPr>
        <w:t>Лабораторная работа «Исследование функциональных свойств комбинац</w:t>
      </w:r>
      <w:r w:rsidRPr="00342F59">
        <w:rPr>
          <w:b w:val="0"/>
          <w:szCs w:val="28"/>
        </w:rPr>
        <w:t>и</w:t>
      </w:r>
      <w:r w:rsidRPr="00342F59">
        <w:rPr>
          <w:b w:val="0"/>
          <w:szCs w:val="28"/>
        </w:rPr>
        <w:t>онных устройств»</w:t>
      </w:r>
      <w:r w:rsidRPr="00342F59">
        <w:rPr>
          <w:b w:val="0"/>
        </w:rPr>
        <w:t xml:space="preserve"> / Т.В. Васильева,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2006, - №11(22). - С12.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>
        <w:rPr>
          <w:b w:val="0"/>
          <w:lang w:val="en-US"/>
        </w:rPr>
        <w:t xml:space="preserve"> </w:t>
      </w:r>
      <w:r w:rsidRPr="00342F59">
        <w:rPr>
          <w:b w:val="0"/>
        </w:rPr>
        <w:t xml:space="preserve">Свидетельство №7204 от 20.11.06. </w:t>
      </w:r>
      <w:r w:rsidRPr="00342F59">
        <w:rPr>
          <w:b w:val="0"/>
          <w:szCs w:val="28"/>
        </w:rPr>
        <w:t>Лабораторная работа «Исследование функционал</w:t>
      </w:r>
      <w:r w:rsidRPr="00342F59">
        <w:rPr>
          <w:b w:val="0"/>
          <w:szCs w:val="28"/>
        </w:rPr>
        <w:t>ь</w:t>
      </w:r>
      <w:r w:rsidRPr="00342F59">
        <w:rPr>
          <w:b w:val="0"/>
          <w:szCs w:val="28"/>
        </w:rPr>
        <w:t>ных свойств логических элементов»</w:t>
      </w:r>
      <w:r w:rsidRPr="00342F59">
        <w:rPr>
          <w:b w:val="0"/>
        </w:rPr>
        <w:t xml:space="preserve"> / Т.В. Васильева,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2006, - №11(22). - С11.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>
        <w:rPr>
          <w:b w:val="0"/>
          <w:lang w:val="en-US"/>
        </w:rPr>
        <w:t xml:space="preserve"> </w:t>
      </w:r>
      <w:r w:rsidRPr="00342F59">
        <w:rPr>
          <w:b w:val="0"/>
        </w:rPr>
        <w:t xml:space="preserve">Свидетельство №7205 от 20.11.06. </w:t>
      </w:r>
      <w:r w:rsidRPr="00342F59">
        <w:rPr>
          <w:b w:val="0"/>
          <w:szCs w:val="28"/>
        </w:rPr>
        <w:t>Лабораторная работа «И</w:t>
      </w:r>
      <w:r w:rsidRPr="00342F59">
        <w:rPr>
          <w:b w:val="0"/>
          <w:szCs w:val="28"/>
        </w:rPr>
        <w:t>с</w:t>
      </w:r>
      <w:r w:rsidRPr="00342F59">
        <w:rPr>
          <w:b w:val="0"/>
          <w:szCs w:val="28"/>
        </w:rPr>
        <w:t>следование и изучение функциональных свойств триггерных устройств»</w:t>
      </w:r>
      <w:r w:rsidRPr="00342F59">
        <w:rPr>
          <w:b w:val="0"/>
        </w:rPr>
        <w:t xml:space="preserve"> / Т.В. Васильева,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2006, - №11(22). - С11.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>
        <w:rPr>
          <w:b w:val="0"/>
          <w:lang w:val="en-US"/>
        </w:rPr>
        <w:t xml:space="preserve"> </w:t>
      </w:r>
      <w:r w:rsidRPr="00342F59">
        <w:rPr>
          <w:b w:val="0"/>
        </w:rPr>
        <w:t xml:space="preserve">Свидетельство №7203 от 20.11.06. </w:t>
      </w:r>
      <w:r w:rsidRPr="00342F59">
        <w:rPr>
          <w:b w:val="0"/>
          <w:szCs w:val="28"/>
        </w:rPr>
        <w:t>Лабораторная работа «Обрабатывающая часть микропроцессора»</w:t>
      </w:r>
      <w:r w:rsidRPr="00342F59">
        <w:rPr>
          <w:b w:val="0"/>
        </w:rPr>
        <w:t xml:space="preserve"> / Т.В. Васильева,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2006, - №11(22). - С11.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>
        <w:rPr>
          <w:b w:val="0"/>
          <w:lang w:val="en-US"/>
        </w:rPr>
        <w:t xml:space="preserve"> </w:t>
      </w:r>
      <w:r w:rsidRPr="00342F59">
        <w:rPr>
          <w:b w:val="0"/>
        </w:rPr>
        <w:t>Свидетельство №7910 от 20.03.07. Математическая модель выбора реж</w:t>
      </w:r>
      <w:r w:rsidRPr="00342F59">
        <w:rPr>
          <w:b w:val="0"/>
        </w:rPr>
        <w:t>и</w:t>
      </w:r>
      <w:r w:rsidRPr="00342F59">
        <w:rPr>
          <w:b w:val="0"/>
        </w:rPr>
        <w:t>ма предохранительного торможения, при нарушении нормального реж</w:t>
      </w:r>
      <w:r w:rsidRPr="00342F59">
        <w:rPr>
          <w:b w:val="0"/>
        </w:rPr>
        <w:t>и</w:t>
      </w:r>
      <w:r w:rsidRPr="00342F59">
        <w:rPr>
          <w:b w:val="0"/>
        </w:rPr>
        <w:t xml:space="preserve">ма движения подъемного сосуда с учетом критериев оптимизации /    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2007, - №3(26). - С17.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b w:val="0"/>
        </w:rPr>
        <w:t xml:space="preserve"> Свидетельство №7909 от 20.03.07. Математическая модель шахтной подъемной установки для изучения динамических нагрузок в тяговом к</w:t>
      </w:r>
      <w:r w:rsidRPr="00342F59">
        <w:rPr>
          <w:b w:val="0"/>
        </w:rPr>
        <w:t>а</w:t>
      </w:r>
      <w:r w:rsidRPr="00342F59">
        <w:rPr>
          <w:b w:val="0"/>
        </w:rPr>
        <w:t xml:space="preserve">нате при нестандартных режимах движения подъемного сосуда в стволе/ </w:t>
      </w:r>
      <w:r w:rsidRPr="00342F59">
        <w:rPr>
          <w:i/>
        </w:rPr>
        <w:t>М.В. Корняков</w:t>
      </w:r>
      <w:r w:rsidRPr="00342F59">
        <w:rPr>
          <w:b w:val="0"/>
        </w:rPr>
        <w:t xml:space="preserve">. </w:t>
      </w:r>
      <w:proofErr w:type="spellStart"/>
      <w:r w:rsidRPr="00342F59">
        <w:rPr>
          <w:b w:val="0"/>
          <w:szCs w:val="28"/>
        </w:rPr>
        <w:t>Опубл</w:t>
      </w:r>
      <w:proofErr w:type="spellEnd"/>
      <w:r w:rsidRPr="00342F59">
        <w:rPr>
          <w:b w:val="0"/>
          <w:szCs w:val="28"/>
        </w:rPr>
        <w:t>. Телеграф ОФАП. Инновации в науке и образов</w:t>
      </w:r>
      <w:r w:rsidRPr="00342F59">
        <w:rPr>
          <w:b w:val="0"/>
          <w:szCs w:val="28"/>
        </w:rPr>
        <w:t>а</w:t>
      </w:r>
      <w:r w:rsidRPr="00342F59">
        <w:rPr>
          <w:b w:val="0"/>
          <w:szCs w:val="28"/>
        </w:rPr>
        <w:t>нии. – 2007, - №3(26). - С17.</w:t>
      </w:r>
    </w:p>
    <w:p w:rsidR="00342F59" w:rsidRPr="00342F59" w:rsidRDefault="00342F59" w:rsidP="00342F59">
      <w:pPr>
        <w:pStyle w:val="2"/>
        <w:rPr>
          <w:i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  <w:r w:rsidRPr="00342F59">
        <w:rPr>
          <w:i/>
          <w:color w:val="0000FF"/>
        </w:rPr>
        <w:t>Учебно-методические работы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 Е.В. Способы и устройства защиты шахтных подъемных у</w:t>
      </w:r>
      <w:r w:rsidRPr="00342F59">
        <w:rPr>
          <w:sz w:val="28"/>
          <w:szCs w:val="28"/>
        </w:rPr>
        <w:t>с</w:t>
      </w:r>
      <w:r w:rsidRPr="00342F59">
        <w:rPr>
          <w:sz w:val="28"/>
          <w:szCs w:val="28"/>
        </w:rPr>
        <w:t>тановок от провисания струны и напуска каната: учеб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п</w:t>
      </w:r>
      <w:proofErr w:type="gramEnd"/>
      <w:r w:rsidRPr="00342F59">
        <w:rPr>
          <w:sz w:val="28"/>
          <w:szCs w:val="28"/>
        </w:rPr>
        <w:t xml:space="preserve">особие /          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. -  Иркутск: Изд-во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, 2002.- 57с. (Согласовано с секцией УМО вузов по образованию в области горного дела для </w:t>
      </w:r>
      <w:proofErr w:type="spellStart"/>
      <w:r w:rsidRPr="00342F59">
        <w:rPr>
          <w:sz w:val="28"/>
          <w:szCs w:val="28"/>
        </w:rPr>
        <w:t>внутривузовского</w:t>
      </w:r>
      <w:proofErr w:type="spellEnd"/>
      <w:r w:rsidRPr="00342F59">
        <w:rPr>
          <w:sz w:val="28"/>
          <w:szCs w:val="28"/>
        </w:rPr>
        <w:t xml:space="preserve"> издания, для специальностей 1804, 1701, 0902, 0905, 0901).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 Е.В. MATLAB-5 для моделирования электромеханических систем горных машин и установок: методическое пособие / Е.В. </w:t>
      </w:r>
      <w:proofErr w:type="spellStart"/>
      <w:r w:rsidRPr="00342F59">
        <w:rPr>
          <w:sz w:val="28"/>
          <w:szCs w:val="28"/>
        </w:rPr>
        <w:t>Чудог</w:t>
      </w:r>
      <w:r w:rsidRPr="00342F59">
        <w:rPr>
          <w:sz w:val="28"/>
          <w:szCs w:val="28"/>
        </w:rPr>
        <w:t>а</w:t>
      </w:r>
      <w:r w:rsidRPr="00342F59">
        <w:rPr>
          <w:sz w:val="28"/>
          <w:szCs w:val="28"/>
        </w:rPr>
        <w:t>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. - Иркутск: Изд-во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, 2002.- 32с. </w:t>
      </w:r>
      <w:r w:rsidRPr="00342F59">
        <w:rPr>
          <w:sz w:val="28"/>
          <w:szCs w:val="28"/>
        </w:rPr>
        <w:lastRenderedPageBreak/>
        <w:t xml:space="preserve">(Согласовано с секцией УМО вузов по образованию в области горного дела для </w:t>
      </w:r>
      <w:proofErr w:type="spellStart"/>
      <w:r w:rsidRPr="00342F59">
        <w:rPr>
          <w:sz w:val="28"/>
          <w:szCs w:val="28"/>
        </w:rPr>
        <w:t>вну</w:t>
      </w:r>
      <w:r w:rsidRPr="00342F59">
        <w:rPr>
          <w:sz w:val="28"/>
          <w:szCs w:val="28"/>
        </w:rPr>
        <w:t>т</w:t>
      </w:r>
      <w:r w:rsidRPr="00342F59">
        <w:rPr>
          <w:sz w:val="28"/>
          <w:szCs w:val="28"/>
        </w:rPr>
        <w:t>ривузовского</w:t>
      </w:r>
      <w:proofErr w:type="spellEnd"/>
      <w:r w:rsidRPr="00342F59">
        <w:rPr>
          <w:sz w:val="28"/>
          <w:szCs w:val="28"/>
        </w:rPr>
        <w:t xml:space="preserve"> издания, для специальностей 1804, 1701, 0902, 0905, 0901).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 Е.В. Основы электрических и электронных элементов систем управления: учеб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п</w:t>
      </w:r>
      <w:proofErr w:type="gramEnd"/>
      <w:r w:rsidRPr="00342F59">
        <w:rPr>
          <w:sz w:val="28"/>
          <w:szCs w:val="28"/>
        </w:rPr>
        <w:t xml:space="preserve">особие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. – Иркутск: Изд-во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, 2004. – 139 с. (Допущено Учебно-методическим объедин</w:t>
      </w:r>
      <w:r w:rsidRPr="00342F59">
        <w:rPr>
          <w:sz w:val="28"/>
          <w:szCs w:val="28"/>
        </w:rPr>
        <w:t>е</w:t>
      </w:r>
      <w:r w:rsidRPr="00342F59">
        <w:rPr>
          <w:sz w:val="28"/>
          <w:szCs w:val="28"/>
        </w:rPr>
        <w:t>нием вузов Российской Федерации по образованию в области горного дела в качестве учебного п</w:t>
      </w:r>
      <w:r w:rsidRPr="00342F59">
        <w:rPr>
          <w:sz w:val="28"/>
          <w:szCs w:val="28"/>
        </w:rPr>
        <w:t>о</w:t>
      </w:r>
      <w:r w:rsidRPr="00342F59">
        <w:rPr>
          <w:sz w:val="28"/>
          <w:szCs w:val="28"/>
        </w:rPr>
        <w:t>собия для студентов высших учебных заведений, обучающихся по спец</w:t>
      </w:r>
      <w:r w:rsidRPr="00342F59">
        <w:rPr>
          <w:sz w:val="28"/>
          <w:szCs w:val="28"/>
        </w:rPr>
        <w:t>и</w:t>
      </w:r>
      <w:r w:rsidRPr="00342F59">
        <w:rPr>
          <w:sz w:val="28"/>
          <w:szCs w:val="28"/>
        </w:rPr>
        <w:t>альности 18.04)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Логические элементы, триггерные и комбинационные устройства, обрабатывающая часть микропроцессоров: лаборато</w:t>
      </w:r>
      <w:r w:rsidRPr="00342F59">
        <w:rPr>
          <w:sz w:val="28"/>
          <w:szCs w:val="28"/>
        </w:rPr>
        <w:t>р</w:t>
      </w:r>
      <w:r w:rsidRPr="00342F59">
        <w:rPr>
          <w:sz w:val="28"/>
          <w:szCs w:val="28"/>
        </w:rPr>
        <w:t xml:space="preserve">ный практикум. – Иркутск: Изд-во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, 2006. – 40 с.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sz w:val="28"/>
          <w:szCs w:val="28"/>
          <w:lang w:eastAsia="en-US"/>
        </w:rPr>
        <w:t xml:space="preserve"> </w:t>
      </w:r>
      <w:proofErr w:type="spellStart"/>
      <w:r w:rsidRPr="00342F59">
        <w:rPr>
          <w:bCs/>
          <w:sz w:val="28"/>
          <w:szCs w:val="28"/>
          <w:lang w:eastAsia="en-US"/>
        </w:rPr>
        <w:t>Чудогашев</w:t>
      </w:r>
      <w:proofErr w:type="spellEnd"/>
      <w:r w:rsidRPr="00342F59">
        <w:rPr>
          <w:bCs/>
          <w:sz w:val="28"/>
          <w:szCs w:val="28"/>
          <w:lang w:eastAsia="en-US"/>
        </w:rPr>
        <w:t xml:space="preserve"> Е.В. Шахтные подъемные установки </w:t>
      </w:r>
      <w:r w:rsidRPr="00342F59">
        <w:rPr>
          <w:sz w:val="28"/>
          <w:szCs w:val="28"/>
          <w:lang w:eastAsia="en-US"/>
        </w:rPr>
        <w:t>: учеб</w:t>
      </w:r>
      <w:proofErr w:type="gramStart"/>
      <w:r w:rsidRPr="00342F59">
        <w:rPr>
          <w:sz w:val="28"/>
          <w:szCs w:val="28"/>
          <w:lang w:eastAsia="en-US"/>
        </w:rPr>
        <w:t>.</w:t>
      </w:r>
      <w:proofErr w:type="gramEnd"/>
      <w:r w:rsidRPr="00342F59">
        <w:rPr>
          <w:sz w:val="28"/>
          <w:szCs w:val="28"/>
          <w:lang w:eastAsia="en-US"/>
        </w:rPr>
        <w:t xml:space="preserve"> </w:t>
      </w:r>
      <w:proofErr w:type="gramStart"/>
      <w:r w:rsidRPr="00342F59">
        <w:rPr>
          <w:sz w:val="28"/>
          <w:szCs w:val="28"/>
          <w:lang w:eastAsia="en-US"/>
        </w:rPr>
        <w:t>п</w:t>
      </w:r>
      <w:proofErr w:type="gramEnd"/>
      <w:r w:rsidRPr="00342F59">
        <w:rPr>
          <w:sz w:val="28"/>
          <w:szCs w:val="28"/>
          <w:lang w:eastAsia="en-US"/>
        </w:rPr>
        <w:t xml:space="preserve">особие / Е. В. </w:t>
      </w:r>
      <w:proofErr w:type="spellStart"/>
      <w:r w:rsidRPr="00342F59">
        <w:rPr>
          <w:sz w:val="28"/>
          <w:szCs w:val="28"/>
          <w:lang w:eastAsia="en-US"/>
        </w:rPr>
        <w:t>Чудогашев</w:t>
      </w:r>
      <w:proofErr w:type="spellEnd"/>
      <w:r w:rsidRPr="00342F59">
        <w:rPr>
          <w:sz w:val="28"/>
          <w:szCs w:val="28"/>
          <w:lang w:eastAsia="en-US"/>
        </w:rPr>
        <w:t xml:space="preserve">, Е. А. Дмитрий, </w:t>
      </w:r>
      <w:r w:rsidRPr="00342F59">
        <w:rPr>
          <w:b/>
          <w:i/>
          <w:sz w:val="28"/>
          <w:szCs w:val="28"/>
          <w:lang w:eastAsia="en-US"/>
        </w:rPr>
        <w:t xml:space="preserve">М. </w:t>
      </w:r>
      <w:proofErr w:type="spellStart"/>
      <w:r w:rsidRPr="00342F59">
        <w:rPr>
          <w:b/>
          <w:i/>
          <w:sz w:val="28"/>
          <w:szCs w:val="28"/>
          <w:lang w:eastAsia="en-US"/>
        </w:rPr>
        <w:t>В.Корняков</w:t>
      </w:r>
      <w:proofErr w:type="spellEnd"/>
      <w:r w:rsidRPr="00342F59">
        <w:rPr>
          <w:sz w:val="28"/>
          <w:szCs w:val="28"/>
          <w:lang w:eastAsia="en-US"/>
        </w:rPr>
        <w:t>. – Иркутск</w:t>
      </w:r>
      <w:proofErr w:type="gramStart"/>
      <w:r w:rsidRPr="00342F59">
        <w:rPr>
          <w:sz w:val="28"/>
          <w:szCs w:val="28"/>
          <w:lang w:eastAsia="en-US"/>
        </w:rPr>
        <w:t xml:space="preserve"> :</w:t>
      </w:r>
      <w:proofErr w:type="gramEnd"/>
      <w:r w:rsidRPr="00342F59">
        <w:rPr>
          <w:sz w:val="28"/>
          <w:szCs w:val="28"/>
          <w:lang w:eastAsia="en-US"/>
        </w:rPr>
        <w:t xml:space="preserve"> Изд-во </w:t>
      </w:r>
      <w:proofErr w:type="spellStart"/>
      <w:r w:rsidRPr="00342F59">
        <w:rPr>
          <w:sz w:val="28"/>
          <w:szCs w:val="28"/>
          <w:lang w:eastAsia="en-US"/>
        </w:rPr>
        <w:t>ИрГТУ</w:t>
      </w:r>
      <w:proofErr w:type="spellEnd"/>
      <w:r w:rsidRPr="00342F59">
        <w:rPr>
          <w:sz w:val="28"/>
          <w:szCs w:val="28"/>
          <w:lang w:eastAsia="en-US"/>
        </w:rPr>
        <w:t>, 2009. – 131 с.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sz w:val="28"/>
          <w:szCs w:val="28"/>
          <w:lang w:eastAsia="en-US"/>
        </w:rPr>
        <w:t xml:space="preserve"> </w:t>
      </w:r>
      <w:r w:rsidRPr="00342F59">
        <w:rPr>
          <w:b/>
          <w:bCs/>
          <w:i/>
          <w:sz w:val="28"/>
          <w:szCs w:val="28"/>
          <w:lang w:eastAsia="en-US"/>
        </w:rPr>
        <w:t>Корняков М.В.</w:t>
      </w:r>
      <w:r w:rsidRPr="00342F59">
        <w:rPr>
          <w:bCs/>
          <w:sz w:val="28"/>
          <w:szCs w:val="28"/>
          <w:lang w:eastAsia="en-US"/>
        </w:rPr>
        <w:t xml:space="preserve"> Нормативно – методический справочник для субъектов инновационной деятельности Иркутской области: норм</w:t>
      </w:r>
      <w:proofErr w:type="gramStart"/>
      <w:r w:rsidRPr="00342F59">
        <w:rPr>
          <w:bCs/>
          <w:sz w:val="28"/>
          <w:szCs w:val="28"/>
          <w:lang w:eastAsia="en-US"/>
        </w:rPr>
        <w:t>.</w:t>
      </w:r>
      <w:proofErr w:type="gramEnd"/>
      <w:r w:rsidRPr="00342F59">
        <w:rPr>
          <w:bCs/>
          <w:sz w:val="28"/>
          <w:szCs w:val="28"/>
          <w:lang w:eastAsia="en-US"/>
        </w:rPr>
        <w:t xml:space="preserve"> – </w:t>
      </w:r>
      <w:proofErr w:type="gramStart"/>
      <w:r w:rsidRPr="00342F59">
        <w:rPr>
          <w:bCs/>
          <w:sz w:val="28"/>
          <w:szCs w:val="28"/>
          <w:lang w:eastAsia="en-US"/>
        </w:rPr>
        <w:t>м</w:t>
      </w:r>
      <w:proofErr w:type="gramEnd"/>
      <w:r w:rsidRPr="00342F59">
        <w:rPr>
          <w:bCs/>
          <w:sz w:val="28"/>
          <w:szCs w:val="28"/>
          <w:lang w:eastAsia="en-US"/>
        </w:rPr>
        <w:t xml:space="preserve">етод. справочник </w:t>
      </w:r>
      <w:r w:rsidRPr="00342F59">
        <w:rPr>
          <w:sz w:val="28"/>
          <w:szCs w:val="28"/>
          <w:lang w:eastAsia="en-US"/>
        </w:rPr>
        <w:t xml:space="preserve"> / М.В. Корняков, В.Л. </w:t>
      </w:r>
      <w:proofErr w:type="spellStart"/>
      <w:r w:rsidRPr="00342F59">
        <w:rPr>
          <w:sz w:val="28"/>
          <w:szCs w:val="28"/>
          <w:lang w:eastAsia="en-US"/>
        </w:rPr>
        <w:t>Рупосов</w:t>
      </w:r>
      <w:proofErr w:type="spellEnd"/>
      <w:r w:rsidRPr="00342F59">
        <w:rPr>
          <w:sz w:val="28"/>
          <w:szCs w:val="28"/>
          <w:lang w:eastAsia="en-US"/>
        </w:rPr>
        <w:t xml:space="preserve">, А.В. Звездин, Д.Н. </w:t>
      </w:r>
      <w:proofErr w:type="spellStart"/>
      <w:r w:rsidRPr="00342F59">
        <w:rPr>
          <w:sz w:val="28"/>
          <w:szCs w:val="28"/>
          <w:lang w:eastAsia="en-US"/>
        </w:rPr>
        <w:t>Легусова</w:t>
      </w:r>
      <w:proofErr w:type="spellEnd"/>
      <w:r w:rsidRPr="00342F59">
        <w:rPr>
          <w:sz w:val="28"/>
          <w:szCs w:val="28"/>
          <w:lang w:eastAsia="en-US"/>
        </w:rPr>
        <w:t>. – Иркутск</w:t>
      </w:r>
      <w:proofErr w:type="gramStart"/>
      <w:r w:rsidRPr="00342F59">
        <w:rPr>
          <w:sz w:val="28"/>
          <w:szCs w:val="28"/>
          <w:lang w:eastAsia="en-US"/>
        </w:rPr>
        <w:t xml:space="preserve"> :</w:t>
      </w:r>
      <w:proofErr w:type="gramEnd"/>
      <w:r w:rsidRPr="00342F59">
        <w:rPr>
          <w:sz w:val="28"/>
          <w:szCs w:val="28"/>
          <w:lang w:eastAsia="en-US"/>
        </w:rPr>
        <w:t xml:space="preserve"> Изд-во </w:t>
      </w:r>
      <w:proofErr w:type="spellStart"/>
      <w:r w:rsidRPr="00342F59">
        <w:rPr>
          <w:sz w:val="28"/>
          <w:szCs w:val="28"/>
          <w:lang w:eastAsia="en-US"/>
        </w:rPr>
        <w:t>ИрГТУ</w:t>
      </w:r>
      <w:proofErr w:type="spellEnd"/>
      <w:r w:rsidRPr="00342F59">
        <w:rPr>
          <w:sz w:val="28"/>
          <w:szCs w:val="28"/>
          <w:lang w:eastAsia="en-US"/>
        </w:rPr>
        <w:t>, 2011. – 131 с.</w:t>
      </w:r>
    </w:p>
    <w:p w:rsidR="00342F59" w:rsidRPr="00342F59" w:rsidRDefault="00342F59" w:rsidP="00342F59">
      <w:pPr>
        <w:autoSpaceDE w:val="0"/>
        <w:autoSpaceDN w:val="0"/>
        <w:adjustRightInd w:val="0"/>
        <w:rPr>
          <w:sz w:val="28"/>
          <w:szCs w:val="28"/>
        </w:rPr>
      </w:pPr>
    </w:p>
    <w:p w:rsidR="00342F59" w:rsidRPr="00342F59" w:rsidRDefault="00342F59" w:rsidP="00342F59">
      <w:pPr>
        <w:pStyle w:val="2"/>
        <w:rPr>
          <w:i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  <w:r w:rsidRPr="00342F59">
        <w:rPr>
          <w:i/>
          <w:color w:val="0000FF"/>
        </w:rPr>
        <w:t>Публикации в ведущих рецензируемых научных журналах, входящих в перечень ВАК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О возможности использования радиоволнового метода измерения для защиты шахтных подъемных установок от напуска каната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-1998. - №5. – С.124-128.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proofErr w:type="spellStart"/>
      <w:r w:rsidRPr="00342F59">
        <w:rPr>
          <w:bCs/>
          <w:iCs/>
          <w:sz w:val="28"/>
          <w:szCs w:val="28"/>
        </w:rPr>
        <w:t>Чудогашев</w:t>
      </w:r>
      <w:proofErr w:type="spellEnd"/>
      <w:r w:rsidRPr="00342F59">
        <w:rPr>
          <w:bCs/>
          <w:iCs/>
          <w:sz w:val="28"/>
          <w:szCs w:val="28"/>
        </w:rPr>
        <w:t xml:space="preserve"> Е.В.</w:t>
      </w:r>
      <w:r w:rsidRPr="00342F59">
        <w:rPr>
          <w:sz w:val="28"/>
          <w:szCs w:val="28"/>
        </w:rPr>
        <w:t xml:space="preserve"> Анализ динамики движения подъемной клети </w:t>
      </w:r>
      <w:proofErr w:type="spellStart"/>
      <w:r w:rsidRPr="00342F59">
        <w:rPr>
          <w:sz w:val="28"/>
          <w:szCs w:val="28"/>
        </w:rPr>
        <w:t>грузолю</w:t>
      </w:r>
      <w:r w:rsidRPr="00342F59">
        <w:rPr>
          <w:sz w:val="28"/>
          <w:szCs w:val="28"/>
        </w:rPr>
        <w:t>д</w:t>
      </w:r>
      <w:r w:rsidRPr="00342F59">
        <w:rPr>
          <w:sz w:val="28"/>
          <w:szCs w:val="28"/>
        </w:rPr>
        <w:t>ского</w:t>
      </w:r>
      <w:proofErr w:type="spellEnd"/>
      <w:r w:rsidRPr="00342F59">
        <w:rPr>
          <w:sz w:val="28"/>
          <w:szCs w:val="28"/>
        </w:rPr>
        <w:t xml:space="preserve"> подъема </w:t>
      </w:r>
      <w:proofErr w:type="spellStart"/>
      <w:r w:rsidRPr="00342F59">
        <w:rPr>
          <w:sz w:val="28"/>
          <w:szCs w:val="28"/>
        </w:rPr>
        <w:t>Тыретского</w:t>
      </w:r>
      <w:proofErr w:type="spellEnd"/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солерудника</w:t>
      </w:r>
      <w:proofErr w:type="spellEnd"/>
      <w:r w:rsidRPr="00342F59">
        <w:rPr>
          <w:sz w:val="28"/>
          <w:szCs w:val="28"/>
        </w:rPr>
        <w:t xml:space="preserve">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Р.А. </w:t>
      </w:r>
      <w:proofErr w:type="spellStart"/>
      <w:r w:rsidRPr="00342F59">
        <w:rPr>
          <w:sz w:val="28"/>
          <w:szCs w:val="28"/>
        </w:rPr>
        <w:t>Гобадзе</w:t>
      </w:r>
      <w:proofErr w:type="spellEnd"/>
      <w:r w:rsidRPr="00342F59">
        <w:rPr>
          <w:sz w:val="28"/>
          <w:szCs w:val="28"/>
        </w:rPr>
        <w:t xml:space="preserve">  // </w:t>
      </w:r>
      <w:proofErr w:type="spellStart"/>
      <w:r w:rsidRPr="00342F59">
        <w:rPr>
          <w:sz w:val="28"/>
          <w:szCs w:val="28"/>
        </w:rPr>
        <w:t>Изв</w:t>
      </w:r>
      <w:proofErr w:type="spellEnd"/>
      <w:r w:rsidRPr="00342F59">
        <w:rPr>
          <w:sz w:val="28"/>
          <w:szCs w:val="28"/>
        </w:rPr>
        <w:t>. вузов. Горн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ж</w:t>
      </w:r>
      <w:proofErr w:type="gramEnd"/>
      <w:r w:rsidRPr="00342F59">
        <w:rPr>
          <w:sz w:val="28"/>
          <w:szCs w:val="28"/>
        </w:rPr>
        <w:t>урн. – 2000. -  №2. – С.126-128.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proofErr w:type="spellStart"/>
      <w:r w:rsidRPr="00342F59">
        <w:rPr>
          <w:bCs/>
          <w:iCs/>
          <w:sz w:val="28"/>
          <w:szCs w:val="28"/>
        </w:rPr>
        <w:t>Чудогашев</w:t>
      </w:r>
      <w:proofErr w:type="spellEnd"/>
      <w:r w:rsidRPr="00342F59">
        <w:rPr>
          <w:bCs/>
          <w:iCs/>
          <w:sz w:val="28"/>
          <w:szCs w:val="28"/>
        </w:rPr>
        <w:t xml:space="preserve"> Е.В.</w:t>
      </w:r>
      <w:r w:rsidRPr="00342F59">
        <w:rPr>
          <w:sz w:val="28"/>
          <w:szCs w:val="28"/>
        </w:rPr>
        <w:t xml:space="preserve"> Основные принципы защиты от </w:t>
      </w:r>
      <w:proofErr w:type="spellStart"/>
      <w:r w:rsidRPr="00342F59">
        <w:rPr>
          <w:sz w:val="28"/>
          <w:szCs w:val="28"/>
        </w:rPr>
        <w:t>набегания</w:t>
      </w:r>
      <w:proofErr w:type="spellEnd"/>
      <w:r w:rsidRPr="00342F59">
        <w:rPr>
          <w:sz w:val="28"/>
          <w:szCs w:val="28"/>
        </w:rPr>
        <w:t xml:space="preserve"> подъемного сосуда на тяговый канат в шахтном вертикальном подъеме /                  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Е.Ю. </w:t>
      </w:r>
      <w:proofErr w:type="spellStart"/>
      <w:r w:rsidRPr="00342F59">
        <w:rPr>
          <w:sz w:val="28"/>
          <w:szCs w:val="28"/>
        </w:rPr>
        <w:t>Желтовский</w:t>
      </w:r>
      <w:proofErr w:type="spellEnd"/>
      <w:r w:rsidRPr="00342F59">
        <w:rPr>
          <w:sz w:val="28"/>
          <w:szCs w:val="28"/>
        </w:rPr>
        <w:t xml:space="preserve"> // </w:t>
      </w:r>
      <w:proofErr w:type="spellStart"/>
      <w:r w:rsidRPr="00342F59">
        <w:rPr>
          <w:sz w:val="28"/>
          <w:szCs w:val="28"/>
        </w:rPr>
        <w:t>Изв</w:t>
      </w:r>
      <w:proofErr w:type="spellEnd"/>
      <w:r w:rsidRPr="00342F59">
        <w:rPr>
          <w:sz w:val="28"/>
          <w:szCs w:val="28"/>
        </w:rPr>
        <w:t>. вузов. Горн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ж</w:t>
      </w:r>
      <w:proofErr w:type="gramEnd"/>
      <w:r w:rsidRPr="00342F59">
        <w:rPr>
          <w:sz w:val="28"/>
          <w:szCs w:val="28"/>
        </w:rPr>
        <w:t>урн. – 2000. - №2. - С.128-131.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proofErr w:type="spellStart"/>
      <w:r w:rsidRPr="00342F59">
        <w:rPr>
          <w:bCs/>
          <w:iCs/>
          <w:sz w:val="28"/>
          <w:szCs w:val="28"/>
        </w:rPr>
        <w:t>Чудогашев</w:t>
      </w:r>
      <w:proofErr w:type="spellEnd"/>
      <w:r w:rsidRPr="00342F59">
        <w:rPr>
          <w:bCs/>
          <w:iCs/>
          <w:sz w:val="28"/>
          <w:szCs w:val="28"/>
        </w:rPr>
        <w:t xml:space="preserve"> Е.В.</w:t>
      </w:r>
      <w:r w:rsidRPr="00342F59">
        <w:rPr>
          <w:sz w:val="28"/>
          <w:szCs w:val="28"/>
        </w:rPr>
        <w:t xml:space="preserve"> Современное состояние и перспективы развития ус</w:t>
      </w:r>
      <w:r w:rsidRPr="00342F59">
        <w:rPr>
          <w:sz w:val="28"/>
          <w:szCs w:val="28"/>
        </w:rPr>
        <w:t>т</w:t>
      </w:r>
      <w:r w:rsidRPr="00342F59">
        <w:rPr>
          <w:sz w:val="28"/>
          <w:szCs w:val="28"/>
        </w:rPr>
        <w:t xml:space="preserve">ройств защиты шахтных подъемных установок от аварийных ситуаций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2003. - №2. – С.22-27.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proofErr w:type="spellStart"/>
      <w:r w:rsidRPr="00342F59">
        <w:rPr>
          <w:bCs/>
          <w:iCs/>
          <w:sz w:val="28"/>
          <w:szCs w:val="28"/>
        </w:rPr>
        <w:t>Чудогашев</w:t>
      </w:r>
      <w:proofErr w:type="spellEnd"/>
      <w:r w:rsidRPr="00342F59">
        <w:rPr>
          <w:bCs/>
          <w:iCs/>
          <w:sz w:val="28"/>
          <w:szCs w:val="28"/>
        </w:rPr>
        <w:t xml:space="preserve"> Е.В.</w:t>
      </w:r>
      <w:r w:rsidRPr="00342F59">
        <w:rPr>
          <w:sz w:val="28"/>
          <w:szCs w:val="28"/>
        </w:rPr>
        <w:t xml:space="preserve"> Использование микроконтроллеров для защиты шахтных подъемных установок от напуска каната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Горн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м</w:t>
      </w:r>
      <w:proofErr w:type="gramEnd"/>
      <w:r w:rsidRPr="00342F59">
        <w:rPr>
          <w:sz w:val="28"/>
          <w:szCs w:val="28"/>
        </w:rPr>
        <w:t>ашины и автоматика. – 2005. - №2. – С.55-57.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proofErr w:type="spellStart"/>
      <w:r w:rsidRPr="00342F59">
        <w:rPr>
          <w:bCs/>
          <w:iCs/>
          <w:sz w:val="28"/>
          <w:szCs w:val="28"/>
        </w:rPr>
        <w:t>Чудогашев</w:t>
      </w:r>
      <w:proofErr w:type="spellEnd"/>
      <w:r w:rsidRPr="00342F59">
        <w:rPr>
          <w:bCs/>
          <w:iCs/>
          <w:sz w:val="28"/>
          <w:szCs w:val="28"/>
        </w:rPr>
        <w:t xml:space="preserve"> Е.В.</w:t>
      </w:r>
      <w:r w:rsidRPr="00342F59">
        <w:rPr>
          <w:sz w:val="28"/>
          <w:szCs w:val="28"/>
        </w:rPr>
        <w:t xml:space="preserve"> Критерии оптимизации режимов предохранительного торможения шахтных подъемных машин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                  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2006. - №1. – С.117-120.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lastRenderedPageBreak/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Вопрос выбора оптимального режима предохранительн</w:t>
      </w:r>
      <w:r w:rsidRPr="00342F59">
        <w:rPr>
          <w:sz w:val="28"/>
          <w:szCs w:val="28"/>
        </w:rPr>
        <w:t>о</w:t>
      </w:r>
      <w:r w:rsidRPr="00342F59">
        <w:rPr>
          <w:sz w:val="28"/>
          <w:szCs w:val="28"/>
        </w:rPr>
        <w:t xml:space="preserve">го торможения шахтных подъемных установок // Вестник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2006. - №2. – С.99-104.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Обеспечение минимальных динамических нагрузок и безопасной величины напуска каната при предохранительном тормож</w:t>
      </w:r>
      <w:r w:rsidRPr="00342F59">
        <w:rPr>
          <w:sz w:val="28"/>
          <w:szCs w:val="28"/>
        </w:rPr>
        <w:t>е</w:t>
      </w:r>
      <w:r w:rsidRPr="00342F59">
        <w:rPr>
          <w:sz w:val="28"/>
          <w:szCs w:val="28"/>
        </w:rPr>
        <w:t xml:space="preserve">нии шахтных подъемных машин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. – 2007. - №1. – </w:t>
      </w:r>
      <w:proofErr w:type="gramStart"/>
      <w:r w:rsidRPr="00342F59">
        <w:rPr>
          <w:sz w:val="28"/>
          <w:szCs w:val="28"/>
        </w:rPr>
        <w:t>С.95-98. (принята в печать 30.06.2006г.)</w:t>
      </w:r>
      <w:proofErr w:type="gramEnd"/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Повышение производительности подъёмных установок за счет уменьшения материалоемкости тягового органа // Горн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о</w:t>
      </w:r>
      <w:proofErr w:type="gramEnd"/>
      <w:r w:rsidRPr="00342F59">
        <w:rPr>
          <w:sz w:val="28"/>
          <w:szCs w:val="28"/>
        </w:rPr>
        <w:t>борудов</w:t>
      </w:r>
      <w:r w:rsidRPr="00342F59">
        <w:rPr>
          <w:sz w:val="28"/>
          <w:szCs w:val="28"/>
        </w:rPr>
        <w:t>а</w:t>
      </w:r>
      <w:r w:rsidRPr="00342F59">
        <w:rPr>
          <w:sz w:val="28"/>
          <w:szCs w:val="28"/>
        </w:rPr>
        <w:t>ние и электромеханика. – 2007. - №3. – С.23-30.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Устройство защиты от </w:t>
      </w:r>
      <w:proofErr w:type="spellStart"/>
      <w:r w:rsidRPr="00342F59">
        <w:rPr>
          <w:sz w:val="28"/>
          <w:szCs w:val="28"/>
        </w:rPr>
        <w:t>набегания</w:t>
      </w:r>
      <w:proofErr w:type="spellEnd"/>
      <w:r w:rsidRPr="00342F59">
        <w:rPr>
          <w:sz w:val="28"/>
          <w:szCs w:val="28"/>
        </w:rPr>
        <w:t xml:space="preserve"> подъемного сосуда на тяговый канат // Вестник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. – 2007. - №2. – </w:t>
      </w:r>
      <w:proofErr w:type="gramStart"/>
      <w:r w:rsidRPr="00342F59">
        <w:rPr>
          <w:sz w:val="28"/>
          <w:szCs w:val="28"/>
        </w:rPr>
        <w:t>С.42-43. (принята в п</w:t>
      </w:r>
      <w:r w:rsidRPr="00342F59">
        <w:rPr>
          <w:sz w:val="28"/>
          <w:szCs w:val="28"/>
        </w:rPr>
        <w:t>е</w:t>
      </w:r>
      <w:r w:rsidRPr="00342F59">
        <w:rPr>
          <w:sz w:val="28"/>
          <w:szCs w:val="28"/>
        </w:rPr>
        <w:t>чать 14.11.2006г.)</w:t>
      </w:r>
      <w:proofErr w:type="gramEnd"/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Устройство для подъема груза с большой глубины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. – 2007. - №2. – </w:t>
      </w:r>
      <w:proofErr w:type="gramStart"/>
      <w:r w:rsidRPr="00342F59">
        <w:rPr>
          <w:sz w:val="28"/>
          <w:szCs w:val="28"/>
        </w:rPr>
        <w:t>С.13-14. (принята в печать 23.10.2006г.).</w:t>
      </w:r>
      <w:proofErr w:type="gramEnd"/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Самонастраивающееся устройство защиты от напуска шахтных подъемных установок // </w:t>
      </w:r>
      <w:proofErr w:type="spellStart"/>
      <w:r w:rsidRPr="00342F59">
        <w:rPr>
          <w:sz w:val="28"/>
          <w:szCs w:val="28"/>
        </w:rPr>
        <w:t>Изв</w:t>
      </w:r>
      <w:proofErr w:type="spellEnd"/>
      <w:r w:rsidRPr="00342F59">
        <w:rPr>
          <w:sz w:val="28"/>
          <w:szCs w:val="28"/>
        </w:rPr>
        <w:t>. вузов. Горн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ж</w:t>
      </w:r>
      <w:proofErr w:type="gramEnd"/>
      <w:r w:rsidRPr="00342F59">
        <w:rPr>
          <w:sz w:val="28"/>
          <w:szCs w:val="28"/>
        </w:rPr>
        <w:t>урн. – 2007. - №6. – С.50-54.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Устройство контроля параметров движения подъемного сосуда в шахтном стволе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. - 2007. - №3. - </w:t>
      </w:r>
      <w:proofErr w:type="gramStart"/>
      <w:r w:rsidRPr="00342F59">
        <w:rPr>
          <w:sz w:val="28"/>
          <w:szCs w:val="28"/>
        </w:rPr>
        <w:t>С.13-15 (прин</w:t>
      </w:r>
      <w:r w:rsidRPr="00342F59">
        <w:rPr>
          <w:sz w:val="28"/>
          <w:szCs w:val="28"/>
        </w:rPr>
        <w:t>я</w:t>
      </w:r>
      <w:r w:rsidRPr="00342F59">
        <w:rPr>
          <w:sz w:val="28"/>
          <w:szCs w:val="28"/>
        </w:rPr>
        <w:t>та в печать 5.12.2006г.).</w:t>
      </w:r>
      <w:proofErr w:type="gramEnd"/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Использование радиоволновых методов измерения для контроля параметров движения шахтных подъемных установок</w:t>
      </w:r>
      <w:r w:rsidRPr="00342F59">
        <w:rPr>
          <w:sz w:val="28"/>
          <w:szCs w:val="28"/>
        </w:rPr>
        <w:t xml:space="preserve"> / М.В. Корняков, С.З. </w:t>
      </w:r>
      <w:proofErr w:type="spellStart"/>
      <w:r w:rsidRPr="00342F59">
        <w:rPr>
          <w:sz w:val="28"/>
          <w:szCs w:val="28"/>
        </w:rPr>
        <w:t>Минияров</w:t>
      </w:r>
      <w:proofErr w:type="spellEnd"/>
      <w:r w:rsidRPr="00342F59">
        <w:rPr>
          <w:sz w:val="28"/>
          <w:szCs w:val="28"/>
        </w:rPr>
        <w:t xml:space="preserve">, С.Л. Рубцов, А.М. Мошкин  // </w:t>
      </w:r>
      <w:proofErr w:type="spellStart"/>
      <w:r w:rsidRPr="00342F59">
        <w:rPr>
          <w:sz w:val="28"/>
          <w:szCs w:val="28"/>
        </w:rPr>
        <w:t>Изв</w:t>
      </w:r>
      <w:proofErr w:type="spellEnd"/>
      <w:r w:rsidRPr="00342F59">
        <w:rPr>
          <w:sz w:val="28"/>
          <w:szCs w:val="28"/>
        </w:rPr>
        <w:t>. вузов. Горн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ж</w:t>
      </w:r>
      <w:proofErr w:type="gramEnd"/>
      <w:r w:rsidRPr="00342F59">
        <w:rPr>
          <w:sz w:val="28"/>
          <w:szCs w:val="28"/>
        </w:rPr>
        <w:t>урн. – 2010. -  №5. – С.98-104.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Опыт коммерциализации научно-технических разработок Национального исследовательского Иркутского государственного технического университета</w:t>
      </w:r>
      <w:r w:rsidRPr="00342F59">
        <w:rPr>
          <w:sz w:val="18"/>
          <w:szCs w:val="18"/>
        </w:rPr>
        <w:t xml:space="preserve"> </w:t>
      </w:r>
      <w:r w:rsidRPr="00342F59">
        <w:rPr>
          <w:sz w:val="28"/>
          <w:szCs w:val="28"/>
        </w:rPr>
        <w:t xml:space="preserve"> / М.В. Корняков, А.В. Звездин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2010. - №5. – С.303-307.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Современное состояние, проблемы и направления развития деятельности Технопарка Национального исследовательского Иркутского государственного технического университета</w:t>
      </w:r>
      <w:r w:rsidRPr="00342F59">
        <w:rPr>
          <w:sz w:val="28"/>
          <w:szCs w:val="28"/>
        </w:rPr>
        <w:t xml:space="preserve">  / М.В. Корняков, В.Л. </w:t>
      </w:r>
      <w:proofErr w:type="spellStart"/>
      <w:r w:rsidRPr="00342F59">
        <w:rPr>
          <w:sz w:val="28"/>
          <w:szCs w:val="28"/>
        </w:rPr>
        <w:t>Рупосов</w:t>
      </w:r>
      <w:proofErr w:type="spellEnd"/>
      <w:r w:rsidRPr="00342F59">
        <w:rPr>
          <w:sz w:val="28"/>
          <w:szCs w:val="28"/>
        </w:rPr>
        <w:t xml:space="preserve">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2010. - №6. – С.270-274.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r w:rsidRPr="00342F59">
        <w:rPr>
          <w:bCs/>
          <w:iCs/>
          <w:sz w:val="28"/>
          <w:szCs w:val="28"/>
        </w:rPr>
        <w:t>Казаков В.Д.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Роль Национального исследовательского Иркутского государственного технического университета в реализации стратегии инновационного развития экономики Байкальского региона</w:t>
      </w:r>
      <w:r w:rsidRPr="00342F59">
        <w:rPr>
          <w:sz w:val="28"/>
          <w:szCs w:val="28"/>
        </w:rPr>
        <w:t xml:space="preserve">/ В.Д. Казаков,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В.Л. </w:t>
      </w:r>
      <w:proofErr w:type="spellStart"/>
      <w:r w:rsidRPr="00342F59">
        <w:rPr>
          <w:sz w:val="28"/>
          <w:szCs w:val="28"/>
        </w:rPr>
        <w:t>Рупосов</w:t>
      </w:r>
      <w:proofErr w:type="spellEnd"/>
      <w:r w:rsidRPr="00342F59">
        <w:rPr>
          <w:sz w:val="28"/>
          <w:szCs w:val="28"/>
        </w:rPr>
        <w:t xml:space="preserve">, В.В. Пешков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2011. - №5. – С.153-158.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Реле контроля производительности многоступенчатых секционных насосов типа ЦСН</w:t>
      </w:r>
      <w:r w:rsidRPr="00342F59">
        <w:rPr>
          <w:sz w:val="28"/>
          <w:szCs w:val="28"/>
        </w:rPr>
        <w:t xml:space="preserve">  / М.В. Корняков, Е.А. Дмитриев, А.И. Найденов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2011. - №12. – С.60-65.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 xml:space="preserve">Проблемы и направления развития инновационной инфраструктуры НИ </w:t>
      </w:r>
      <w:proofErr w:type="spellStart"/>
      <w:r w:rsidRPr="00342F59">
        <w:rPr>
          <w:bCs/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  / М.В. Корняков, К.С. Синицына, А.В. Звездин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2012. - №8. – С.172-176.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lastRenderedPageBreak/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 xml:space="preserve">Направления развития инновационной деятельности НИ </w:t>
      </w:r>
      <w:proofErr w:type="spellStart"/>
      <w:r w:rsidRPr="00342F59">
        <w:rPr>
          <w:bCs/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  / М.В. Корняков, В.Л. </w:t>
      </w:r>
      <w:proofErr w:type="spellStart"/>
      <w:r w:rsidRPr="00342F59">
        <w:rPr>
          <w:sz w:val="28"/>
          <w:szCs w:val="28"/>
        </w:rPr>
        <w:t>Рупосов</w:t>
      </w:r>
      <w:proofErr w:type="spellEnd"/>
      <w:r w:rsidRPr="00342F59">
        <w:rPr>
          <w:sz w:val="28"/>
          <w:szCs w:val="28"/>
        </w:rPr>
        <w:t xml:space="preserve">, А.В. Звездин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2012. - №9. – С.266-270.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Об учете влияния аварийных ситуаций при оценке остаточного ресурса шахтных подъемных установок</w:t>
      </w:r>
      <w:r w:rsidRPr="00342F59">
        <w:rPr>
          <w:sz w:val="28"/>
          <w:szCs w:val="28"/>
        </w:rPr>
        <w:t xml:space="preserve">  / М.В. Корняков, С.Ю. Красноштанов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2012. - №12. – С.85-91.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 xml:space="preserve">Использование принципов научно-образовательных корпораций для обеспечения финансовой самостоятельности и развития национальных исследовательских университетов (на примере НИ </w:t>
      </w:r>
      <w:proofErr w:type="spellStart"/>
      <w:r w:rsidRPr="00342F59">
        <w:rPr>
          <w:bCs/>
          <w:sz w:val="28"/>
          <w:szCs w:val="28"/>
        </w:rPr>
        <w:t>ИрГТУ</w:t>
      </w:r>
      <w:proofErr w:type="spellEnd"/>
      <w:r w:rsidRPr="00342F59">
        <w:rPr>
          <w:bCs/>
          <w:sz w:val="28"/>
          <w:szCs w:val="28"/>
        </w:rPr>
        <w:t>)</w:t>
      </w:r>
      <w:r w:rsidRPr="00342F59">
        <w:rPr>
          <w:sz w:val="28"/>
          <w:szCs w:val="28"/>
        </w:rPr>
        <w:t xml:space="preserve">  / М.В. Корняков, А.В. Звездин, О.С. </w:t>
      </w:r>
      <w:proofErr w:type="spellStart"/>
      <w:r w:rsidRPr="00342F59">
        <w:rPr>
          <w:sz w:val="28"/>
          <w:szCs w:val="28"/>
        </w:rPr>
        <w:t>Муфтахова</w:t>
      </w:r>
      <w:proofErr w:type="spellEnd"/>
      <w:r w:rsidRPr="00342F59">
        <w:rPr>
          <w:sz w:val="28"/>
          <w:szCs w:val="28"/>
        </w:rPr>
        <w:t xml:space="preserve">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2013. - №10. – С.312-316.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r w:rsidRPr="00342F59">
        <w:rPr>
          <w:bCs/>
          <w:iCs/>
          <w:sz w:val="28"/>
          <w:szCs w:val="28"/>
        </w:rPr>
        <w:t>Дмитриев Е.А.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Обоснование требований к термодатчикам для защиты от перегрева подшипников мощных машин и агрегатов</w:t>
      </w:r>
      <w:r w:rsidRPr="00342F59">
        <w:rPr>
          <w:sz w:val="28"/>
          <w:szCs w:val="28"/>
        </w:rPr>
        <w:t xml:space="preserve">  / Е.А. Дмитриев,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С.Ю. Красноштанов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2013. - №10. – С.32-36.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r w:rsidRPr="00342F59">
        <w:rPr>
          <w:bCs/>
          <w:iCs/>
          <w:sz w:val="28"/>
          <w:szCs w:val="28"/>
        </w:rPr>
        <w:t>Красноштанов С.Ю.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Пути энергосбережения на пневматической установке рудника «</w:t>
      </w:r>
      <w:proofErr w:type="spellStart"/>
      <w:r w:rsidRPr="00342F59">
        <w:rPr>
          <w:bCs/>
          <w:sz w:val="28"/>
          <w:szCs w:val="28"/>
        </w:rPr>
        <w:t>Холбинский</w:t>
      </w:r>
      <w:proofErr w:type="spellEnd"/>
      <w:r w:rsidRPr="00342F59">
        <w:rPr>
          <w:bCs/>
          <w:sz w:val="28"/>
          <w:szCs w:val="28"/>
        </w:rPr>
        <w:t>»</w:t>
      </w:r>
      <w:r w:rsidRPr="00342F59">
        <w:rPr>
          <w:sz w:val="28"/>
          <w:szCs w:val="28"/>
        </w:rPr>
        <w:t xml:space="preserve">  / С.Ю. Красноштанов,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Е.А. Дмитриев, А.И. Найденов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2014. - №8. – С.31-35.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r w:rsidRPr="00342F59">
        <w:rPr>
          <w:bCs/>
          <w:iCs/>
          <w:sz w:val="28"/>
          <w:szCs w:val="28"/>
        </w:rPr>
        <w:t>Павлов А.М.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Устройство для повышения срока службы и безопасности эксплуатации тяговых канатов экскаваторов-драглайнов</w:t>
      </w:r>
      <w:r w:rsidRPr="00342F59">
        <w:rPr>
          <w:sz w:val="28"/>
          <w:szCs w:val="28"/>
        </w:rPr>
        <w:t xml:space="preserve">  / А.М. Павлов, Е.А. Дмитриев,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А.Н. Шевченко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2015. - №10. – С.67-70.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r w:rsidRPr="00342F59">
        <w:rPr>
          <w:bCs/>
          <w:iCs/>
          <w:sz w:val="28"/>
          <w:szCs w:val="28"/>
        </w:rPr>
        <w:t>Павлов А.М.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 xml:space="preserve">Повышение надежности </w:t>
      </w:r>
      <w:proofErr w:type="spellStart"/>
      <w:r w:rsidRPr="00342F59">
        <w:rPr>
          <w:bCs/>
          <w:sz w:val="28"/>
          <w:szCs w:val="28"/>
        </w:rPr>
        <w:t>идентифицирования</w:t>
      </w:r>
      <w:proofErr w:type="spellEnd"/>
      <w:r w:rsidRPr="00342F59">
        <w:rPr>
          <w:bCs/>
          <w:sz w:val="28"/>
          <w:szCs w:val="28"/>
        </w:rPr>
        <w:t xml:space="preserve"> появления усталостных трещин в стальной трубе стрелы экскаватора</w:t>
      </w:r>
      <w:r w:rsidRPr="00342F59">
        <w:rPr>
          <w:sz w:val="28"/>
          <w:szCs w:val="28"/>
        </w:rPr>
        <w:t xml:space="preserve">  / А.М. Павлов, Е.А. Дмитриев,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А.Н. Шевченко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– 2015. - №11. – С.35-40.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Барахтенко</w:t>
      </w:r>
      <w:proofErr w:type="spellEnd"/>
      <w:r w:rsidRPr="00342F59">
        <w:rPr>
          <w:sz w:val="28"/>
          <w:szCs w:val="28"/>
        </w:rPr>
        <w:t xml:space="preserve"> В.В. Влияние минеральных наполнителей на процессы горения полимерных материалов / В.В. </w:t>
      </w:r>
      <w:proofErr w:type="spellStart"/>
      <w:r w:rsidRPr="00342F59">
        <w:rPr>
          <w:sz w:val="28"/>
          <w:szCs w:val="28"/>
        </w:rPr>
        <w:t>Барахиенко</w:t>
      </w:r>
      <w:proofErr w:type="spellEnd"/>
      <w:r w:rsidRPr="00342F59">
        <w:rPr>
          <w:sz w:val="28"/>
          <w:szCs w:val="28"/>
        </w:rPr>
        <w:t xml:space="preserve">, А.Е. Бурдонов,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>, Е.В. Зелинская, Н.А. Толмачева // Огнеупоры и техническая керамика. – 2016. - № 1-2. – С.42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Интеллектуальные права обучающихся на изобретения, полезные модели, промышленные образцы, созданные ими в процессе обучения</w:t>
      </w:r>
      <w:r w:rsidRPr="00342F59">
        <w:rPr>
          <w:sz w:val="28"/>
          <w:szCs w:val="28"/>
        </w:rPr>
        <w:t xml:space="preserve">  / М.В. Корняков, О.Г. Степаненко, В.Г. Татарников // Академический юридический журнал. – 2018. - №3 (73). – С.18-25.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Берестенева</w:t>
      </w:r>
      <w:proofErr w:type="spellEnd"/>
      <w:r w:rsidRPr="00342F59">
        <w:rPr>
          <w:sz w:val="28"/>
          <w:szCs w:val="28"/>
        </w:rPr>
        <w:t xml:space="preserve"> О.Г. Сетевая концепция </w:t>
      </w:r>
      <w:proofErr w:type="spellStart"/>
      <w:r w:rsidRPr="00342F59">
        <w:rPr>
          <w:sz w:val="28"/>
          <w:szCs w:val="28"/>
        </w:rPr>
        <w:t>метадисциплинарной</w:t>
      </w:r>
      <w:proofErr w:type="spellEnd"/>
      <w:r w:rsidRPr="00342F59">
        <w:rPr>
          <w:sz w:val="28"/>
          <w:szCs w:val="28"/>
        </w:rPr>
        <w:t xml:space="preserve"> платформы конструирования множественных реальных и виртуальных миров / О.Г. </w:t>
      </w:r>
      <w:proofErr w:type="spellStart"/>
      <w:r w:rsidRPr="00342F59">
        <w:rPr>
          <w:sz w:val="28"/>
          <w:szCs w:val="28"/>
        </w:rPr>
        <w:t>Берестенева</w:t>
      </w:r>
      <w:proofErr w:type="spellEnd"/>
      <w:r w:rsidRPr="00342F59">
        <w:rPr>
          <w:sz w:val="28"/>
          <w:szCs w:val="28"/>
        </w:rPr>
        <w:t xml:space="preserve">, И.А. </w:t>
      </w:r>
      <w:proofErr w:type="spellStart"/>
      <w:r w:rsidRPr="00342F59">
        <w:rPr>
          <w:sz w:val="28"/>
          <w:szCs w:val="28"/>
        </w:rPr>
        <w:t>Лызин</w:t>
      </w:r>
      <w:proofErr w:type="spellEnd"/>
      <w:r w:rsidRPr="00342F59">
        <w:rPr>
          <w:sz w:val="28"/>
          <w:szCs w:val="28"/>
        </w:rPr>
        <w:t xml:space="preserve">, А.А. Тихомиров,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Г. </w:t>
      </w:r>
      <w:proofErr w:type="spellStart"/>
      <w:r w:rsidRPr="00342F59">
        <w:rPr>
          <w:sz w:val="28"/>
          <w:szCs w:val="28"/>
        </w:rPr>
        <w:t>Джафари</w:t>
      </w:r>
      <w:proofErr w:type="spellEnd"/>
      <w:r w:rsidRPr="00342F59">
        <w:rPr>
          <w:sz w:val="28"/>
          <w:szCs w:val="28"/>
        </w:rPr>
        <w:t xml:space="preserve">, С.В. Дуга, Э.К. </w:t>
      </w:r>
      <w:proofErr w:type="spellStart"/>
      <w:r w:rsidRPr="00342F59">
        <w:rPr>
          <w:sz w:val="28"/>
          <w:szCs w:val="28"/>
        </w:rPr>
        <w:t>Куулар</w:t>
      </w:r>
      <w:proofErr w:type="spellEnd"/>
      <w:r w:rsidRPr="00342F59">
        <w:rPr>
          <w:sz w:val="28"/>
          <w:szCs w:val="28"/>
        </w:rPr>
        <w:t>, А.И. Труфанов, Л.А. Петрова // Онтология проектирования. – 2022. – Т.12 № 2 (44). – С. 218-230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О разработке </w:t>
      </w:r>
      <w:proofErr w:type="spellStart"/>
      <w:r w:rsidRPr="00342F59">
        <w:rPr>
          <w:sz w:val="28"/>
          <w:szCs w:val="28"/>
        </w:rPr>
        <w:t>компетентностной</w:t>
      </w:r>
      <w:proofErr w:type="spellEnd"/>
      <w:r w:rsidRPr="00342F59">
        <w:rPr>
          <w:sz w:val="28"/>
          <w:szCs w:val="28"/>
        </w:rPr>
        <w:t xml:space="preserve"> модели инновационного предпринимательства для вузов технического и </w:t>
      </w:r>
      <w:proofErr w:type="gramStart"/>
      <w:r w:rsidRPr="00342F59">
        <w:rPr>
          <w:sz w:val="28"/>
          <w:szCs w:val="28"/>
        </w:rPr>
        <w:t>естественно-научного</w:t>
      </w:r>
      <w:proofErr w:type="gramEnd"/>
      <w:r w:rsidRPr="00342F59">
        <w:rPr>
          <w:sz w:val="28"/>
          <w:szCs w:val="28"/>
        </w:rPr>
        <w:t xml:space="preserve"> профиля / М.В. Корняков, В.Ю. Рогов, М.Ю. </w:t>
      </w:r>
      <w:proofErr w:type="spellStart"/>
      <w:r w:rsidRPr="00342F59">
        <w:rPr>
          <w:sz w:val="28"/>
          <w:szCs w:val="28"/>
        </w:rPr>
        <w:t>Самбулова</w:t>
      </w:r>
      <w:proofErr w:type="spellEnd"/>
      <w:r w:rsidRPr="00342F59">
        <w:rPr>
          <w:sz w:val="28"/>
          <w:szCs w:val="28"/>
        </w:rPr>
        <w:t xml:space="preserve"> // Инновации. – 2023. - №4. – С.3-11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lastRenderedPageBreak/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Как определить эффективность работы научно-образовательного кластера вуза: кейс ИРНИТУ – Институт «Сибирская школа </w:t>
      </w:r>
      <w:proofErr w:type="spellStart"/>
      <w:r w:rsidRPr="00342F59">
        <w:rPr>
          <w:sz w:val="28"/>
          <w:szCs w:val="28"/>
        </w:rPr>
        <w:t>геонаук</w:t>
      </w:r>
      <w:proofErr w:type="spellEnd"/>
      <w:r w:rsidRPr="00342F59">
        <w:rPr>
          <w:sz w:val="28"/>
          <w:szCs w:val="28"/>
        </w:rPr>
        <w:t>» / М.В. Корняков, Т.Ю. Красикова, А.В. Паршин, А.Н. Шевченко // ЭКО – 2024. - №4. – С. 222-242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Понятие правового режима: опыт дискурсивного анализа / М.В. Корняков, А.А. Пахаруков // Евразийский юридический журнал. – 2024. -№9. – С.73-76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Правовой режим побочных продуктов животноводства / М.В. Корняков, А.А. Пахаруков // Образование и право. – 2024. -№8. – С.498-503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Категория «Правовой режим» в российской юридической доктрине / М.В. Корняков, А.А. Пахаруков // Вопросы российского и международного права. – 2024. –Т.14. №7-1. – С.586-592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Технопарки Сибирского федерального округа: новые подходы к управлению и повышению эффективности налогообложения / М.В. Корняков, А.П. Киреенко, Т.Ю. Красикова // </w:t>
      </w:r>
      <w:proofErr w:type="spellStart"/>
      <w:r w:rsidRPr="00342F59">
        <w:rPr>
          <w:sz w:val="28"/>
          <w:szCs w:val="28"/>
        </w:rPr>
        <w:t>Экономика</w:t>
      </w:r>
      <w:proofErr w:type="gramStart"/>
      <w:r w:rsidRPr="00342F59">
        <w:rPr>
          <w:sz w:val="28"/>
          <w:szCs w:val="28"/>
        </w:rPr>
        <w:t>.Н</w:t>
      </w:r>
      <w:proofErr w:type="gramEnd"/>
      <w:r w:rsidRPr="00342F59">
        <w:rPr>
          <w:sz w:val="28"/>
          <w:szCs w:val="28"/>
        </w:rPr>
        <w:t>алоги.Право</w:t>
      </w:r>
      <w:proofErr w:type="spellEnd"/>
      <w:r w:rsidRPr="00342F59">
        <w:rPr>
          <w:sz w:val="28"/>
          <w:szCs w:val="28"/>
        </w:rPr>
        <w:t>. – 2026. – Т.4. №3. – С.147-161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Проблемы соответствия миссии и организационной структуры: компаративный анализ / М.В. Корняков, Г.В. </w:t>
      </w:r>
      <w:proofErr w:type="spellStart"/>
      <w:r w:rsidRPr="00342F59">
        <w:rPr>
          <w:sz w:val="28"/>
          <w:szCs w:val="28"/>
        </w:rPr>
        <w:t>Заорский</w:t>
      </w:r>
      <w:proofErr w:type="spellEnd"/>
      <w:r w:rsidRPr="00342F59">
        <w:rPr>
          <w:sz w:val="28"/>
          <w:szCs w:val="28"/>
        </w:rPr>
        <w:t xml:space="preserve">, Р.Д. </w:t>
      </w:r>
      <w:proofErr w:type="spellStart"/>
      <w:r w:rsidRPr="00342F59">
        <w:rPr>
          <w:sz w:val="28"/>
          <w:szCs w:val="28"/>
        </w:rPr>
        <w:t>Гутгарц</w:t>
      </w:r>
      <w:proofErr w:type="spellEnd"/>
      <w:r w:rsidRPr="00342F59">
        <w:rPr>
          <w:sz w:val="28"/>
          <w:szCs w:val="28"/>
        </w:rPr>
        <w:t xml:space="preserve"> // Известия вузов. </w:t>
      </w:r>
      <w:proofErr w:type="spellStart"/>
      <w:r w:rsidRPr="00342F59">
        <w:rPr>
          <w:sz w:val="28"/>
          <w:szCs w:val="28"/>
        </w:rPr>
        <w:t>Инвестициию</w:t>
      </w:r>
      <w:proofErr w:type="spellEnd"/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Строительствою</w:t>
      </w:r>
      <w:proofErr w:type="spellEnd"/>
      <w:r w:rsidRPr="00342F59">
        <w:rPr>
          <w:sz w:val="28"/>
          <w:szCs w:val="28"/>
        </w:rPr>
        <w:t xml:space="preserve"> Недвижимость. – 2026. – Т.16. №1(56). – С.19-31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Комплексный анализ финансовой поддержки технологического предпринимательства и инноваций / М.В. Корняков, Т.Ю. Красикова, А.П. Киреенко, Р.Д. </w:t>
      </w:r>
      <w:proofErr w:type="spellStart"/>
      <w:r w:rsidRPr="00342F59">
        <w:rPr>
          <w:sz w:val="28"/>
          <w:szCs w:val="28"/>
        </w:rPr>
        <w:t>Гутгарц</w:t>
      </w:r>
      <w:proofErr w:type="spellEnd"/>
      <w:r w:rsidRPr="00342F59">
        <w:rPr>
          <w:sz w:val="28"/>
          <w:szCs w:val="28"/>
        </w:rPr>
        <w:t xml:space="preserve">, Г.В. </w:t>
      </w:r>
      <w:proofErr w:type="spellStart"/>
      <w:r w:rsidRPr="00342F59">
        <w:rPr>
          <w:sz w:val="28"/>
          <w:szCs w:val="28"/>
        </w:rPr>
        <w:t>Заорский</w:t>
      </w:r>
      <w:proofErr w:type="spellEnd"/>
      <w:r w:rsidRPr="00342F59">
        <w:rPr>
          <w:sz w:val="28"/>
          <w:szCs w:val="28"/>
        </w:rPr>
        <w:t xml:space="preserve"> // Известия вузов. Инвестиции. </w:t>
      </w:r>
      <w:proofErr w:type="spellStart"/>
      <w:r w:rsidRPr="00342F59">
        <w:rPr>
          <w:sz w:val="28"/>
          <w:szCs w:val="28"/>
        </w:rPr>
        <w:t>Строительствою</w:t>
      </w:r>
      <w:proofErr w:type="spellEnd"/>
      <w:r w:rsidRPr="00342F59">
        <w:rPr>
          <w:sz w:val="28"/>
          <w:szCs w:val="28"/>
        </w:rPr>
        <w:t xml:space="preserve"> Недвижимость. – 2026. – Т.16. №2(57). – С.265-276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</w:rPr>
        <w:t xml:space="preserve">Киреенко А.П. Патентное налогообложение в мировой практике государственного управления развитием малого бизнеса и противодействия теневой экономике / А.П. Киреенко,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Р.Д. </w:t>
      </w:r>
      <w:proofErr w:type="spellStart"/>
      <w:r w:rsidRPr="00342F59">
        <w:rPr>
          <w:sz w:val="28"/>
          <w:szCs w:val="28"/>
        </w:rPr>
        <w:t>Гутгарц</w:t>
      </w:r>
      <w:proofErr w:type="spellEnd"/>
      <w:r w:rsidRPr="00342F59">
        <w:rPr>
          <w:sz w:val="28"/>
          <w:szCs w:val="28"/>
        </w:rPr>
        <w:t xml:space="preserve">, Г.В. </w:t>
      </w:r>
      <w:proofErr w:type="spellStart"/>
      <w:r w:rsidRPr="00342F59">
        <w:rPr>
          <w:sz w:val="28"/>
          <w:szCs w:val="28"/>
        </w:rPr>
        <w:t>Заорский</w:t>
      </w:r>
      <w:proofErr w:type="spellEnd"/>
      <w:r w:rsidRPr="00342F59">
        <w:rPr>
          <w:sz w:val="28"/>
          <w:szCs w:val="28"/>
        </w:rPr>
        <w:t xml:space="preserve"> // Теневая экономика. – 2026. – Т.10. №1. – С.227-248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Проблемы оценки нелегального оборота на рынке продовольственных товаров / М.В. Корняков, Р.Д. </w:t>
      </w:r>
      <w:proofErr w:type="spellStart"/>
      <w:r w:rsidRPr="00342F59">
        <w:rPr>
          <w:sz w:val="28"/>
          <w:szCs w:val="28"/>
        </w:rPr>
        <w:t>Гутгарц</w:t>
      </w:r>
      <w:proofErr w:type="spellEnd"/>
      <w:r w:rsidRPr="00342F59">
        <w:rPr>
          <w:sz w:val="28"/>
          <w:szCs w:val="28"/>
        </w:rPr>
        <w:t xml:space="preserve">, Г.В. </w:t>
      </w:r>
      <w:proofErr w:type="spellStart"/>
      <w:r w:rsidRPr="00342F59">
        <w:rPr>
          <w:sz w:val="28"/>
          <w:szCs w:val="28"/>
        </w:rPr>
        <w:t>Заорский</w:t>
      </w:r>
      <w:proofErr w:type="spellEnd"/>
      <w:r w:rsidRPr="00342F59">
        <w:rPr>
          <w:sz w:val="28"/>
          <w:szCs w:val="28"/>
        </w:rPr>
        <w:t>, Е.А. Майорова, М.С. Чернышенко // Теневая экономика. – 2026. – Т.10. №1. – С.73-98</w:t>
      </w:r>
    </w:p>
    <w:p w:rsidR="00342F59" w:rsidRPr="00342F59" w:rsidRDefault="00342F59" w:rsidP="00342F59">
      <w:pPr>
        <w:ind w:left="720"/>
        <w:jc w:val="both"/>
        <w:rPr>
          <w:sz w:val="28"/>
          <w:szCs w:val="28"/>
        </w:rPr>
      </w:pPr>
    </w:p>
    <w:p w:rsidR="00342F59" w:rsidRPr="00342F59" w:rsidRDefault="00342F59" w:rsidP="00342F59">
      <w:pPr>
        <w:ind w:left="720"/>
        <w:jc w:val="both"/>
        <w:rPr>
          <w:sz w:val="28"/>
          <w:szCs w:val="28"/>
        </w:rPr>
      </w:pPr>
    </w:p>
    <w:p w:rsidR="00342F59" w:rsidRPr="00342F59" w:rsidRDefault="00342F59" w:rsidP="00342F59">
      <w:pPr>
        <w:ind w:left="720"/>
        <w:jc w:val="both"/>
        <w:rPr>
          <w:b/>
          <w:i/>
          <w:color w:val="0000FF"/>
          <w:sz w:val="28"/>
          <w:szCs w:val="28"/>
        </w:rPr>
      </w:pPr>
      <w:r w:rsidRPr="00342F59">
        <w:rPr>
          <w:b/>
          <w:i/>
          <w:color w:val="0000FF"/>
          <w:sz w:val="28"/>
          <w:szCs w:val="28"/>
        </w:rPr>
        <w:t xml:space="preserve">Публикации журналах, входящих </w:t>
      </w:r>
      <w:hyperlink r:id="rId6" w:anchor="q01" w:history="1"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в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наукометрические</w:t>
        </w:r>
        <w:proofErr w:type="spellEnd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 системы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Scopus</w:t>
        </w:r>
        <w:proofErr w:type="spellEnd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,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Web</w:t>
        </w:r>
        <w:proofErr w:type="spellEnd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of</w:t>
        </w:r>
        <w:proofErr w:type="spellEnd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Knowledge</w:t>
        </w:r>
        <w:proofErr w:type="spellEnd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,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Web</w:t>
        </w:r>
        <w:proofErr w:type="spellEnd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of</w:t>
        </w:r>
        <w:proofErr w:type="spellEnd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342F59">
          <w:rPr>
            <w:b/>
            <w:i/>
            <w:color w:val="0000FF"/>
            <w:sz w:val="28"/>
            <w:szCs w:val="28"/>
            <w:shd w:val="clear" w:color="auto" w:fill="FFFFFF"/>
          </w:rPr>
          <w:t>Science</w:t>
        </w:r>
        <w:proofErr w:type="spellEnd"/>
      </w:hyperlink>
    </w:p>
    <w:p w:rsidR="00342F59" w:rsidRPr="00342F59" w:rsidRDefault="00342F59" w:rsidP="00342F59">
      <w:pPr>
        <w:pStyle w:val="2"/>
        <w:rPr>
          <w:i/>
        </w:rPr>
      </w:pP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 xml:space="preserve"> </w:t>
      </w:r>
      <w:proofErr w:type="spellStart"/>
      <w:r w:rsidRPr="00342F59">
        <w:rPr>
          <w:bCs/>
          <w:iCs/>
          <w:sz w:val="28"/>
          <w:szCs w:val="28"/>
          <w:lang w:val="en-US"/>
        </w:rPr>
        <w:t>Kondratev</w:t>
      </w:r>
      <w:proofErr w:type="spellEnd"/>
      <w:r w:rsidRPr="00342F59">
        <w:rPr>
          <w:bCs/>
          <w:iCs/>
          <w:sz w:val="28"/>
          <w:szCs w:val="28"/>
          <w:lang w:val="en-US"/>
        </w:rPr>
        <w:t xml:space="preserve"> V.V.</w:t>
      </w:r>
      <w:r w:rsidRPr="00342F59">
        <w:rPr>
          <w:sz w:val="28"/>
          <w:szCs w:val="28"/>
          <w:lang w:val="en-US"/>
        </w:rPr>
        <w:t xml:space="preserve"> Technological solutions for saving energy and reducing the capital intensity of gas-removal and gas-cleaning systems at aluminum factories / V.N. </w:t>
      </w:r>
      <w:proofErr w:type="spellStart"/>
      <w:r w:rsidRPr="00342F59">
        <w:rPr>
          <w:sz w:val="28"/>
          <w:szCs w:val="28"/>
          <w:lang w:val="en-US"/>
        </w:rPr>
        <w:t>Nikolaev</w:t>
      </w:r>
      <w:proofErr w:type="spellEnd"/>
      <w:r w:rsidRPr="00342F59">
        <w:rPr>
          <w:sz w:val="28"/>
          <w:szCs w:val="28"/>
          <w:lang w:val="en-US"/>
        </w:rPr>
        <w:t xml:space="preserve">, E.P. </w:t>
      </w:r>
      <w:proofErr w:type="spellStart"/>
      <w:r w:rsidRPr="00342F59">
        <w:rPr>
          <w:sz w:val="28"/>
          <w:szCs w:val="28"/>
          <w:lang w:val="en-US"/>
        </w:rPr>
        <w:t>Rzhechitskii</w:t>
      </w:r>
      <w:proofErr w:type="spellEnd"/>
      <w:r w:rsidRPr="00342F59">
        <w:rPr>
          <w:sz w:val="28"/>
          <w:szCs w:val="28"/>
          <w:lang w:val="en-US"/>
        </w:rPr>
        <w:t xml:space="preserve">, </w:t>
      </w:r>
      <w:r w:rsidRPr="00342F59">
        <w:rPr>
          <w:b/>
          <w:i/>
          <w:sz w:val="28"/>
          <w:szCs w:val="28"/>
          <w:lang w:val="en-US"/>
        </w:rPr>
        <w:t xml:space="preserve">M.V. </w:t>
      </w:r>
      <w:proofErr w:type="spellStart"/>
      <w:r w:rsidRPr="00342F59">
        <w:rPr>
          <w:b/>
          <w:i/>
          <w:sz w:val="28"/>
          <w:szCs w:val="28"/>
          <w:lang w:val="en-US"/>
        </w:rPr>
        <w:t>Kornyakov</w:t>
      </w:r>
      <w:proofErr w:type="spellEnd"/>
      <w:r w:rsidRPr="00342F59">
        <w:rPr>
          <w:sz w:val="28"/>
          <w:szCs w:val="28"/>
          <w:lang w:val="en-US"/>
        </w:rPr>
        <w:t xml:space="preserve">, A.D. </w:t>
      </w:r>
      <w:proofErr w:type="spellStart"/>
      <w:r w:rsidRPr="00342F59">
        <w:rPr>
          <w:sz w:val="28"/>
          <w:szCs w:val="28"/>
          <w:lang w:val="en-US"/>
        </w:rPr>
        <w:t>Afanasev</w:t>
      </w:r>
      <w:proofErr w:type="spellEnd"/>
      <w:r w:rsidRPr="00342F59">
        <w:rPr>
          <w:sz w:val="28"/>
          <w:szCs w:val="28"/>
          <w:lang w:val="en-US"/>
        </w:rPr>
        <w:t xml:space="preserve"> // Metallurgist, Vol. 57. Nos. 9-10. January. 2014 (Russian Original Nos. 9-10. September-October, 2013).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lastRenderedPageBreak/>
        <w:t xml:space="preserve"> </w:t>
      </w:r>
      <w:r w:rsidRPr="00342F59">
        <w:rPr>
          <w:bCs/>
          <w:iCs/>
          <w:sz w:val="28"/>
          <w:szCs w:val="28"/>
        </w:rPr>
        <w:t>Кондратьев В.В.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 xml:space="preserve">Оценка влияния состава модификатора с </w:t>
      </w:r>
      <w:proofErr w:type="spellStart"/>
      <w:r w:rsidRPr="00342F59">
        <w:rPr>
          <w:bCs/>
          <w:sz w:val="28"/>
          <w:szCs w:val="28"/>
        </w:rPr>
        <w:t>наноструктурными</w:t>
      </w:r>
      <w:proofErr w:type="spellEnd"/>
      <w:r w:rsidRPr="00342F59">
        <w:rPr>
          <w:bCs/>
          <w:sz w:val="28"/>
          <w:szCs w:val="28"/>
        </w:rPr>
        <w:t xml:space="preserve"> добавками на свойства серого чугуна</w:t>
      </w:r>
      <w:r w:rsidRPr="00342F59">
        <w:rPr>
          <w:sz w:val="28"/>
          <w:szCs w:val="28"/>
        </w:rPr>
        <w:t xml:space="preserve">  / В.В. Кондратьев, А.Е. </w:t>
      </w:r>
      <w:proofErr w:type="spellStart"/>
      <w:r w:rsidRPr="00342F59">
        <w:rPr>
          <w:sz w:val="28"/>
          <w:szCs w:val="28"/>
        </w:rPr>
        <w:t>Балановский</w:t>
      </w:r>
      <w:proofErr w:type="spellEnd"/>
      <w:r w:rsidRPr="00342F59">
        <w:rPr>
          <w:sz w:val="28"/>
          <w:szCs w:val="28"/>
        </w:rPr>
        <w:t xml:space="preserve">, Н.А. Иванов, В.А. Ершов,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Металлург. – 2014. - №5. – С.48-56.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Pr="00342F59">
        <w:rPr>
          <w:sz w:val="28"/>
          <w:szCs w:val="28"/>
          <w:lang w:val="en-US"/>
        </w:rPr>
        <w:t>Nemarov</w:t>
      </w:r>
      <w:proofErr w:type="spellEnd"/>
      <w:r w:rsidRPr="00342F59">
        <w:rPr>
          <w:sz w:val="28"/>
          <w:szCs w:val="28"/>
          <w:lang w:val="en-US"/>
        </w:rPr>
        <w:t xml:space="preserve"> A. Theoretical and experimental research of parameters of pneumatic aerators and elementary cycle flotation / A. </w:t>
      </w:r>
      <w:proofErr w:type="spellStart"/>
      <w:r w:rsidRPr="00342F59">
        <w:rPr>
          <w:sz w:val="28"/>
          <w:szCs w:val="28"/>
          <w:lang w:val="en-US"/>
        </w:rPr>
        <w:t>Nemarov</w:t>
      </w:r>
      <w:proofErr w:type="spellEnd"/>
      <w:r w:rsidRPr="00342F59">
        <w:rPr>
          <w:sz w:val="28"/>
          <w:szCs w:val="28"/>
          <w:lang w:val="en-US"/>
        </w:rPr>
        <w:t xml:space="preserve">, N. </w:t>
      </w:r>
      <w:proofErr w:type="spellStart"/>
      <w:r w:rsidRPr="00342F59">
        <w:rPr>
          <w:sz w:val="28"/>
          <w:szCs w:val="28"/>
          <w:lang w:val="en-US"/>
        </w:rPr>
        <w:t>Lebedev</w:t>
      </w:r>
      <w:proofErr w:type="spellEnd"/>
      <w:r w:rsidRPr="00342F59">
        <w:rPr>
          <w:sz w:val="28"/>
          <w:szCs w:val="28"/>
          <w:lang w:val="en-US"/>
        </w:rPr>
        <w:t xml:space="preserve">, V. </w:t>
      </w:r>
      <w:proofErr w:type="spellStart"/>
      <w:r w:rsidRPr="00342F59">
        <w:rPr>
          <w:sz w:val="28"/>
          <w:szCs w:val="28"/>
          <w:lang w:val="en-US"/>
        </w:rPr>
        <w:t>Kondrat</w:t>
      </w:r>
      <w:r w:rsidRPr="00342F59">
        <w:rPr>
          <w:sz w:val="28"/>
          <w:szCs w:val="28"/>
          <w:vertAlign w:val="superscript"/>
          <w:lang w:val="en-US"/>
        </w:rPr>
        <w:t>,</w:t>
      </w:r>
      <w:r w:rsidRPr="00342F59">
        <w:rPr>
          <w:sz w:val="28"/>
          <w:szCs w:val="28"/>
          <w:lang w:val="en-US"/>
        </w:rPr>
        <w:t>ev</w:t>
      </w:r>
      <w:proofErr w:type="spellEnd"/>
      <w:r w:rsidRPr="00342F59">
        <w:rPr>
          <w:sz w:val="28"/>
          <w:szCs w:val="28"/>
          <w:lang w:val="en-US"/>
        </w:rPr>
        <w:t xml:space="preserve">, </w:t>
      </w:r>
      <w:r w:rsidRPr="00342F59">
        <w:rPr>
          <w:b/>
          <w:i/>
          <w:sz w:val="28"/>
          <w:szCs w:val="28"/>
          <w:lang w:val="en-US"/>
        </w:rPr>
        <w:t xml:space="preserve">M. </w:t>
      </w:r>
      <w:proofErr w:type="spellStart"/>
      <w:r w:rsidRPr="00342F59">
        <w:rPr>
          <w:b/>
          <w:i/>
          <w:sz w:val="28"/>
          <w:szCs w:val="28"/>
          <w:lang w:val="en-US"/>
        </w:rPr>
        <w:t>Kornyakov</w:t>
      </w:r>
      <w:proofErr w:type="spellEnd"/>
      <w:r w:rsidRPr="00342F59">
        <w:rPr>
          <w:sz w:val="28"/>
          <w:szCs w:val="28"/>
          <w:lang w:val="en-US"/>
        </w:rPr>
        <w:t xml:space="preserve">, A. </w:t>
      </w:r>
      <w:proofErr w:type="spellStart"/>
      <w:r w:rsidRPr="00342F59">
        <w:rPr>
          <w:sz w:val="28"/>
          <w:szCs w:val="28"/>
          <w:lang w:val="en-US"/>
        </w:rPr>
        <w:t>Karlina</w:t>
      </w:r>
      <w:proofErr w:type="spellEnd"/>
      <w:r w:rsidRPr="00342F59">
        <w:rPr>
          <w:sz w:val="28"/>
          <w:szCs w:val="28"/>
          <w:lang w:val="en-US"/>
        </w:rPr>
        <w:t xml:space="preserve"> // International Journal of Applied Engineering Research. 2016. T. 11. № 20. C. 10222-10226.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b/>
          <w:bCs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342F59">
        <w:rPr>
          <w:b/>
          <w:i/>
          <w:sz w:val="28"/>
          <w:szCs w:val="28"/>
          <w:lang w:val="en-US"/>
        </w:rPr>
        <w:t>Korniakov</w:t>
      </w:r>
      <w:proofErr w:type="spellEnd"/>
      <w:r w:rsidRPr="00342F59">
        <w:rPr>
          <w:b/>
          <w:i/>
          <w:sz w:val="28"/>
          <w:szCs w:val="28"/>
          <w:lang w:val="en-US"/>
        </w:rPr>
        <w:t xml:space="preserve"> M.V.</w:t>
      </w:r>
      <w:r w:rsidRPr="00342F59">
        <w:rPr>
          <w:sz w:val="28"/>
          <w:szCs w:val="28"/>
          <w:lang w:val="en-US"/>
        </w:rPr>
        <w:t xml:space="preserve"> </w:t>
      </w:r>
      <w:r w:rsidRPr="00342F59">
        <w:rPr>
          <w:bCs/>
          <w:sz w:val="28"/>
          <w:szCs w:val="28"/>
          <w:lang w:val="en-US"/>
        </w:rPr>
        <w:t xml:space="preserve">Applying visual optical methods of non-destructive testing while diagnosing metal structures of mine hoisting plants / M.V. </w:t>
      </w:r>
      <w:proofErr w:type="spellStart"/>
      <w:r w:rsidRPr="00342F59">
        <w:rPr>
          <w:bCs/>
          <w:sz w:val="28"/>
          <w:szCs w:val="28"/>
          <w:lang w:val="en-US"/>
        </w:rPr>
        <w:t>Korniakov</w:t>
      </w:r>
      <w:proofErr w:type="spellEnd"/>
      <w:r w:rsidRPr="00342F59">
        <w:rPr>
          <w:bCs/>
          <w:sz w:val="28"/>
          <w:szCs w:val="28"/>
          <w:lang w:val="en-US"/>
        </w:rPr>
        <w:t xml:space="preserve">, Y.O </w:t>
      </w:r>
      <w:proofErr w:type="spellStart"/>
      <w:r w:rsidRPr="00342F59">
        <w:rPr>
          <w:bCs/>
          <w:sz w:val="28"/>
          <w:szCs w:val="28"/>
          <w:lang w:val="en-US"/>
        </w:rPr>
        <w:t>Gurkov</w:t>
      </w:r>
      <w:proofErr w:type="spellEnd"/>
      <w:r w:rsidRPr="00342F59">
        <w:rPr>
          <w:bCs/>
          <w:sz w:val="28"/>
          <w:szCs w:val="28"/>
          <w:lang w:val="en-US"/>
        </w:rPr>
        <w:t xml:space="preserve">, A.N. Shevchenko, S.Y. </w:t>
      </w:r>
      <w:proofErr w:type="spellStart"/>
      <w:r w:rsidRPr="00342F59">
        <w:rPr>
          <w:bCs/>
          <w:sz w:val="28"/>
          <w:szCs w:val="28"/>
          <w:lang w:val="en-US"/>
        </w:rPr>
        <w:t>Krasnoshtanov</w:t>
      </w:r>
      <w:proofErr w:type="spellEnd"/>
      <w:r w:rsidRPr="00342F59">
        <w:rPr>
          <w:bCs/>
          <w:sz w:val="28"/>
          <w:szCs w:val="28"/>
          <w:lang w:val="en-US"/>
        </w:rPr>
        <w:t xml:space="preserve"> // </w:t>
      </w:r>
      <w:hyperlink r:id="rId7" w:history="1">
        <w:r w:rsidRPr="00342F59">
          <w:rPr>
            <w:rStyle w:val="ab"/>
            <w:bCs/>
            <w:sz w:val="28"/>
            <w:szCs w:val="28"/>
            <w:lang w:val="en-US"/>
          </w:rPr>
          <w:t>IOP Conference Series: Earth and Environmental Science</w:t>
        </w:r>
      </w:hyperlink>
      <w:r w:rsidRPr="00342F59">
        <w:rPr>
          <w:bCs/>
          <w:sz w:val="28"/>
          <w:szCs w:val="28"/>
          <w:lang w:val="en-US"/>
        </w:rPr>
        <w:t>, </w:t>
      </w:r>
      <w:hyperlink r:id="rId8" w:history="1">
        <w:r w:rsidRPr="00342F59">
          <w:rPr>
            <w:rStyle w:val="ab"/>
            <w:bCs/>
            <w:sz w:val="28"/>
            <w:szCs w:val="28"/>
            <w:lang w:val="en-US"/>
          </w:rPr>
          <w:t>Volume 408</w:t>
        </w:r>
      </w:hyperlink>
      <w:r w:rsidRPr="00342F59">
        <w:rPr>
          <w:bCs/>
          <w:sz w:val="28"/>
          <w:szCs w:val="28"/>
          <w:lang w:val="en-US"/>
        </w:rPr>
        <w:t>, </w:t>
      </w:r>
      <w:hyperlink r:id="rId9" w:history="1">
        <w:r w:rsidRPr="00342F59">
          <w:rPr>
            <w:rStyle w:val="ab"/>
            <w:bCs/>
            <w:sz w:val="28"/>
            <w:szCs w:val="28"/>
            <w:lang w:val="en-US"/>
          </w:rPr>
          <w:t>2nd International Scientific Conference «Sustainable and Efficient Use of Energy, Water and Natural Resources 16–20 September 2019, Irkutsk Region, Russian Federation</w:t>
        </w:r>
      </w:hyperlink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</w:t>
      </w:r>
      <w:r w:rsidRPr="00342F59">
        <w:rPr>
          <w:bCs/>
          <w:sz w:val="28"/>
          <w:szCs w:val="28"/>
        </w:rPr>
        <w:t>К 70-летию Кафедры физической культуры</w:t>
      </w:r>
      <w:r w:rsidRPr="00342F59">
        <w:rPr>
          <w:sz w:val="28"/>
          <w:szCs w:val="28"/>
        </w:rPr>
        <w:t xml:space="preserve"> Иркутского национального исследовательского технического университета / М.В. Корняков, А.А. </w:t>
      </w:r>
      <w:proofErr w:type="spellStart"/>
      <w:r w:rsidRPr="00342F59">
        <w:rPr>
          <w:sz w:val="28"/>
          <w:szCs w:val="28"/>
        </w:rPr>
        <w:t>Ахматгатин</w:t>
      </w:r>
      <w:proofErr w:type="spellEnd"/>
      <w:r w:rsidRPr="00342F59">
        <w:rPr>
          <w:sz w:val="28"/>
          <w:szCs w:val="28"/>
        </w:rPr>
        <w:t xml:space="preserve">, С.А. </w:t>
      </w:r>
      <w:proofErr w:type="spellStart"/>
      <w:r w:rsidRPr="00342F59">
        <w:rPr>
          <w:sz w:val="28"/>
          <w:szCs w:val="28"/>
        </w:rPr>
        <w:t>Гальцев</w:t>
      </w:r>
      <w:proofErr w:type="spellEnd"/>
      <w:r w:rsidRPr="00342F59">
        <w:rPr>
          <w:sz w:val="28"/>
          <w:szCs w:val="28"/>
        </w:rPr>
        <w:t xml:space="preserve"> // Теория и практика физической культуры. – 2020. - №1. – С.5-7.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</w:rPr>
        <w:t xml:space="preserve">Зырянов И.В. Проектирование современных российских дробильно-перегрузочных установок для комплексов циклично-поточной технологии / И.В. Зырянов,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К.А. Непомнящих, А.И. Труфанов, В.А. </w:t>
      </w:r>
      <w:proofErr w:type="spellStart"/>
      <w:r w:rsidRPr="00342F59">
        <w:rPr>
          <w:sz w:val="28"/>
          <w:szCs w:val="28"/>
        </w:rPr>
        <w:t>Храмовских</w:t>
      </w:r>
      <w:proofErr w:type="spellEnd"/>
      <w:r w:rsidRPr="00342F59">
        <w:rPr>
          <w:sz w:val="28"/>
          <w:szCs w:val="28"/>
        </w:rPr>
        <w:t>, А.Н. Шевченко // Горная промышленность. – 2024. –  № 3. – С. 48-56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bookmarkStart w:id="0" w:name="_GoBack"/>
      <w:bookmarkEnd w:id="0"/>
      <w:r w:rsidRPr="00342F59">
        <w:rPr>
          <w:sz w:val="28"/>
          <w:szCs w:val="28"/>
        </w:rPr>
        <w:t xml:space="preserve">Зырянов И.В. Сетевая платформа автоматизации прогнозирования отказов карьерных самосвалов / И.В. Зырянов,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К.А. Непомнящих, А.И. Труфанов, В.А. </w:t>
      </w:r>
      <w:proofErr w:type="spellStart"/>
      <w:r w:rsidRPr="00342F59">
        <w:rPr>
          <w:sz w:val="28"/>
          <w:szCs w:val="28"/>
        </w:rPr>
        <w:t>Храмовских</w:t>
      </w:r>
      <w:proofErr w:type="spellEnd"/>
      <w:r w:rsidRPr="00342F59">
        <w:rPr>
          <w:sz w:val="28"/>
          <w:szCs w:val="28"/>
        </w:rPr>
        <w:t>, А.Н. Шевченко // Горная промышленность. – 2024. –  № 3. – С. 56-63</w:t>
      </w:r>
    </w:p>
    <w:p w:rsidR="00342F59" w:rsidRPr="00342F59" w:rsidRDefault="00342F59" w:rsidP="00342F59">
      <w:pPr>
        <w:ind w:left="720"/>
        <w:jc w:val="both"/>
        <w:rPr>
          <w:sz w:val="28"/>
          <w:szCs w:val="28"/>
        </w:rPr>
      </w:pPr>
    </w:p>
    <w:p w:rsidR="00342F59" w:rsidRPr="00342F59" w:rsidRDefault="00342F59" w:rsidP="00342F59">
      <w:pPr>
        <w:pStyle w:val="2"/>
        <w:rPr>
          <w:i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  <w:r w:rsidRPr="00342F59">
        <w:rPr>
          <w:i/>
          <w:color w:val="0000FF"/>
        </w:rPr>
        <w:t>Публикации в других изданиях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proofErr w:type="spellStart"/>
      <w:r w:rsidRPr="00342F59">
        <w:rPr>
          <w:bCs/>
          <w:iCs/>
          <w:sz w:val="28"/>
          <w:szCs w:val="28"/>
        </w:rPr>
        <w:t>Чудогашев</w:t>
      </w:r>
      <w:proofErr w:type="spellEnd"/>
      <w:r w:rsidRPr="00342F59">
        <w:rPr>
          <w:bCs/>
          <w:iCs/>
          <w:sz w:val="28"/>
          <w:szCs w:val="28"/>
        </w:rPr>
        <w:t xml:space="preserve"> Е.В.</w:t>
      </w:r>
      <w:r w:rsidRPr="00342F59">
        <w:rPr>
          <w:sz w:val="28"/>
          <w:szCs w:val="28"/>
        </w:rPr>
        <w:t xml:space="preserve"> Анализ динамики движения подъемного сосуда с учетом массы каната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</w:t>
      </w:r>
      <w:proofErr w:type="spellStart"/>
      <w:r w:rsidRPr="00342F59">
        <w:rPr>
          <w:sz w:val="28"/>
          <w:szCs w:val="28"/>
        </w:rPr>
        <w:t>Керуленская</w:t>
      </w:r>
      <w:proofErr w:type="spellEnd"/>
      <w:r w:rsidRPr="00342F59">
        <w:rPr>
          <w:sz w:val="28"/>
          <w:szCs w:val="28"/>
        </w:rPr>
        <w:t xml:space="preserve"> междун</w:t>
      </w:r>
      <w:r w:rsidRPr="00342F59">
        <w:rPr>
          <w:sz w:val="28"/>
          <w:szCs w:val="28"/>
        </w:rPr>
        <w:t>а</w:t>
      </w:r>
      <w:r w:rsidRPr="00342F59">
        <w:rPr>
          <w:sz w:val="28"/>
          <w:szCs w:val="28"/>
        </w:rPr>
        <w:t xml:space="preserve">родная геологическая экспедиция: материалы XII международной науч.-техн. </w:t>
      </w:r>
      <w:proofErr w:type="spellStart"/>
      <w:r w:rsidRPr="00342F59">
        <w:rPr>
          <w:sz w:val="28"/>
          <w:szCs w:val="28"/>
        </w:rPr>
        <w:t>конф</w:t>
      </w:r>
      <w:proofErr w:type="spellEnd"/>
      <w:r w:rsidRPr="00342F59">
        <w:rPr>
          <w:sz w:val="28"/>
          <w:szCs w:val="28"/>
        </w:rPr>
        <w:t>., окт. 1999г. – Иркутск, 1999. – С. 205-207.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О необходимости применения защиты от </w:t>
      </w:r>
      <w:proofErr w:type="spellStart"/>
      <w:r w:rsidRPr="00342F59">
        <w:rPr>
          <w:sz w:val="28"/>
          <w:szCs w:val="28"/>
        </w:rPr>
        <w:t>набегания</w:t>
      </w:r>
      <w:proofErr w:type="spellEnd"/>
      <w:r w:rsidRPr="00342F59">
        <w:rPr>
          <w:sz w:val="28"/>
          <w:szCs w:val="28"/>
        </w:rPr>
        <w:t xml:space="preserve"> под</w:t>
      </w:r>
      <w:r w:rsidRPr="00342F59">
        <w:rPr>
          <w:sz w:val="28"/>
          <w:szCs w:val="28"/>
        </w:rPr>
        <w:t>ъ</w:t>
      </w:r>
      <w:r w:rsidRPr="00342F59">
        <w:rPr>
          <w:sz w:val="28"/>
          <w:szCs w:val="28"/>
        </w:rPr>
        <w:t xml:space="preserve">емного сосуда на тяговый канат в шахтном вертикальном  подъеме /М.В. Корняков, Е.Ю. </w:t>
      </w:r>
      <w:proofErr w:type="spellStart"/>
      <w:r w:rsidRPr="00342F59">
        <w:rPr>
          <w:sz w:val="28"/>
          <w:szCs w:val="28"/>
        </w:rPr>
        <w:t>Желтовский</w:t>
      </w:r>
      <w:proofErr w:type="spellEnd"/>
      <w:r w:rsidRPr="00342F59">
        <w:rPr>
          <w:sz w:val="28"/>
          <w:szCs w:val="28"/>
        </w:rPr>
        <w:t xml:space="preserve"> // Интеллектуальные и материальные ресурсы Сибири: материалы 3-й региональной науч. – </w:t>
      </w:r>
      <w:proofErr w:type="spellStart"/>
      <w:r w:rsidRPr="00342F59">
        <w:rPr>
          <w:sz w:val="28"/>
          <w:szCs w:val="28"/>
        </w:rPr>
        <w:t>практ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конф</w:t>
      </w:r>
      <w:proofErr w:type="spellEnd"/>
      <w:r w:rsidRPr="00342F59">
        <w:rPr>
          <w:sz w:val="28"/>
          <w:szCs w:val="28"/>
        </w:rPr>
        <w:t xml:space="preserve">., </w:t>
      </w:r>
      <w:proofErr w:type="spellStart"/>
      <w:r w:rsidRPr="00342F59">
        <w:rPr>
          <w:sz w:val="28"/>
          <w:szCs w:val="28"/>
        </w:rPr>
        <w:t>нояб</w:t>
      </w:r>
      <w:proofErr w:type="spellEnd"/>
      <w:r w:rsidRPr="00342F59">
        <w:rPr>
          <w:sz w:val="28"/>
          <w:szCs w:val="28"/>
        </w:rPr>
        <w:t>. 1999г. - Иркутск, 1999. - С.131-133.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 Е.В. Некоторые вопросы защиты шахтных подъемных устан</w:t>
      </w:r>
      <w:r w:rsidRPr="00342F59">
        <w:rPr>
          <w:sz w:val="28"/>
          <w:szCs w:val="28"/>
        </w:rPr>
        <w:t>о</w:t>
      </w:r>
      <w:r w:rsidRPr="00342F59">
        <w:rPr>
          <w:sz w:val="28"/>
          <w:szCs w:val="28"/>
        </w:rPr>
        <w:t xml:space="preserve">вок от напуска каната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Проблемы ра</w:t>
      </w:r>
      <w:r w:rsidRPr="00342F59">
        <w:rPr>
          <w:sz w:val="28"/>
          <w:szCs w:val="28"/>
        </w:rPr>
        <w:t>з</w:t>
      </w:r>
      <w:r w:rsidRPr="00342F59">
        <w:rPr>
          <w:sz w:val="28"/>
          <w:szCs w:val="28"/>
        </w:rPr>
        <w:t xml:space="preserve">вития минеральной базы Восточной Сибири: сб. науч. тр.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- И</w:t>
      </w:r>
      <w:r w:rsidRPr="00342F59">
        <w:rPr>
          <w:sz w:val="28"/>
          <w:szCs w:val="28"/>
        </w:rPr>
        <w:t>р</w:t>
      </w:r>
      <w:r w:rsidRPr="00342F59">
        <w:rPr>
          <w:sz w:val="28"/>
          <w:szCs w:val="28"/>
        </w:rPr>
        <w:t>кутск, 2001. - С.65-68.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lastRenderedPageBreak/>
        <w:t xml:space="preserve">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 Е.В. Повышение производительности работы шахтных под</w:t>
      </w:r>
      <w:r w:rsidRPr="00342F59">
        <w:rPr>
          <w:sz w:val="28"/>
          <w:szCs w:val="28"/>
        </w:rPr>
        <w:t>ъ</w:t>
      </w:r>
      <w:r w:rsidRPr="00342F59">
        <w:rPr>
          <w:sz w:val="28"/>
          <w:szCs w:val="28"/>
        </w:rPr>
        <w:t xml:space="preserve">емных установок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Проблемы земной цивилизации: сб. ст.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. - Иркутск, 2001. - С.179-184.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 Е.В. Проблемы защиты шахтных подъемных установок /   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Интеллектуальные ресурсы Сибири. </w:t>
      </w:r>
      <w:proofErr w:type="spellStart"/>
      <w:r w:rsidRPr="00342F59">
        <w:rPr>
          <w:sz w:val="28"/>
          <w:szCs w:val="28"/>
        </w:rPr>
        <w:t>Сибресурс</w:t>
      </w:r>
      <w:proofErr w:type="spellEnd"/>
      <w:r w:rsidRPr="00342F59">
        <w:rPr>
          <w:sz w:val="28"/>
          <w:szCs w:val="28"/>
        </w:rPr>
        <w:t xml:space="preserve"> 2001: Материалы 4-й </w:t>
      </w:r>
      <w:proofErr w:type="spellStart"/>
      <w:r w:rsidRPr="00342F59">
        <w:rPr>
          <w:sz w:val="28"/>
          <w:szCs w:val="28"/>
        </w:rPr>
        <w:t>междунар</w:t>
      </w:r>
      <w:proofErr w:type="spellEnd"/>
      <w:r w:rsidRPr="00342F59">
        <w:rPr>
          <w:sz w:val="28"/>
          <w:szCs w:val="28"/>
        </w:rPr>
        <w:t xml:space="preserve">. науч.- </w:t>
      </w:r>
      <w:proofErr w:type="spellStart"/>
      <w:r w:rsidRPr="00342F59">
        <w:rPr>
          <w:sz w:val="28"/>
          <w:szCs w:val="28"/>
        </w:rPr>
        <w:t>практ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конф</w:t>
      </w:r>
      <w:proofErr w:type="spellEnd"/>
      <w:r w:rsidRPr="00342F59">
        <w:rPr>
          <w:sz w:val="28"/>
          <w:szCs w:val="28"/>
        </w:rPr>
        <w:t xml:space="preserve">. ГУ </w:t>
      </w:r>
      <w:proofErr w:type="spellStart"/>
      <w:r w:rsidRPr="00342F59">
        <w:rPr>
          <w:sz w:val="28"/>
          <w:szCs w:val="28"/>
        </w:rPr>
        <w:t>Ку</w:t>
      </w:r>
      <w:r w:rsidRPr="00342F59">
        <w:rPr>
          <w:sz w:val="28"/>
          <w:szCs w:val="28"/>
        </w:rPr>
        <w:t>з</w:t>
      </w:r>
      <w:r w:rsidRPr="00342F59">
        <w:rPr>
          <w:sz w:val="28"/>
          <w:szCs w:val="28"/>
        </w:rPr>
        <w:t>бас</w:t>
      </w:r>
      <w:proofErr w:type="spellEnd"/>
      <w:r w:rsidRPr="00342F59">
        <w:rPr>
          <w:sz w:val="28"/>
          <w:szCs w:val="28"/>
        </w:rPr>
        <w:t>. Гос. Тех. Ун-т. – Кемерово, 2001. - С.183-186.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Использование ИНТЕРНЕТ в научно-исследовательской деятельности / М.В. Корняков, А.В. Чемезов // Проблемы развития </w:t>
      </w:r>
      <w:proofErr w:type="spellStart"/>
      <w:r w:rsidRPr="00342F59">
        <w:rPr>
          <w:sz w:val="28"/>
          <w:szCs w:val="28"/>
        </w:rPr>
        <w:t>миниральной</w:t>
      </w:r>
      <w:proofErr w:type="spellEnd"/>
      <w:r w:rsidRPr="00342F59">
        <w:rPr>
          <w:sz w:val="28"/>
          <w:szCs w:val="28"/>
        </w:rPr>
        <w:t xml:space="preserve"> базы Во</w:t>
      </w:r>
      <w:r w:rsidRPr="00342F59">
        <w:rPr>
          <w:sz w:val="28"/>
          <w:szCs w:val="28"/>
        </w:rPr>
        <w:t>с</w:t>
      </w:r>
      <w:r w:rsidRPr="00342F59">
        <w:rPr>
          <w:sz w:val="28"/>
          <w:szCs w:val="28"/>
        </w:rPr>
        <w:t>точной Сибири: сб. науч. тр. – Иркутск, 2001. - С.65-68.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 Е.В. Проблемы повышения безопасности эксплуатации шах</w:t>
      </w:r>
      <w:r w:rsidRPr="00342F59">
        <w:rPr>
          <w:sz w:val="28"/>
          <w:szCs w:val="28"/>
        </w:rPr>
        <w:t>т</w:t>
      </w:r>
      <w:r w:rsidRPr="00342F59">
        <w:rPr>
          <w:sz w:val="28"/>
          <w:szCs w:val="28"/>
        </w:rPr>
        <w:t xml:space="preserve">ных подъемных установок / Е.В. </w:t>
      </w:r>
      <w:proofErr w:type="spellStart"/>
      <w:r w:rsidRPr="00342F59">
        <w:rPr>
          <w:sz w:val="28"/>
          <w:szCs w:val="28"/>
        </w:rPr>
        <w:t>Чудогашев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Проблемы освоения минеральной базы Восточной Сибири: сб. науч. тр. – Иркутск, 2004. - С.56-60.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Современные устройства защиты ШПУ от напуска каната / М.В. Корняков, С.Л. Рубцов // Проблемы освоения минеральной базы Восточной Сибири: сб. науч. тр. – Иркутск, 2004. -  С.60-63.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Опыт работы СКБ «Горный электромеханик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» // Горное, нефтяное и </w:t>
      </w:r>
      <w:proofErr w:type="spellStart"/>
      <w:r w:rsidRPr="00342F59">
        <w:rPr>
          <w:sz w:val="28"/>
          <w:szCs w:val="28"/>
        </w:rPr>
        <w:t>геоэкологическое</w:t>
      </w:r>
      <w:proofErr w:type="spellEnd"/>
      <w:r w:rsidRPr="00342F59">
        <w:rPr>
          <w:sz w:val="28"/>
          <w:szCs w:val="28"/>
        </w:rPr>
        <w:t xml:space="preserve"> образов</w:t>
      </w:r>
      <w:r w:rsidRPr="00342F59">
        <w:rPr>
          <w:sz w:val="28"/>
          <w:szCs w:val="28"/>
        </w:rPr>
        <w:t>а</w:t>
      </w:r>
      <w:r w:rsidRPr="00342F59">
        <w:rPr>
          <w:sz w:val="28"/>
          <w:szCs w:val="28"/>
        </w:rPr>
        <w:t xml:space="preserve">ние в </w:t>
      </w:r>
      <w:r w:rsidRPr="00342F59">
        <w:rPr>
          <w:sz w:val="28"/>
          <w:szCs w:val="28"/>
          <w:lang w:val="en-US"/>
        </w:rPr>
        <w:t>XXI</w:t>
      </w:r>
      <w:r w:rsidRPr="00342F59">
        <w:rPr>
          <w:sz w:val="28"/>
          <w:szCs w:val="28"/>
        </w:rPr>
        <w:t xml:space="preserve"> веке: Материалы Международной дистанционной конференции. – 2004. - М</w:t>
      </w:r>
      <w:r w:rsidRPr="00342F59">
        <w:rPr>
          <w:sz w:val="28"/>
          <w:szCs w:val="28"/>
        </w:rPr>
        <w:t>о</w:t>
      </w:r>
      <w:r w:rsidRPr="00342F59">
        <w:rPr>
          <w:sz w:val="28"/>
          <w:szCs w:val="28"/>
        </w:rPr>
        <w:t xml:space="preserve">сква, апрель 2004г.- М.: </w:t>
      </w:r>
      <w:proofErr w:type="spellStart"/>
      <w:r w:rsidRPr="00342F59">
        <w:rPr>
          <w:sz w:val="28"/>
          <w:szCs w:val="28"/>
        </w:rPr>
        <w:t>Изд</w:t>
      </w:r>
      <w:proofErr w:type="spellEnd"/>
      <w:r w:rsidRPr="00342F59">
        <w:rPr>
          <w:sz w:val="28"/>
          <w:szCs w:val="28"/>
        </w:rPr>
        <w:t>- во РУДН, 2004.- 424с. (С160-163)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Современное состояние и перспективы развития Технопарков в России // Труды вольного экономического общества России, издание международного Союза экономистов, 45 том. М</w:t>
      </w:r>
      <w:r w:rsidRPr="00342F59">
        <w:rPr>
          <w:sz w:val="28"/>
          <w:szCs w:val="28"/>
        </w:rPr>
        <w:t>о</w:t>
      </w:r>
      <w:r w:rsidRPr="00342F59">
        <w:rPr>
          <w:sz w:val="28"/>
          <w:szCs w:val="28"/>
        </w:rPr>
        <w:t>сква, 2004г. С 78-92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О необходимости учета вида аварийной ситуации при формировании режима предохранительного торможения шахтной под</w:t>
      </w:r>
      <w:r w:rsidRPr="00342F59">
        <w:rPr>
          <w:sz w:val="28"/>
          <w:szCs w:val="28"/>
        </w:rPr>
        <w:t>ъ</w:t>
      </w:r>
      <w:r w:rsidRPr="00342F59">
        <w:rPr>
          <w:sz w:val="28"/>
          <w:szCs w:val="28"/>
        </w:rPr>
        <w:t xml:space="preserve">емной установки // </w:t>
      </w:r>
      <w:proofErr w:type="spellStart"/>
      <w:r w:rsidRPr="00342F59">
        <w:rPr>
          <w:sz w:val="28"/>
          <w:szCs w:val="28"/>
        </w:rPr>
        <w:t>Вестн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междунар</w:t>
      </w:r>
      <w:proofErr w:type="spellEnd"/>
      <w:r w:rsidRPr="00342F59">
        <w:rPr>
          <w:sz w:val="28"/>
          <w:szCs w:val="28"/>
        </w:rPr>
        <w:t xml:space="preserve">. акад. </w:t>
      </w:r>
      <w:proofErr w:type="spellStart"/>
      <w:r w:rsidRPr="00342F59">
        <w:rPr>
          <w:sz w:val="28"/>
          <w:szCs w:val="28"/>
        </w:rPr>
        <w:t>системн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исслед</w:t>
      </w:r>
      <w:proofErr w:type="spellEnd"/>
      <w:r w:rsidRPr="00342F59">
        <w:rPr>
          <w:sz w:val="28"/>
          <w:szCs w:val="28"/>
        </w:rPr>
        <w:t>. Информат</w:t>
      </w:r>
      <w:r w:rsidRPr="00342F59">
        <w:rPr>
          <w:sz w:val="28"/>
          <w:szCs w:val="28"/>
        </w:rPr>
        <w:t>и</w:t>
      </w:r>
      <w:r w:rsidRPr="00342F59">
        <w:rPr>
          <w:sz w:val="28"/>
          <w:szCs w:val="28"/>
        </w:rPr>
        <w:t>ка, экология, экономика. – 2006. – Т. 9, ч. 1. – С.77-78.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Cs/>
          <w:iCs/>
          <w:sz w:val="28"/>
          <w:szCs w:val="28"/>
        </w:rPr>
        <w:t xml:space="preserve"> </w:t>
      </w:r>
      <w:r w:rsidRPr="00342F59">
        <w:rPr>
          <w:bCs/>
          <w:iCs/>
          <w:sz w:val="28"/>
          <w:szCs w:val="28"/>
        </w:rPr>
        <w:t>Афанасьев А.Д.</w:t>
      </w:r>
      <w:r w:rsidRPr="00342F59">
        <w:rPr>
          <w:sz w:val="28"/>
          <w:szCs w:val="28"/>
        </w:rPr>
        <w:t xml:space="preserve"> Байкальский </w:t>
      </w:r>
      <w:proofErr w:type="spellStart"/>
      <w:r w:rsidRPr="00342F59">
        <w:rPr>
          <w:sz w:val="28"/>
          <w:szCs w:val="28"/>
        </w:rPr>
        <w:t>нанотехнологический</w:t>
      </w:r>
      <w:proofErr w:type="spellEnd"/>
      <w:r w:rsidRPr="00342F59">
        <w:rPr>
          <w:sz w:val="28"/>
          <w:szCs w:val="28"/>
        </w:rPr>
        <w:t xml:space="preserve"> кластер – интеллектуальный ресурс развития региона / А.Д. Афанасьев,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 // Интеллектуальная собственность в экономике Иркутской области: материалы региональной науч</w:t>
      </w:r>
      <w:proofErr w:type="gramStart"/>
      <w:r w:rsidRPr="00342F59">
        <w:rPr>
          <w:sz w:val="28"/>
          <w:szCs w:val="28"/>
        </w:rPr>
        <w:t>.-</w:t>
      </w:r>
      <w:proofErr w:type="gramEnd"/>
      <w:r w:rsidRPr="00342F59">
        <w:rPr>
          <w:sz w:val="28"/>
          <w:szCs w:val="28"/>
        </w:rPr>
        <w:t xml:space="preserve">практической </w:t>
      </w:r>
      <w:proofErr w:type="spellStart"/>
      <w:r w:rsidRPr="00342F59">
        <w:rPr>
          <w:sz w:val="28"/>
          <w:szCs w:val="28"/>
        </w:rPr>
        <w:t>конф</w:t>
      </w:r>
      <w:proofErr w:type="spellEnd"/>
      <w:r w:rsidRPr="00342F59">
        <w:rPr>
          <w:sz w:val="28"/>
          <w:szCs w:val="28"/>
        </w:rPr>
        <w:t>., авг. 2008г. – Иркутск, 2008. – С. 75-87.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Проблемы создания и развития технопарков России // Интеллектуальная собственность в экономике Иркутской области: материалы региональной науч</w:t>
      </w:r>
      <w:proofErr w:type="gramStart"/>
      <w:r w:rsidRPr="00342F59">
        <w:rPr>
          <w:sz w:val="28"/>
          <w:szCs w:val="28"/>
        </w:rPr>
        <w:t>.-</w:t>
      </w:r>
      <w:proofErr w:type="gramEnd"/>
      <w:r w:rsidRPr="00342F59">
        <w:rPr>
          <w:sz w:val="28"/>
          <w:szCs w:val="28"/>
        </w:rPr>
        <w:t xml:space="preserve">практической </w:t>
      </w:r>
      <w:proofErr w:type="spellStart"/>
      <w:r w:rsidRPr="00342F59">
        <w:rPr>
          <w:sz w:val="28"/>
          <w:szCs w:val="28"/>
        </w:rPr>
        <w:t>конф</w:t>
      </w:r>
      <w:proofErr w:type="spellEnd"/>
      <w:r w:rsidRPr="00342F59">
        <w:rPr>
          <w:sz w:val="28"/>
          <w:szCs w:val="28"/>
        </w:rPr>
        <w:t>., авг. 2008г. – Иркутск, 2008. – С. 64-74.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Логико-структурный подход к решению научно-технических проблем в области повышения надежности и безопасности эксплуатации шахтных подъемных установок // Инновационное развитие горно-металлургической отрасли: материалы </w:t>
      </w:r>
      <w:proofErr w:type="spellStart"/>
      <w:r w:rsidRPr="00342F59">
        <w:rPr>
          <w:sz w:val="28"/>
          <w:szCs w:val="28"/>
        </w:rPr>
        <w:t>Всерос</w:t>
      </w:r>
      <w:proofErr w:type="spellEnd"/>
      <w:r w:rsidRPr="00342F59">
        <w:rPr>
          <w:sz w:val="28"/>
          <w:szCs w:val="28"/>
        </w:rPr>
        <w:t>. науч</w:t>
      </w:r>
      <w:proofErr w:type="gramStart"/>
      <w:r w:rsidRPr="00342F59">
        <w:rPr>
          <w:sz w:val="28"/>
          <w:szCs w:val="28"/>
        </w:rPr>
        <w:t>.-</w:t>
      </w:r>
      <w:proofErr w:type="spellStart"/>
      <w:proofErr w:type="gramEnd"/>
      <w:r w:rsidRPr="00342F59">
        <w:rPr>
          <w:sz w:val="28"/>
          <w:szCs w:val="28"/>
        </w:rPr>
        <w:lastRenderedPageBreak/>
        <w:t>практ</w:t>
      </w:r>
      <w:proofErr w:type="spellEnd"/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</w:rPr>
        <w:t>конф</w:t>
      </w:r>
      <w:proofErr w:type="spellEnd"/>
      <w:r w:rsidRPr="00342F59">
        <w:rPr>
          <w:sz w:val="28"/>
          <w:szCs w:val="28"/>
        </w:rPr>
        <w:t xml:space="preserve">. с элементами научной школы для молодежи, дек. 2009г. – Иркутск: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>, 2009. – Электрон</w:t>
      </w:r>
      <w:proofErr w:type="gramStart"/>
      <w:r w:rsidRPr="00342F59">
        <w:rPr>
          <w:sz w:val="28"/>
          <w:szCs w:val="28"/>
        </w:rPr>
        <w:t>.</w:t>
      </w:r>
      <w:proofErr w:type="gramEnd"/>
      <w:r w:rsidRPr="00342F59">
        <w:rPr>
          <w:sz w:val="28"/>
          <w:szCs w:val="28"/>
        </w:rPr>
        <w:t xml:space="preserve"> </w:t>
      </w:r>
      <w:proofErr w:type="gramStart"/>
      <w:r w:rsidRPr="00342F59">
        <w:rPr>
          <w:sz w:val="28"/>
          <w:szCs w:val="28"/>
        </w:rPr>
        <w:t>о</w:t>
      </w:r>
      <w:proofErr w:type="gramEnd"/>
      <w:r w:rsidRPr="00342F59">
        <w:rPr>
          <w:sz w:val="28"/>
          <w:szCs w:val="28"/>
        </w:rPr>
        <w:t>пт. диск (</w:t>
      </w:r>
      <w:r w:rsidRPr="00342F59">
        <w:rPr>
          <w:sz w:val="28"/>
          <w:szCs w:val="28"/>
          <w:lang w:val="en-US"/>
        </w:rPr>
        <w:t>CD</w:t>
      </w:r>
      <w:r w:rsidRPr="00342F59">
        <w:rPr>
          <w:sz w:val="28"/>
          <w:szCs w:val="28"/>
        </w:rPr>
        <w:t>-</w:t>
      </w:r>
      <w:r w:rsidRPr="00342F59">
        <w:rPr>
          <w:sz w:val="28"/>
          <w:szCs w:val="28"/>
          <w:lang w:val="en-US"/>
        </w:rPr>
        <w:t>ROM</w:t>
      </w:r>
      <w:r w:rsidRPr="00342F59">
        <w:rPr>
          <w:sz w:val="28"/>
          <w:szCs w:val="28"/>
        </w:rPr>
        <w:t>).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r w:rsidRPr="00342F59">
        <w:rPr>
          <w:b/>
          <w:bCs/>
          <w:i/>
          <w:iCs/>
          <w:sz w:val="28"/>
          <w:szCs w:val="28"/>
        </w:rPr>
        <w:t>Корняков М.В.</w:t>
      </w:r>
      <w:r w:rsidRPr="00342F59">
        <w:rPr>
          <w:bCs/>
          <w:iCs/>
          <w:sz w:val="28"/>
          <w:szCs w:val="28"/>
        </w:rPr>
        <w:t xml:space="preserve"> </w:t>
      </w:r>
      <w:r w:rsidRPr="00342F59">
        <w:rPr>
          <w:sz w:val="28"/>
          <w:szCs w:val="28"/>
        </w:rPr>
        <w:t xml:space="preserve"> Современные инновационные образовательные технологии в национальном исследовательском университете / М.В. Корняков, Л.А. </w:t>
      </w:r>
      <w:proofErr w:type="spellStart"/>
      <w:r w:rsidRPr="00342F59">
        <w:rPr>
          <w:sz w:val="28"/>
          <w:szCs w:val="28"/>
        </w:rPr>
        <w:t>Пластинин</w:t>
      </w:r>
      <w:proofErr w:type="spellEnd"/>
      <w:r w:rsidRPr="00342F59">
        <w:rPr>
          <w:sz w:val="28"/>
          <w:szCs w:val="28"/>
        </w:rPr>
        <w:t xml:space="preserve">, А.Л. </w:t>
      </w:r>
      <w:proofErr w:type="spellStart"/>
      <w:r w:rsidRPr="00342F59">
        <w:rPr>
          <w:sz w:val="28"/>
          <w:szCs w:val="28"/>
        </w:rPr>
        <w:t>Охотин</w:t>
      </w:r>
      <w:proofErr w:type="spellEnd"/>
      <w:r w:rsidRPr="00342F59">
        <w:rPr>
          <w:sz w:val="28"/>
          <w:szCs w:val="28"/>
        </w:rPr>
        <w:t xml:space="preserve">, Б.Л. </w:t>
      </w:r>
      <w:proofErr w:type="spellStart"/>
      <w:r w:rsidRPr="00342F59">
        <w:rPr>
          <w:sz w:val="28"/>
          <w:szCs w:val="28"/>
        </w:rPr>
        <w:t>Тальгамер</w:t>
      </w:r>
      <w:proofErr w:type="spellEnd"/>
      <w:r w:rsidRPr="00342F59">
        <w:rPr>
          <w:sz w:val="28"/>
          <w:szCs w:val="28"/>
        </w:rPr>
        <w:t xml:space="preserve"> // Тематическое картографирование для создания инфраструктур пространственных данных: материалы </w:t>
      </w:r>
      <w:r w:rsidRPr="00342F59">
        <w:rPr>
          <w:sz w:val="28"/>
          <w:szCs w:val="28"/>
          <w:lang w:val="en-US"/>
        </w:rPr>
        <w:t>I</w:t>
      </w:r>
      <w:r w:rsidRPr="00342F59">
        <w:rPr>
          <w:sz w:val="28"/>
          <w:szCs w:val="28"/>
        </w:rPr>
        <w:t xml:space="preserve">X науч. </w:t>
      </w:r>
      <w:proofErr w:type="spellStart"/>
      <w:r w:rsidRPr="00342F59">
        <w:rPr>
          <w:sz w:val="28"/>
          <w:szCs w:val="28"/>
        </w:rPr>
        <w:t>конф</w:t>
      </w:r>
      <w:proofErr w:type="spellEnd"/>
      <w:r w:rsidRPr="00342F59">
        <w:rPr>
          <w:sz w:val="28"/>
          <w:szCs w:val="28"/>
        </w:rPr>
        <w:t xml:space="preserve">. по тематической картографии, </w:t>
      </w:r>
      <w:proofErr w:type="spellStart"/>
      <w:r w:rsidRPr="00342F59">
        <w:rPr>
          <w:sz w:val="28"/>
          <w:szCs w:val="28"/>
        </w:rPr>
        <w:t>нояб</w:t>
      </w:r>
      <w:proofErr w:type="spellEnd"/>
      <w:r w:rsidRPr="00342F59">
        <w:rPr>
          <w:sz w:val="28"/>
          <w:szCs w:val="28"/>
        </w:rPr>
        <w:t>. 2010г. – Иркутск, 2010. – С. 133-136.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Роль НИ </w:t>
      </w:r>
      <w:proofErr w:type="spellStart"/>
      <w:r w:rsidRPr="00342F59">
        <w:rPr>
          <w:sz w:val="28"/>
          <w:szCs w:val="28"/>
        </w:rPr>
        <w:t>ИрГТУ</w:t>
      </w:r>
      <w:proofErr w:type="spellEnd"/>
      <w:r w:rsidRPr="00342F59">
        <w:rPr>
          <w:sz w:val="28"/>
          <w:szCs w:val="28"/>
        </w:rPr>
        <w:t xml:space="preserve"> для инновационного развития строительной отрасли Байкальского региона / М.В. Корняков, В.В. Пешков, А.К. Комаров //  Строительный Вестник Байкальского региона. – 2011. - №1. – С.31-42.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342F5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F59">
        <w:rPr>
          <w:b/>
          <w:bCs/>
          <w:i/>
          <w:iCs/>
          <w:sz w:val="28"/>
          <w:szCs w:val="28"/>
          <w:lang w:val="en-US"/>
        </w:rPr>
        <w:t>Kornyakov</w:t>
      </w:r>
      <w:proofErr w:type="spellEnd"/>
      <w:r w:rsidRPr="00342F59">
        <w:rPr>
          <w:b/>
          <w:bCs/>
          <w:i/>
          <w:iCs/>
          <w:sz w:val="28"/>
          <w:szCs w:val="28"/>
          <w:lang w:val="en-US"/>
        </w:rPr>
        <w:t xml:space="preserve"> M.V.</w:t>
      </w:r>
      <w:r w:rsidRPr="00342F59">
        <w:rPr>
          <w:sz w:val="28"/>
          <w:szCs w:val="28"/>
          <w:lang w:val="en-US"/>
        </w:rPr>
        <w:t xml:space="preserve"> Experience, problems, and perspective of Russian universities. Innovative infrastructure development /    M.V. </w:t>
      </w:r>
      <w:proofErr w:type="spellStart"/>
      <w:r w:rsidRPr="00342F59">
        <w:rPr>
          <w:sz w:val="28"/>
          <w:szCs w:val="28"/>
          <w:lang w:val="en-US"/>
        </w:rPr>
        <w:t>Kornyakov</w:t>
      </w:r>
      <w:proofErr w:type="spellEnd"/>
      <w:r w:rsidRPr="00342F59">
        <w:rPr>
          <w:sz w:val="28"/>
          <w:szCs w:val="28"/>
          <w:lang w:val="en-US"/>
        </w:rPr>
        <w:t xml:space="preserve">, K.S. </w:t>
      </w:r>
      <w:proofErr w:type="spellStart"/>
      <w:r w:rsidRPr="00342F59">
        <w:rPr>
          <w:sz w:val="28"/>
          <w:szCs w:val="28"/>
          <w:lang w:val="en-US"/>
        </w:rPr>
        <w:t>Sinitsina</w:t>
      </w:r>
      <w:proofErr w:type="spellEnd"/>
      <w:r w:rsidRPr="00342F59">
        <w:rPr>
          <w:sz w:val="28"/>
          <w:szCs w:val="28"/>
          <w:lang w:val="en-US"/>
        </w:rPr>
        <w:t xml:space="preserve">, A.V. </w:t>
      </w:r>
      <w:proofErr w:type="spellStart"/>
      <w:r w:rsidRPr="00342F59">
        <w:rPr>
          <w:sz w:val="28"/>
          <w:szCs w:val="28"/>
          <w:lang w:val="en-US"/>
        </w:rPr>
        <w:t>Zvezdin</w:t>
      </w:r>
      <w:proofErr w:type="spellEnd"/>
      <w:r w:rsidRPr="00342F59">
        <w:rPr>
          <w:sz w:val="28"/>
          <w:szCs w:val="28"/>
          <w:lang w:val="en-US"/>
        </w:rPr>
        <w:t xml:space="preserve"> // Development of Scientific Thought in the 21 </w:t>
      </w:r>
      <w:proofErr w:type="spellStart"/>
      <w:r w:rsidRPr="00342F59">
        <w:rPr>
          <w:sz w:val="28"/>
          <w:szCs w:val="28"/>
          <w:lang w:val="en-US"/>
        </w:rPr>
        <w:t>st</w:t>
      </w:r>
      <w:proofErr w:type="spellEnd"/>
      <w:r w:rsidRPr="00342F59">
        <w:rPr>
          <w:sz w:val="28"/>
          <w:szCs w:val="28"/>
          <w:lang w:val="en-US"/>
        </w:rPr>
        <w:t xml:space="preserve"> Century: Problems and Perspectives, September 30, 2012, Riga, Latvia.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342F59">
        <w:rPr>
          <w:color w:val="000000"/>
          <w:sz w:val="28"/>
          <w:szCs w:val="28"/>
          <w:lang w:val="en-US"/>
        </w:rPr>
        <w:t>Zelinskaia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 E.V.,  </w:t>
      </w:r>
      <w:proofErr w:type="spellStart"/>
      <w:r w:rsidRPr="00342F59">
        <w:rPr>
          <w:color w:val="000000"/>
          <w:sz w:val="28"/>
          <w:szCs w:val="28"/>
          <w:lang w:val="en-US"/>
        </w:rPr>
        <w:t>Tolmacheva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 N.A., </w:t>
      </w:r>
      <w:proofErr w:type="spellStart"/>
      <w:r w:rsidRPr="00342F59">
        <w:rPr>
          <w:b/>
          <w:color w:val="000000"/>
          <w:sz w:val="28"/>
          <w:szCs w:val="28"/>
          <w:lang w:val="en-US"/>
        </w:rPr>
        <w:t>Kornyakov</w:t>
      </w:r>
      <w:proofErr w:type="spellEnd"/>
      <w:r w:rsidRPr="00342F59">
        <w:rPr>
          <w:b/>
          <w:color w:val="000000"/>
          <w:sz w:val="28"/>
          <w:szCs w:val="28"/>
          <w:lang w:val="en-US"/>
        </w:rPr>
        <w:t xml:space="preserve"> M.V.,</w:t>
      </w:r>
      <w:r w:rsidRPr="00342F5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342F59">
        <w:rPr>
          <w:color w:val="000000"/>
          <w:sz w:val="28"/>
          <w:szCs w:val="28"/>
          <w:lang w:val="en-US"/>
        </w:rPr>
        <w:t>Golovnina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 A.V., </w:t>
      </w:r>
      <w:proofErr w:type="spellStart"/>
      <w:r w:rsidRPr="00342F59">
        <w:rPr>
          <w:color w:val="000000"/>
          <w:sz w:val="28"/>
          <w:szCs w:val="28"/>
          <w:lang w:val="en-US"/>
        </w:rPr>
        <w:t>Pronin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 S.A. Creation of the recycling companies cluster in Baikal region // </w:t>
      </w:r>
      <w:proofErr w:type="spellStart"/>
      <w:r w:rsidRPr="00342F59">
        <w:rPr>
          <w:color w:val="000000"/>
          <w:sz w:val="28"/>
          <w:szCs w:val="28"/>
          <w:lang w:val="en-US"/>
        </w:rPr>
        <w:t>IVth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 International Conferences  "Industrial and Hazardous Waste Management"- Crete.   Greece. – 2-5 of September, 2014. – P.585.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342F59">
        <w:rPr>
          <w:color w:val="000000"/>
          <w:sz w:val="28"/>
          <w:szCs w:val="28"/>
          <w:lang w:val="en-US"/>
        </w:rPr>
        <w:t>Ruposov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 V., </w:t>
      </w:r>
      <w:proofErr w:type="spellStart"/>
      <w:r w:rsidRPr="00342F59">
        <w:rPr>
          <w:color w:val="000000"/>
          <w:sz w:val="28"/>
          <w:szCs w:val="28"/>
          <w:lang w:val="en-US"/>
        </w:rPr>
        <w:t>Korniakov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 M., Airships as a new transport for the Silk Road by the example of helium transportation // Silk-Road International Academic Conference. </w:t>
      </w:r>
      <w:proofErr w:type="spellStart"/>
      <w:r w:rsidRPr="00342F59">
        <w:rPr>
          <w:color w:val="000000"/>
          <w:sz w:val="28"/>
          <w:szCs w:val="28"/>
          <w:lang w:val="en-US"/>
        </w:rPr>
        <w:t>Gyeongju</w:t>
      </w:r>
      <w:proofErr w:type="spellEnd"/>
      <w:r w:rsidRPr="00342F5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342F59">
        <w:rPr>
          <w:color w:val="000000"/>
          <w:sz w:val="28"/>
          <w:szCs w:val="28"/>
          <w:lang w:val="en-US"/>
        </w:rPr>
        <w:t>Gyeongsangbuk</w:t>
      </w:r>
      <w:proofErr w:type="spellEnd"/>
      <w:r w:rsidRPr="00342F59">
        <w:rPr>
          <w:color w:val="000000"/>
          <w:sz w:val="28"/>
          <w:szCs w:val="28"/>
          <w:lang w:val="en-US"/>
        </w:rPr>
        <w:t>-do province, Korea. – 21-24 of August, 2015. – P.575-579.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  <w:lang w:val="en-US"/>
        </w:rPr>
        <w:t xml:space="preserve"> </w:t>
      </w:r>
      <w:proofErr w:type="spellStart"/>
      <w:r w:rsidRPr="00342F59">
        <w:rPr>
          <w:sz w:val="28"/>
          <w:szCs w:val="28"/>
        </w:rPr>
        <w:t>Пластинин</w:t>
      </w:r>
      <w:proofErr w:type="spellEnd"/>
      <w:r w:rsidRPr="00342F59">
        <w:rPr>
          <w:sz w:val="28"/>
          <w:szCs w:val="28"/>
        </w:rPr>
        <w:t xml:space="preserve"> Л.А. Картографо-космический мониторинг лесных пожаров в Прибайкалье / Л.А. </w:t>
      </w:r>
      <w:proofErr w:type="spellStart"/>
      <w:r w:rsidRPr="00342F59">
        <w:rPr>
          <w:sz w:val="28"/>
          <w:szCs w:val="28"/>
        </w:rPr>
        <w:t>Пластинин</w:t>
      </w:r>
      <w:proofErr w:type="spellEnd"/>
      <w:r w:rsidRPr="00342F59">
        <w:rPr>
          <w:sz w:val="28"/>
          <w:szCs w:val="28"/>
        </w:rPr>
        <w:t xml:space="preserve">, </w:t>
      </w:r>
      <w:r w:rsidRPr="00342F59">
        <w:rPr>
          <w:b/>
          <w:i/>
          <w:sz w:val="28"/>
          <w:szCs w:val="28"/>
        </w:rPr>
        <w:t>М.В. Корняков</w:t>
      </w:r>
      <w:r w:rsidRPr="00342F59">
        <w:rPr>
          <w:sz w:val="28"/>
          <w:szCs w:val="28"/>
        </w:rPr>
        <w:t xml:space="preserve">, Б.Н. Олзоев, </w:t>
      </w:r>
      <w:proofErr w:type="spellStart"/>
      <w:r w:rsidRPr="00342F59">
        <w:rPr>
          <w:sz w:val="28"/>
          <w:szCs w:val="28"/>
        </w:rPr>
        <w:t>Зыюнг</w:t>
      </w:r>
      <w:proofErr w:type="spellEnd"/>
      <w:r w:rsidRPr="00342F59">
        <w:rPr>
          <w:sz w:val="28"/>
          <w:szCs w:val="28"/>
        </w:rPr>
        <w:t xml:space="preserve"> Хуан </w:t>
      </w:r>
      <w:proofErr w:type="spellStart"/>
      <w:r w:rsidRPr="00342F59">
        <w:rPr>
          <w:sz w:val="28"/>
          <w:szCs w:val="28"/>
        </w:rPr>
        <w:t>Хоанг</w:t>
      </w:r>
      <w:proofErr w:type="spellEnd"/>
      <w:r w:rsidRPr="00342F59">
        <w:rPr>
          <w:sz w:val="28"/>
          <w:szCs w:val="28"/>
        </w:rPr>
        <w:t xml:space="preserve"> //  В сборнике: Актуальные проблемы формирования культуры безопасности жизнедеятельности населения, ХХ</w:t>
      </w:r>
      <w:proofErr w:type="gramStart"/>
      <w:r w:rsidRPr="00342F59">
        <w:rPr>
          <w:sz w:val="28"/>
          <w:szCs w:val="28"/>
          <w:lang w:val="en-US"/>
        </w:rPr>
        <w:t>I</w:t>
      </w:r>
      <w:proofErr w:type="gramEnd"/>
      <w:r w:rsidRPr="00342F59">
        <w:rPr>
          <w:sz w:val="28"/>
          <w:szCs w:val="28"/>
        </w:rPr>
        <w:t xml:space="preserve"> Международная научно-практическая конференция по проблемам защиты населения и территорий от чрезвычайных ситуаций. Сборник докладов. МЧС России. 2016. С. 239-243. 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Картографическое моделирование и потенциальная оценка селевой опасности Южного Прибайкалья / Л.А. </w:t>
      </w:r>
      <w:proofErr w:type="spellStart"/>
      <w:r w:rsidRPr="00342F59">
        <w:rPr>
          <w:sz w:val="28"/>
          <w:szCs w:val="28"/>
        </w:rPr>
        <w:t>Пластинин</w:t>
      </w:r>
      <w:proofErr w:type="spellEnd"/>
      <w:r w:rsidRPr="00342F59">
        <w:rPr>
          <w:sz w:val="28"/>
          <w:szCs w:val="28"/>
        </w:rPr>
        <w:t>, М.В. Корняков, В.П. Ступин, Б.Н. Олзоев //  В сборнике: Актуальные проблемы формирования культуры безопасности жизнедеятельности населения, ХХ</w:t>
      </w:r>
      <w:proofErr w:type="gramStart"/>
      <w:r w:rsidRPr="00342F59">
        <w:rPr>
          <w:sz w:val="28"/>
          <w:szCs w:val="28"/>
          <w:lang w:val="en-US"/>
        </w:rPr>
        <w:t>I</w:t>
      </w:r>
      <w:proofErr w:type="gramEnd"/>
      <w:r w:rsidRPr="00342F59">
        <w:rPr>
          <w:sz w:val="28"/>
          <w:szCs w:val="28"/>
        </w:rPr>
        <w:t xml:space="preserve"> Международная научно-практическая конференция по проблемам защиты населения и территорий от чрезвычайных ситуаций. Сборник докладов. МЧС России. 2016. С. 244-248.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</w:rPr>
        <w:t>Корняков М.В.</w:t>
      </w:r>
      <w:r w:rsidRPr="00342F59">
        <w:rPr>
          <w:sz w:val="28"/>
          <w:szCs w:val="28"/>
        </w:rPr>
        <w:t xml:space="preserve"> ИРНИТУ подготовил более 20 тысяч специалистов горно-геологического профиля / М.В. Корняков, Б.Л. </w:t>
      </w:r>
      <w:proofErr w:type="spellStart"/>
      <w:r w:rsidRPr="00342F59">
        <w:rPr>
          <w:sz w:val="28"/>
          <w:szCs w:val="28"/>
        </w:rPr>
        <w:t>Тальгамер</w:t>
      </w:r>
      <w:proofErr w:type="spellEnd"/>
      <w:r w:rsidRPr="00342F59">
        <w:rPr>
          <w:sz w:val="28"/>
          <w:szCs w:val="28"/>
        </w:rPr>
        <w:t xml:space="preserve"> //  Золото и Технологии. – 2017. - №4. – С.146-149.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42F59">
        <w:rPr>
          <w:sz w:val="28"/>
          <w:szCs w:val="28"/>
          <w:lang w:val="en-US"/>
        </w:rPr>
        <w:t>Beresteneva</w:t>
      </w:r>
      <w:proofErr w:type="spellEnd"/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O</w:t>
      </w:r>
      <w:r w:rsidRPr="00342F59">
        <w:rPr>
          <w:sz w:val="28"/>
          <w:szCs w:val="28"/>
        </w:rPr>
        <w:t xml:space="preserve">. </w:t>
      </w:r>
      <w:proofErr w:type="spellStart"/>
      <w:r w:rsidRPr="00342F59">
        <w:rPr>
          <w:sz w:val="28"/>
          <w:szCs w:val="28"/>
          <w:lang w:val="en-US"/>
        </w:rPr>
        <w:t>Transborder</w:t>
      </w:r>
      <w:proofErr w:type="spellEnd"/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processes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in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sustainable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development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of</w:t>
      </w:r>
      <w:r w:rsidRPr="00342F59">
        <w:rPr>
          <w:sz w:val="28"/>
          <w:szCs w:val="28"/>
        </w:rPr>
        <w:t xml:space="preserve"> </w:t>
      </w:r>
      <w:proofErr w:type="spellStart"/>
      <w:r w:rsidRPr="00342F59">
        <w:rPr>
          <w:sz w:val="28"/>
          <w:szCs w:val="28"/>
          <w:lang w:val="en-US"/>
        </w:rPr>
        <w:t>Sayan</w:t>
      </w:r>
      <w:proofErr w:type="spellEnd"/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cross</w:t>
      </w:r>
      <w:r w:rsidRPr="00342F59">
        <w:rPr>
          <w:sz w:val="28"/>
          <w:szCs w:val="28"/>
        </w:rPr>
        <w:t xml:space="preserve">: </w:t>
      </w:r>
      <w:r w:rsidRPr="00342F59">
        <w:rPr>
          <w:sz w:val="28"/>
          <w:szCs w:val="28"/>
          <w:lang w:val="en-US"/>
        </w:rPr>
        <w:t>network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ontology</w:t>
      </w:r>
      <w:r w:rsidRPr="00342F59">
        <w:rPr>
          <w:sz w:val="28"/>
          <w:szCs w:val="28"/>
        </w:rPr>
        <w:t xml:space="preserve"> / </w:t>
      </w:r>
      <w:proofErr w:type="spellStart"/>
      <w:r w:rsidRPr="00342F59">
        <w:rPr>
          <w:iCs/>
          <w:sz w:val="28"/>
          <w:szCs w:val="28"/>
        </w:rPr>
        <w:t>Berestneva</w:t>
      </w:r>
      <w:proofErr w:type="spellEnd"/>
      <w:r w:rsidRPr="00342F59">
        <w:rPr>
          <w:iCs/>
          <w:sz w:val="28"/>
          <w:szCs w:val="28"/>
        </w:rPr>
        <w:t xml:space="preserve"> O., </w:t>
      </w:r>
      <w:proofErr w:type="spellStart"/>
      <w:r w:rsidRPr="00342F59">
        <w:rPr>
          <w:iCs/>
          <w:sz w:val="28"/>
          <w:szCs w:val="28"/>
        </w:rPr>
        <w:t>Tikhomirov</w:t>
      </w:r>
      <w:proofErr w:type="spellEnd"/>
      <w:r w:rsidRPr="00342F59">
        <w:rPr>
          <w:iCs/>
          <w:sz w:val="28"/>
          <w:szCs w:val="28"/>
        </w:rPr>
        <w:t xml:space="preserve"> A., </w:t>
      </w:r>
      <w:proofErr w:type="spellStart"/>
      <w:r w:rsidRPr="00342F59">
        <w:rPr>
          <w:b/>
          <w:i/>
          <w:iCs/>
          <w:sz w:val="28"/>
          <w:szCs w:val="28"/>
        </w:rPr>
        <w:t>Korniakov</w:t>
      </w:r>
      <w:proofErr w:type="spellEnd"/>
      <w:r w:rsidRPr="00342F59">
        <w:rPr>
          <w:b/>
          <w:i/>
          <w:iCs/>
          <w:sz w:val="28"/>
          <w:szCs w:val="28"/>
        </w:rPr>
        <w:t xml:space="preserve"> M.</w:t>
      </w:r>
      <w:r w:rsidRPr="00342F59">
        <w:rPr>
          <w:iCs/>
          <w:sz w:val="28"/>
          <w:szCs w:val="28"/>
        </w:rPr>
        <w:t xml:space="preserve">, </w:t>
      </w:r>
      <w:proofErr w:type="spellStart"/>
      <w:r w:rsidRPr="00342F59">
        <w:rPr>
          <w:iCs/>
          <w:sz w:val="28"/>
          <w:szCs w:val="28"/>
        </w:rPr>
        <w:t>Kuklina</w:t>
      </w:r>
      <w:proofErr w:type="spellEnd"/>
      <w:r w:rsidRPr="00342F59">
        <w:rPr>
          <w:iCs/>
          <w:sz w:val="28"/>
          <w:szCs w:val="28"/>
        </w:rPr>
        <w:t xml:space="preserve"> M.V., </w:t>
      </w:r>
      <w:proofErr w:type="spellStart"/>
      <w:r w:rsidRPr="00342F59">
        <w:rPr>
          <w:iCs/>
          <w:sz w:val="28"/>
          <w:szCs w:val="28"/>
        </w:rPr>
        <w:t>Trufanov</w:t>
      </w:r>
      <w:proofErr w:type="spellEnd"/>
      <w:r w:rsidRPr="00342F59">
        <w:rPr>
          <w:iCs/>
          <w:sz w:val="28"/>
          <w:szCs w:val="28"/>
        </w:rPr>
        <w:t xml:space="preserve"> A.I., </w:t>
      </w:r>
      <w:proofErr w:type="spellStart"/>
      <w:r w:rsidRPr="00342F59">
        <w:rPr>
          <w:iCs/>
          <w:sz w:val="28"/>
          <w:szCs w:val="28"/>
        </w:rPr>
        <w:t>Kuklina</w:t>
      </w:r>
      <w:proofErr w:type="spellEnd"/>
      <w:r w:rsidRPr="00342F59">
        <w:rPr>
          <w:iCs/>
          <w:sz w:val="28"/>
          <w:szCs w:val="28"/>
        </w:rPr>
        <w:t xml:space="preserve"> V.V., </w:t>
      </w:r>
      <w:proofErr w:type="spellStart"/>
      <w:r w:rsidRPr="00342F59">
        <w:rPr>
          <w:iCs/>
          <w:sz w:val="28"/>
          <w:szCs w:val="28"/>
        </w:rPr>
        <w:t>Kobylkin</w:t>
      </w:r>
      <w:proofErr w:type="spellEnd"/>
      <w:r w:rsidRPr="00342F59">
        <w:rPr>
          <w:iCs/>
          <w:sz w:val="28"/>
          <w:szCs w:val="28"/>
        </w:rPr>
        <w:t xml:space="preserve"> D.V., </w:t>
      </w:r>
      <w:proofErr w:type="spellStart"/>
      <w:r w:rsidRPr="00342F59">
        <w:rPr>
          <w:iCs/>
          <w:sz w:val="28"/>
          <w:szCs w:val="28"/>
        </w:rPr>
        <w:t>Krasnoshtanova</w:t>
      </w:r>
      <w:proofErr w:type="spellEnd"/>
      <w:r w:rsidRPr="00342F59">
        <w:rPr>
          <w:iCs/>
          <w:sz w:val="28"/>
          <w:szCs w:val="28"/>
        </w:rPr>
        <w:t xml:space="preserve"> N.E., </w:t>
      </w:r>
      <w:proofErr w:type="spellStart"/>
      <w:r w:rsidRPr="00342F59">
        <w:rPr>
          <w:iCs/>
          <w:sz w:val="28"/>
          <w:szCs w:val="28"/>
        </w:rPr>
        <w:t>Bogdanov</w:t>
      </w:r>
      <w:proofErr w:type="spellEnd"/>
      <w:r w:rsidRPr="00342F59">
        <w:rPr>
          <w:iCs/>
          <w:sz w:val="28"/>
          <w:szCs w:val="28"/>
        </w:rPr>
        <w:t xml:space="preserve"> V.N., </w:t>
      </w:r>
      <w:proofErr w:type="spellStart"/>
      <w:r w:rsidRPr="00342F59">
        <w:rPr>
          <w:iCs/>
          <w:sz w:val="28"/>
          <w:szCs w:val="28"/>
        </w:rPr>
        <w:t>Rasputina</w:t>
      </w:r>
      <w:proofErr w:type="spellEnd"/>
      <w:r w:rsidRPr="00342F59">
        <w:rPr>
          <w:iCs/>
          <w:sz w:val="28"/>
          <w:szCs w:val="28"/>
        </w:rPr>
        <w:t xml:space="preserve"> E.A., </w:t>
      </w:r>
      <w:proofErr w:type="spellStart"/>
      <w:r w:rsidRPr="00342F59">
        <w:rPr>
          <w:iCs/>
          <w:sz w:val="28"/>
          <w:szCs w:val="28"/>
        </w:rPr>
        <w:t>Sandag</w:t>
      </w:r>
      <w:proofErr w:type="spellEnd"/>
      <w:r w:rsidRPr="00342F59">
        <w:rPr>
          <w:iCs/>
          <w:sz w:val="28"/>
          <w:szCs w:val="28"/>
        </w:rPr>
        <w:t xml:space="preserve"> H., </w:t>
      </w:r>
      <w:proofErr w:type="spellStart"/>
      <w:r w:rsidRPr="00342F59">
        <w:rPr>
          <w:iCs/>
          <w:sz w:val="28"/>
          <w:szCs w:val="28"/>
        </w:rPr>
        <w:lastRenderedPageBreak/>
        <w:t>Batotsyrenov</w:t>
      </w:r>
      <w:proofErr w:type="spellEnd"/>
      <w:r w:rsidRPr="00342F59">
        <w:rPr>
          <w:iCs/>
          <w:sz w:val="28"/>
          <w:szCs w:val="28"/>
        </w:rPr>
        <w:t xml:space="preserve"> E., </w:t>
      </w:r>
      <w:proofErr w:type="spellStart"/>
      <w:r w:rsidRPr="00342F59">
        <w:rPr>
          <w:iCs/>
          <w:sz w:val="28"/>
          <w:szCs w:val="28"/>
        </w:rPr>
        <w:t>Altangerel</w:t>
      </w:r>
      <w:proofErr w:type="spellEnd"/>
      <w:r w:rsidRPr="00342F59">
        <w:rPr>
          <w:iCs/>
          <w:sz w:val="28"/>
          <w:szCs w:val="28"/>
        </w:rPr>
        <w:t xml:space="preserve"> E., </w:t>
      </w:r>
      <w:proofErr w:type="spellStart"/>
      <w:r w:rsidRPr="00342F59">
        <w:rPr>
          <w:iCs/>
          <w:sz w:val="28"/>
          <w:szCs w:val="28"/>
        </w:rPr>
        <w:t>Dashdorj</w:t>
      </w:r>
      <w:proofErr w:type="spellEnd"/>
      <w:r w:rsidRPr="00342F59">
        <w:rPr>
          <w:iCs/>
          <w:sz w:val="28"/>
          <w:szCs w:val="28"/>
        </w:rPr>
        <w:t xml:space="preserve"> Z. // </w:t>
      </w:r>
      <w:r w:rsidRPr="00342F59">
        <w:rPr>
          <w:sz w:val="28"/>
          <w:szCs w:val="28"/>
        </w:rPr>
        <w:t>В книге: Ресурсы, окружающая среда и региональное устойчивое развитие в Северо-Восточной Азии. Тезисы докладов V Международной научной конференции. Иркутск, 2022. - С. 172.</w:t>
      </w:r>
    </w:p>
    <w:p w:rsidR="00342F59" w:rsidRPr="00342F59" w:rsidRDefault="00342F59" w:rsidP="00342F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42F59">
        <w:rPr>
          <w:b/>
          <w:i/>
          <w:sz w:val="28"/>
          <w:szCs w:val="28"/>
          <w:lang w:val="en-US"/>
        </w:rPr>
        <w:t>Korniakov</w:t>
      </w:r>
      <w:proofErr w:type="spellEnd"/>
      <w:r w:rsidRPr="00342F59">
        <w:rPr>
          <w:b/>
          <w:i/>
          <w:sz w:val="28"/>
          <w:szCs w:val="28"/>
        </w:rPr>
        <w:t xml:space="preserve"> </w:t>
      </w:r>
      <w:r w:rsidRPr="00342F59">
        <w:rPr>
          <w:b/>
          <w:i/>
          <w:sz w:val="28"/>
          <w:szCs w:val="28"/>
          <w:lang w:val="en-US"/>
        </w:rPr>
        <w:t>M</w:t>
      </w:r>
      <w:r w:rsidRPr="00342F59">
        <w:rPr>
          <w:b/>
          <w:i/>
          <w:sz w:val="28"/>
          <w:szCs w:val="28"/>
        </w:rPr>
        <w:t>.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Network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paradigm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of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sustainable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development</w:t>
      </w:r>
      <w:r w:rsidRPr="00342F59">
        <w:rPr>
          <w:sz w:val="28"/>
          <w:szCs w:val="28"/>
        </w:rPr>
        <w:t xml:space="preserve">: </w:t>
      </w:r>
      <w:r w:rsidRPr="00342F59">
        <w:rPr>
          <w:sz w:val="28"/>
          <w:szCs w:val="28"/>
          <w:lang w:val="en-US"/>
        </w:rPr>
        <w:t>remote</w:t>
      </w:r>
      <w:r w:rsidRPr="00342F59">
        <w:rPr>
          <w:sz w:val="28"/>
          <w:szCs w:val="28"/>
        </w:rPr>
        <w:t xml:space="preserve"> </w:t>
      </w:r>
      <w:r w:rsidRPr="00342F59">
        <w:rPr>
          <w:sz w:val="28"/>
          <w:szCs w:val="28"/>
          <w:lang w:val="en-US"/>
        </w:rPr>
        <w:t>territories</w:t>
      </w:r>
      <w:r w:rsidRPr="00342F59">
        <w:rPr>
          <w:sz w:val="28"/>
          <w:szCs w:val="28"/>
        </w:rPr>
        <w:t xml:space="preserve"> / </w:t>
      </w:r>
      <w:proofErr w:type="spellStart"/>
      <w:r w:rsidRPr="00342F59">
        <w:rPr>
          <w:iCs/>
          <w:sz w:val="28"/>
          <w:szCs w:val="28"/>
        </w:rPr>
        <w:t>Korniakov</w:t>
      </w:r>
      <w:proofErr w:type="spellEnd"/>
      <w:r w:rsidRPr="00342F59">
        <w:rPr>
          <w:iCs/>
          <w:sz w:val="28"/>
          <w:szCs w:val="28"/>
        </w:rPr>
        <w:t xml:space="preserve"> M., </w:t>
      </w:r>
      <w:proofErr w:type="spellStart"/>
      <w:r w:rsidRPr="00342F59">
        <w:rPr>
          <w:iCs/>
          <w:sz w:val="28"/>
          <w:szCs w:val="28"/>
        </w:rPr>
        <w:t>Trufanov</w:t>
      </w:r>
      <w:proofErr w:type="spellEnd"/>
      <w:r w:rsidRPr="00342F59">
        <w:rPr>
          <w:iCs/>
          <w:sz w:val="28"/>
          <w:szCs w:val="28"/>
        </w:rPr>
        <w:t xml:space="preserve"> A., </w:t>
      </w:r>
      <w:proofErr w:type="spellStart"/>
      <w:r w:rsidRPr="00342F59">
        <w:rPr>
          <w:iCs/>
          <w:sz w:val="28"/>
          <w:szCs w:val="28"/>
        </w:rPr>
        <w:t>Tikhomirov</w:t>
      </w:r>
      <w:proofErr w:type="spellEnd"/>
      <w:r w:rsidRPr="00342F59">
        <w:rPr>
          <w:iCs/>
          <w:sz w:val="28"/>
          <w:szCs w:val="28"/>
        </w:rPr>
        <w:t xml:space="preserve"> A., </w:t>
      </w:r>
      <w:proofErr w:type="spellStart"/>
      <w:r w:rsidRPr="00342F59">
        <w:rPr>
          <w:iCs/>
          <w:sz w:val="28"/>
          <w:szCs w:val="28"/>
        </w:rPr>
        <w:t>Berestneva</w:t>
      </w:r>
      <w:proofErr w:type="spellEnd"/>
      <w:r w:rsidRPr="00342F59">
        <w:rPr>
          <w:iCs/>
          <w:sz w:val="28"/>
          <w:szCs w:val="28"/>
        </w:rPr>
        <w:t xml:space="preserve"> O., </w:t>
      </w:r>
      <w:proofErr w:type="spellStart"/>
      <w:r w:rsidRPr="00342F59">
        <w:rPr>
          <w:iCs/>
          <w:sz w:val="28"/>
          <w:szCs w:val="28"/>
        </w:rPr>
        <w:t>Jafari</w:t>
      </w:r>
      <w:proofErr w:type="spellEnd"/>
      <w:r w:rsidRPr="00342F59">
        <w:rPr>
          <w:iCs/>
          <w:sz w:val="28"/>
          <w:szCs w:val="28"/>
        </w:rPr>
        <w:t xml:space="preserve"> G., </w:t>
      </w:r>
      <w:proofErr w:type="spellStart"/>
      <w:r w:rsidRPr="00342F59">
        <w:rPr>
          <w:iCs/>
          <w:sz w:val="28"/>
          <w:szCs w:val="28"/>
        </w:rPr>
        <w:t>Kuklina</w:t>
      </w:r>
      <w:proofErr w:type="spellEnd"/>
      <w:r w:rsidRPr="00342F59">
        <w:rPr>
          <w:iCs/>
          <w:sz w:val="28"/>
          <w:szCs w:val="28"/>
        </w:rPr>
        <w:t xml:space="preserve"> M., </w:t>
      </w:r>
      <w:proofErr w:type="spellStart"/>
      <w:r w:rsidRPr="00342F59">
        <w:rPr>
          <w:iCs/>
          <w:sz w:val="28"/>
          <w:szCs w:val="28"/>
        </w:rPr>
        <w:t>Altangerel</w:t>
      </w:r>
      <w:proofErr w:type="spellEnd"/>
      <w:r w:rsidRPr="00342F59">
        <w:rPr>
          <w:iCs/>
          <w:sz w:val="28"/>
          <w:szCs w:val="28"/>
        </w:rPr>
        <w:t xml:space="preserve"> E., </w:t>
      </w:r>
      <w:proofErr w:type="spellStart"/>
      <w:r w:rsidRPr="00342F59">
        <w:rPr>
          <w:iCs/>
          <w:sz w:val="28"/>
          <w:szCs w:val="28"/>
        </w:rPr>
        <w:t>Dashdorj</w:t>
      </w:r>
      <w:proofErr w:type="spellEnd"/>
      <w:r w:rsidRPr="00342F59">
        <w:rPr>
          <w:iCs/>
          <w:sz w:val="28"/>
          <w:szCs w:val="28"/>
        </w:rPr>
        <w:t xml:space="preserve"> Z. // </w:t>
      </w:r>
      <w:r w:rsidRPr="00342F59">
        <w:rPr>
          <w:sz w:val="28"/>
          <w:szCs w:val="28"/>
        </w:rPr>
        <w:t>В книге: Новые информационные технологии в исследовании сложных структур. материалы Четырнадцатой международной конференции. Томск, 2022. - С. 30-31.</w:t>
      </w:r>
    </w:p>
    <w:p w:rsidR="00342F59" w:rsidRPr="00342F59" w:rsidRDefault="00342F59" w:rsidP="00342F59">
      <w:pPr>
        <w:ind w:left="720"/>
        <w:jc w:val="both"/>
        <w:rPr>
          <w:sz w:val="28"/>
          <w:szCs w:val="28"/>
        </w:rPr>
      </w:pPr>
    </w:p>
    <w:p w:rsidR="00342F59" w:rsidRPr="00342F59" w:rsidRDefault="00342F59" w:rsidP="00342F59">
      <w:pPr>
        <w:ind w:left="720"/>
        <w:jc w:val="both"/>
        <w:rPr>
          <w:sz w:val="28"/>
          <w:szCs w:val="28"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  <w:r w:rsidRPr="00342F59">
        <w:rPr>
          <w:i/>
          <w:color w:val="0000FF"/>
        </w:rPr>
        <w:t>Научно-технические отчеты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b w:val="0"/>
          <w:snapToGrid w:val="0"/>
          <w:szCs w:val="28"/>
        </w:rPr>
        <w:t>Отчет по НИР "Исследование инновационного потенциала Иркутской области с целью создания и развития центров тран</w:t>
      </w:r>
      <w:r w:rsidRPr="00342F59">
        <w:rPr>
          <w:b w:val="0"/>
          <w:snapToGrid w:val="0"/>
          <w:szCs w:val="28"/>
        </w:rPr>
        <w:t>с</w:t>
      </w:r>
      <w:r w:rsidRPr="00342F59">
        <w:rPr>
          <w:b w:val="0"/>
          <w:snapToGrid w:val="0"/>
          <w:szCs w:val="28"/>
        </w:rPr>
        <w:t xml:space="preserve">фера технологий": Заключительный / Е.Ю. Семенов, </w:t>
      </w:r>
      <w:r w:rsidRPr="00342F59">
        <w:rPr>
          <w:i/>
          <w:snapToGrid w:val="0"/>
          <w:szCs w:val="28"/>
        </w:rPr>
        <w:t>М.В. Корняков</w:t>
      </w:r>
      <w:r w:rsidRPr="00342F59">
        <w:rPr>
          <w:b w:val="0"/>
          <w:snapToGrid w:val="0"/>
          <w:szCs w:val="28"/>
        </w:rPr>
        <w:t xml:space="preserve">, А.В. Звездин, Е.В. Потемкина. - Иркутск: </w:t>
      </w:r>
      <w:proofErr w:type="spellStart"/>
      <w:r w:rsidRPr="00342F59">
        <w:rPr>
          <w:b w:val="0"/>
          <w:snapToGrid w:val="0"/>
          <w:szCs w:val="28"/>
        </w:rPr>
        <w:t>ИрГТУ</w:t>
      </w:r>
      <w:proofErr w:type="spellEnd"/>
      <w:r w:rsidRPr="00342F59">
        <w:rPr>
          <w:b w:val="0"/>
          <w:snapToGrid w:val="0"/>
          <w:szCs w:val="28"/>
        </w:rPr>
        <w:t xml:space="preserve">, 2006. – 162 с. </w:t>
      </w:r>
      <w:proofErr w:type="spellStart"/>
      <w:r w:rsidRPr="00342F59">
        <w:rPr>
          <w:b w:val="0"/>
          <w:snapToGrid w:val="0"/>
          <w:szCs w:val="28"/>
        </w:rPr>
        <w:t>Деп</w:t>
      </w:r>
      <w:proofErr w:type="spellEnd"/>
      <w:r w:rsidRPr="00342F59">
        <w:rPr>
          <w:b w:val="0"/>
          <w:snapToGrid w:val="0"/>
          <w:szCs w:val="28"/>
        </w:rPr>
        <w:t xml:space="preserve">. ВНТИЦ </w:t>
      </w:r>
      <w:proofErr w:type="spellStart"/>
      <w:proofErr w:type="gramStart"/>
      <w:r w:rsidRPr="00342F59">
        <w:rPr>
          <w:b w:val="0"/>
          <w:snapToGrid w:val="0"/>
          <w:szCs w:val="28"/>
        </w:rPr>
        <w:t>N</w:t>
      </w:r>
      <w:proofErr w:type="gramEnd"/>
      <w:r w:rsidRPr="00342F59">
        <w:rPr>
          <w:b w:val="0"/>
          <w:snapToGrid w:val="0"/>
          <w:szCs w:val="28"/>
        </w:rPr>
        <w:t>гос</w:t>
      </w:r>
      <w:proofErr w:type="spellEnd"/>
      <w:r w:rsidRPr="00342F59">
        <w:rPr>
          <w:b w:val="0"/>
          <w:snapToGrid w:val="0"/>
          <w:szCs w:val="28"/>
        </w:rPr>
        <w:t>. рег. 01.2.00608556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b w:val="0"/>
          <w:snapToGrid w:val="0"/>
          <w:szCs w:val="28"/>
        </w:rPr>
        <w:t>Отчет по НИР "</w:t>
      </w:r>
      <w:r w:rsidRPr="00342F59">
        <w:rPr>
          <w:b w:val="0"/>
          <w:szCs w:val="28"/>
        </w:rPr>
        <w:t>Разработка методической базы и би</w:t>
      </w:r>
      <w:r w:rsidRPr="00342F59">
        <w:rPr>
          <w:b w:val="0"/>
          <w:szCs w:val="28"/>
        </w:rPr>
        <w:t>з</w:t>
      </w:r>
      <w:r w:rsidRPr="00342F59">
        <w:rPr>
          <w:b w:val="0"/>
          <w:szCs w:val="28"/>
        </w:rPr>
        <w:t>нес-плана для создания венчурного фонда ранних стадий развития с государственным участием в Сибирском федеральном о</w:t>
      </w:r>
      <w:r w:rsidRPr="00342F59">
        <w:rPr>
          <w:b w:val="0"/>
          <w:szCs w:val="28"/>
        </w:rPr>
        <w:t>к</w:t>
      </w:r>
      <w:r w:rsidRPr="00342F59">
        <w:rPr>
          <w:b w:val="0"/>
          <w:szCs w:val="28"/>
        </w:rPr>
        <w:t>руге</w:t>
      </w:r>
      <w:r w:rsidRPr="00342F59">
        <w:rPr>
          <w:b w:val="0"/>
          <w:snapToGrid w:val="0"/>
          <w:szCs w:val="28"/>
        </w:rPr>
        <w:t xml:space="preserve">": Заключительный / Е.Ю. Семенов, </w:t>
      </w:r>
      <w:r w:rsidRPr="00342F59">
        <w:rPr>
          <w:i/>
          <w:snapToGrid w:val="0"/>
          <w:szCs w:val="28"/>
        </w:rPr>
        <w:t>М.В. Корняков</w:t>
      </w:r>
      <w:r w:rsidRPr="00342F59">
        <w:rPr>
          <w:b w:val="0"/>
          <w:snapToGrid w:val="0"/>
          <w:szCs w:val="28"/>
        </w:rPr>
        <w:t xml:space="preserve">, А.В. Звездин, В.А. </w:t>
      </w:r>
      <w:proofErr w:type="spellStart"/>
      <w:r w:rsidRPr="00342F59">
        <w:rPr>
          <w:b w:val="0"/>
          <w:snapToGrid w:val="0"/>
          <w:szCs w:val="28"/>
        </w:rPr>
        <w:t>Ланцов</w:t>
      </w:r>
      <w:proofErr w:type="spellEnd"/>
      <w:r w:rsidRPr="00342F59">
        <w:rPr>
          <w:b w:val="0"/>
          <w:snapToGrid w:val="0"/>
          <w:szCs w:val="28"/>
        </w:rPr>
        <w:t xml:space="preserve">, В.В. Шмелев. - Иркутск: </w:t>
      </w:r>
      <w:proofErr w:type="spellStart"/>
      <w:r w:rsidRPr="00342F59">
        <w:rPr>
          <w:b w:val="0"/>
          <w:snapToGrid w:val="0"/>
          <w:szCs w:val="28"/>
        </w:rPr>
        <w:t>ИрГТУ</w:t>
      </w:r>
      <w:proofErr w:type="spellEnd"/>
      <w:r w:rsidRPr="00342F59">
        <w:rPr>
          <w:b w:val="0"/>
          <w:snapToGrid w:val="0"/>
          <w:szCs w:val="28"/>
        </w:rPr>
        <w:t xml:space="preserve">, 2006. – 93 с. </w:t>
      </w:r>
      <w:proofErr w:type="spellStart"/>
      <w:r w:rsidRPr="00342F59">
        <w:rPr>
          <w:b w:val="0"/>
          <w:snapToGrid w:val="0"/>
          <w:szCs w:val="28"/>
        </w:rPr>
        <w:t>Деп</w:t>
      </w:r>
      <w:proofErr w:type="spellEnd"/>
      <w:r w:rsidRPr="00342F59">
        <w:rPr>
          <w:b w:val="0"/>
          <w:snapToGrid w:val="0"/>
          <w:szCs w:val="28"/>
        </w:rPr>
        <w:t xml:space="preserve">. ВНТИЦ </w:t>
      </w:r>
      <w:proofErr w:type="spellStart"/>
      <w:proofErr w:type="gramStart"/>
      <w:r w:rsidRPr="00342F59">
        <w:rPr>
          <w:b w:val="0"/>
          <w:snapToGrid w:val="0"/>
          <w:szCs w:val="28"/>
        </w:rPr>
        <w:t>N</w:t>
      </w:r>
      <w:proofErr w:type="gramEnd"/>
      <w:r w:rsidRPr="00342F59">
        <w:rPr>
          <w:b w:val="0"/>
          <w:snapToGrid w:val="0"/>
          <w:szCs w:val="28"/>
        </w:rPr>
        <w:t>гос</w:t>
      </w:r>
      <w:proofErr w:type="spellEnd"/>
      <w:r w:rsidRPr="00342F59">
        <w:rPr>
          <w:b w:val="0"/>
          <w:snapToGrid w:val="0"/>
          <w:szCs w:val="28"/>
        </w:rPr>
        <w:t xml:space="preserve">. рег. </w:t>
      </w:r>
      <w:r w:rsidRPr="00342F59">
        <w:rPr>
          <w:b w:val="0"/>
          <w:szCs w:val="28"/>
        </w:rPr>
        <w:t>01.2.006 08555</w:t>
      </w:r>
    </w:p>
    <w:p w:rsidR="00342F59" w:rsidRPr="00342F59" w:rsidRDefault="00342F59" w:rsidP="00342F59">
      <w:pPr>
        <w:pStyle w:val="2"/>
        <w:numPr>
          <w:ilvl w:val="0"/>
          <w:numId w:val="1"/>
        </w:numPr>
        <w:rPr>
          <w:b w:val="0"/>
          <w:szCs w:val="28"/>
        </w:rPr>
      </w:pPr>
      <w:r w:rsidRPr="00342F59">
        <w:rPr>
          <w:b w:val="0"/>
          <w:snapToGrid w:val="0"/>
          <w:szCs w:val="28"/>
        </w:rPr>
        <w:t>Отчет по НИР "</w:t>
      </w:r>
      <w:r w:rsidRPr="00342F59">
        <w:rPr>
          <w:b w:val="0"/>
          <w:szCs w:val="28"/>
        </w:rPr>
        <w:t>Научно-методическое и организационно-техническое сопровождение провед</w:t>
      </w:r>
      <w:r w:rsidRPr="00342F59">
        <w:rPr>
          <w:b w:val="0"/>
          <w:szCs w:val="28"/>
        </w:rPr>
        <w:t>е</w:t>
      </w:r>
      <w:r w:rsidRPr="00342F59">
        <w:rPr>
          <w:b w:val="0"/>
          <w:szCs w:val="28"/>
        </w:rPr>
        <w:t>ния научно–практической конференции «Практика и технологии успешной реализации инновацио</w:t>
      </w:r>
      <w:r w:rsidRPr="00342F59">
        <w:rPr>
          <w:b w:val="0"/>
          <w:szCs w:val="28"/>
        </w:rPr>
        <w:t>н</w:t>
      </w:r>
      <w:r w:rsidRPr="00342F59">
        <w:rPr>
          <w:b w:val="0"/>
          <w:szCs w:val="28"/>
        </w:rPr>
        <w:t>ных проектов</w:t>
      </w:r>
      <w:r w:rsidRPr="00342F59">
        <w:rPr>
          <w:b w:val="0"/>
          <w:snapToGrid w:val="0"/>
          <w:szCs w:val="28"/>
        </w:rPr>
        <w:t xml:space="preserve">": Заключительный / Е.Ю. Семенов, </w:t>
      </w:r>
      <w:r w:rsidRPr="00342F59">
        <w:rPr>
          <w:i/>
          <w:snapToGrid w:val="0"/>
          <w:szCs w:val="28"/>
        </w:rPr>
        <w:t>М.В. Корняков</w:t>
      </w:r>
      <w:r w:rsidRPr="00342F59">
        <w:rPr>
          <w:b w:val="0"/>
          <w:snapToGrid w:val="0"/>
          <w:szCs w:val="28"/>
        </w:rPr>
        <w:t xml:space="preserve">, А.В. Звездин, В.А. </w:t>
      </w:r>
      <w:proofErr w:type="spellStart"/>
      <w:r w:rsidRPr="00342F59">
        <w:rPr>
          <w:b w:val="0"/>
          <w:snapToGrid w:val="0"/>
          <w:szCs w:val="28"/>
        </w:rPr>
        <w:t>Ланцов</w:t>
      </w:r>
      <w:proofErr w:type="spellEnd"/>
      <w:r w:rsidRPr="00342F59">
        <w:rPr>
          <w:b w:val="0"/>
          <w:snapToGrid w:val="0"/>
          <w:szCs w:val="28"/>
        </w:rPr>
        <w:t xml:space="preserve">. - Иркутск: </w:t>
      </w:r>
      <w:proofErr w:type="spellStart"/>
      <w:r w:rsidRPr="00342F59">
        <w:rPr>
          <w:b w:val="0"/>
          <w:snapToGrid w:val="0"/>
          <w:szCs w:val="28"/>
        </w:rPr>
        <w:t>ИрГТУ</w:t>
      </w:r>
      <w:proofErr w:type="spellEnd"/>
      <w:r w:rsidRPr="00342F59">
        <w:rPr>
          <w:b w:val="0"/>
          <w:snapToGrid w:val="0"/>
          <w:szCs w:val="28"/>
        </w:rPr>
        <w:t xml:space="preserve">, 2008. – 62 с. </w:t>
      </w:r>
      <w:proofErr w:type="spellStart"/>
      <w:r w:rsidRPr="00342F59">
        <w:rPr>
          <w:b w:val="0"/>
          <w:snapToGrid w:val="0"/>
          <w:szCs w:val="28"/>
        </w:rPr>
        <w:t>Деп</w:t>
      </w:r>
      <w:proofErr w:type="spellEnd"/>
      <w:r w:rsidRPr="00342F59">
        <w:rPr>
          <w:b w:val="0"/>
          <w:snapToGrid w:val="0"/>
          <w:szCs w:val="28"/>
        </w:rPr>
        <w:t xml:space="preserve">. ВНТИЦ </w:t>
      </w:r>
      <w:proofErr w:type="spellStart"/>
      <w:proofErr w:type="gramStart"/>
      <w:r w:rsidRPr="00342F59">
        <w:rPr>
          <w:b w:val="0"/>
          <w:snapToGrid w:val="0"/>
          <w:szCs w:val="28"/>
        </w:rPr>
        <w:t>N</w:t>
      </w:r>
      <w:proofErr w:type="gramEnd"/>
      <w:r w:rsidRPr="00342F59">
        <w:rPr>
          <w:b w:val="0"/>
          <w:snapToGrid w:val="0"/>
          <w:szCs w:val="28"/>
        </w:rPr>
        <w:t>гос</w:t>
      </w:r>
      <w:proofErr w:type="spellEnd"/>
      <w:r w:rsidRPr="00342F59">
        <w:rPr>
          <w:b w:val="0"/>
          <w:snapToGrid w:val="0"/>
          <w:szCs w:val="28"/>
        </w:rPr>
        <w:t xml:space="preserve">. рег. </w:t>
      </w:r>
      <w:r w:rsidRPr="00342F59">
        <w:rPr>
          <w:b w:val="0"/>
          <w:szCs w:val="28"/>
        </w:rPr>
        <w:t>0120.0 808917</w:t>
      </w:r>
    </w:p>
    <w:p w:rsidR="00342F59" w:rsidRPr="00342F59" w:rsidRDefault="00342F59" w:rsidP="00342F59">
      <w:pPr>
        <w:ind w:left="720"/>
        <w:jc w:val="both"/>
        <w:rPr>
          <w:sz w:val="28"/>
          <w:szCs w:val="28"/>
        </w:rPr>
      </w:pPr>
    </w:p>
    <w:p w:rsidR="00342F59" w:rsidRPr="00342F59" w:rsidRDefault="00342F59" w:rsidP="00342F59">
      <w:pPr>
        <w:pStyle w:val="2"/>
        <w:rPr>
          <w:i/>
          <w:color w:val="0000FF"/>
        </w:rPr>
      </w:pPr>
      <w:r w:rsidRPr="00342F59">
        <w:rPr>
          <w:i/>
          <w:color w:val="0000FF"/>
        </w:rPr>
        <w:t xml:space="preserve">Стандарты менеджмента качества инновационной деятельности НИ </w:t>
      </w:r>
      <w:proofErr w:type="spellStart"/>
      <w:r w:rsidRPr="00342F59">
        <w:rPr>
          <w:i/>
          <w:color w:val="0000FF"/>
        </w:rPr>
        <w:t>ИрГТУ</w:t>
      </w:r>
      <w:proofErr w:type="spellEnd"/>
      <w:r w:rsidRPr="00342F59">
        <w:rPr>
          <w:i/>
          <w:color w:val="0000FF"/>
        </w:rPr>
        <w:t xml:space="preserve"> </w:t>
      </w:r>
    </w:p>
    <w:p w:rsidR="00342F59" w:rsidRPr="00342F59" w:rsidRDefault="00342F59" w:rsidP="00342F59">
      <w:pPr>
        <w:ind w:left="720"/>
        <w:jc w:val="both"/>
        <w:rPr>
          <w:sz w:val="28"/>
          <w:szCs w:val="28"/>
        </w:rPr>
      </w:pP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СТО 00 01 Концепция КСУИП Технопарка </w:t>
      </w:r>
      <w:proofErr w:type="spellStart"/>
      <w:r w:rsidRPr="00342F59">
        <w:rPr>
          <w:sz w:val="28"/>
          <w:szCs w:val="28"/>
        </w:rPr>
        <w:t>ИрГТУ</w:t>
      </w:r>
      <w:proofErr w:type="spellEnd"/>
    </w:p>
    <w:p w:rsidR="00342F59" w:rsidRPr="00342F59" w:rsidRDefault="00342F59" w:rsidP="00342F59">
      <w:pPr>
        <w:pStyle w:val="aa"/>
        <w:numPr>
          <w:ilvl w:val="0"/>
          <w:numId w:val="1"/>
        </w:numPr>
        <w:rPr>
          <w:sz w:val="28"/>
          <w:szCs w:val="28"/>
        </w:rPr>
      </w:pPr>
      <w:r w:rsidRPr="00342F59">
        <w:rPr>
          <w:sz w:val="28"/>
          <w:szCs w:val="28"/>
        </w:rPr>
        <w:t xml:space="preserve">СТО 00 02 Инициация Проекта 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03 Обоснование Проекта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04Порядок разработки плана проекта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04-1 Порядок формирования иерархической структуры работ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04-2 Порядок планирования ресурсов проекта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04-3 Порядок оценки длительности работ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04-4 Порядок оценки стоимости проекта и формирования бюджета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04-6 Порядок планирования персонала проекта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04-7 Порядок планирования взаимодействия в проекте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lastRenderedPageBreak/>
        <w:t>СТО 00 04-8 Порядок оценки рисков проекта и разработки реагирования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05 Оценка завершение и сохранение опыта реализации проекта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06 Мотивация и стимулирование персонала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07 Положение о Команде проекта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08 Положение о Проектном офисе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09 Положение о проектном Комитете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10 Планирование деятельности Технопарка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00 13 Организационная структура Технопарка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БП 00 14-1 Бизнес-процесс Управления проектом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БП 00 14-13 Бизнес-процесс Интернет-магазин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БП 00 14-14 Бизнес-процесс Коммерциализация технологий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БП 00 14-15 Бизнес-процесс курсы Инновационный менеджмент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БП 00 14-16 Бизнес-процесс Конкурс от идеи к бизнесу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БП 00 14-18 Конкурсный отбор, планирование и контроль резидентов БИ</w:t>
      </w:r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 xml:space="preserve">СТО БП 00-14-20 Бизнес-процесс Регистрация ООО с участием </w:t>
      </w:r>
      <w:proofErr w:type="spellStart"/>
      <w:r w:rsidRPr="00342F59">
        <w:rPr>
          <w:sz w:val="28"/>
          <w:szCs w:val="28"/>
        </w:rPr>
        <w:t>ИрГТУ</w:t>
      </w:r>
      <w:proofErr w:type="spellEnd"/>
    </w:p>
    <w:p w:rsidR="00342F59" w:rsidRPr="00342F59" w:rsidRDefault="00342F59" w:rsidP="00342F5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342F59">
        <w:rPr>
          <w:sz w:val="28"/>
          <w:szCs w:val="28"/>
        </w:rPr>
        <w:t>СТО 038-2015 «Конкурс научных грантов Ученого Совета ИРНИТУ»</w:t>
      </w:r>
    </w:p>
    <w:p w:rsidR="00342F59" w:rsidRDefault="00342F59" w:rsidP="00342F59"/>
    <w:p w:rsidR="003E43F8" w:rsidRDefault="003E43F8"/>
    <w:sectPr w:rsidR="003E43F8" w:rsidSect="00937BFB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134" w:right="851" w:bottom="1134" w:left="1418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07E" w:rsidRDefault="00342F59" w:rsidP="00586830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07E" w:rsidRDefault="00342F5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8DB" w:rsidRDefault="00342F5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A4007E" w:rsidRDefault="00342F5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88F" w:rsidRDefault="00342F5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1488F" w:rsidRDefault="00342F59">
    <w:pPr>
      <w:pStyle w:val="a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07E" w:rsidRDefault="00342F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07E" w:rsidRDefault="00342F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D7A81"/>
    <w:multiLevelType w:val="hybridMultilevel"/>
    <w:tmpl w:val="F4343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F59"/>
    <w:rsid w:val="00044E97"/>
    <w:rsid w:val="002703CD"/>
    <w:rsid w:val="00342F59"/>
    <w:rsid w:val="003815FB"/>
    <w:rsid w:val="003C788A"/>
    <w:rsid w:val="003E43F8"/>
    <w:rsid w:val="00857091"/>
    <w:rsid w:val="00E07E38"/>
    <w:rsid w:val="00F4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F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2F59"/>
    <w:rPr>
      <w:rFonts w:cs="Times New Roman"/>
    </w:rPr>
  </w:style>
  <w:style w:type="paragraph" w:styleId="2">
    <w:name w:val="Body Text Indent 2"/>
    <w:basedOn w:val="a"/>
    <w:link w:val="20"/>
    <w:uiPriority w:val="99"/>
    <w:rsid w:val="00342F59"/>
    <w:pPr>
      <w:ind w:firstLine="851"/>
      <w:jc w:val="both"/>
    </w:pPr>
    <w:rPr>
      <w:b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2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rsid w:val="00342F59"/>
    <w:pPr>
      <w:jc w:val="center"/>
    </w:pPr>
    <w:rPr>
      <w:i/>
      <w:sz w:val="24"/>
    </w:rPr>
  </w:style>
  <w:style w:type="character" w:customStyle="1" w:styleId="a7">
    <w:name w:val="Основной текст Знак"/>
    <w:basedOn w:val="a0"/>
    <w:link w:val="a6"/>
    <w:uiPriority w:val="99"/>
    <w:rsid w:val="00342F5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342F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42F5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42F5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F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2F59"/>
    <w:rPr>
      <w:rFonts w:cs="Times New Roman"/>
    </w:rPr>
  </w:style>
  <w:style w:type="paragraph" w:styleId="2">
    <w:name w:val="Body Text Indent 2"/>
    <w:basedOn w:val="a"/>
    <w:link w:val="20"/>
    <w:uiPriority w:val="99"/>
    <w:rsid w:val="00342F59"/>
    <w:pPr>
      <w:ind w:firstLine="851"/>
      <w:jc w:val="both"/>
    </w:pPr>
    <w:rPr>
      <w:b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2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rsid w:val="00342F59"/>
    <w:pPr>
      <w:jc w:val="center"/>
    </w:pPr>
    <w:rPr>
      <w:i/>
      <w:sz w:val="24"/>
    </w:rPr>
  </w:style>
  <w:style w:type="character" w:customStyle="1" w:styleId="a7">
    <w:name w:val="Основной текст Знак"/>
    <w:basedOn w:val="a0"/>
    <w:link w:val="a6"/>
    <w:uiPriority w:val="99"/>
    <w:rsid w:val="00342F5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342F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42F5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42F5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opscience.iop.org/volume/1755-1315/408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hyperlink" Target="https://iopscience.iop.org/journal/1755-131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i.istu.edu/?razdel=metod" TargetMode="Externa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opscience.iop.org/issue/1755-1315/408/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4164</Words>
  <Characters>23739</Characters>
  <Application>Microsoft Office Word</Application>
  <DocSecurity>0</DocSecurity>
  <Lines>197</Lines>
  <Paragraphs>55</Paragraphs>
  <ScaleCrop>false</ScaleCrop>
  <Company/>
  <LinksUpToDate>false</LinksUpToDate>
  <CharactersWithSpaces>27848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Сафарян Наталья Викторовна</dc:creator>
  <cp:lastModifiedBy>Сафарян Наталья Викторовна</cp:lastModifiedBy>
  <cp:revision>1</cp:revision>
  <dcterms:created xsi:type="dcterms:W3CDTF">2026-08-12T00:40:00Z</dcterms:created>
  <dcterms:modified xsi:type="dcterms:W3CDTF">2026-08-12T00:45:00Z</dcterms:modified>
</cp:coreProperties>
</file>