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81" w:rsidRPr="00795181" w:rsidRDefault="00795181" w:rsidP="00795181">
      <w:pPr>
        <w:ind w:firstLine="709"/>
        <w:rPr>
          <w:rFonts w:ascii="Times New Roman" w:hAnsi="Times New Roman" w:cs="Times New Roman"/>
        </w:rPr>
      </w:pPr>
      <w:r w:rsidRPr="00795181">
        <w:rPr>
          <w:rFonts w:ascii="Times New Roman" w:hAnsi="Times New Roman" w:cs="Times New Roman"/>
          <w:b/>
        </w:rPr>
        <w:t xml:space="preserve">Учет </w:t>
      </w:r>
      <w:proofErr w:type="gramStart"/>
      <w:r w:rsidRPr="00795181">
        <w:rPr>
          <w:rFonts w:ascii="Times New Roman" w:hAnsi="Times New Roman" w:cs="Times New Roman"/>
          <w:b/>
        </w:rPr>
        <w:t>индивидуальных достижений</w:t>
      </w:r>
      <w:proofErr w:type="gramEnd"/>
      <w:r w:rsidRPr="00795181">
        <w:rPr>
          <w:rFonts w:ascii="Times New Roman" w:hAnsi="Times New Roman" w:cs="Times New Roman"/>
          <w:b/>
        </w:rPr>
        <w:t xml:space="preserve"> поступающих при приеме на обучение</w:t>
      </w:r>
    </w:p>
    <w:p w:rsidR="00795181" w:rsidRDefault="00795181" w:rsidP="00795181">
      <w:pPr>
        <w:rPr>
          <w:rFonts w:ascii="Times New Roman" w:hAnsi="Times New Roman" w:cs="Times New Roman"/>
          <w:b/>
        </w:rPr>
      </w:pPr>
      <w:r w:rsidRPr="00795181">
        <w:rPr>
          <w:rFonts w:ascii="Times New Roman" w:hAnsi="Times New Roman" w:cs="Times New Roman"/>
          <w:b/>
        </w:rPr>
        <w:t>по научным специальностям аспирантуры</w:t>
      </w:r>
    </w:p>
    <w:tbl>
      <w:tblPr>
        <w:tblW w:w="95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5103"/>
        <w:gridCol w:w="2268"/>
        <w:gridCol w:w="1668"/>
      </w:tblGrid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индивидуального достижения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Подтверждающие документы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</w:tr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медалиста, победителя и призера студенческой олимпиады «Я - профессионал» при условии соответствия профиля олимпиады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баллов за каждую олимпиаду </w:t>
            </w:r>
          </w:p>
        </w:tc>
      </w:tr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победителя и призера Всероссийского инженерного конкурса, проводимого в 2022/2023 и 2023/2024 учебных годах, при условии соответствия профиля конкурса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диплома/ сертификата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баллов за каждый диплом /сертификат</w:t>
            </w:r>
          </w:p>
        </w:tc>
      </w:tr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победителя финала национального межвузовского чемпионата «Молодые профессионалы» (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WorldSkills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Russia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при условии соответствия его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баллов за каждый диплом</w:t>
            </w:r>
          </w:p>
        </w:tc>
      </w:tr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призера финала национального межвузовского чемпионата «Молодые профессионалы» (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WorldSkills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Russia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при условии соответствия его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баллов за каждый диплом</w:t>
            </w:r>
          </w:p>
        </w:tc>
      </w:tr>
      <w:tr w:rsidR="00795181" w:rsidRPr="00795181" w:rsidTr="00740874">
        <w:trPr>
          <w:trHeight w:val="661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статуса победителя, призера вузовских чемпионатов или региональных чемпионатов по стандартам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WorldSkills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условии соответствия его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 за каждый диплом</w:t>
            </w:r>
          </w:p>
        </w:tc>
      </w:tr>
      <w:tr w:rsidR="00795181" w:rsidRPr="00795181" w:rsidTr="00740874">
        <w:trPr>
          <w:trHeight w:val="557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статуса победителя, призера международного инженерного чемпионата «CASE-IN» при условии соответствия его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за каждый диплом</w:t>
            </w:r>
          </w:p>
        </w:tc>
      </w:tr>
      <w:tr w:rsidR="00795181" w:rsidRPr="00795181" w:rsidTr="00740874">
        <w:trPr>
          <w:trHeight w:val="385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международной конференции по профилю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программы конференции; сертификат/ диплом участника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за каждую конференцию</w:t>
            </w:r>
          </w:p>
        </w:tc>
      </w:tr>
      <w:tr w:rsidR="00795181" w:rsidRPr="00795181" w:rsidTr="00740874">
        <w:trPr>
          <w:trHeight w:val="385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всероссийской конференции по профилю выбранной научной специальности аспирантуры 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программы конференции; сертификат/ диплом участника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за каждую конференцию</w:t>
            </w:r>
          </w:p>
        </w:tc>
      </w:tr>
      <w:tr w:rsidR="00795181" w:rsidRPr="00795181" w:rsidTr="00740874">
        <w:trPr>
          <w:trHeight w:val="385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региональной (</w:t>
            </w:r>
            <w:proofErr w:type="gram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областной)  конференции</w:t>
            </w:r>
            <w:proofErr w:type="gram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профилю выбранной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программы конференции; сертификат/ диплом участника</w:t>
            </w:r>
          </w:p>
        </w:tc>
        <w:tc>
          <w:tcPr>
            <w:tcW w:w="16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за каждую конференцию</w:t>
            </w:r>
          </w:p>
        </w:tc>
      </w:tr>
      <w:tr w:rsidR="00795181" w:rsidRPr="00795181" w:rsidTr="00740874">
        <w:trPr>
          <w:trHeight w:val="385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именных стипендий во время обучения в магистратуре/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специалитете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независимости от количества)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диплома/ сертификата/ приказа 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Диплом о высшем образовании (магистратура,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 отличием </w:t>
            </w:r>
          </w:p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Копия/ оригинал диплома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профессиональной переподготовки</w:t>
            </w:r>
            <w:proofErr w:type="gram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«Переводчик в сфере профессиональных коммуникаций» ИРНИТУ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Сертификат/диплом, подтверждающий владение иностранным языком на уровне В2 в соответствии с европейской системой уровней владения иностранным языком 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сертификата/ диплома 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научно-исследовательских работах, научных грантах, проектах (гос. задание), хоз. договорах по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научно-технического отчета (титульный лист, лист исполнителей)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баллов за каждый вид работ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научных конкурсах, семинарах по научной специальности аспирантуры (в независимости от количества)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сертификата/ диплома/ грамоты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795181" w:rsidRPr="00795181" w:rsidTr="00740874">
        <w:trPr>
          <w:trHeight w:val="109"/>
        </w:trPr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российских и зарубежных патентов (положительных решений о выдачи), свидетельств на полезную модель, свидетельств на изобретение, свидетельств на программу </w:t>
            </w:r>
            <w:proofErr w:type="gram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ЭВМ  по</w:t>
            </w:r>
            <w:proofErr w:type="gram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тематике, соответствующей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 подтверждающего документа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за каждый (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патент/ свидетельство </w:t>
            </w:r>
          </w:p>
        </w:tc>
      </w:tr>
      <w:tr w:rsidR="00795181" w:rsidRPr="00795181" w:rsidTr="00740874"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в зарубежных изданиях, входящих в международные системы научного цитирования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соавторстве, по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документов, подтверждающих вхождение издания в базы данных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копия выходных данных статьи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баллов за каждую статью</w:t>
            </w:r>
          </w:p>
        </w:tc>
      </w:tr>
      <w:tr w:rsidR="00795181" w:rsidRPr="00795181" w:rsidTr="00740874"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Публикации, индексируемые в информационно-аналитической системе научного цитирования RSCI, в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proofErr w:type="gram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соавторстве,  по</w:t>
            </w:r>
            <w:proofErr w:type="gram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документов, подтверждающих вхождение издания в RSCI, копия выходных данных статьи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баллов за каждую статью</w:t>
            </w:r>
          </w:p>
        </w:tc>
      </w:tr>
      <w:tr w:rsidR="00795181" w:rsidRPr="00795181" w:rsidTr="00740874"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Статьи в сборниках трудов конференций, входящих в международные системы научного цитирования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и/или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соавторстве, по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документов, подтверждающих вхождение издания в базы данных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копия выходных данных статьи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баллов за каждую статью</w:t>
            </w:r>
          </w:p>
        </w:tc>
      </w:tr>
      <w:tr w:rsidR="00795181" w:rsidRPr="00795181" w:rsidTr="00740874"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Публикации, индексируемые в информационно-аналитической системе научного цитирования РИНЦ (входящие в перечень ВАК), в </w:t>
            </w:r>
            <w:proofErr w:type="spellStart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соавторстве, по научной специальности аспирантуры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документов, подтверждающих вхождение издания в перечень ВАК, копия титульного листа журнала, оглавления, копия статьи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баллов за каждую статью</w:t>
            </w:r>
          </w:p>
        </w:tc>
      </w:tr>
      <w:tr w:rsidR="00795181" w:rsidRPr="00795181" w:rsidTr="00740874">
        <w:tc>
          <w:tcPr>
            <w:tcW w:w="53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03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Публикации, индексируемые в информационно-аналитической системе научного цитирования РИНЦ (НЕ входящие в перечень ВАК) (без соавторов, по научной специальности аспирантуры)</w:t>
            </w:r>
          </w:p>
        </w:tc>
        <w:tc>
          <w:tcPr>
            <w:tcW w:w="2268" w:type="dxa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документов, подтверждающих вхождение издания в РИНЦ, копия титульного листа, оглавления, статьи </w:t>
            </w:r>
          </w:p>
        </w:tc>
        <w:tc>
          <w:tcPr>
            <w:tcW w:w="1668" w:type="dxa"/>
            <w:vAlign w:val="center"/>
          </w:tcPr>
          <w:p w:rsidR="00795181" w:rsidRPr="00795181" w:rsidRDefault="00795181" w:rsidP="00795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за каждую статью</w:t>
            </w:r>
          </w:p>
        </w:tc>
      </w:tr>
    </w:tbl>
    <w:p w:rsidR="00795181" w:rsidRPr="00795181" w:rsidRDefault="00795181" w:rsidP="00795181">
      <w:pPr>
        <w:rPr>
          <w:rFonts w:ascii="Times New Roman" w:hAnsi="Times New Roman" w:cs="Times New Roman"/>
        </w:rPr>
      </w:pPr>
      <w:bookmarkStart w:id="0" w:name="_GoBack"/>
      <w:bookmarkEnd w:id="0"/>
    </w:p>
    <w:p w:rsidR="000A1889" w:rsidRDefault="000A1889"/>
    <w:sectPr w:rsidR="000A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81"/>
    <w:rsid w:val="000A1889"/>
    <w:rsid w:val="007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11128-5A8E-45A7-8D02-18367D5E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Максим Эдуардович</dc:creator>
  <cp:keywords/>
  <dc:description/>
  <cp:lastModifiedBy>Иванов Максим Эдуардович</cp:lastModifiedBy>
  <cp:revision>1</cp:revision>
  <dcterms:created xsi:type="dcterms:W3CDTF">2024-02-07T04:11:00Z</dcterms:created>
  <dcterms:modified xsi:type="dcterms:W3CDTF">2024-02-07T04:12:00Z</dcterms:modified>
</cp:coreProperties>
</file>