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BD1277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89735" cy="1592754"/>
            <wp:effectExtent l="0" t="0" r="0" b="7620"/>
            <wp:docPr id="1" name="Рисунок 1" descr="C:\Users\milovayy\AppData\Local\Microsoft\Windows\Temporary Internet Files\Content.Outlook\UJIJHCBO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IMG_3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15" cy="15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37726">
        <w:rPr>
          <w:rFonts w:ascii="Times New Roman" w:hAnsi="Times New Roman" w:cs="Times New Roman"/>
          <w:sz w:val="24"/>
          <w:szCs w:val="24"/>
        </w:rPr>
        <w:t>Савилов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37726">
        <w:rPr>
          <w:rFonts w:ascii="Times New Roman" w:hAnsi="Times New Roman" w:cs="Times New Roman"/>
          <w:sz w:val="24"/>
          <w:szCs w:val="24"/>
        </w:rPr>
        <w:t>Андрей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37726">
        <w:rPr>
          <w:rFonts w:ascii="Times New Roman" w:hAnsi="Times New Roman" w:cs="Times New Roman"/>
          <w:sz w:val="24"/>
          <w:szCs w:val="24"/>
        </w:rPr>
        <w:t>Владиславович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337726">
        <w:rPr>
          <w:rFonts w:ascii="Times New Roman" w:hAnsi="Times New Roman" w:cs="Times New Roman"/>
          <w:sz w:val="24"/>
          <w:szCs w:val="24"/>
        </w:rPr>
        <w:t xml:space="preserve"> кафедра ТОМП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337726">
        <w:rPr>
          <w:rFonts w:ascii="Times New Roman" w:hAnsi="Times New Roman" w:cs="Times New Roman"/>
          <w:sz w:val="24"/>
          <w:szCs w:val="24"/>
        </w:rPr>
        <w:t>доцент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37726">
        <w:rPr>
          <w:rFonts w:ascii="Times New Roman" w:hAnsi="Times New Roman" w:cs="Times New Roman"/>
          <w:sz w:val="24"/>
          <w:szCs w:val="24"/>
        </w:rPr>
        <w:t>к.т.н.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337726">
        <w:rPr>
          <w:rFonts w:ascii="Times New Roman" w:hAnsi="Times New Roman" w:cs="Times New Roman"/>
          <w:sz w:val="24"/>
          <w:szCs w:val="24"/>
        </w:rPr>
        <w:t>доцент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EA07C3" w:rsidRDefault="00EA07C3" w:rsidP="00EA07C3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EA07C3" w:rsidRPr="00EA07C3" w:rsidRDefault="00EA07C3" w:rsidP="00EA07C3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A07C3">
        <w:rPr>
          <w:rFonts w:ascii="Times New Roman" w:hAnsi="Times New Roman" w:cs="Times New Roman"/>
          <w:sz w:val="24"/>
          <w:szCs w:val="24"/>
        </w:rPr>
        <w:t xml:space="preserve">Повышение эффективности процессов </w:t>
      </w:r>
      <w:r>
        <w:rPr>
          <w:rFonts w:ascii="Times New Roman" w:hAnsi="Times New Roman" w:cs="Times New Roman"/>
          <w:sz w:val="24"/>
          <w:szCs w:val="24"/>
        </w:rPr>
        <w:t xml:space="preserve">высокопроизводительной </w:t>
      </w:r>
      <w:r w:rsidRPr="00EA07C3">
        <w:rPr>
          <w:rFonts w:ascii="Times New Roman" w:hAnsi="Times New Roman" w:cs="Times New Roman"/>
          <w:sz w:val="24"/>
          <w:szCs w:val="24"/>
        </w:rPr>
        <w:t>механообработки авиационных деталей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Default="00337726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37726" w:rsidRPr="00624D28" w:rsidRDefault="00337726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2A2F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Инструментообеспечение станков с ЧПУ</w:t>
            </w:r>
          </w:p>
        </w:tc>
      </w:tr>
      <w:tr w:rsidR="002A2F94" w:rsidTr="00BF24A2">
        <w:tc>
          <w:tcPr>
            <w:tcW w:w="9781" w:type="dxa"/>
          </w:tcPr>
          <w:p w:rsidR="002A2F94" w:rsidRPr="002A2F94" w:rsidRDefault="002A2F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Технология высокопроизводительной механообработки деталей машин</w:t>
            </w:r>
          </w:p>
        </w:tc>
      </w:tr>
      <w:tr w:rsidR="002A2F94" w:rsidTr="00BF24A2">
        <w:tc>
          <w:tcPr>
            <w:tcW w:w="9781" w:type="dxa"/>
          </w:tcPr>
          <w:p w:rsidR="002A2F94" w:rsidRPr="002A2F94" w:rsidRDefault="002A2F9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Информационно-измерительные системы в машиностроении</w:t>
            </w:r>
          </w:p>
        </w:tc>
      </w:tr>
      <w:tr w:rsidR="002A2F94" w:rsidTr="00BF24A2">
        <w:tc>
          <w:tcPr>
            <w:tcW w:w="9781" w:type="dxa"/>
          </w:tcPr>
          <w:p w:rsidR="002A2F94" w:rsidRPr="002A2F94" w:rsidRDefault="00274A36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Прогрессивное технологическое оборудование</w:t>
            </w:r>
          </w:p>
        </w:tc>
      </w:tr>
      <w:tr w:rsidR="00274A36" w:rsidTr="00BF24A2">
        <w:tc>
          <w:tcPr>
            <w:tcW w:w="9781" w:type="dxa"/>
          </w:tcPr>
          <w:p w:rsidR="00274A36" w:rsidRPr="00274A36" w:rsidRDefault="00274A36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Технология инструментального производства</w:t>
            </w:r>
          </w:p>
        </w:tc>
      </w:tr>
      <w:tr w:rsidR="00274A36" w:rsidTr="00BF24A2">
        <w:tc>
          <w:tcPr>
            <w:tcW w:w="9781" w:type="dxa"/>
          </w:tcPr>
          <w:p w:rsidR="00274A36" w:rsidRPr="00274A36" w:rsidRDefault="00274A36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роботами и РТС</w:t>
            </w:r>
          </w:p>
        </w:tc>
      </w:tr>
      <w:tr w:rsidR="00274A36" w:rsidTr="00BF24A2">
        <w:tc>
          <w:tcPr>
            <w:tcW w:w="9781" w:type="dxa"/>
          </w:tcPr>
          <w:p w:rsidR="00274A36" w:rsidRDefault="00274A36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производственных процессов механообработки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115103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5103" w:rsidRPr="00115103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Ahmadi K., Savilov A. Modeling the mechanics and dynamics of arbitrary edge drills//International Journal of Machine Tools and Manufacture, 2015. </w:t>
      </w:r>
      <w:proofErr w:type="gramStart"/>
      <w:r w:rsidRPr="00115103">
        <w:rPr>
          <w:rFonts w:ascii="Times New Roman" w:hAnsi="Times New Roman" w:cs="Times New Roman"/>
          <w:sz w:val="24"/>
          <w:szCs w:val="24"/>
          <w:lang w:val="en-US"/>
        </w:rPr>
        <w:t>Vol. 89.</w:t>
      </w:r>
      <w:proofErr w:type="gramEnd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103">
        <w:rPr>
          <w:rFonts w:ascii="Times New Roman" w:hAnsi="Times New Roman" w:cs="Times New Roman"/>
          <w:sz w:val="24"/>
          <w:szCs w:val="24"/>
        </w:rPr>
        <w:t>Р</w:t>
      </w:r>
      <w:r w:rsidRPr="00115103">
        <w:rPr>
          <w:rFonts w:ascii="Times New Roman" w:hAnsi="Times New Roman" w:cs="Times New Roman"/>
          <w:sz w:val="24"/>
          <w:szCs w:val="24"/>
          <w:lang w:val="en-US"/>
        </w:rPr>
        <w:t>. 208-220.</w:t>
      </w:r>
    </w:p>
    <w:p w:rsidR="00115103" w:rsidRPr="00115103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15103" w:rsidRPr="00115103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103">
        <w:rPr>
          <w:rFonts w:ascii="Times New Roman" w:hAnsi="Times New Roman" w:cs="Times New Roman"/>
          <w:sz w:val="24"/>
          <w:szCs w:val="24"/>
          <w:lang w:val="en-US"/>
        </w:rPr>
        <w:t>Serebrennikova</w:t>
      </w:r>
      <w:proofErr w:type="spellEnd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, A.G.,  </w:t>
      </w:r>
      <w:proofErr w:type="spellStart"/>
      <w:r w:rsidRPr="00115103">
        <w:rPr>
          <w:rFonts w:ascii="Times New Roman" w:hAnsi="Times New Roman" w:cs="Times New Roman"/>
          <w:sz w:val="24"/>
          <w:szCs w:val="24"/>
          <w:lang w:val="en-US"/>
        </w:rPr>
        <w:t>Nikolaeva</w:t>
      </w:r>
      <w:proofErr w:type="spellEnd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, E.P.,  Savilov, A.V.,  Timofeev, S.A.,  </w:t>
      </w:r>
      <w:proofErr w:type="spellStart"/>
      <w:r w:rsidRPr="00115103">
        <w:rPr>
          <w:rFonts w:ascii="Times New Roman" w:hAnsi="Times New Roman" w:cs="Times New Roman"/>
          <w:sz w:val="24"/>
          <w:szCs w:val="24"/>
          <w:lang w:val="en-US"/>
        </w:rPr>
        <w:t>Pyatykh</w:t>
      </w:r>
      <w:proofErr w:type="spellEnd"/>
      <w:r w:rsidRPr="00115103">
        <w:rPr>
          <w:rFonts w:ascii="Times New Roman" w:hAnsi="Times New Roman" w:cs="Times New Roman"/>
          <w:sz w:val="24"/>
          <w:szCs w:val="24"/>
          <w:lang w:val="en-US"/>
        </w:rPr>
        <w:t>, A.S. Research Results of Stress-Strain State of Cutting Tool When Aviation Materials Turning. Journal of Physics: Conference Series. 2018. Volume 944, Issue 1, 012104</w:t>
      </w:r>
    </w:p>
    <w:p w:rsidR="00115103" w:rsidRPr="00115103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413FB" w:rsidRPr="00BD1277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103">
        <w:rPr>
          <w:rFonts w:ascii="Times New Roman" w:hAnsi="Times New Roman" w:cs="Times New Roman"/>
          <w:sz w:val="24"/>
          <w:szCs w:val="24"/>
          <w:lang w:val="en-US"/>
        </w:rPr>
        <w:t>Svinin</w:t>
      </w:r>
      <w:proofErr w:type="spellEnd"/>
      <w:r w:rsidRPr="00115103">
        <w:rPr>
          <w:rFonts w:ascii="Times New Roman" w:hAnsi="Times New Roman" w:cs="Times New Roman"/>
          <w:sz w:val="24"/>
          <w:szCs w:val="24"/>
          <w:lang w:val="en-US"/>
        </w:rPr>
        <w:t>, V.M.</w:t>
      </w:r>
      <w:proofErr w:type="gramStart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15103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proofErr w:type="gramEnd"/>
      <w:r w:rsidRPr="00115103">
        <w:rPr>
          <w:rFonts w:ascii="Times New Roman" w:hAnsi="Times New Roman" w:cs="Times New Roman"/>
          <w:sz w:val="24"/>
          <w:szCs w:val="24"/>
          <w:lang w:val="en-US"/>
        </w:rPr>
        <w:t>, A.V. Application of variable teeth pitch face mill as chatter suppression method for non-rigid technological system. IOP Conference Series: Materials Science and Engineering. Volume 327, Issue 4, 12 April 2018, 042106</w:t>
      </w:r>
    </w:p>
    <w:p w:rsidR="00115103" w:rsidRPr="00BD1277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115103" w:rsidRDefault="00115103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1510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.V. </w:t>
      </w:r>
      <w:proofErr w:type="spellStart"/>
      <w:proofErr w:type="gramStart"/>
      <w:r w:rsidRPr="00115103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, V.M. </w:t>
      </w:r>
      <w:proofErr w:type="spellStart"/>
      <w:r w:rsidRPr="00115103">
        <w:rPr>
          <w:rFonts w:ascii="Times New Roman" w:hAnsi="Times New Roman" w:cs="Times New Roman"/>
          <w:sz w:val="24"/>
          <w:szCs w:val="24"/>
          <w:lang w:val="en-US"/>
        </w:rPr>
        <w:t>Svinin</w:t>
      </w:r>
      <w:proofErr w:type="spellEnd"/>
      <w:r w:rsidRPr="00115103">
        <w:rPr>
          <w:rFonts w:ascii="Times New Roman" w:hAnsi="Times New Roman" w:cs="Times New Roman"/>
          <w:sz w:val="24"/>
          <w:szCs w:val="24"/>
          <w:lang w:val="en-US"/>
        </w:rPr>
        <w:t>., S.A. Timofeev.</w:t>
      </w:r>
      <w:proofErr w:type="gramEnd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15103">
        <w:rPr>
          <w:rFonts w:ascii="Times New Roman" w:hAnsi="Times New Roman" w:cs="Times New Roman"/>
          <w:sz w:val="24"/>
          <w:szCs w:val="24"/>
          <w:lang w:val="en-US"/>
        </w:rPr>
        <w:t>Investigation of Output Parameters of Titanium Reverse Turning.</w:t>
      </w:r>
      <w:proofErr w:type="gramEnd"/>
      <w:r w:rsidRPr="001151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103">
        <w:rPr>
          <w:rFonts w:ascii="Times New Roman" w:hAnsi="Times New Roman" w:cs="Times New Roman"/>
          <w:sz w:val="24"/>
          <w:szCs w:val="24"/>
        </w:rPr>
        <w:t xml:space="preserve">IOP </w:t>
      </w:r>
      <w:proofErr w:type="spellStart"/>
      <w:r w:rsidRPr="00115103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1151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103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1151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10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1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03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1151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103">
        <w:rPr>
          <w:rFonts w:ascii="Times New Roman" w:hAnsi="Times New Roman" w:cs="Times New Roman"/>
          <w:sz w:val="24"/>
          <w:szCs w:val="24"/>
        </w:rPr>
        <w:t>Conf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1015 (2018) 042055</w:t>
      </w:r>
    </w:p>
    <w:p w:rsidR="00B93ABC" w:rsidRPr="00115103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DA7764" w:rsidRDefault="00DA7764" w:rsidP="00DA7764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7764" w:rsidRPr="00DA7764" w:rsidRDefault="00DA7764" w:rsidP="00DA7764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764">
        <w:rPr>
          <w:rFonts w:ascii="Times New Roman" w:hAnsi="Times New Roman" w:cs="Times New Roman"/>
          <w:sz w:val="24"/>
          <w:szCs w:val="24"/>
        </w:rPr>
        <w:t>Савилов А.В. Целевая подготовка специалистов для ОАК на базе магистратуры/</w:t>
      </w:r>
    </w:p>
    <w:p w:rsidR="009413FB" w:rsidRDefault="00DA7764" w:rsidP="00DA7764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764">
        <w:rPr>
          <w:rFonts w:ascii="Times New Roman" w:hAnsi="Times New Roman" w:cs="Times New Roman"/>
          <w:sz w:val="24"/>
          <w:szCs w:val="24"/>
        </w:rPr>
        <w:t>Системы управления жизненным циклом изделий авиационной техники: актуальные проблемы, исследования, опыт внедрения и перспективы развития,</w:t>
      </w:r>
      <w:r w:rsidR="005C715A">
        <w:rPr>
          <w:rFonts w:ascii="Times New Roman" w:hAnsi="Times New Roman" w:cs="Times New Roman"/>
          <w:sz w:val="24"/>
          <w:szCs w:val="24"/>
        </w:rPr>
        <w:t xml:space="preserve"> </w:t>
      </w:r>
      <w:r w:rsidRPr="00DA7764">
        <w:rPr>
          <w:rFonts w:ascii="Times New Roman" w:hAnsi="Times New Roman" w:cs="Times New Roman"/>
          <w:sz w:val="24"/>
          <w:szCs w:val="24"/>
        </w:rPr>
        <w:t>Тезисы докладов V Международной научно-практической конференции. Ульяновск, 24-25 ноября 2016 г</w:t>
      </w:r>
    </w:p>
    <w:p w:rsidR="005C715A" w:rsidRDefault="005C715A" w:rsidP="005C715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7764" w:rsidRDefault="005C715A" w:rsidP="005C715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715A">
        <w:rPr>
          <w:rFonts w:ascii="Times New Roman" w:hAnsi="Times New Roman" w:cs="Times New Roman"/>
          <w:sz w:val="24"/>
          <w:szCs w:val="24"/>
        </w:rPr>
        <w:t>Савилов А.В. Современные технологии механообработки и формообразования авиационных деталей/ Новые технологии, материалы и оборудование российской авиакосмической отрасли //Сборник докладов Всероссийской научно-практической конференции с международным участием: Казань,  10-12 августа 2016</w:t>
      </w:r>
    </w:p>
    <w:p w:rsidR="005C715A" w:rsidRDefault="005C715A" w:rsidP="005C715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715A" w:rsidRDefault="00260AB6" w:rsidP="005C715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0AB6">
        <w:rPr>
          <w:rFonts w:ascii="Times New Roman" w:hAnsi="Times New Roman" w:cs="Times New Roman"/>
          <w:sz w:val="24"/>
          <w:szCs w:val="24"/>
        </w:rPr>
        <w:t>Савилов А.В. Модальный анализ инструментальных наладок при высокопроизводительном фрезеровании // Сборник докладов IX Всероссийской научно-практической конференции «Авиамашиностроение и транспорт Сибири»: Иркутск, 12-15 апреля 2017</w:t>
      </w:r>
    </w:p>
    <w:p w:rsidR="00260AB6" w:rsidRDefault="00260AB6" w:rsidP="005C715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EC7" w:rsidRPr="00716EC7" w:rsidRDefault="00716EC7" w:rsidP="00716EC7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16EC7">
        <w:rPr>
          <w:rFonts w:ascii="Times New Roman" w:hAnsi="Times New Roman" w:cs="Times New Roman"/>
          <w:sz w:val="24"/>
          <w:szCs w:val="24"/>
        </w:rPr>
        <w:t>Серебренникова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EC7">
        <w:rPr>
          <w:rFonts w:ascii="Times New Roman" w:hAnsi="Times New Roman" w:cs="Times New Roman"/>
          <w:sz w:val="24"/>
          <w:szCs w:val="24"/>
        </w:rPr>
        <w:t>А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EC7">
        <w:rPr>
          <w:rFonts w:ascii="Times New Roman" w:hAnsi="Times New Roman" w:cs="Times New Roman"/>
          <w:sz w:val="24"/>
          <w:szCs w:val="24"/>
        </w:rPr>
        <w:t>Г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16EC7">
        <w:rPr>
          <w:rFonts w:ascii="Times New Roman" w:hAnsi="Times New Roman" w:cs="Times New Roman"/>
          <w:sz w:val="24"/>
          <w:szCs w:val="24"/>
        </w:rPr>
        <w:t>Николаева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EC7">
        <w:rPr>
          <w:rFonts w:ascii="Times New Roman" w:hAnsi="Times New Roman" w:cs="Times New Roman"/>
          <w:sz w:val="24"/>
          <w:szCs w:val="24"/>
        </w:rPr>
        <w:t>Е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EC7">
        <w:rPr>
          <w:rFonts w:ascii="Times New Roman" w:hAnsi="Times New Roman" w:cs="Times New Roman"/>
          <w:sz w:val="24"/>
          <w:szCs w:val="24"/>
        </w:rPr>
        <w:t>П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16EC7">
        <w:rPr>
          <w:rFonts w:ascii="Times New Roman" w:hAnsi="Times New Roman" w:cs="Times New Roman"/>
          <w:sz w:val="24"/>
          <w:szCs w:val="24"/>
        </w:rPr>
        <w:t>Савилов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EC7">
        <w:rPr>
          <w:rFonts w:ascii="Times New Roman" w:hAnsi="Times New Roman" w:cs="Times New Roman"/>
          <w:sz w:val="24"/>
          <w:szCs w:val="24"/>
        </w:rPr>
        <w:t>А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EC7">
        <w:rPr>
          <w:rFonts w:ascii="Times New Roman" w:hAnsi="Times New Roman" w:cs="Times New Roman"/>
          <w:sz w:val="24"/>
          <w:szCs w:val="24"/>
        </w:rPr>
        <w:t>В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16EC7">
        <w:rPr>
          <w:rFonts w:ascii="Times New Roman" w:hAnsi="Times New Roman" w:cs="Times New Roman"/>
          <w:sz w:val="24"/>
          <w:szCs w:val="24"/>
        </w:rPr>
        <w:t>Тимофеев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EC7">
        <w:rPr>
          <w:rFonts w:ascii="Times New Roman" w:hAnsi="Times New Roman" w:cs="Times New Roman"/>
          <w:sz w:val="24"/>
          <w:szCs w:val="24"/>
        </w:rPr>
        <w:t>С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EC7">
        <w:rPr>
          <w:rFonts w:ascii="Times New Roman" w:hAnsi="Times New Roman" w:cs="Times New Roman"/>
          <w:sz w:val="24"/>
          <w:szCs w:val="24"/>
        </w:rPr>
        <w:t>А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16EC7">
        <w:rPr>
          <w:rFonts w:ascii="Times New Roman" w:hAnsi="Times New Roman" w:cs="Times New Roman"/>
          <w:sz w:val="24"/>
          <w:szCs w:val="24"/>
        </w:rPr>
        <w:t>Пятых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EC7">
        <w:rPr>
          <w:rFonts w:ascii="Times New Roman" w:hAnsi="Times New Roman" w:cs="Times New Roman"/>
          <w:sz w:val="24"/>
          <w:szCs w:val="24"/>
        </w:rPr>
        <w:t>А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6EC7">
        <w:rPr>
          <w:rFonts w:ascii="Times New Roman" w:hAnsi="Times New Roman" w:cs="Times New Roman"/>
          <w:sz w:val="24"/>
          <w:szCs w:val="24"/>
        </w:rPr>
        <w:t>С</w:t>
      </w:r>
      <w:r w:rsidRPr="00716EC7">
        <w:rPr>
          <w:rFonts w:ascii="Times New Roman" w:hAnsi="Times New Roman" w:cs="Times New Roman"/>
          <w:sz w:val="24"/>
          <w:szCs w:val="24"/>
          <w:lang w:val="en-US"/>
        </w:rPr>
        <w:t>. Research Results Of Stress-Strain State Of Cutting Tool When Aviation Materials Turning.</w:t>
      </w:r>
    </w:p>
    <w:p w:rsidR="00260AB6" w:rsidRDefault="00716EC7" w:rsidP="00716EC7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6EC7">
        <w:rPr>
          <w:rFonts w:ascii="Times New Roman" w:hAnsi="Times New Roman" w:cs="Times New Roman"/>
          <w:sz w:val="24"/>
          <w:szCs w:val="24"/>
        </w:rPr>
        <w:t>XI Международная IEEE научно-техническая конференция "Динамика систем, механизмов и машин": Омск, 14-16 ноября 2017</w:t>
      </w:r>
    </w:p>
    <w:p w:rsidR="00716EC7" w:rsidRDefault="00716EC7" w:rsidP="00716EC7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6EC7" w:rsidRDefault="0024114D" w:rsidP="00716EC7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14D">
        <w:rPr>
          <w:rFonts w:ascii="Times New Roman" w:hAnsi="Times New Roman" w:cs="Times New Roman"/>
          <w:sz w:val="24"/>
          <w:szCs w:val="24"/>
        </w:rPr>
        <w:t xml:space="preserve">Вагнер К.С., Свинин В.М., , Тимофеев С.А. Исследование возможности подавления автоколебаний при точении с модуляцией скорости резания на токарном станке с ЧПУ / Авиамашиностроение и транспорт Сибири. Х </w:t>
      </w:r>
      <w:proofErr w:type="spellStart"/>
      <w:r w:rsidRPr="0024114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114D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24114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41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14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proofErr w:type="gramStart"/>
      <w:r w:rsidRPr="0024114D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24114D">
        <w:rPr>
          <w:rFonts w:ascii="Times New Roman" w:hAnsi="Times New Roman" w:cs="Times New Roman"/>
          <w:sz w:val="24"/>
          <w:szCs w:val="24"/>
        </w:rPr>
        <w:t>Иркутск: 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114D">
        <w:rPr>
          <w:rFonts w:ascii="Times New Roman" w:hAnsi="Times New Roman" w:cs="Times New Roman"/>
          <w:sz w:val="24"/>
          <w:szCs w:val="24"/>
        </w:rPr>
        <w:t>НИТУ, 2018.</w:t>
      </w:r>
    </w:p>
    <w:p w:rsidR="000F27D9" w:rsidRDefault="000F27D9" w:rsidP="00716EC7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27D9" w:rsidRPr="00DA7764" w:rsidRDefault="000F27D9" w:rsidP="000340C1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114D">
        <w:rPr>
          <w:rFonts w:ascii="Times New Roman" w:hAnsi="Times New Roman" w:cs="Times New Roman"/>
          <w:sz w:val="24"/>
          <w:szCs w:val="24"/>
        </w:rPr>
        <w:t>Савилов А.В.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F27D9">
        <w:rPr>
          <w:rFonts w:ascii="Times New Roman" w:hAnsi="Times New Roman" w:cs="Times New Roman"/>
          <w:sz w:val="24"/>
          <w:szCs w:val="24"/>
        </w:rPr>
        <w:t>омплексный анализ выходных параметров при точении авиационных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E161A" w:rsidRPr="009E161A">
        <w:rPr>
          <w:rFonts w:ascii="Times New Roman" w:hAnsi="Times New Roman" w:cs="Times New Roman"/>
          <w:sz w:val="24"/>
          <w:szCs w:val="24"/>
        </w:rPr>
        <w:t>VIII Всероссийск</w:t>
      </w:r>
      <w:r w:rsidR="009E161A">
        <w:rPr>
          <w:rFonts w:ascii="Times New Roman" w:hAnsi="Times New Roman" w:cs="Times New Roman"/>
          <w:sz w:val="24"/>
          <w:szCs w:val="24"/>
        </w:rPr>
        <w:t>ая</w:t>
      </w:r>
      <w:r w:rsidR="009E161A" w:rsidRPr="009E161A">
        <w:rPr>
          <w:rFonts w:ascii="Times New Roman" w:hAnsi="Times New Roman" w:cs="Times New Roman"/>
          <w:sz w:val="24"/>
          <w:szCs w:val="24"/>
        </w:rPr>
        <w:t xml:space="preserve"> научно-техническ</w:t>
      </w:r>
      <w:r w:rsidR="009E161A">
        <w:rPr>
          <w:rFonts w:ascii="Times New Roman" w:hAnsi="Times New Roman" w:cs="Times New Roman"/>
          <w:sz w:val="24"/>
          <w:szCs w:val="24"/>
        </w:rPr>
        <w:t>ая</w:t>
      </w:r>
      <w:r w:rsidR="009E161A" w:rsidRPr="009E161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E161A">
        <w:rPr>
          <w:rFonts w:ascii="Times New Roman" w:hAnsi="Times New Roman" w:cs="Times New Roman"/>
          <w:sz w:val="24"/>
          <w:szCs w:val="24"/>
        </w:rPr>
        <w:t>я</w:t>
      </w:r>
      <w:r w:rsidR="009E161A" w:rsidRPr="009E161A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="000340C1">
        <w:rPr>
          <w:rFonts w:ascii="Times New Roman" w:hAnsi="Times New Roman" w:cs="Times New Roman"/>
          <w:sz w:val="24"/>
          <w:szCs w:val="24"/>
        </w:rPr>
        <w:t>«Ж</w:t>
      </w:r>
      <w:r w:rsidR="000340C1" w:rsidRPr="000340C1">
        <w:rPr>
          <w:rFonts w:ascii="Times New Roman" w:hAnsi="Times New Roman" w:cs="Times New Roman"/>
          <w:sz w:val="24"/>
          <w:szCs w:val="24"/>
        </w:rPr>
        <w:t>изненный цикл конструкционных материалов (от получения до утилизации)</w:t>
      </w:r>
      <w:r w:rsidR="000340C1">
        <w:rPr>
          <w:rFonts w:ascii="Times New Roman" w:hAnsi="Times New Roman" w:cs="Times New Roman"/>
          <w:sz w:val="24"/>
          <w:szCs w:val="24"/>
        </w:rPr>
        <w:t xml:space="preserve">»: </w:t>
      </w:r>
      <w:r w:rsidR="000340C1" w:rsidRPr="000340C1">
        <w:rPr>
          <w:rFonts w:ascii="Times New Roman" w:hAnsi="Times New Roman" w:cs="Times New Roman"/>
          <w:sz w:val="24"/>
          <w:szCs w:val="24"/>
        </w:rPr>
        <w:t>Иркутск, 26-28 апреля 2018 г.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98"/>
        <w:gridCol w:w="567"/>
        <w:gridCol w:w="2409"/>
      </w:tblGrid>
      <w:tr w:rsidR="00D70C4C" w:rsidTr="000A404E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67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A80D62" w:rsidTr="000A404E">
        <w:tc>
          <w:tcPr>
            <w:tcW w:w="513" w:type="dxa"/>
          </w:tcPr>
          <w:p w:rsidR="00A80D62" w:rsidRPr="008D57B5" w:rsidRDefault="00A80D62" w:rsidP="00B8446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8" w:type="dxa"/>
          </w:tcPr>
          <w:p w:rsidR="00A80D62" w:rsidRPr="003E6044" w:rsidRDefault="000B7843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843">
              <w:rPr>
                <w:rFonts w:ascii="Times New Roman" w:hAnsi="Times New Roman" w:cs="Times New Roman"/>
                <w:sz w:val="16"/>
                <w:szCs w:val="16"/>
              </w:rPr>
              <w:t>Разработка рекомендаций по выбору инструмента и назначению режимов резания для обработки авиационных деталей из российских материалов</w:t>
            </w:r>
          </w:p>
        </w:tc>
        <w:tc>
          <w:tcPr>
            <w:tcW w:w="567" w:type="dxa"/>
          </w:tcPr>
          <w:p w:rsidR="00A80D62" w:rsidRDefault="000B7843" w:rsidP="003E604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409" w:type="dxa"/>
          </w:tcPr>
          <w:p w:rsidR="00A80D62" w:rsidRDefault="000B7843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</w:t>
            </w:r>
          </w:p>
        </w:tc>
      </w:tr>
      <w:tr w:rsidR="00A80D62" w:rsidTr="000A404E">
        <w:tc>
          <w:tcPr>
            <w:tcW w:w="513" w:type="dxa"/>
          </w:tcPr>
          <w:p w:rsidR="00A80D62" w:rsidRPr="008D57B5" w:rsidRDefault="00A80D62" w:rsidP="00B8446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5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8" w:type="dxa"/>
          </w:tcPr>
          <w:p w:rsidR="00A80D62" w:rsidRPr="00CF467A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044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комплекса высокоэффективных технологий проектирования, конструкторско-технологической подготовки и изготовления самолета МС-21», ИРНИТУ (в интересах ПАО «Корпорация «Иркут»)</w:t>
            </w:r>
          </w:p>
        </w:tc>
        <w:tc>
          <w:tcPr>
            <w:tcW w:w="567" w:type="dxa"/>
          </w:tcPr>
          <w:p w:rsidR="00A80D62" w:rsidRDefault="00A80D62" w:rsidP="003E604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409" w:type="dxa"/>
          </w:tcPr>
          <w:p w:rsidR="00A80D62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80D62" w:rsidTr="000A404E">
        <w:tc>
          <w:tcPr>
            <w:tcW w:w="513" w:type="dxa"/>
          </w:tcPr>
          <w:p w:rsidR="00A80D62" w:rsidRPr="00B93ABC" w:rsidRDefault="00A80D62" w:rsidP="00B8446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98" w:type="dxa"/>
          </w:tcPr>
          <w:p w:rsidR="00A80D62" w:rsidRPr="003438BC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67A">
              <w:rPr>
                <w:rFonts w:ascii="Times New Roman" w:hAnsi="Times New Roman" w:cs="Times New Roman"/>
                <w:sz w:val="16"/>
                <w:szCs w:val="16"/>
              </w:rPr>
              <w:t>Автоматизация и повышение эффективности процессов изготовления и подготовки производства изделий авиатехники нового поколения на базе Научно-производственной корпорации «Иркут» с научным сопровождением Иркутского государственного технического университета», ИРНИТУ</w:t>
            </w:r>
          </w:p>
        </w:tc>
        <w:tc>
          <w:tcPr>
            <w:tcW w:w="567" w:type="dxa"/>
          </w:tcPr>
          <w:p w:rsidR="00A80D62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2409" w:type="dxa"/>
          </w:tcPr>
          <w:p w:rsidR="00A80D62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80D62" w:rsidTr="000A404E">
        <w:tc>
          <w:tcPr>
            <w:tcW w:w="513" w:type="dxa"/>
          </w:tcPr>
          <w:p w:rsidR="00A80D62" w:rsidRPr="00B93ABC" w:rsidRDefault="00A80D62" w:rsidP="00B8446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8" w:type="dxa"/>
          </w:tcPr>
          <w:p w:rsidR="00A80D62" w:rsidRPr="008D57B5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8BC">
              <w:rPr>
                <w:rFonts w:ascii="Times New Roman" w:hAnsi="Times New Roman" w:cs="Times New Roman"/>
                <w:sz w:val="16"/>
                <w:szCs w:val="16"/>
              </w:rPr>
              <w:t>Оптимизация технологии механообработки авиационных деталей на основе модального анализа</w:t>
            </w:r>
          </w:p>
        </w:tc>
        <w:tc>
          <w:tcPr>
            <w:tcW w:w="567" w:type="dxa"/>
          </w:tcPr>
          <w:p w:rsidR="00A80D62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409" w:type="dxa"/>
          </w:tcPr>
          <w:p w:rsidR="00A80D62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80D62" w:rsidTr="000A404E">
        <w:tc>
          <w:tcPr>
            <w:tcW w:w="513" w:type="dxa"/>
          </w:tcPr>
          <w:p w:rsidR="00A80D62" w:rsidRPr="00B93ABC" w:rsidRDefault="00A80D62" w:rsidP="00B8446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8" w:type="dxa"/>
          </w:tcPr>
          <w:p w:rsidR="00A80D62" w:rsidRPr="00B93ABC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7B5">
              <w:rPr>
                <w:rFonts w:ascii="Times New Roman" w:hAnsi="Times New Roman" w:cs="Times New Roman"/>
                <w:sz w:val="16"/>
                <w:szCs w:val="16"/>
              </w:rPr>
              <w:t>Испытание и оптимизация геометрии режущего инструмента (концевые фрезы; сверла и развертки для обработки смешанных пакетов; покупной инструмент)</w:t>
            </w:r>
          </w:p>
        </w:tc>
        <w:tc>
          <w:tcPr>
            <w:tcW w:w="567" w:type="dxa"/>
          </w:tcPr>
          <w:p w:rsidR="00A80D62" w:rsidRPr="00B93ABC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409" w:type="dxa"/>
          </w:tcPr>
          <w:p w:rsidR="00A80D62" w:rsidRPr="00B93ABC" w:rsidRDefault="00A80D62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80D62" w:rsidTr="000A404E">
        <w:tc>
          <w:tcPr>
            <w:tcW w:w="513" w:type="dxa"/>
          </w:tcPr>
          <w:p w:rsidR="00A80D62" w:rsidRPr="00B93ABC" w:rsidRDefault="00A80D62" w:rsidP="00B8446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98" w:type="dxa"/>
          </w:tcPr>
          <w:p w:rsidR="00A80D62" w:rsidRPr="00B93ABC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B0F">
              <w:rPr>
                <w:rFonts w:ascii="Times New Roman" w:hAnsi="Times New Roman" w:cs="Times New Roman"/>
                <w:sz w:val="16"/>
                <w:szCs w:val="16"/>
              </w:rPr>
              <w:t>Оптимизация технологии механообработки авиационных деталей на основе модального анализа</w:t>
            </w:r>
          </w:p>
        </w:tc>
        <w:tc>
          <w:tcPr>
            <w:tcW w:w="567" w:type="dxa"/>
          </w:tcPr>
          <w:p w:rsidR="00A80D62" w:rsidRPr="00B93ABC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6B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409" w:type="dxa"/>
          </w:tcPr>
          <w:p w:rsidR="00A80D62" w:rsidRPr="00B93ABC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80D62" w:rsidTr="000A404E">
        <w:tc>
          <w:tcPr>
            <w:tcW w:w="513" w:type="dxa"/>
          </w:tcPr>
          <w:p w:rsidR="00A80D62" w:rsidRDefault="00A80D62" w:rsidP="00B8446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98" w:type="dxa"/>
          </w:tcPr>
          <w:p w:rsidR="00A80D62" w:rsidRPr="00B93ABC" w:rsidRDefault="00A80D62" w:rsidP="002C06B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6BF">
              <w:rPr>
                <w:rFonts w:ascii="Times New Roman" w:hAnsi="Times New Roman" w:cs="Times New Roman"/>
                <w:sz w:val="16"/>
                <w:szCs w:val="16"/>
              </w:rPr>
              <w:t>Испытание и оптимизация геометрии режущего инструмента</w:t>
            </w:r>
          </w:p>
        </w:tc>
        <w:tc>
          <w:tcPr>
            <w:tcW w:w="567" w:type="dxa"/>
          </w:tcPr>
          <w:p w:rsidR="00A80D62" w:rsidRPr="00B93ABC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06B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409" w:type="dxa"/>
          </w:tcPr>
          <w:p w:rsidR="00A80D62" w:rsidRPr="00B93ABC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80D62" w:rsidTr="000A404E">
        <w:tc>
          <w:tcPr>
            <w:tcW w:w="513" w:type="dxa"/>
          </w:tcPr>
          <w:p w:rsidR="00A80D62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98" w:type="dxa"/>
          </w:tcPr>
          <w:p w:rsidR="00A80D62" w:rsidRPr="002C06BF" w:rsidRDefault="00A80D62" w:rsidP="002C06B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D62">
              <w:rPr>
                <w:rFonts w:ascii="Times New Roman" w:hAnsi="Times New Roman" w:cs="Times New Roman"/>
                <w:sz w:val="16"/>
                <w:szCs w:val="16"/>
              </w:rPr>
              <w:t>Исследование режущего и вспомогательного инструмента для обработки авиационных деталей из российских материалов</w:t>
            </w:r>
          </w:p>
        </w:tc>
        <w:tc>
          <w:tcPr>
            <w:tcW w:w="567" w:type="dxa"/>
          </w:tcPr>
          <w:p w:rsidR="00A80D62" w:rsidRPr="002C06BF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409" w:type="dxa"/>
          </w:tcPr>
          <w:p w:rsidR="00A80D62" w:rsidRDefault="00A80D62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lastRenderedPageBreak/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8D46D4" w:rsidRDefault="008D46D4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46D4">
        <w:rPr>
          <w:rFonts w:ascii="Times New Roman" w:hAnsi="Times New Roman" w:cs="Times New Roman"/>
          <w:sz w:val="24"/>
          <w:szCs w:val="24"/>
        </w:rPr>
        <w:t>Руководитель ПНР-2</w:t>
      </w:r>
    </w:p>
    <w:p w:rsidR="008D46D4" w:rsidRDefault="008D46D4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учёного совета института авиамашиностроения и транспорта</w:t>
      </w:r>
    </w:p>
    <w:p w:rsidR="008D46D4" w:rsidRPr="008D46D4" w:rsidRDefault="008D46D4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D46D4" w:rsidRPr="008D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340C1"/>
    <w:rsid w:val="00040773"/>
    <w:rsid w:val="00052293"/>
    <w:rsid w:val="00082E61"/>
    <w:rsid w:val="000A404E"/>
    <w:rsid w:val="000B566C"/>
    <w:rsid w:val="000B7843"/>
    <w:rsid w:val="000F27D9"/>
    <w:rsid w:val="00115103"/>
    <w:rsid w:val="00134971"/>
    <w:rsid w:val="00204C34"/>
    <w:rsid w:val="0024114D"/>
    <w:rsid w:val="00242E1D"/>
    <w:rsid w:val="00260AB6"/>
    <w:rsid w:val="002623A0"/>
    <w:rsid w:val="00274A36"/>
    <w:rsid w:val="002A2F94"/>
    <w:rsid w:val="002B2841"/>
    <w:rsid w:val="002C06BF"/>
    <w:rsid w:val="002D0430"/>
    <w:rsid w:val="002D150D"/>
    <w:rsid w:val="003177C5"/>
    <w:rsid w:val="00334FE9"/>
    <w:rsid w:val="00337726"/>
    <w:rsid w:val="003438BC"/>
    <w:rsid w:val="003902D4"/>
    <w:rsid w:val="003945B1"/>
    <w:rsid w:val="003D5495"/>
    <w:rsid w:val="003E6044"/>
    <w:rsid w:val="00452F7B"/>
    <w:rsid w:val="004B6019"/>
    <w:rsid w:val="004D38CC"/>
    <w:rsid w:val="0050057E"/>
    <w:rsid w:val="0055247D"/>
    <w:rsid w:val="005561F8"/>
    <w:rsid w:val="005C715A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16EC7"/>
    <w:rsid w:val="00720EC0"/>
    <w:rsid w:val="0079273C"/>
    <w:rsid w:val="00823AFD"/>
    <w:rsid w:val="00825E97"/>
    <w:rsid w:val="00850804"/>
    <w:rsid w:val="00867BFB"/>
    <w:rsid w:val="008D46D4"/>
    <w:rsid w:val="008D57B5"/>
    <w:rsid w:val="008E2A4E"/>
    <w:rsid w:val="008E31FA"/>
    <w:rsid w:val="008F1C1F"/>
    <w:rsid w:val="00907A9A"/>
    <w:rsid w:val="00932839"/>
    <w:rsid w:val="009413FB"/>
    <w:rsid w:val="00957C96"/>
    <w:rsid w:val="00961FCD"/>
    <w:rsid w:val="009E161A"/>
    <w:rsid w:val="009E69EE"/>
    <w:rsid w:val="00A0176D"/>
    <w:rsid w:val="00A1297B"/>
    <w:rsid w:val="00A12E3B"/>
    <w:rsid w:val="00A45086"/>
    <w:rsid w:val="00A80D62"/>
    <w:rsid w:val="00A82019"/>
    <w:rsid w:val="00AD2F69"/>
    <w:rsid w:val="00B17B0F"/>
    <w:rsid w:val="00B93ABC"/>
    <w:rsid w:val="00B944AC"/>
    <w:rsid w:val="00BD1277"/>
    <w:rsid w:val="00BF24A2"/>
    <w:rsid w:val="00C14A99"/>
    <w:rsid w:val="00C2736F"/>
    <w:rsid w:val="00C30FCE"/>
    <w:rsid w:val="00C83134"/>
    <w:rsid w:val="00CB21F4"/>
    <w:rsid w:val="00CD0CD1"/>
    <w:rsid w:val="00CD4CBB"/>
    <w:rsid w:val="00CE520F"/>
    <w:rsid w:val="00CF467A"/>
    <w:rsid w:val="00D1784F"/>
    <w:rsid w:val="00D44725"/>
    <w:rsid w:val="00D5121F"/>
    <w:rsid w:val="00D55189"/>
    <w:rsid w:val="00D70C4C"/>
    <w:rsid w:val="00D95A2C"/>
    <w:rsid w:val="00DA7764"/>
    <w:rsid w:val="00DF4E2F"/>
    <w:rsid w:val="00E00F4D"/>
    <w:rsid w:val="00E125FC"/>
    <w:rsid w:val="00E43DBE"/>
    <w:rsid w:val="00EA07C3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55B3-E3DD-4B9C-BB04-DB58100D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28</cp:revision>
  <cp:lastPrinted>2017-11-16T04:36:00Z</cp:lastPrinted>
  <dcterms:created xsi:type="dcterms:W3CDTF">2018-06-13T08:03:00Z</dcterms:created>
  <dcterms:modified xsi:type="dcterms:W3CDTF">2018-06-26T01:16:00Z</dcterms:modified>
</cp:coreProperties>
</file>