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2D" w:rsidRDefault="00526F2D" w:rsidP="00526F2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25192DC" wp14:editId="3E7BFD7B">
            <wp:extent cx="2619375" cy="1967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1A6C22" w:rsidRPr="001A6C22">
        <w:rPr>
          <w:rFonts w:ascii="Times New Roman" w:hAnsi="Times New Roman" w:cs="Times New Roman"/>
          <w:sz w:val="24"/>
          <w:szCs w:val="24"/>
        </w:rPr>
        <w:t xml:space="preserve">Струк 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1A6C22" w:rsidRPr="001A6C22">
        <w:rPr>
          <w:rFonts w:ascii="Times New Roman" w:hAnsi="Times New Roman" w:cs="Times New Roman"/>
          <w:sz w:val="24"/>
          <w:szCs w:val="24"/>
        </w:rPr>
        <w:t>Елена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1A6C22" w:rsidRPr="001A6C22">
        <w:rPr>
          <w:rFonts w:ascii="Times New Roman" w:hAnsi="Times New Roman" w:cs="Times New Roman"/>
          <w:sz w:val="24"/>
          <w:szCs w:val="24"/>
        </w:rPr>
        <w:t>Николаевна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1A6C22">
        <w:rPr>
          <w:rFonts w:ascii="Times New Roman" w:hAnsi="Times New Roman" w:cs="Times New Roman"/>
          <w:sz w:val="24"/>
          <w:szCs w:val="24"/>
        </w:rPr>
        <w:t xml:space="preserve"> кафедра социологии и психологии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1A6C22">
        <w:rPr>
          <w:rFonts w:ascii="Times New Roman" w:hAnsi="Times New Roman" w:cs="Times New Roman"/>
          <w:sz w:val="24"/>
          <w:szCs w:val="24"/>
        </w:rPr>
        <w:t xml:space="preserve"> заведующая кафедрой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1A6C22">
        <w:rPr>
          <w:rFonts w:ascii="Times New Roman" w:hAnsi="Times New Roman" w:cs="Times New Roman"/>
          <w:sz w:val="24"/>
          <w:szCs w:val="24"/>
        </w:rPr>
        <w:t>доктор философских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1A6C22">
        <w:rPr>
          <w:rFonts w:ascii="Times New Roman" w:hAnsi="Times New Roman" w:cs="Times New Roman"/>
          <w:sz w:val="24"/>
          <w:szCs w:val="24"/>
        </w:rPr>
        <w:t>доцент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r w:rsidR="00EA0808">
        <w:rPr>
          <w:rFonts w:ascii="Times New Roman" w:hAnsi="Times New Roman" w:cs="Times New Roman"/>
          <w:i/>
          <w:sz w:val="24"/>
          <w:szCs w:val="24"/>
        </w:rPr>
        <w:t>:</w:t>
      </w:r>
    </w:p>
    <w:p w:rsidR="009413FB" w:rsidRPr="00EA0808" w:rsidRDefault="00EA0808" w:rsidP="00EA0808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Petersburg-Regular" w:hAnsi="Times New Roman" w:cs="Times New Roman"/>
          <w:sz w:val="24"/>
          <w:szCs w:val="24"/>
        </w:rPr>
      </w:pPr>
      <w:r w:rsidRPr="00EA0808">
        <w:rPr>
          <w:rFonts w:ascii="Times New Roman" w:eastAsia="Petersburg-Regular" w:hAnsi="Times New Roman" w:cs="Times New Roman"/>
          <w:sz w:val="24"/>
          <w:szCs w:val="24"/>
        </w:rPr>
        <w:t>Социальные изменения в современном обществе, социология образования, социология гендерных о</w:t>
      </w:r>
      <w:r w:rsidR="00137309">
        <w:rPr>
          <w:rFonts w:ascii="Times New Roman" w:eastAsia="Petersburg-Regular" w:hAnsi="Times New Roman" w:cs="Times New Roman"/>
          <w:sz w:val="24"/>
          <w:szCs w:val="24"/>
        </w:rPr>
        <w:t>тношений, социология инноваций</w:t>
      </w:r>
      <w:r w:rsidRPr="00EA0808">
        <w:rPr>
          <w:rFonts w:ascii="Times New Roman" w:eastAsia="Petersburg-Regular" w:hAnsi="Times New Roman" w:cs="Times New Roman"/>
          <w:sz w:val="24"/>
          <w:szCs w:val="24"/>
        </w:rPr>
        <w:t>, социология религии, философские и социологические аспекты предельных и переходных общественных состояний</w:t>
      </w:r>
      <w:r>
        <w:rPr>
          <w:rFonts w:ascii="Times New Roman" w:eastAsia="Petersburg-Regular" w:hAnsi="Times New Roman" w:cs="Times New Roman"/>
          <w:sz w:val="24"/>
          <w:szCs w:val="24"/>
        </w:rPr>
        <w:t>;</w:t>
      </w:r>
    </w:p>
    <w:p w:rsidR="00EA0808" w:rsidRDefault="00EA0808" w:rsidP="00EA0808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808">
        <w:rPr>
          <w:rFonts w:ascii="Times New Roman" w:hAnsi="Times New Roman" w:cs="Times New Roman"/>
          <w:sz w:val="24"/>
          <w:szCs w:val="24"/>
        </w:rPr>
        <w:t>Докторская диссертация на тему: «</w:t>
      </w:r>
      <w:r w:rsidRPr="00EA0808">
        <w:rPr>
          <w:rStyle w:val="bigtext"/>
          <w:rFonts w:ascii="Times New Roman" w:hAnsi="Times New Roman" w:cs="Times New Roman"/>
          <w:bCs/>
          <w:color w:val="000000"/>
          <w:sz w:val="24"/>
          <w:szCs w:val="24"/>
        </w:rPr>
        <w:t>Социальные пределы инновационных изменений (философско-методологический анализ)</w:t>
      </w:r>
      <w:r w:rsidRPr="00EA0808">
        <w:rPr>
          <w:rFonts w:ascii="Times New Roman" w:hAnsi="Times New Roman" w:cs="Times New Roman"/>
          <w:sz w:val="24"/>
          <w:szCs w:val="24"/>
        </w:rPr>
        <w:t xml:space="preserve"> (специальность 09.00.11) защищена в Сибирском федеральном университете (2013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808" w:rsidRPr="00EA0808" w:rsidRDefault="00EA0808" w:rsidP="00EA0808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4923" w:type="pct"/>
        <w:jc w:val="center"/>
        <w:tblInd w:w="562" w:type="dxa"/>
        <w:tblLook w:val="04A0" w:firstRow="1" w:lastRow="0" w:firstColumn="1" w:lastColumn="0" w:noHBand="0" w:noVBand="1"/>
      </w:tblPr>
      <w:tblGrid>
        <w:gridCol w:w="2986"/>
        <w:gridCol w:w="2480"/>
        <w:gridCol w:w="2282"/>
        <w:gridCol w:w="1676"/>
      </w:tblGrid>
      <w:tr w:rsidR="009413FB" w:rsidRPr="004D38CC" w:rsidTr="00137309">
        <w:trPr>
          <w:jc w:val="center"/>
        </w:trPr>
        <w:tc>
          <w:tcPr>
            <w:tcW w:w="1584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31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21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889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EA0808" w:rsidTr="00137309">
        <w:trPr>
          <w:jc w:val="center"/>
        </w:trPr>
        <w:tc>
          <w:tcPr>
            <w:tcW w:w="1584" w:type="pct"/>
          </w:tcPr>
          <w:p w:rsidR="009413FB" w:rsidRPr="00EA0808" w:rsidRDefault="00EA0808" w:rsidP="00EA080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A08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Ценностная трансформация общественного сознания современной России в контексте духовно-нравственных оснований цивилизаций Запада-Востока</w:t>
            </w:r>
          </w:p>
        </w:tc>
        <w:tc>
          <w:tcPr>
            <w:tcW w:w="1316" w:type="pct"/>
          </w:tcPr>
          <w:p w:rsidR="009413FB" w:rsidRPr="00EA0808" w:rsidRDefault="00EA0808" w:rsidP="00EA08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A08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09.00.11 – Социальная философия</w:t>
            </w:r>
          </w:p>
        </w:tc>
        <w:tc>
          <w:tcPr>
            <w:tcW w:w="1211" w:type="pct"/>
          </w:tcPr>
          <w:p w:rsidR="009413FB" w:rsidRPr="00EA0808" w:rsidRDefault="00EA0808" w:rsidP="00EA0808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08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889" w:type="pct"/>
          </w:tcPr>
          <w:p w:rsidR="009413FB" w:rsidRPr="00EA0808" w:rsidRDefault="00EA0808" w:rsidP="00EA080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A080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2016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24D28" w:rsidTr="00137309">
        <w:tc>
          <w:tcPr>
            <w:tcW w:w="9498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137309">
        <w:tc>
          <w:tcPr>
            <w:tcW w:w="9498" w:type="dxa"/>
          </w:tcPr>
          <w:p w:rsidR="00624D28" w:rsidRDefault="001A6C22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методы и методики</w:t>
            </w:r>
          </w:p>
        </w:tc>
      </w:tr>
      <w:tr w:rsidR="00EA0808" w:rsidTr="00137309">
        <w:tc>
          <w:tcPr>
            <w:tcW w:w="9498" w:type="dxa"/>
          </w:tcPr>
          <w:p w:rsidR="00EA0808" w:rsidRPr="005F0F0F" w:rsidRDefault="005F0F0F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0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социальными процессами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06"/>
        <w:gridCol w:w="1448"/>
        <w:gridCol w:w="3262"/>
        <w:gridCol w:w="704"/>
        <w:gridCol w:w="851"/>
      </w:tblGrid>
      <w:tr w:rsidR="00CD222F" w:rsidRPr="00CD222F" w:rsidTr="005F0F0F">
        <w:trPr>
          <w:cantSplit/>
          <w:trHeight w:val="22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CD222F">
              <w:rPr>
                <w:sz w:val="20"/>
                <w:szCs w:val="20"/>
                <w:lang w:val="ru-RU"/>
              </w:rPr>
              <w:t xml:space="preserve">Диалектика традиционного и инновационного в современном мире </w:t>
            </w:r>
          </w:p>
          <w:p w:rsidR="001A6C22" w:rsidRPr="00CD222F" w:rsidRDefault="001A6C22">
            <w:pPr>
              <w:pStyle w:val="ab"/>
              <w:ind w:left="34"/>
              <w:jc w:val="both"/>
              <w:rPr>
                <w:iCs/>
                <w:sz w:val="20"/>
                <w:szCs w:val="20"/>
                <w:shd w:val="clear" w:color="auto" w:fill="FFFFFF"/>
                <w:lang w:val="en-US"/>
              </w:rPr>
            </w:pPr>
            <w:r w:rsidRPr="00CD222F">
              <w:rPr>
                <w:sz w:val="20"/>
                <w:szCs w:val="20"/>
              </w:rPr>
              <w:t>(статья)</w:t>
            </w:r>
          </w:p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CD222F">
              <w:rPr>
                <w:sz w:val="20"/>
                <w:szCs w:val="20"/>
                <w:lang w:val="ru-RU"/>
              </w:rPr>
              <w:t xml:space="preserve">Философия. Толерантность. Глобализация. Восток и Запад – диалог мировоззрений:  тезисы докладов </w:t>
            </w:r>
            <w:r w:rsidRPr="00CD222F">
              <w:rPr>
                <w:sz w:val="20"/>
                <w:szCs w:val="20"/>
              </w:rPr>
              <w:t>VII</w:t>
            </w:r>
            <w:r w:rsidRPr="00CD222F">
              <w:rPr>
                <w:sz w:val="20"/>
                <w:szCs w:val="20"/>
                <w:lang w:val="ru-RU"/>
              </w:rPr>
              <w:t xml:space="preserve"> Российского философского</w:t>
            </w:r>
          </w:p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CD222F">
              <w:rPr>
                <w:sz w:val="20"/>
                <w:szCs w:val="20"/>
                <w:lang w:val="ru-RU"/>
              </w:rPr>
              <w:t xml:space="preserve">конгресса (г. Уфа,  6-10 октября 2015 г.). В 3-х т. </w:t>
            </w:r>
            <w:r w:rsidRPr="00CD222F">
              <w:rPr>
                <w:sz w:val="20"/>
                <w:szCs w:val="20"/>
              </w:rPr>
              <w:t>T</w:t>
            </w:r>
            <w:r w:rsidRPr="00CD222F">
              <w:rPr>
                <w:sz w:val="20"/>
                <w:szCs w:val="20"/>
                <w:lang w:val="ru-RU"/>
              </w:rPr>
              <w:t>.</w:t>
            </w:r>
            <w:r w:rsidRPr="00CD222F">
              <w:rPr>
                <w:sz w:val="20"/>
                <w:szCs w:val="20"/>
              </w:rPr>
              <w:t>I</w:t>
            </w:r>
            <w:r w:rsidRPr="00CD222F">
              <w:rPr>
                <w:sz w:val="20"/>
                <w:szCs w:val="20"/>
                <w:lang w:val="ru-RU"/>
              </w:rPr>
              <w:t xml:space="preserve">. - Уфа: РИЦ </w:t>
            </w:r>
            <w:proofErr w:type="spellStart"/>
            <w:r w:rsidRPr="00CD222F">
              <w:rPr>
                <w:sz w:val="20"/>
                <w:szCs w:val="20"/>
                <w:lang w:val="ru-RU"/>
              </w:rPr>
              <w:t>БашГУ</w:t>
            </w:r>
            <w:proofErr w:type="spellEnd"/>
            <w:r w:rsidRPr="00CD222F">
              <w:rPr>
                <w:sz w:val="20"/>
                <w:szCs w:val="20"/>
                <w:lang w:val="ru-RU"/>
              </w:rPr>
              <w:t xml:space="preserve">, </w:t>
            </w:r>
          </w:p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en-US"/>
              </w:rPr>
            </w:pPr>
            <w:r w:rsidRPr="00CD222F">
              <w:rPr>
                <w:sz w:val="20"/>
                <w:szCs w:val="20"/>
              </w:rPr>
              <w:t xml:space="preserve">2015.-372 с. </w:t>
            </w:r>
          </w:p>
          <w:p w:rsidR="001A6C22" w:rsidRPr="00CD222F" w:rsidRDefault="001A6C22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ISBN 978-5-7477-3897-3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С. 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222F" w:rsidRPr="00CD222F" w:rsidTr="005F0F0F">
        <w:trPr>
          <w:cantSplit/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CD222F">
              <w:rPr>
                <w:sz w:val="20"/>
                <w:szCs w:val="20"/>
                <w:lang w:val="ru-RU"/>
              </w:rPr>
              <w:t>Социальные пределы инновационных изменений</w:t>
            </w:r>
          </w:p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ru-RU" w:eastAsia="en-US"/>
              </w:rPr>
            </w:pPr>
            <w:r w:rsidRPr="00CD222F">
              <w:rPr>
                <w:sz w:val="20"/>
                <w:szCs w:val="20"/>
                <w:lang w:val="ru-RU"/>
              </w:rPr>
              <w:t>(статья)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ru-RU" w:eastAsia="en-US"/>
              </w:rPr>
            </w:pPr>
            <w:r w:rsidRPr="00CD222F">
              <w:rPr>
                <w:sz w:val="20"/>
                <w:szCs w:val="20"/>
                <w:lang w:val="ru-RU"/>
              </w:rPr>
              <w:t xml:space="preserve">Вестник Иркутского Государственного Технического Университета. </w:t>
            </w:r>
            <w:r w:rsidRPr="00CD222F">
              <w:rPr>
                <w:rFonts w:eastAsia="Calibri"/>
                <w:sz w:val="20"/>
                <w:szCs w:val="20"/>
                <w:lang w:val="ru-RU"/>
              </w:rPr>
              <w:t xml:space="preserve">– </w:t>
            </w:r>
            <w:r w:rsidRPr="00CD222F">
              <w:rPr>
                <w:sz w:val="20"/>
                <w:szCs w:val="20"/>
                <w:lang w:val="ru-RU"/>
              </w:rPr>
              <w:t xml:space="preserve">2015. </w:t>
            </w:r>
            <w:r w:rsidRPr="00CD222F">
              <w:rPr>
                <w:rFonts w:eastAsia="Calibri"/>
                <w:sz w:val="20"/>
                <w:szCs w:val="20"/>
                <w:lang w:val="ru-RU"/>
              </w:rPr>
              <w:t xml:space="preserve">– </w:t>
            </w:r>
            <w:r w:rsidRPr="00CD222F">
              <w:rPr>
                <w:sz w:val="20"/>
                <w:szCs w:val="20"/>
                <w:lang w:val="ru-RU"/>
              </w:rPr>
              <w:t>№ 4.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С. 335-341 (0,4 </w:t>
            </w:r>
            <w:proofErr w:type="spell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Струк Н.М.</w:t>
            </w:r>
          </w:p>
        </w:tc>
      </w:tr>
      <w:tr w:rsidR="00CD222F" w:rsidRPr="00CD222F" w:rsidTr="005F0F0F">
        <w:trPr>
          <w:cantSplit/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CD222F">
              <w:rPr>
                <w:sz w:val="20"/>
                <w:szCs w:val="20"/>
                <w:lang w:val="ru-RU"/>
              </w:rPr>
              <w:t>Социальные и психолого-педагогические аспекты формирования личности специалиста в инженерном транспортном вузе</w:t>
            </w:r>
          </w:p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r w:rsidRPr="00CD222F">
              <w:rPr>
                <w:sz w:val="20"/>
                <w:szCs w:val="20"/>
              </w:rPr>
              <w:t>(статья)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r w:rsidRPr="00CD222F">
              <w:rPr>
                <w:sz w:val="20"/>
                <w:szCs w:val="20"/>
                <w:lang w:val="ru-RU"/>
              </w:rPr>
              <w:t xml:space="preserve">Проблемы и пути развития профессионального образования в РФ //Сборник статей международной научно-методической конференции посвященной 40-летию со дня образования Иркутского государственного университета путей сообщения. </w:t>
            </w:r>
            <w:r w:rsidRPr="00CD222F">
              <w:rPr>
                <w:sz w:val="20"/>
                <w:szCs w:val="20"/>
              </w:rPr>
              <w:t xml:space="preserve">20-24 апреля 2015 г. – Иркутск: Изд-во </w:t>
            </w:r>
            <w:proofErr w:type="spellStart"/>
            <w:r w:rsidRPr="00CD222F">
              <w:rPr>
                <w:sz w:val="20"/>
                <w:szCs w:val="20"/>
              </w:rPr>
              <w:t>ИрГУПС</w:t>
            </w:r>
            <w:proofErr w:type="spellEnd"/>
            <w:r w:rsidRPr="00CD222F">
              <w:rPr>
                <w:sz w:val="20"/>
                <w:szCs w:val="20"/>
              </w:rPr>
              <w:t>, 2015. – 236 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С. 75-80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Копылова Г.В., </w:t>
            </w:r>
            <w:proofErr w:type="spell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Сеергеева</w:t>
            </w:r>
            <w:proofErr w:type="spell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 И.А., Третьяков В.В.</w:t>
            </w:r>
          </w:p>
        </w:tc>
      </w:tr>
      <w:tr w:rsidR="00CD222F" w:rsidRPr="00CD222F" w:rsidTr="005F0F0F">
        <w:trPr>
          <w:cantSplit/>
          <w:trHeight w:val="3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и перспективы интеграции </w:t>
            </w:r>
            <w:proofErr w:type="gram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 и социологических исследований в районах экологического стресса при выбросах </w:t>
            </w:r>
            <w:proofErr w:type="spell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дурнопахнущих</w:t>
            </w:r>
            <w:proofErr w:type="spell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 легколетучих органических соединений для управления качеством воздуха байкальского региона</w:t>
            </w:r>
          </w:p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pStyle w:val="ab"/>
              <w:ind w:left="34"/>
              <w:jc w:val="both"/>
              <w:rPr>
                <w:sz w:val="20"/>
                <w:szCs w:val="20"/>
                <w:lang w:val="en-US" w:eastAsia="en-US"/>
              </w:rPr>
            </w:pPr>
            <w:r w:rsidRPr="00CD222F">
              <w:rPr>
                <w:sz w:val="20"/>
                <w:szCs w:val="20"/>
                <w:lang w:val="ru-RU"/>
              </w:rPr>
              <w:t xml:space="preserve">Современное состояние и перспективы улучшения экологии и безопасности жизнедеятельности Байкальского региона "Белые ночи-2016" сборник статей Международной научно-технической конференции: в 2 томах. </w:t>
            </w:r>
            <w:r w:rsidRPr="00CD222F">
              <w:rPr>
                <w:sz w:val="20"/>
                <w:szCs w:val="20"/>
              </w:rPr>
              <w:t>2016.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С. 198-203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Янченко Н.И., Рупосов В.Л., Струк Е.Н., Янченко А.М.</w:t>
            </w:r>
          </w:p>
        </w:tc>
      </w:tr>
      <w:tr w:rsidR="00CD222F" w:rsidRPr="00CD222F" w:rsidTr="005F0F0F">
        <w:trPr>
          <w:cantSplit/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Социальная справедливость в состоянии социального предела современного общества</w:t>
            </w:r>
          </w:p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iCs/>
                <w:sz w:val="20"/>
                <w:szCs w:val="20"/>
              </w:rPr>
              <w:t>(статья)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 и общество: социальное неравенство и социальная справедливость (Екатеринбург, 19-21 октября 2016 года) [Электронный ресурс] Материалы V Всероссийского социологического конгресса / отв. ред. </w:t>
            </w:r>
            <w:proofErr w:type="spell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В.А.Мансуров</w:t>
            </w:r>
            <w:proofErr w:type="spell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 — Электрон</w:t>
            </w:r>
            <w:proofErr w:type="gram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ан.— М.: Российское общество социологов, 2016. —  10694 с. — (DVD ROM)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863-871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222F" w:rsidRPr="00CD222F" w:rsidTr="005F0F0F">
        <w:trPr>
          <w:cantSplit/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Толерантность как важнейшая социальная компетентность современного общества</w:t>
            </w:r>
          </w:p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iCs/>
                <w:sz w:val="20"/>
                <w:szCs w:val="20"/>
              </w:rPr>
              <w:t>(статья)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компетентность. Электронный научный журнал. Т.1.№1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 86-91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bCs/>
                <w:sz w:val="20"/>
                <w:szCs w:val="20"/>
              </w:rPr>
              <w:t>Динь</w:t>
            </w:r>
            <w:proofErr w:type="gramStart"/>
            <w:r w:rsidRPr="00CD22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</w:t>
            </w:r>
            <w:proofErr w:type="gramEnd"/>
            <w:r w:rsidRPr="00CD222F">
              <w:rPr>
                <w:rFonts w:ascii="Times New Roman" w:hAnsi="Times New Roman" w:cs="Times New Roman"/>
                <w:bCs/>
                <w:sz w:val="20"/>
                <w:szCs w:val="20"/>
              </w:rPr>
              <w:t>а Ми</w:t>
            </w:r>
          </w:p>
        </w:tc>
      </w:tr>
      <w:tr w:rsidR="00CD222F" w:rsidRPr="00CD222F" w:rsidTr="005F0F0F">
        <w:trPr>
          <w:cantSplit/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Социологический анализ положения </w:t>
            </w:r>
            <w:proofErr w:type="spell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г. Железногорск-Илимский по данным открытых информационных источников, размещенных в сети Интернет</w:t>
            </w:r>
          </w:p>
          <w:p w:rsidR="001A6C22" w:rsidRPr="00CD222F" w:rsidRDefault="001A6C22" w:rsidP="005F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iCs/>
                <w:sz w:val="20"/>
                <w:szCs w:val="20"/>
              </w:rPr>
              <w:t>(статья)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Социально-демографические процессы в XXI веке: кризис, вызовы, стратегии безопасности: сб. науч. тр. / ФГОУ ВО «ИГУ»; Служба ЗАГС Иркутской области; [науч. ред.: Т.И. Грабельных, А.В. </w:t>
            </w:r>
            <w:proofErr w:type="spell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Аргучинцев</w:t>
            </w:r>
            <w:proofErr w:type="spell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  <w:proofErr w:type="gram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 – Иркутск: ООО Оперативная типография «На Чехова», 2017. – 330 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 184-188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D222F" w:rsidRPr="00CD222F" w:rsidTr="005F0F0F">
        <w:trPr>
          <w:cantSplit/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Особенности молодежного экстремизма в обществе риска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компетентность. Электронный научный журнал. Т.1.№2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 94-100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D222F" w:rsidRPr="00CD222F" w:rsidTr="005F0F0F">
        <w:trPr>
          <w:cantSplit/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Предельные состояния культурных систем в современном мире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Социально-культурные процессы в условиях интеграции и дезинтеграции: материалы всероссийской научной конференции с международным участием / отв. ред. Д.Ш. </w:t>
            </w:r>
            <w:proofErr w:type="spellStart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. – Улан-Удэ: Изд-во Бурятского госуниверситета, 2017. – 260.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 70-74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D222F" w:rsidRPr="00CD222F" w:rsidTr="005F0F0F">
        <w:trPr>
          <w:cantSplit/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2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отношения жителей Иркутского муниципального района к деятельности ФГБУ «Заповедное Прибайкалье»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22F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компетентность. Электронный научный журнал. Т.2.№2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D222F">
              <w:rPr>
                <w:rStyle w:val="pages1"/>
                <w:rFonts w:ascii="Times New Roman" w:hAnsi="Times New Roman" w:cs="Times New Roman"/>
                <w:color w:val="auto"/>
                <w:sz w:val="20"/>
                <w:szCs w:val="20"/>
              </w:rPr>
              <w:t>С. 54-60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2" w:rsidRPr="00CD222F" w:rsidRDefault="001A6C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222F">
              <w:rPr>
                <w:rFonts w:ascii="Times New Roman" w:hAnsi="Times New Roman" w:cs="Times New Roman"/>
                <w:iCs/>
                <w:sz w:val="20"/>
                <w:szCs w:val="20"/>
              </w:rPr>
              <w:t>Гузик</w:t>
            </w:r>
            <w:proofErr w:type="spellEnd"/>
            <w:r w:rsidRPr="00CD22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М.В., Сидорова Н. В.</w:t>
            </w:r>
          </w:p>
        </w:tc>
      </w:tr>
    </w:tbl>
    <w:p w:rsidR="009413FB" w:rsidRPr="00CD222F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0"/>
          <w:szCs w:val="20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последние 5 лет)</w:t>
      </w:r>
    </w:p>
    <w:p w:rsidR="001A6C22" w:rsidRPr="00CD222F" w:rsidRDefault="001A6C22" w:rsidP="00CD222F">
      <w:pPr>
        <w:pStyle w:val="ab"/>
        <w:jc w:val="both"/>
        <w:rPr>
          <w:lang w:val="ru-RU"/>
        </w:rPr>
      </w:pPr>
      <w:r w:rsidRPr="00CD222F">
        <w:rPr>
          <w:lang w:val="ru-RU"/>
        </w:rPr>
        <w:t xml:space="preserve">1. Диалектика традиционного и инновационного в современном мире // Философия. Толерантность. Глобализация. Восток и Запад – диалог мировоззрений: тезисы докладов </w:t>
      </w:r>
      <w:r w:rsidRPr="00CD222F">
        <w:t>VII</w:t>
      </w:r>
      <w:r w:rsidRPr="00CD222F">
        <w:rPr>
          <w:lang w:val="ru-RU"/>
        </w:rPr>
        <w:t xml:space="preserve"> Российского философского конгресса (г. Уфа,  6-10 октября 2015 г.). В 3-х т. </w:t>
      </w:r>
      <w:r w:rsidRPr="00CD222F">
        <w:t>T</w:t>
      </w:r>
      <w:r w:rsidRPr="00CD222F">
        <w:rPr>
          <w:lang w:val="ru-RU"/>
        </w:rPr>
        <w:t>.</w:t>
      </w:r>
      <w:r w:rsidRPr="00CD222F">
        <w:t>I</w:t>
      </w:r>
      <w:r w:rsidRPr="00CD222F">
        <w:rPr>
          <w:lang w:val="ru-RU"/>
        </w:rPr>
        <w:t xml:space="preserve">. - Уфа: РИЦ </w:t>
      </w:r>
      <w:proofErr w:type="spellStart"/>
      <w:r w:rsidRPr="00CD222F">
        <w:rPr>
          <w:lang w:val="ru-RU"/>
        </w:rPr>
        <w:t>БашГУ</w:t>
      </w:r>
      <w:proofErr w:type="spellEnd"/>
      <w:r w:rsidRPr="00CD222F">
        <w:rPr>
          <w:lang w:val="ru-RU"/>
        </w:rPr>
        <w:t>;</w:t>
      </w:r>
    </w:p>
    <w:p w:rsidR="001A6C22" w:rsidRPr="00CD222F" w:rsidRDefault="001A6C22" w:rsidP="00CD222F">
      <w:pPr>
        <w:pStyle w:val="ab"/>
        <w:jc w:val="both"/>
        <w:rPr>
          <w:lang w:val="ru-RU"/>
        </w:rPr>
      </w:pPr>
      <w:r w:rsidRPr="00CD222F">
        <w:rPr>
          <w:iCs/>
          <w:lang w:val="ru-RU"/>
        </w:rPr>
        <w:t>2. Социальная справедливость в состоянии социального предела современного общества //</w:t>
      </w:r>
      <w:r w:rsidRPr="00CD222F">
        <w:rPr>
          <w:lang w:val="ru-RU"/>
        </w:rPr>
        <w:t xml:space="preserve"> Социология и общество: социальное неравенство и социальная справедливость (Екатеринбург, 19-21 октября 2016 года) [Электронный ресурс] Мате</w:t>
      </w:r>
    </w:p>
    <w:p w:rsidR="001A6C22" w:rsidRPr="00CD222F" w:rsidRDefault="001A6C22" w:rsidP="00CD222F">
      <w:pPr>
        <w:pStyle w:val="ab"/>
        <w:jc w:val="both"/>
        <w:rPr>
          <w:lang w:val="ru-RU"/>
        </w:rPr>
      </w:pPr>
      <w:r w:rsidRPr="00CD222F">
        <w:rPr>
          <w:lang w:val="ru-RU"/>
        </w:rPr>
        <w:t xml:space="preserve">риалы </w:t>
      </w:r>
      <w:r w:rsidRPr="00CD222F">
        <w:t>V</w:t>
      </w:r>
      <w:r w:rsidRPr="00CD222F">
        <w:rPr>
          <w:lang w:val="ru-RU"/>
        </w:rPr>
        <w:t xml:space="preserve"> Всероссийского социологического конгресса / отв. ред. В.А.</w:t>
      </w:r>
      <w:r w:rsidR="00CD222F">
        <w:rPr>
          <w:lang w:val="ru-RU"/>
        </w:rPr>
        <w:t xml:space="preserve"> </w:t>
      </w:r>
      <w:r w:rsidRPr="00CD222F">
        <w:rPr>
          <w:lang w:val="ru-RU"/>
        </w:rPr>
        <w:t>Мансуров — Электрон</w:t>
      </w:r>
      <w:proofErr w:type="gramStart"/>
      <w:r w:rsidRPr="00CD222F">
        <w:rPr>
          <w:lang w:val="ru-RU"/>
        </w:rPr>
        <w:t>.</w:t>
      </w:r>
      <w:proofErr w:type="gramEnd"/>
      <w:r w:rsidRPr="00CD222F">
        <w:rPr>
          <w:lang w:val="ru-RU"/>
        </w:rPr>
        <w:t xml:space="preserve"> </w:t>
      </w:r>
      <w:proofErr w:type="gramStart"/>
      <w:r w:rsidRPr="00CD222F">
        <w:rPr>
          <w:lang w:val="ru-RU"/>
        </w:rPr>
        <w:t>д</w:t>
      </w:r>
      <w:proofErr w:type="gramEnd"/>
      <w:r w:rsidRPr="00CD222F">
        <w:rPr>
          <w:lang w:val="ru-RU"/>
        </w:rPr>
        <w:t>ан.— М.: Российское общество социологов, 2016.</w:t>
      </w:r>
    </w:p>
    <w:p w:rsidR="001A6C22" w:rsidRPr="00CD222F" w:rsidRDefault="001A6C22" w:rsidP="00CD222F">
      <w:pPr>
        <w:pStyle w:val="ab"/>
        <w:jc w:val="both"/>
        <w:rPr>
          <w:lang w:val="ru-RU"/>
        </w:rPr>
      </w:pPr>
      <w:r w:rsidRPr="00CD222F">
        <w:rPr>
          <w:lang w:val="ru-RU"/>
        </w:rPr>
        <w:t xml:space="preserve">3. Социологический анализ положения </w:t>
      </w:r>
      <w:proofErr w:type="spellStart"/>
      <w:r w:rsidRPr="00CD222F">
        <w:rPr>
          <w:lang w:val="ru-RU"/>
        </w:rPr>
        <w:t>монопрофильного</w:t>
      </w:r>
      <w:proofErr w:type="spellEnd"/>
      <w:r w:rsidRPr="00CD222F">
        <w:rPr>
          <w:lang w:val="ru-RU"/>
        </w:rPr>
        <w:t xml:space="preserve"> муниципального образования г. Железногорск-Илимский по данным открытых информационных источников, размещенных в сети Интернет // </w:t>
      </w:r>
      <w:r w:rsidRPr="00CD222F">
        <w:rPr>
          <w:color w:val="000000"/>
          <w:lang w:val="ru-RU"/>
        </w:rPr>
        <w:t>Международная научно-практическая конференция «Социально-демографические процессы в глобальном мире: современная стратегия Российского государства и основные направления ее реализации в Сибири и на Дальнем Востоке» (г. Иркутск, 16 марта 2017 г.)</w:t>
      </w:r>
      <w:r w:rsidRPr="00CD222F">
        <w:rPr>
          <w:lang w:val="ru-RU"/>
        </w:rPr>
        <w:t>.</w:t>
      </w:r>
    </w:p>
    <w:p w:rsidR="001A6C22" w:rsidRPr="00CD222F" w:rsidRDefault="001A6C22" w:rsidP="00CD222F">
      <w:pPr>
        <w:pStyle w:val="ab"/>
        <w:jc w:val="both"/>
        <w:rPr>
          <w:color w:val="222222"/>
          <w:lang w:val="ru-RU"/>
        </w:rPr>
      </w:pPr>
      <w:r w:rsidRPr="00CD222F">
        <w:rPr>
          <w:lang w:val="ru-RU"/>
        </w:rPr>
        <w:lastRenderedPageBreak/>
        <w:t xml:space="preserve">4. Предельные состояния культурных систем в современном мире // Социально-культурные процессы в условиях интеграции и дезинтеграции: материалы всероссийской научной конференции с международным участием (Улан-Удэ, </w:t>
      </w:r>
      <w:r w:rsidRPr="00CD222F">
        <w:rPr>
          <w:color w:val="222222"/>
          <w:lang w:val="ru-RU"/>
        </w:rPr>
        <w:t>27 июня 2017 г.)</w:t>
      </w:r>
    </w:p>
    <w:p w:rsidR="009413FB" w:rsidRPr="00CD222F" w:rsidRDefault="001A6C22" w:rsidP="00CD222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22F">
        <w:rPr>
          <w:rFonts w:ascii="Times New Roman" w:hAnsi="Times New Roman" w:cs="Times New Roman"/>
          <w:color w:val="222222"/>
          <w:sz w:val="24"/>
          <w:szCs w:val="24"/>
        </w:rPr>
        <w:t xml:space="preserve">5. Особенности подготовки преподавателей в аспирантуре технического университета. Опыт ИРНИТУ // Конференция Ассоциации ведущих университетов </w:t>
      </w:r>
      <w:r w:rsidRPr="00CD222F">
        <w:rPr>
          <w:rFonts w:ascii="Times New Roman" w:hAnsi="Times New Roman" w:cs="Times New Roman"/>
          <w:sz w:val="24"/>
          <w:szCs w:val="24"/>
        </w:rPr>
        <w:t>«Проблемы преподавания педагогики в ведущих университетах: лучшие практики, тенденции, проблемы» (Санкт Петербург, 27 марта 2018 г.)</w:t>
      </w:r>
      <w:r w:rsidRPr="00CD222F">
        <w:rPr>
          <w:rFonts w:ascii="Times New Roman" w:hAnsi="Times New Roman" w:cs="Times New Roman"/>
        </w:rPr>
        <w:t xml:space="preserve"> 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CD222F" w:rsidRDefault="009413FB" w:rsidP="00CD222F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55"/>
        <w:gridCol w:w="5469"/>
        <w:gridCol w:w="1178"/>
        <w:gridCol w:w="1954"/>
      </w:tblGrid>
      <w:tr w:rsidR="00D70C4C" w:rsidRPr="00CD222F" w:rsidTr="00C53B33">
        <w:tc>
          <w:tcPr>
            <w:tcW w:w="755" w:type="dxa"/>
          </w:tcPr>
          <w:p w:rsidR="00D70C4C" w:rsidRPr="00CD222F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CD222F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22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D222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469" w:type="dxa"/>
          </w:tcPr>
          <w:p w:rsidR="00D70C4C" w:rsidRPr="00CD222F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F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1178" w:type="dxa"/>
          </w:tcPr>
          <w:p w:rsidR="00D70C4C" w:rsidRPr="00CD222F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54" w:type="dxa"/>
          </w:tcPr>
          <w:p w:rsidR="00D70C4C" w:rsidRPr="00CD222F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F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CD222F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2F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CD222F" w:rsidRPr="00CD222F" w:rsidTr="00C53B33">
        <w:tc>
          <w:tcPr>
            <w:tcW w:w="755" w:type="dxa"/>
          </w:tcPr>
          <w:p w:rsidR="00CD222F" w:rsidRPr="00CD222F" w:rsidRDefault="00CD222F" w:rsidP="00536CF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CD222F" w:rsidRPr="00CD222F" w:rsidRDefault="00CD222F" w:rsidP="00536CF2">
            <w:pPr>
              <w:pStyle w:val="a3"/>
              <w:tabs>
                <w:tab w:val="left" w:pos="300"/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CD22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оценке общественно-политической ситуации в г. Саянске. </w:t>
            </w:r>
          </w:p>
        </w:tc>
        <w:tc>
          <w:tcPr>
            <w:tcW w:w="1178" w:type="dxa"/>
          </w:tcPr>
          <w:p w:rsidR="00CD222F" w:rsidRPr="00CD222F" w:rsidRDefault="00CD222F" w:rsidP="00536CF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 2018 г.</w:t>
            </w:r>
          </w:p>
        </w:tc>
        <w:tc>
          <w:tcPr>
            <w:tcW w:w="1954" w:type="dxa"/>
          </w:tcPr>
          <w:p w:rsidR="00CD222F" w:rsidRPr="00CD222F" w:rsidRDefault="00CD222F" w:rsidP="00536CF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93ABC" w:rsidRPr="00CD222F" w:rsidTr="00C53B33">
        <w:tc>
          <w:tcPr>
            <w:tcW w:w="755" w:type="dxa"/>
          </w:tcPr>
          <w:p w:rsidR="00B93ABC" w:rsidRPr="00CD222F" w:rsidRDefault="00CD222F" w:rsidP="000A40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B93ABC" w:rsidRPr="00CD222F" w:rsidRDefault="001A6C22" w:rsidP="00CD222F">
            <w:pPr>
              <w:pStyle w:val="a3"/>
              <w:tabs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Исследование по оценке эффективности реализации мероприятий государственной программы «Укрепление единства российской нации и этнокультурное раз</w:t>
            </w:r>
            <w:r w:rsidR="00CD222F">
              <w:rPr>
                <w:rFonts w:ascii="Times New Roman" w:hAnsi="Times New Roman" w:cs="Times New Roman"/>
                <w:sz w:val="24"/>
                <w:szCs w:val="24"/>
              </w:rPr>
              <w:t>витие народов Иркутской области</w:t>
            </w: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 xml:space="preserve"> на 2014 – 2015 годы, утвержденной постановлением Правительства Иркутской области от 30 декабря 2013 года № 628-пп</w:t>
            </w:r>
            <w:r w:rsidR="00CD2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8" w:type="dxa"/>
          </w:tcPr>
          <w:p w:rsidR="00B93ABC" w:rsidRPr="00CD222F" w:rsidRDefault="00CD222F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954" w:type="dxa"/>
          </w:tcPr>
          <w:p w:rsidR="00B93ABC" w:rsidRPr="00CD222F" w:rsidRDefault="00CD222F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70C4C" w:rsidRPr="00CD222F" w:rsidTr="00C53B33">
        <w:tc>
          <w:tcPr>
            <w:tcW w:w="755" w:type="dxa"/>
          </w:tcPr>
          <w:p w:rsidR="00D70C4C" w:rsidRPr="00CD222F" w:rsidRDefault="000A40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D70C4C" w:rsidRPr="00CD222F" w:rsidRDefault="00CD222F" w:rsidP="00CD222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  <w:r w:rsidRPr="00CD222F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8" w:type="dxa"/>
          </w:tcPr>
          <w:p w:rsidR="00D70C4C" w:rsidRPr="00CD222F" w:rsidRDefault="00CD222F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954" w:type="dxa"/>
          </w:tcPr>
          <w:p w:rsidR="00D70C4C" w:rsidRPr="00CD222F" w:rsidRDefault="00CD222F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</w:tr>
      <w:tr w:rsidR="00CD222F" w:rsidRPr="00CD222F" w:rsidTr="00C53B33">
        <w:tc>
          <w:tcPr>
            <w:tcW w:w="755" w:type="dxa"/>
          </w:tcPr>
          <w:p w:rsidR="00CD222F" w:rsidRPr="00CD222F" w:rsidRDefault="00CD222F" w:rsidP="00D703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CD222F" w:rsidRPr="00CD222F" w:rsidRDefault="00CD222F" w:rsidP="00D7031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«проблемы развития научно-исследовательской и инновационной деятельности в ИРНИТУ». </w:t>
            </w:r>
          </w:p>
        </w:tc>
        <w:tc>
          <w:tcPr>
            <w:tcW w:w="1178" w:type="dxa"/>
          </w:tcPr>
          <w:p w:rsidR="00CD222F" w:rsidRPr="00CD222F" w:rsidRDefault="00CD222F" w:rsidP="00D703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1954" w:type="dxa"/>
          </w:tcPr>
          <w:p w:rsidR="00CD222F" w:rsidRPr="00CD222F" w:rsidRDefault="00CD222F" w:rsidP="00D703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</w:tr>
      <w:tr w:rsidR="00CD222F" w:rsidRPr="00CD222F" w:rsidTr="00C53B33">
        <w:tc>
          <w:tcPr>
            <w:tcW w:w="755" w:type="dxa"/>
          </w:tcPr>
          <w:p w:rsidR="00CD222F" w:rsidRPr="00CD222F" w:rsidRDefault="00CD222F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:rsidR="00CD222F" w:rsidRPr="00CD222F" w:rsidRDefault="00CD222F" w:rsidP="00CD222F">
            <w:pPr>
              <w:pStyle w:val="af"/>
              <w:tabs>
                <w:tab w:val="left" w:pos="345"/>
              </w:tabs>
              <w:spacing w:before="0" w:beforeAutospacing="0" w:after="0" w:afterAutospacing="0"/>
              <w:jc w:val="both"/>
            </w:pPr>
            <w:r w:rsidRPr="00CD222F">
              <w:t xml:space="preserve">Исследование «Взаимодействие предприятия и вуза с целью повышения качества подготовки специалистов в ИРНИТУ». </w:t>
            </w:r>
          </w:p>
        </w:tc>
        <w:tc>
          <w:tcPr>
            <w:tcW w:w="1178" w:type="dxa"/>
          </w:tcPr>
          <w:p w:rsidR="00CD222F" w:rsidRPr="00CD222F" w:rsidRDefault="00CD222F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22F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1954" w:type="dxa"/>
          </w:tcPr>
          <w:p w:rsidR="00CD222F" w:rsidRPr="00CD222F" w:rsidRDefault="00CD222F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информация: 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>Главный редактор электронного научного журнала «Социальная компетентность» (РИНЦ), член ред. коллегии электронного научного журнала «</w:t>
      </w:r>
      <w:r w:rsidRPr="005F0F0F">
        <w:rPr>
          <w:rFonts w:ascii="Times New Roman" w:hAnsi="Times New Roman" w:cs="Times New Roman"/>
          <w:sz w:val="24"/>
          <w:szCs w:val="24"/>
          <w:lang w:val="en-US"/>
        </w:rPr>
        <w:t>HISTORIA</w:t>
      </w:r>
      <w:r w:rsidRPr="005F0F0F">
        <w:rPr>
          <w:rFonts w:ascii="Times New Roman" w:hAnsi="Times New Roman" w:cs="Times New Roman"/>
          <w:sz w:val="24"/>
          <w:szCs w:val="24"/>
        </w:rPr>
        <w:t xml:space="preserve"> </w:t>
      </w:r>
      <w:r w:rsidRPr="005F0F0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5F0F0F">
        <w:rPr>
          <w:rFonts w:ascii="Times New Roman" w:hAnsi="Times New Roman" w:cs="Times New Roman"/>
          <w:sz w:val="24"/>
          <w:szCs w:val="24"/>
        </w:rPr>
        <w:t xml:space="preserve"> </w:t>
      </w:r>
      <w:r w:rsidRPr="005F0F0F">
        <w:rPr>
          <w:rFonts w:ascii="Times New Roman" w:hAnsi="Times New Roman" w:cs="Times New Roman"/>
          <w:sz w:val="24"/>
          <w:szCs w:val="24"/>
          <w:lang w:val="en-US"/>
        </w:rPr>
        <w:t>PHILOSOPHIA</w:t>
      </w:r>
      <w:r w:rsidRPr="005F0F0F">
        <w:rPr>
          <w:rFonts w:ascii="Times New Roman" w:hAnsi="Times New Roman" w:cs="Times New Roman"/>
          <w:sz w:val="24"/>
          <w:szCs w:val="24"/>
        </w:rPr>
        <w:t>» (РИНЦ)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>Членство в общественных профессиональных сообществах: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>- член президиума Иркутского отделения Российского общества социологов;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>- член Российской социологической ассоциации (Иркутское отделение);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>- член Российского философского общества (Иркутское отделение).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>Работа экспертом: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 xml:space="preserve">- эксперт </w:t>
      </w:r>
      <w:r w:rsidRPr="005F0F0F">
        <w:rPr>
          <w:rFonts w:ascii="Times New Roman" w:hAnsi="Times New Roman" w:cs="Times New Roman"/>
          <w:bCs/>
          <w:sz w:val="24"/>
          <w:szCs w:val="24"/>
        </w:rPr>
        <w:t>Всероссийского конкурса научно-исследовательских работ студентов «Социальная радуга»;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>- член государственной экзаменационной комиссии по приему выпускных квалификационных работ по специальностям: «Теология», «</w:t>
      </w:r>
      <w:proofErr w:type="spellStart"/>
      <w:r w:rsidRPr="005F0F0F">
        <w:rPr>
          <w:rFonts w:ascii="Times New Roman" w:hAnsi="Times New Roman" w:cs="Times New Roman"/>
          <w:sz w:val="24"/>
          <w:szCs w:val="24"/>
        </w:rPr>
        <w:t>Религоведение</w:t>
      </w:r>
      <w:proofErr w:type="spellEnd"/>
      <w:r w:rsidRPr="005F0F0F">
        <w:rPr>
          <w:rFonts w:ascii="Times New Roman" w:hAnsi="Times New Roman" w:cs="Times New Roman"/>
          <w:sz w:val="24"/>
          <w:szCs w:val="24"/>
        </w:rPr>
        <w:t>» в Иркутском государственном университете;</w:t>
      </w:r>
    </w:p>
    <w:p w:rsidR="005F0F0F" w:rsidRPr="005F0F0F" w:rsidRDefault="005F0F0F" w:rsidP="005F0F0F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 xml:space="preserve">- членство в экспертном совете журнала </w:t>
      </w:r>
      <w:r w:rsidRPr="005F0F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«Известия Иркутского государственного университета», серия «Политология. </w:t>
      </w:r>
      <w:proofErr w:type="spellStart"/>
      <w:r w:rsidRPr="005F0F0F">
        <w:rPr>
          <w:rStyle w:val="a7"/>
          <w:rFonts w:ascii="Times New Roman" w:hAnsi="Times New Roman" w:cs="Times New Roman"/>
          <w:b w:val="0"/>
          <w:sz w:val="24"/>
          <w:szCs w:val="24"/>
        </w:rPr>
        <w:t>Религоведение</w:t>
      </w:r>
      <w:proofErr w:type="spellEnd"/>
      <w:r w:rsidRPr="005F0F0F">
        <w:rPr>
          <w:rStyle w:val="a7"/>
          <w:rFonts w:ascii="Times New Roman" w:hAnsi="Times New Roman" w:cs="Times New Roman"/>
          <w:b w:val="0"/>
          <w:sz w:val="24"/>
          <w:szCs w:val="24"/>
        </w:rPr>
        <w:t>». (Перечень ВАК);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 xml:space="preserve">- членство в экспертном совете журнала </w:t>
      </w:r>
      <w:r w:rsidRPr="005F0F0F">
        <w:rPr>
          <w:rStyle w:val="a7"/>
          <w:rFonts w:ascii="Times New Roman" w:hAnsi="Times New Roman" w:cs="Times New Roman"/>
          <w:b w:val="0"/>
          <w:sz w:val="24"/>
          <w:szCs w:val="24"/>
        </w:rPr>
        <w:t>«Культура, наука, образование» (РИНЦ);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 xml:space="preserve">- эксперт </w:t>
      </w:r>
      <w:r w:rsidRPr="005F0F0F">
        <w:rPr>
          <w:rFonts w:ascii="Times New Roman" w:hAnsi="Times New Roman" w:cs="Times New Roman"/>
          <w:color w:val="333333"/>
          <w:sz w:val="24"/>
          <w:szCs w:val="24"/>
        </w:rPr>
        <w:t>Всероссийского конкурса «Моя страна – моя Россия».</w:t>
      </w:r>
    </w:p>
    <w:p w:rsidR="005F0F0F" w:rsidRPr="005F0F0F" w:rsidRDefault="005F0F0F" w:rsidP="005F0F0F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F0F0F">
        <w:rPr>
          <w:rFonts w:ascii="Times New Roman" w:hAnsi="Times New Roman" w:cs="Times New Roman"/>
          <w:bCs/>
          <w:sz w:val="24"/>
          <w:szCs w:val="24"/>
        </w:rPr>
        <w:t>Председатель 4 экзаменационных комиссий (ИГУ и БГУ).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 xml:space="preserve">2018 г. Программа </w:t>
      </w:r>
      <w:proofErr w:type="spellStart"/>
      <w:r w:rsidRPr="005F0F0F">
        <w:rPr>
          <w:rFonts w:ascii="Times New Roman" w:hAnsi="Times New Roman" w:cs="Times New Roman"/>
          <w:sz w:val="24"/>
          <w:szCs w:val="24"/>
        </w:rPr>
        <w:t>профпереподготовки</w:t>
      </w:r>
      <w:proofErr w:type="spellEnd"/>
      <w:r w:rsidRPr="005F0F0F">
        <w:rPr>
          <w:rFonts w:ascii="Times New Roman" w:hAnsi="Times New Roman" w:cs="Times New Roman"/>
          <w:sz w:val="24"/>
          <w:szCs w:val="24"/>
        </w:rPr>
        <w:t xml:space="preserve"> по специальности «Социальная работа: специалист по социальной работе» (АНО ДПО «Институт новых технологий», Москва).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t xml:space="preserve">2018 г. Программа </w:t>
      </w:r>
      <w:proofErr w:type="spellStart"/>
      <w:r w:rsidRPr="005F0F0F">
        <w:rPr>
          <w:rFonts w:ascii="Times New Roman" w:hAnsi="Times New Roman" w:cs="Times New Roman"/>
          <w:sz w:val="24"/>
          <w:szCs w:val="24"/>
        </w:rPr>
        <w:t>профпереподготовки</w:t>
      </w:r>
      <w:proofErr w:type="spellEnd"/>
      <w:r w:rsidRPr="005F0F0F">
        <w:rPr>
          <w:rFonts w:ascii="Times New Roman" w:hAnsi="Times New Roman" w:cs="Times New Roman"/>
          <w:sz w:val="24"/>
          <w:szCs w:val="24"/>
        </w:rPr>
        <w:t xml:space="preserve"> по специальности «Социология» (</w:t>
      </w:r>
      <w:proofErr w:type="spellStart"/>
      <w:r w:rsidRPr="005F0F0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5F0F0F">
        <w:rPr>
          <w:rFonts w:ascii="Times New Roman" w:hAnsi="Times New Roman" w:cs="Times New Roman"/>
          <w:sz w:val="24"/>
          <w:szCs w:val="24"/>
        </w:rPr>
        <w:t>).</w:t>
      </w:r>
    </w:p>
    <w:p w:rsidR="005F0F0F" w:rsidRPr="005F0F0F" w:rsidRDefault="005F0F0F" w:rsidP="005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0F">
        <w:rPr>
          <w:rFonts w:ascii="Times New Roman" w:hAnsi="Times New Roman" w:cs="Times New Roman"/>
          <w:sz w:val="24"/>
          <w:szCs w:val="24"/>
        </w:rPr>
        <w:lastRenderedPageBreak/>
        <w:t xml:space="preserve">Почетный деятель науки и образования РАЕН, награждена почетными грамотами </w:t>
      </w:r>
      <w:proofErr w:type="spellStart"/>
      <w:r w:rsidRPr="005F0F0F">
        <w:rPr>
          <w:rStyle w:val="a7"/>
          <w:rFonts w:ascii="Times New Roman" w:hAnsi="Times New Roman" w:cs="Times New Roman"/>
          <w:b w:val="0"/>
          <w:sz w:val="24"/>
          <w:szCs w:val="24"/>
        </w:rPr>
        <w:t>McGill</w:t>
      </w:r>
      <w:proofErr w:type="spellEnd"/>
      <w:r w:rsidRPr="005F0F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F0F0F">
        <w:rPr>
          <w:rStyle w:val="a7"/>
          <w:rFonts w:ascii="Times New Roman" w:hAnsi="Times New Roman" w:cs="Times New Roman"/>
          <w:b w:val="0"/>
          <w:sz w:val="24"/>
          <w:szCs w:val="24"/>
        </w:rPr>
        <w:t>University</w:t>
      </w:r>
      <w:proofErr w:type="spellEnd"/>
      <w:r w:rsidRPr="005F0F0F">
        <w:rPr>
          <w:rFonts w:ascii="Times New Roman" w:hAnsi="Times New Roman" w:cs="Times New Roman"/>
          <w:sz w:val="24"/>
          <w:szCs w:val="24"/>
        </w:rPr>
        <w:t xml:space="preserve"> (Канада), института социологии РАН и других образовательных и научных учреждений.</w:t>
      </w:r>
    </w:p>
    <w:p w:rsidR="00C53B33" w:rsidRPr="00CD222F" w:rsidRDefault="00C53B33" w:rsidP="005F0F0F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sectPr w:rsidR="00C53B33" w:rsidRPr="00CD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5849A6"/>
    <w:multiLevelType w:val="hybridMultilevel"/>
    <w:tmpl w:val="F60EFBDE"/>
    <w:lvl w:ilvl="0" w:tplc="793454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137309"/>
    <w:rsid w:val="0019728F"/>
    <w:rsid w:val="001A6C22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52F7B"/>
    <w:rsid w:val="004B6019"/>
    <w:rsid w:val="004D38CC"/>
    <w:rsid w:val="0050057E"/>
    <w:rsid w:val="00526F2D"/>
    <w:rsid w:val="0055247D"/>
    <w:rsid w:val="005561F8"/>
    <w:rsid w:val="005D46EC"/>
    <w:rsid w:val="005E140F"/>
    <w:rsid w:val="005F0F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823AFD"/>
    <w:rsid w:val="00825E97"/>
    <w:rsid w:val="00850804"/>
    <w:rsid w:val="00867BFB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D2F69"/>
    <w:rsid w:val="00B7271B"/>
    <w:rsid w:val="00B93ABC"/>
    <w:rsid w:val="00B944AC"/>
    <w:rsid w:val="00BF24A2"/>
    <w:rsid w:val="00C14A99"/>
    <w:rsid w:val="00C2736F"/>
    <w:rsid w:val="00C30FCE"/>
    <w:rsid w:val="00C53B33"/>
    <w:rsid w:val="00C83134"/>
    <w:rsid w:val="00CB21F4"/>
    <w:rsid w:val="00CD0CD1"/>
    <w:rsid w:val="00CD222F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30738"/>
    <w:rsid w:val="00E43DBE"/>
    <w:rsid w:val="00EA0808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6C22"/>
  </w:style>
  <w:style w:type="character" w:customStyle="1" w:styleId="pages1">
    <w:name w:val="pages1"/>
    <w:rsid w:val="001A6C22"/>
    <w:rPr>
      <w:color w:val="808080"/>
      <w:sz w:val="17"/>
      <w:szCs w:val="17"/>
    </w:rPr>
  </w:style>
  <w:style w:type="paragraph" w:styleId="af">
    <w:name w:val="Normal (Web)"/>
    <w:basedOn w:val="a"/>
    <w:unhideWhenUsed/>
    <w:rsid w:val="001A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rsid w:val="00EA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6C22"/>
  </w:style>
  <w:style w:type="character" w:customStyle="1" w:styleId="pages1">
    <w:name w:val="pages1"/>
    <w:rsid w:val="001A6C22"/>
    <w:rPr>
      <w:color w:val="808080"/>
      <w:sz w:val="17"/>
      <w:szCs w:val="17"/>
    </w:rPr>
  </w:style>
  <w:style w:type="paragraph" w:styleId="af">
    <w:name w:val="Normal (Web)"/>
    <w:basedOn w:val="a"/>
    <w:unhideWhenUsed/>
    <w:rsid w:val="001A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rsid w:val="00EA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C855-5506-4C3F-AA33-B82F1C56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3</cp:revision>
  <cp:lastPrinted>2017-11-16T04:36:00Z</cp:lastPrinted>
  <dcterms:created xsi:type="dcterms:W3CDTF">2018-06-20T08:15:00Z</dcterms:created>
  <dcterms:modified xsi:type="dcterms:W3CDTF">2018-06-20T08:44:00Z</dcterms:modified>
</cp:coreProperties>
</file>