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AA" w:rsidRDefault="00EB639C" w:rsidP="0001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АВТОРСКИЙ </w:t>
      </w:r>
      <w:r w:rsidR="00011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011BAA" w:rsidRDefault="00FE1ADC" w:rsidP="0001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B6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размещении публикации </w:t>
      </w:r>
    </w:p>
    <w:p w:rsidR="00011BAA" w:rsidRDefault="00011BAA" w:rsidP="00011BAA">
      <w:pPr>
        <w:tabs>
          <w:tab w:val="left" w:pos="5107"/>
          <w:tab w:val="left" w:leader="underscore" w:pos="5438"/>
          <w:tab w:val="left" w:leader="underscore" w:pos="7267"/>
          <w:tab w:val="left" w:leader="underscore" w:pos="79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Иркутск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«____»__________ 20____ г.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03515" w:rsidTr="005B3CF7">
        <w:tc>
          <w:tcPr>
            <w:tcW w:w="10740" w:type="dxa"/>
            <w:tcBorders>
              <w:bottom w:val="single" w:sz="4" w:space="0" w:color="auto"/>
            </w:tcBorders>
          </w:tcPr>
          <w:p w:rsidR="00E03515" w:rsidRDefault="00E03515" w:rsidP="00E035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515" w:rsidTr="005B3CF7">
        <w:tc>
          <w:tcPr>
            <w:tcW w:w="10740" w:type="dxa"/>
            <w:tcBorders>
              <w:top w:val="single" w:sz="4" w:space="0" w:color="auto"/>
            </w:tcBorders>
          </w:tcPr>
          <w:p w:rsidR="00E03515" w:rsidRDefault="00E03515" w:rsidP="00E035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полностью</w:t>
            </w:r>
          </w:p>
        </w:tc>
      </w:tr>
      <w:tr w:rsidR="00E03515" w:rsidTr="005B3CF7">
        <w:tc>
          <w:tcPr>
            <w:tcW w:w="10740" w:type="dxa"/>
            <w:tcBorders>
              <w:bottom w:val="single" w:sz="4" w:space="0" w:color="auto"/>
            </w:tcBorders>
          </w:tcPr>
          <w:p w:rsidR="00E03515" w:rsidRDefault="00E03515" w:rsidP="00E035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515" w:rsidRPr="00E03515" w:rsidTr="005B3CF7">
        <w:tc>
          <w:tcPr>
            <w:tcW w:w="10740" w:type="dxa"/>
            <w:tcBorders>
              <w:top w:val="single" w:sz="4" w:space="0" w:color="auto"/>
            </w:tcBorders>
          </w:tcPr>
          <w:p w:rsidR="00E03515" w:rsidRPr="00E03515" w:rsidRDefault="00E03515" w:rsidP="00E035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35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 с указанием подразделения</w:t>
            </w:r>
          </w:p>
        </w:tc>
      </w:tr>
      <w:tr w:rsidR="00E03515" w:rsidTr="005B3CF7">
        <w:tc>
          <w:tcPr>
            <w:tcW w:w="10740" w:type="dxa"/>
            <w:tcBorders>
              <w:bottom w:val="single" w:sz="4" w:space="0" w:color="auto"/>
            </w:tcBorders>
          </w:tcPr>
          <w:p w:rsidR="00E03515" w:rsidRDefault="00E03515" w:rsidP="00E035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515" w:rsidTr="005B3CF7">
        <w:tc>
          <w:tcPr>
            <w:tcW w:w="10740" w:type="dxa"/>
            <w:tcBorders>
              <w:bottom w:val="single" w:sz="4" w:space="0" w:color="auto"/>
            </w:tcBorders>
          </w:tcPr>
          <w:p w:rsidR="00E03515" w:rsidRDefault="00E03515" w:rsidP="00E035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515" w:rsidRPr="00E03515" w:rsidTr="005B3CF7">
        <w:tc>
          <w:tcPr>
            <w:tcW w:w="10740" w:type="dxa"/>
            <w:tcBorders>
              <w:top w:val="single" w:sz="4" w:space="0" w:color="auto"/>
            </w:tcBorders>
          </w:tcPr>
          <w:p w:rsidR="00E03515" w:rsidRPr="00E03515" w:rsidRDefault="00E03515" w:rsidP="00E035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35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организации</w:t>
            </w:r>
          </w:p>
        </w:tc>
      </w:tr>
    </w:tbl>
    <w:p w:rsidR="00011BAA" w:rsidRPr="005B3CF7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3CF7">
        <w:rPr>
          <w:rFonts w:ascii="Times New Roman" w:eastAsia="Times New Roman" w:hAnsi="Times New Roman" w:cs="Times New Roman"/>
          <w:b/>
          <w:lang w:eastAsia="ru-RU"/>
        </w:rPr>
        <w:t xml:space="preserve">именуемый в дальнейшем «Автор (соавторы)», с одной стороны, и </w:t>
      </w:r>
      <w:r w:rsidRPr="005B3CF7">
        <w:rPr>
          <w:rFonts w:ascii="Times New Roman" w:eastAsia="Times New Roman" w:hAnsi="Times New Roman" w:cs="Times New Roman"/>
          <w:b/>
          <w:bCs/>
          <w:lang w:eastAsia="ru-RU"/>
        </w:rPr>
        <w:t xml:space="preserve">ФГБОУ </w:t>
      </w:r>
      <w:proofErr w:type="gramStart"/>
      <w:r w:rsidRPr="005B3CF7">
        <w:rPr>
          <w:rFonts w:ascii="Times New Roman" w:eastAsia="Times New Roman" w:hAnsi="Times New Roman" w:cs="Times New Roman"/>
          <w:b/>
          <w:bCs/>
          <w:lang w:eastAsia="ru-RU"/>
        </w:rPr>
        <w:t>ВО</w:t>
      </w:r>
      <w:proofErr w:type="gramEnd"/>
      <w:r w:rsidRPr="005B3CF7">
        <w:rPr>
          <w:rFonts w:ascii="Times New Roman" w:eastAsia="Times New Roman" w:hAnsi="Times New Roman" w:cs="Times New Roman"/>
          <w:b/>
          <w:bCs/>
          <w:lang w:eastAsia="ru-RU"/>
        </w:rPr>
        <w:t xml:space="preserve"> «Иркутский национал</w:t>
      </w:r>
      <w:r w:rsidRPr="005B3CF7">
        <w:rPr>
          <w:rFonts w:ascii="Times New Roman" w:eastAsia="Times New Roman" w:hAnsi="Times New Roman" w:cs="Times New Roman"/>
          <w:b/>
          <w:bCs/>
          <w:lang w:eastAsia="ru-RU"/>
        </w:rPr>
        <w:t>ь</w:t>
      </w:r>
      <w:r w:rsidRPr="005B3CF7">
        <w:rPr>
          <w:rFonts w:ascii="Times New Roman" w:eastAsia="Times New Roman" w:hAnsi="Times New Roman" w:cs="Times New Roman"/>
          <w:b/>
          <w:bCs/>
          <w:lang w:eastAsia="ru-RU"/>
        </w:rPr>
        <w:t>ный исследовательский технический университет</w:t>
      </w:r>
      <w:r w:rsidR="0055347C" w:rsidRPr="005B3CF7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5B3CF7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5B3CF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B3CF7">
        <w:rPr>
          <w:rFonts w:ascii="Times New Roman" w:eastAsia="Times New Roman" w:hAnsi="Times New Roman" w:cs="Times New Roman"/>
          <w:b/>
          <w:lang w:eastAsia="ru-RU"/>
        </w:rPr>
        <w:t>именуемый в дальнейшем «Издатель», в лице рект</w:t>
      </w:r>
      <w:r w:rsidRPr="005B3CF7">
        <w:rPr>
          <w:rFonts w:ascii="Times New Roman" w:eastAsia="Times New Roman" w:hAnsi="Times New Roman" w:cs="Times New Roman"/>
          <w:b/>
          <w:lang w:eastAsia="ru-RU"/>
        </w:rPr>
        <w:t>о</w:t>
      </w:r>
      <w:r w:rsidRPr="005B3CF7">
        <w:rPr>
          <w:rFonts w:ascii="Times New Roman" w:eastAsia="Times New Roman" w:hAnsi="Times New Roman" w:cs="Times New Roman"/>
          <w:b/>
          <w:lang w:eastAsia="ru-RU"/>
        </w:rPr>
        <w:t xml:space="preserve">ра </w:t>
      </w:r>
      <w:r w:rsidR="005E74D4" w:rsidRPr="005B3CF7">
        <w:rPr>
          <w:rFonts w:ascii="Times New Roman" w:eastAsia="Times New Roman" w:hAnsi="Times New Roman" w:cs="Times New Roman"/>
          <w:b/>
          <w:lang w:eastAsia="ru-RU"/>
        </w:rPr>
        <w:t>Корнякова Михаила Викторовича</w:t>
      </w:r>
      <w:r w:rsidRPr="005B3CF7">
        <w:rPr>
          <w:rFonts w:ascii="Times New Roman" w:eastAsia="Times New Roman" w:hAnsi="Times New Roman" w:cs="Times New Roman"/>
          <w:b/>
          <w:lang w:eastAsia="ru-RU"/>
        </w:rPr>
        <w:t xml:space="preserve">, действующего на основании Устава, с другой стороны, заключили настоящий </w:t>
      </w:r>
      <w:r w:rsidR="00E32309" w:rsidRPr="005B3CF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32309" w:rsidRPr="005B3CF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Лицензионный</w:t>
      </w:r>
      <w:r w:rsidR="00E32309" w:rsidRPr="005B3CF7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r w:rsidR="00E32309" w:rsidRPr="005B3CF7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5B3CF7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r w:rsidRPr="005B3CF7">
        <w:rPr>
          <w:rFonts w:ascii="Times New Roman" w:eastAsia="Times New Roman" w:hAnsi="Times New Roman" w:cs="Times New Roman"/>
          <w:b/>
          <w:lang w:eastAsia="ru-RU"/>
        </w:rPr>
        <w:t>о нижеследующем:</w:t>
      </w:r>
    </w:p>
    <w:p w:rsidR="00011BAA" w:rsidRPr="005B3CF7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11BAA" w:rsidRPr="005B3CF7" w:rsidRDefault="00011BAA" w:rsidP="005B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3CF7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2251A0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F7">
        <w:rPr>
          <w:rFonts w:ascii="Times New Roman" w:eastAsia="Times New Roman" w:hAnsi="Times New Roman" w:cs="Times New Roman"/>
          <w:lang w:eastAsia="ru-RU"/>
        </w:rPr>
        <w:t>1.1. Автор (соавторы) безвозмездно предоставляет Издателю неисключительные права на использование прои</w:t>
      </w:r>
      <w:r w:rsidRPr="005B3CF7">
        <w:rPr>
          <w:rFonts w:ascii="Times New Roman" w:eastAsia="Times New Roman" w:hAnsi="Times New Roman" w:cs="Times New Roman"/>
          <w:lang w:eastAsia="ru-RU"/>
        </w:rPr>
        <w:t>з</w:t>
      </w:r>
      <w:r w:rsidRPr="005B3CF7">
        <w:rPr>
          <w:rFonts w:ascii="Times New Roman" w:eastAsia="Times New Roman" w:hAnsi="Times New Roman" w:cs="Times New Roman"/>
          <w:lang w:eastAsia="ru-RU"/>
        </w:rPr>
        <w:t xml:space="preserve">ведения (далее «Статья») в </w:t>
      </w:r>
      <w:r w:rsidR="003211FC" w:rsidRPr="005B3CF7">
        <w:rPr>
          <w:rFonts w:ascii="Times New Roman" w:eastAsia="Times New Roman" w:hAnsi="Times New Roman" w:cs="Times New Roman"/>
          <w:lang w:eastAsia="ru-RU"/>
        </w:rPr>
        <w:t>сборнике конференции «</w:t>
      </w:r>
      <w:proofErr w:type="spellStart"/>
      <w:r w:rsidR="002251A0">
        <w:rPr>
          <w:rFonts w:ascii="Times New Roman" w:eastAsia="Times New Roman" w:hAnsi="Times New Roman" w:cs="Times New Roman"/>
          <w:lang w:eastAsia="ru-RU"/>
        </w:rPr>
        <w:t>Геонауки</w:t>
      </w:r>
      <w:proofErr w:type="spellEnd"/>
      <w:r w:rsidR="002251A0">
        <w:rPr>
          <w:rFonts w:ascii="Times New Roman" w:eastAsia="Times New Roman" w:hAnsi="Times New Roman" w:cs="Times New Roman"/>
          <w:lang w:eastAsia="ru-RU"/>
        </w:rPr>
        <w:t xml:space="preserve"> 2020</w:t>
      </w:r>
      <w:r w:rsidR="003211FC" w:rsidRPr="005B3CF7">
        <w:rPr>
          <w:rFonts w:ascii="Times New Roman" w:eastAsia="Times New Roman" w:hAnsi="Times New Roman" w:cs="Times New Roman"/>
          <w:lang w:eastAsia="ru-RU"/>
        </w:rPr>
        <w:t>»</w:t>
      </w:r>
      <w:r w:rsidRPr="005B3CF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11BAA" w:rsidRPr="005B3CF7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2D0B">
        <w:rPr>
          <w:rFonts w:ascii="Times New Roman" w:eastAsia="Times New Roman" w:hAnsi="Times New Roman" w:cs="Times New Roman"/>
          <w:b/>
          <w:i/>
          <w:lang w:eastAsia="ru-RU"/>
        </w:rPr>
        <w:t>Название Статьи:</w:t>
      </w:r>
    </w:p>
    <w:tbl>
      <w:tblPr>
        <w:tblStyle w:val="a7"/>
        <w:tblW w:w="1088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E03515" w:rsidRPr="005B3CF7" w:rsidTr="005B3CF7">
        <w:tc>
          <w:tcPr>
            <w:tcW w:w="10881" w:type="dxa"/>
          </w:tcPr>
          <w:p w:rsidR="00E03515" w:rsidRPr="005B3CF7" w:rsidRDefault="00E03515" w:rsidP="00011B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515" w:rsidRPr="005B3CF7" w:rsidTr="005B3CF7">
        <w:tc>
          <w:tcPr>
            <w:tcW w:w="10881" w:type="dxa"/>
          </w:tcPr>
          <w:p w:rsidR="00E03515" w:rsidRPr="005B3CF7" w:rsidRDefault="00E03515" w:rsidP="00011B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515" w:rsidRPr="005B3CF7" w:rsidTr="005B3CF7">
        <w:tc>
          <w:tcPr>
            <w:tcW w:w="10881" w:type="dxa"/>
          </w:tcPr>
          <w:p w:rsidR="00E03515" w:rsidRPr="005B3CF7" w:rsidRDefault="00E03515" w:rsidP="00011B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515" w:rsidRPr="005B3CF7" w:rsidTr="005B3CF7">
        <w:tc>
          <w:tcPr>
            <w:tcW w:w="10881" w:type="dxa"/>
          </w:tcPr>
          <w:p w:rsidR="00E03515" w:rsidRPr="005B3CF7" w:rsidRDefault="00E03515" w:rsidP="00011B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1BAA" w:rsidRPr="005B3CF7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F7">
        <w:rPr>
          <w:rFonts w:ascii="Times New Roman" w:eastAsia="Times New Roman" w:hAnsi="Times New Roman" w:cs="Times New Roman"/>
          <w:lang w:eastAsia="ru-RU"/>
        </w:rPr>
        <w:t>1.2. Использование Статьи осуществляется в обусловленных настоящим</w:t>
      </w:r>
      <w:r w:rsidR="003B210D" w:rsidRPr="005B3C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210D" w:rsidRPr="005B3CF7">
        <w:rPr>
          <w:rFonts w:ascii="Times New Roman" w:eastAsia="Times New Roman" w:hAnsi="Times New Roman" w:cs="Times New Roman"/>
          <w:color w:val="000000" w:themeColor="text1"/>
          <w:lang w:eastAsia="ru-RU"/>
        </w:rPr>
        <w:t>Лицензионным</w:t>
      </w:r>
      <w:r w:rsidRPr="005B3C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B3CF7">
        <w:rPr>
          <w:rFonts w:ascii="Times New Roman" w:eastAsia="Times New Roman" w:hAnsi="Times New Roman" w:cs="Times New Roman"/>
          <w:lang w:eastAsia="ru-RU"/>
        </w:rPr>
        <w:t>договором пределах.</w:t>
      </w:r>
    </w:p>
    <w:p w:rsidR="00011BAA" w:rsidRPr="005B3CF7" w:rsidRDefault="00011BAA" w:rsidP="005B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3CF7">
        <w:rPr>
          <w:rFonts w:ascii="Times New Roman" w:eastAsia="Times New Roman" w:hAnsi="Times New Roman" w:cs="Times New Roman"/>
          <w:b/>
          <w:bCs/>
          <w:lang w:eastAsia="ru-RU"/>
        </w:rPr>
        <w:t>2. Права и обязанности сторон</w:t>
      </w:r>
    </w:p>
    <w:p w:rsidR="00011BAA" w:rsidRPr="005B3CF7" w:rsidRDefault="00011BAA" w:rsidP="00011B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F7">
        <w:rPr>
          <w:rFonts w:ascii="Times New Roman" w:eastAsia="Times New Roman" w:hAnsi="Times New Roman" w:cs="Times New Roman"/>
          <w:lang w:eastAsia="ru-RU"/>
        </w:rPr>
        <w:t>2.1. По настоящему</w:t>
      </w:r>
      <w:r w:rsidR="004B0DC0" w:rsidRPr="005B3C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3CF7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5B3CF7">
        <w:rPr>
          <w:rFonts w:ascii="Times New Roman" w:eastAsia="Times New Roman" w:hAnsi="Times New Roman" w:cs="Times New Roman"/>
          <w:lang w:eastAsia="ru-RU"/>
        </w:rPr>
        <w:t>договору Автор</w:t>
      </w:r>
      <w:r w:rsidR="00D856BE" w:rsidRPr="005B3C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3CF7">
        <w:rPr>
          <w:rFonts w:ascii="Times New Roman" w:eastAsia="Times New Roman" w:hAnsi="Times New Roman" w:cs="Times New Roman"/>
          <w:lang w:eastAsia="ru-RU"/>
        </w:rPr>
        <w:t>(соавторы) предоставляе</w:t>
      </w:r>
      <w:proofErr w:type="gramStart"/>
      <w:r w:rsidRPr="005B3CF7">
        <w:rPr>
          <w:rFonts w:ascii="Times New Roman" w:eastAsia="Times New Roman" w:hAnsi="Times New Roman" w:cs="Times New Roman"/>
          <w:lang w:eastAsia="ru-RU"/>
        </w:rPr>
        <w:t>т(</w:t>
      </w:r>
      <w:proofErr w:type="gramEnd"/>
      <w:r w:rsidRPr="005B3CF7">
        <w:rPr>
          <w:rFonts w:ascii="Times New Roman" w:eastAsia="Times New Roman" w:hAnsi="Times New Roman" w:cs="Times New Roman"/>
          <w:lang w:eastAsia="ru-RU"/>
        </w:rPr>
        <w:t>ют) Издателю следующие права:</w:t>
      </w:r>
    </w:p>
    <w:p w:rsidR="00011BAA" w:rsidRPr="005B3CF7" w:rsidRDefault="00011BAA" w:rsidP="00011BAA">
      <w:p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F7">
        <w:rPr>
          <w:rFonts w:ascii="Times New Roman" w:eastAsia="Times New Roman" w:hAnsi="Times New Roman" w:cs="Times New Roman"/>
          <w:lang w:eastAsia="ru-RU"/>
        </w:rPr>
        <w:t>2.1.1. Право на воспроизведение, распространение, переиздание, перевод, оцифровку  и дальнейшее распр</w:t>
      </w:r>
      <w:r w:rsidRPr="005B3CF7">
        <w:rPr>
          <w:rFonts w:ascii="Times New Roman" w:eastAsia="Times New Roman" w:hAnsi="Times New Roman" w:cs="Times New Roman"/>
          <w:lang w:eastAsia="ru-RU"/>
        </w:rPr>
        <w:t>о</w:t>
      </w:r>
      <w:r w:rsidRPr="005B3CF7">
        <w:rPr>
          <w:rFonts w:ascii="Times New Roman" w:eastAsia="Times New Roman" w:hAnsi="Times New Roman" w:cs="Times New Roman"/>
          <w:lang w:eastAsia="ru-RU"/>
        </w:rPr>
        <w:t>странение в печатном и  электронном виде в составном произведении журнала, передачу третьим лицам для д</w:t>
      </w:r>
      <w:r w:rsidRPr="005B3CF7">
        <w:rPr>
          <w:rFonts w:ascii="Times New Roman" w:eastAsia="Times New Roman" w:hAnsi="Times New Roman" w:cs="Times New Roman"/>
          <w:lang w:eastAsia="ru-RU"/>
        </w:rPr>
        <w:t>о</w:t>
      </w:r>
      <w:r w:rsidRPr="005B3CF7">
        <w:rPr>
          <w:rFonts w:ascii="Times New Roman" w:eastAsia="Times New Roman" w:hAnsi="Times New Roman" w:cs="Times New Roman"/>
          <w:lang w:eastAsia="ru-RU"/>
        </w:rPr>
        <w:t xml:space="preserve">ведения до всеобщего сведения; </w:t>
      </w:r>
    </w:p>
    <w:p w:rsidR="00011BAA" w:rsidRPr="005B3CF7" w:rsidRDefault="00011BAA" w:rsidP="00011BAA">
      <w:p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B3CF7">
        <w:rPr>
          <w:rFonts w:ascii="Times New Roman" w:eastAsia="Times New Roman" w:hAnsi="Times New Roman" w:cs="Times New Roman"/>
          <w:lang w:eastAsia="ru-RU"/>
        </w:rPr>
        <w:t xml:space="preserve">2.1.2. Право на воспроизведение Статьи в версии, размещаемой на сайте университета: </w:t>
      </w:r>
      <w:hyperlink r:id="rId6" w:history="1">
        <w:r w:rsidR="00E03515" w:rsidRPr="005B3CF7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="00E03515" w:rsidRPr="005B3CF7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E03515" w:rsidRPr="005B3CF7">
          <w:rPr>
            <w:rStyle w:val="a3"/>
            <w:rFonts w:ascii="Times New Roman" w:eastAsia="Times New Roman" w:hAnsi="Times New Roman" w:cs="Times New Roman"/>
            <w:lang w:val="en-US" w:eastAsia="ru-RU"/>
          </w:rPr>
          <w:t>istu</w:t>
        </w:r>
        <w:r w:rsidR="00E03515" w:rsidRPr="005B3CF7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E03515" w:rsidRPr="005B3CF7">
          <w:rPr>
            <w:rStyle w:val="a3"/>
            <w:rFonts w:ascii="Times New Roman" w:eastAsia="Times New Roman" w:hAnsi="Times New Roman" w:cs="Times New Roman"/>
            <w:lang w:val="en-US" w:eastAsia="ru-RU"/>
          </w:rPr>
          <w:t>edu</w:t>
        </w:r>
      </w:hyperlink>
      <w:r w:rsidRPr="005B3CF7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327FB" w:rsidRPr="005B3C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3CF7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B327FB" w:rsidRPr="005B3C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3CF7">
        <w:rPr>
          <w:rFonts w:ascii="Times New Roman" w:eastAsia="Times New Roman" w:hAnsi="Times New Roman" w:cs="Times New Roman"/>
          <w:lang w:eastAsia="ru-RU"/>
        </w:rPr>
        <w:t>се</w:t>
      </w:r>
      <w:r w:rsidRPr="005B3CF7">
        <w:rPr>
          <w:rFonts w:ascii="Times New Roman" w:eastAsia="Times New Roman" w:hAnsi="Times New Roman" w:cs="Times New Roman"/>
          <w:lang w:eastAsia="ru-RU"/>
        </w:rPr>
        <w:t>р</w:t>
      </w:r>
      <w:r w:rsidRPr="005B3CF7">
        <w:rPr>
          <w:rFonts w:ascii="Times New Roman" w:eastAsia="Times New Roman" w:hAnsi="Times New Roman" w:cs="Times New Roman"/>
          <w:lang w:eastAsia="ru-RU"/>
        </w:rPr>
        <w:t>вере Электронной Российской научной библиотеки:</w:t>
      </w:r>
      <w:r w:rsidR="00B327FB" w:rsidRPr="005B3CF7">
        <w:rPr>
          <w:rFonts w:ascii="Times New Roman" w:eastAsia="Times New Roman" w:hAnsi="Times New Roman" w:cs="Times New Roman"/>
          <w:lang w:eastAsia="ru-RU"/>
        </w:rPr>
        <w:t xml:space="preserve"> </w:t>
      </w:r>
      <w:hyperlink w:history="1">
        <w:r w:rsidR="003211FC" w:rsidRPr="005B3CF7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="003211FC" w:rsidRPr="005B3CF7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3211FC" w:rsidRPr="005B3CF7">
          <w:rPr>
            <w:rStyle w:val="a3"/>
            <w:rFonts w:ascii="Times New Roman" w:eastAsia="Times New Roman" w:hAnsi="Times New Roman" w:cs="Times New Roman"/>
            <w:lang w:val="en-US" w:eastAsia="ru-RU"/>
          </w:rPr>
          <w:t>elibrary</w:t>
        </w:r>
        <w:r w:rsidR="003211FC" w:rsidRPr="005B3CF7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3211FC" w:rsidRPr="005B3CF7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r w:rsidR="003211FC" w:rsidRPr="005B3CF7">
          <w:rPr>
            <w:rStyle w:val="a3"/>
            <w:rFonts w:ascii="Times New Roman" w:eastAsia="Times New Roman" w:hAnsi="Times New Roman" w:cs="Times New Roman"/>
            <w:lang w:eastAsia="ru-RU"/>
          </w:rPr>
          <w:t xml:space="preserve">, </w:t>
        </w:r>
        <w:r w:rsidR="003211FC" w:rsidRPr="005B3CF7">
          <w:rPr>
            <w:rStyle w:val="a3"/>
            <w:rFonts w:ascii="Times New Roman" w:eastAsia="Times New Roman" w:hAnsi="Times New Roman" w:cs="Times New Roman"/>
            <w:lang w:val="en-US" w:eastAsia="ru-RU"/>
          </w:rPr>
          <w:t>IOP</w:t>
        </w:r>
        <w:r w:rsidR="003211FC" w:rsidRPr="005B3CF7">
          <w:rPr>
            <w:rStyle w:val="a3"/>
            <w:rFonts w:ascii="Times New Roman" w:eastAsia="Times New Roman" w:hAnsi="Times New Roman" w:cs="Times New Roman"/>
            <w:lang w:eastAsia="ru-RU"/>
          </w:rPr>
          <w:t xml:space="preserve"> </w:t>
        </w:r>
        <w:r w:rsidR="003211FC" w:rsidRPr="005B3CF7">
          <w:rPr>
            <w:rStyle w:val="a3"/>
            <w:rFonts w:ascii="Times New Roman" w:eastAsia="Times New Roman" w:hAnsi="Times New Roman" w:cs="Times New Roman"/>
            <w:lang w:val="en-US" w:eastAsia="ru-RU"/>
          </w:rPr>
          <w:t>Conference</w:t>
        </w:r>
        <w:r w:rsidR="003211FC" w:rsidRPr="005B3CF7">
          <w:rPr>
            <w:rStyle w:val="a3"/>
            <w:rFonts w:ascii="Times New Roman" w:eastAsia="Times New Roman" w:hAnsi="Times New Roman" w:cs="Times New Roman"/>
            <w:lang w:eastAsia="ru-RU"/>
          </w:rPr>
          <w:t xml:space="preserve"> </w:t>
        </w:r>
        <w:r w:rsidR="003211FC" w:rsidRPr="005B3CF7">
          <w:rPr>
            <w:rStyle w:val="a3"/>
            <w:rFonts w:ascii="Times New Roman" w:eastAsia="Times New Roman" w:hAnsi="Times New Roman" w:cs="Times New Roman"/>
            <w:lang w:val="en-US" w:eastAsia="ru-RU"/>
          </w:rPr>
          <w:t>Series</w:t>
        </w:r>
        <w:r w:rsidR="003211FC" w:rsidRPr="005B3CF7">
          <w:rPr>
            <w:rStyle w:val="a3"/>
            <w:rFonts w:ascii="Times New Roman" w:eastAsia="Times New Roman" w:hAnsi="Times New Roman" w:cs="Times New Roman"/>
            <w:lang w:eastAsia="ru-RU"/>
          </w:rPr>
          <w:t xml:space="preserve">  и</w:t>
        </w:r>
      </w:hyperlink>
      <w:r w:rsidRPr="005B3CF7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5B3CF7">
        <w:rPr>
          <w:rFonts w:ascii="Times New Roman" w:eastAsia="Times New Roman" w:hAnsi="Times New Roman" w:cs="Times New Roman"/>
          <w:lang w:eastAsia="ru-RU"/>
        </w:rPr>
        <w:t>других базах да</w:t>
      </w:r>
      <w:r w:rsidRPr="005B3CF7">
        <w:rPr>
          <w:rFonts w:ascii="Times New Roman" w:eastAsia="Times New Roman" w:hAnsi="Times New Roman" w:cs="Times New Roman"/>
          <w:lang w:eastAsia="ru-RU"/>
        </w:rPr>
        <w:t>н</w:t>
      </w:r>
      <w:r w:rsidRPr="005B3CF7">
        <w:rPr>
          <w:rFonts w:ascii="Times New Roman" w:eastAsia="Times New Roman" w:hAnsi="Times New Roman" w:cs="Times New Roman"/>
          <w:lang w:eastAsia="ru-RU"/>
        </w:rPr>
        <w:t>ных</w:t>
      </w:r>
      <w:r w:rsidRPr="005B3CF7">
        <w:rPr>
          <w:rFonts w:ascii="Times New Roman" w:eastAsia="Times New Roman" w:hAnsi="Times New Roman" w:cs="Times New Roman"/>
          <w:u w:val="single"/>
          <w:lang w:eastAsia="ru-RU"/>
        </w:rPr>
        <w:t>;</w:t>
      </w:r>
    </w:p>
    <w:p w:rsidR="00011BAA" w:rsidRPr="005B3CF7" w:rsidRDefault="00011BAA" w:rsidP="00011BAA">
      <w:p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F7">
        <w:rPr>
          <w:rFonts w:ascii="Times New Roman" w:eastAsia="Times New Roman" w:hAnsi="Times New Roman" w:cs="Times New Roman"/>
          <w:lang w:eastAsia="ru-RU"/>
        </w:rPr>
        <w:t>2.1.3. Право на выпу</w:t>
      </w:r>
      <w:proofErr w:type="gramStart"/>
      <w:r w:rsidRPr="005B3CF7">
        <w:rPr>
          <w:rFonts w:ascii="Times New Roman" w:eastAsia="Times New Roman" w:hAnsi="Times New Roman" w:cs="Times New Roman"/>
          <w:lang w:eastAsia="ru-RU"/>
        </w:rPr>
        <w:t>ск в св</w:t>
      </w:r>
      <w:proofErr w:type="gramEnd"/>
      <w:r w:rsidRPr="005B3CF7">
        <w:rPr>
          <w:rFonts w:ascii="Times New Roman" w:eastAsia="Times New Roman" w:hAnsi="Times New Roman" w:cs="Times New Roman"/>
          <w:lang w:eastAsia="ru-RU"/>
        </w:rPr>
        <w:t>ет, в том числе право на обнародование Статьи;</w:t>
      </w:r>
    </w:p>
    <w:p w:rsidR="00011BAA" w:rsidRPr="005B3CF7" w:rsidRDefault="00011BAA" w:rsidP="00011BAA">
      <w:p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F7">
        <w:rPr>
          <w:rFonts w:ascii="Times New Roman" w:eastAsia="Times New Roman" w:hAnsi="Times New Roman" w:cs="Times New Roman"/>
          <w:lang w:eastAsia="ru-RU"/>
        </w:rPr>
        <w:t>2.1.4. Право на импорт и экспорт в целях распространения.</w:t>
      </w:r>
    </w:p>
    <w:p w:rsidR="00011BAA" w:rsidRPr="005B3CF7" w:rsidRDefault="00011BAA" w:rsidP="00011BAA">
      <w:pPr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F7">
        <w:rPr>
          <w:rFonts w:ascii="Times New Roman" w:eastAsia="Times New Roman" w:hAnsi="Times New Roman" w:cs="Times New Roman"/>
          <w:lang w:eastAsia="ru-RU"/>
        </w:rPr>
        <w:t>2.2. Статью допускается копировать, цитировать исключительно в некоммерческих целях с соблюдением соо</w:t>
      </w:r>
      <w:r w:rsidRPr="005B3CF7">
        <w:rPr>
          <w:rFonts w:ascii="Times New Roman" w:eastAsia="Times New Roman" w:hAnsi="Times New Roman" w:cs="Times New Roman"/>
          <w:lang w:eastAsia="ru-RU"/>
        </w:rPr>
        <w:t>т</w:t>
      </w:r>
      <w:r w:rsidRPr="005B3CF7">
        <w:rPr>
          <w:rFonts w:ascii="Times New Roman" w:eastAsia="Times New Roman" w:hAnsi="Times New Roman" w:cs="Times New Roman"/>
          <w:lang w:eastAsia="ru-RU"/>
        </w:rPr>
        <w:t xml:space="preserve">ветствующих положений авторского законодательства с обязательным указанием имени авторов и источника заимствования, на копиях Статьи должна быть сохранена информация об авторских правах. </w:t>
      </w:r>
    </w:p>
    <w:p w:rsidR="00011BAA" w:rsidRPr="005B3CF7" w:rsidRDefault="00011BAA" w:rsidP="00011BAA">
      <w:pPr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lang w:eastAsia="ru-RU"/>
        </w:rPr>
      </w:pPr>
      <w:r w:rsidRPr="005B3CF7">
        <w:rPr>
          <w:rFonts w:ascii="Times New Roman" w:eastAsia="Times New Roman" w:hAnsi="Times New Roman" w:cs="Times New Roman"/>
          <w:lang w:eastAsia="ru-RU"/>
        </w:rPr>
        <w:t>2.3.Территория использования – не ограничена на русском и английском языках в печатных и электронных ве</w:t>
      </w:r>
      <w:r w:rsidRPr="005B3CF7">
        <w:rPr>
          <w:rFonts w:ascii="Times New Roman" w:eastAsia="Times New Roman" w:hAnsi="Times New Roman" w:cs="Times New Roman"/>
          <w:lang w:eastAsia="ru-RU"/>
        </w:rPr>
        <w:t>р</w:t>
      </w:r>
      <w:r w:rsidRPr="005B3CF7">
        <w:rPr>
          <w:rFonts w:ascii="Times New Roman" w:eastAsia="Times New Roman" w:hAnsi="Times New Roman" w:cs="Times New Roman"/>
          <w:lang w:eastAsia="ru-RU"/>
        </w:rPr>
        <w:t>сиях этого журнала.</w:t>
      </w:r>
    </w:p>
    <w:p w:rsidR="00011BAA" w:rsidRPr="005B3CF7" w:rsidRDefault="00011BAA" w:rsidP="00011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F7">
        <w:rPr>
          <w:rFonts w:ascii="Times New Roman" w:eastAsia="Times New Roman" w:hAnsi="Times New Roman" w:cs="Times New Roman"/>
          <w:lang w:eastAsia="ru-RU"/>
        </w:rPr>
        <w:t>2.4. Автор</w:t>
      </w:r>
      <w:r w:rsidR="0055347C" w:rsidRPr="005B3C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3CF7">
        <w:rPr>
          <w:rFonts w:ascii="Times New Roman" w:eastAsia="Times New Roman" w:hAnsi="Times New Roman" w:cs="Times New Roman"/>
          <w:lang w:eastAsia="ru-RU"/>
        </w:rPr>
        <w:t>(соавторы) представляе</w:t>
      </w:r>
      <w:proofErr w:type="gramStart"/>
      <w:r w:rsidRPr="005B3CF7">
        <w:rPr>
          <w:rFonts w:ascii="Times New Roman" w:eastAsia="Times New Roman" w:hAnsi="Times New Roman" w:cs="Times New Roman"/>
          <w:lang w:eastAsia="ru-RU"/>
        </w:rPr>
        <w:t>т(</w:t>
      </w:r>
      <w:proofErr w:type="gramEnd"/>
      <w:r w:rsidRPr="005B3CF7">
        <w:rPr>
          <w:rFonts w:ascii="Times New Roman" w:eastAsia="Times New Roman" w:hAnsi="Times New Roman" w:cs="Times New Roman"/>
          <w:lang w:eastAsia="ru-RU"/>
        </w:rPr>
        <w:t xml:space="preserve">ют) свои персональные данные (место работы, должность, </w:t>
      </w:r>
      <w:r w:rsidRPr="005B3CF7">
        <w:rPr>
          <w:rFonts w:ascii="Times New Roman" w:eastAsia="Times New Roman" w:hAnsi="Times New Roman" w:cs="Times New Roman"/>
          <w:lang w:val="en-US" w:eastAsia="ru-RU"/>
        </w:rPr>
        <w:t>E</w:t>
      </w:r>
      <w:r w:rsidRPr="005B3CF7">
        <w:rPr>
          <w:rFonts w:ascii="Times New Roman" w:eastAsia="Times New Roman" w:hAnsi="Times New Roman" w:cs="Times New Roman"/>
          <w:lang w:eastAsia="ru-RU"/>
        </w:rPr>
        <w:t>-</w:t>
      </w:r>
      <w:r w:rsidRPr="005B3CF7">
        <w:rPr>
          <w:rFonts w:ascii="Times New Roman" w:eastAsia="Times New Roman" w:hAnsi="Times New Roman" w:cs="Times New Roman"/>
          <w:lang w:val="en-US" w:eastAsia="ru-RU"/>
        </w:rPr>
        <w:t>mail</w:t>
      </w:r>
      <w:r w:rsidRPr="005B3CF7">
        <w:rPr>
          <w:rFonts w:ascii="Times New Roman" w:eastAsia="Times New Roman" w:hAnsi="Times New Roman" w:cs="Times New Roman"/>
          <w:lang w:eastAsia="ru-RU"/>
        </w:rPr>
        <w:t>), которые он(они) разрешает(ют) опубликовать в открытом доступе.</w:t>
      </w:r>
    </w:p>
    <w:p w:rsidR="00011BAA" w:rsidRPr="005B3CF7" w:rsidRDefault="00011BAA" w:rsidP="00011BAA">
      <w:pPr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F7">
        <w:rPr>
          <w:rFonts w:ascii="Times New Roman" w:eastAsia="Times New Roman" w:hAnsi="Times New Roman" w:cs="Times New Roman"/>
          <w:lang w:eastAsia="ru-RU"/>
        </w:rPr>
        <w:t>2.5.  Предоставление доступа к Статье осуществляется на безвозмездной основе.</w:t>
      </w:r>
    </w:p>
    <w:p w:rsidR="00011BAA" w:rsidRPr="005B3CF7" w:rsidRDefault="00011BAA" w:rsidP="005B3CF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F7">
        <w:rPr>
          <w:rFonts w:ascii="Times New Roman" w:eastAsia="Times New Roman" w:hAnsi="Times New Roman" w:cs="Times New Roman"/>
          <w:lang w:eastAsia="ru-RU"/>
        </w:rPr>
        <w:t>2.6. Автор</w:t>
      </w:r>
      <w:r w:rsidR="00D856BE" w:rsidRPr="005B3C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3CF7">
        <w:rPr>
          <w:rFonts w:ascii="Times New Roman" w:eastAsia="Times New Roman" w:hAnsi="Times New Roman" w:cs="Times New Roman"/>
          <w:lang w:eastAsia="ru-RU"/>
        </w:rPr>
        <w:t>(соавторы)  гарантируе</w:t>
      </w:r>
      <w:proofErr w:type="gramStart"/>
      <w:r w:rsidRPr="005B3CF7">
        <w:rPr>
          <w:rFonts w:ascii="Times New Roman" w:eastAsia="Times New Roman" w:hAnsi="Times New Roman" w:cs="Times New Roman"/>
          <w:lang w:eastAsia="ru-RU"/>
        </w:rPr>
        <w:t>т(</w:t>
      </w:r>
      <w:proofErr w:type="gramEnd"/>
      <w:r w:rsidRPr="005B3CF7">
        <w:rPr>
          <w:rFonts w:ascii="Times New Roman" w:eastAsia="Times New Roman" w:hAnsi="Times New Roman" w:cs="Times New Roman"/>
          <w:lang w:eastAsia="ru-RU"/>
        </w:rPr>
        <w:t>ют) наличие у него(них) прав на Статью и что использование Статьи на условиях настоящего разрешения не приведет к нарушению прав третьих лиц.</w:t>
      </w:r>
    </w:p>
    <w:p w:rsidR="003211FC" w:rsidRPr="005B3CF7" w:rsidRDefault="003211FC" w:rsidP="005B3CF7">
      <w:pPr>
        <w:pStyle w:val="a6"/>
        <w:numPr>
          <w:ilvl w:val="1"/>
          <w:numId w:val="5"/>
        </w:numPr>
        <w:tabs>
          <w:tab w:val="left" w:pos="821"/>
        </w:tabs>
        <w:rPr>
          <w:lang w:val="ru-RU"/>
        </w:rPr>
      </w:pPr>
      <w:r w:rsidRPr="005B3CF7">
        <w:rPr>
          <w:lang w:val="ru-RU"/>
        </w:rPr>
        <w:t>Утверждение и проверка гранок перед публикацией</w:t>
      </w:r>
    </w:p>
    <w:p w:rsidR="002C1C0B" w:rsidRPr="005B3CF7" w:rsidRDefault="003211FC" w:rsidP="005B3CF7">
      <w:pPr>
        <w:pStyle w:val="a6"/>
        <w:numPr>
          <w:ilvl w:val="1"/>
          <w:numId w:val="1"/>
        </w:numPr>
        <w:tabs>
          <w:tab w:val="left" w:pos="284"/>
          <w:tab w:val="left" w:pos="709"/>
          <w:tab w:val="left" w:pos="9355"/>
        </w:tabs>
        <w:ind w:left="0" w:right="-1" w:firstLine="0"/>
        <w:jc w:val="both"/>
        <w:rPr>
          <w:lang w:val="ru-RU"/>
        </w:rPr>
      </w:pPr>
      <w:r w:rsidRPr="005B3CF7">
        <w:rPr>
          <w:b/>
          <w:lang w:val="ru-RU"/>
        </w:rPr>
        <w:t xml:space="preserve">Для онлайн-публикации: </w:t>
      </w:r>
      <w:r w:rsidRPr="005B3CF7">
        <w:rPr>
          <w:lang w:val="ru-RU"/>
        </w:rPr>
        <w:t>перед электронной публикацией Работы Организатор или его назначенный пре</w:t>
      </w:r>
      <w:r w:rsidRPr="005B3CF7">
        <w:rPr>
          <w:lang w:val="ru-RU"/>
        </w:rPr>
        <w:t>д</w:t>
      </w:r>
      <w:r w:rsidRPr="005B3CF7">
        <w:rPr>
          <w:lang w:val="ru-RU"/>
        </w:rPr>
        <w:t>ставитель получат имя пользователя и пароль для регистрации на сервере Издателя для проверки и утверждения Работы. По соображениям безопасности и приватности эти имя пользователя и пароль не могут быть разглаш</w:t>
      </w:r>
      <w:r w:rsidRPr="005B3CF7">
        <w:rPr>
          <w:lang w:val="ru-RU"/>
        </w:rPr>
        <w:t>е</w:t>
      </w:r>
      <w:r w:rsidRPr="005B3CF7">
        <w:rPr>
          <w:lang w:val="ru-RU"/>
        </w:rPr>
        <w:t>ны Авторам материалов.</w:t>
      </w:r>
    </w:p>
    <w:p w:rsidR="003211FC" w:rsidRPr="005B3CF7" w:rsidRDefault="003211FC" w:rsidP="005B3CF7">
      <w:pPr>
        <w:pStyle w:val="a6"/>
        <w:numPr>
          <w:ilvl w:val="1"/>
          <w:numId w:val="1"/>
        </w:numPr>
        <w:tabs>
          <w:tab w:val="left" w:pos="284"/>
          <w:tab w:val="left" w:pos="709"/>
          <w:tab w:val="left" w:pos="9355"/>
        </w:tabs>
        <w:ind w:left="0" w:right="-1" w:firstLine="0"/>
        <w:jc w:val="both"/>
        <w:rPr>
          <w:lang w:val="ru-RU"/>
        </w:rPr>
      </w:pPr>
      <w:r w:rsidRPr="005B3CF7">
        <w:rPr>
          <w:lang w:val="ru-RU"/>
        </w:rPr>
        <w:t>При представлении Издателю все документы в Работе должны быть уже проверены Редакторами и авторами и иметь завершенный вид, готовый к публикации.</w:t>
      </w:r>
    </w:p>
    <w:p w:rsidR="00F66E3C" w:rsidRPr="005B3CF7" w:rsidRDefault="00F66E3C" w:rsidP="005B3CF7">
      <w:pPr>
        <w:pStyle w:val="a4"/>
        <w:ind w:right="-1"/>
        <w:jc w:val="both"/>
        <w:rPr>
          <w:lang w:val="ru-RU"/>
        </w:rPr>
      </w:pPr>
      <w:r w:rsidRPr="005B3CF7">
        <w:rPr>
          <w:lang w:val="ru-RU"/>
        </w:rPr>
        <w:t>2.8.  Издатель IOP Conference Series публикует реферированные и принятые к публикации документы (далее «Работа»), представленные на конференции «</w:t>
      </w:r>
      <w:proofErr w:type="spellStart"/>
      <w:r w:rsidR="002251A0">
        <w:rPr>
          <w:lang w:val="ru-RU"/>
        </w:rPr>
        <w:t>Геонауки</w:t>
      </w:r>
      <w:proofErr w:type="spellEnd"/>
      <w:r w:rsidR="002251A0">
        <w:rPr>
          <w:lang w:val="ru-RU"/>
        </w:rPr>
        <w:t xml:space="preserve"> 2020</w:t>
      </w:r>
      <w:r w:rsidRPr="005B3CF7">
        <w:rPr>
          <w:lang w:val="ru-RU"/>
        </w:rPr>
        <w:t xml:space="preserve">» </w:t>
      </w:r>
      <w:r w:rsidR="002251A0">
        <w:rPr>
          <w:lang w:val="ru-RU"/>
        </w:rPr>
        <w:t>22 – 24 апреля</w:t>
      </w:r>
      <w:r w:rsidRPr="005B3CF7">
        <w:rPr>
          <w:lang w:val="ru-RU"/>
        </w:rPr>
        <w:t xml:space="preserve"> </w:t>
      </w:r>
      <w:r w:rsidR="002251A0">
        <w:rPr>
          <w:lang w:val="ru-RU"/>
        </w:rPr>
        <w:t>2020 г.</w:t>
      </w:r>
      <w:r w:rsidRPr="005B3CF7">
        <w:rPr>
          <w:lang w:val="ru-RU"/>
        </w:rPr>
        <w:t>, г. Иркутск, Российская Ф</w:t>
      </w:r>
      <w:r w:rsidRPr="005B3CF7">
        <w:rPr>
          <w:lang w:val="ru-RU"/>
        </w:rPr>
        <w:t>е</w:t>
      </w:r>
      <w:r w:rsidRPr="005B3CF7">
        <w:rPr>
          <w:lang w:val="ru-RU"/>
        </w:rPr>
        <w:t xml:space="preserve">дерация («Конференция») в находящемся в открытом доступе издании IOP </w:t>
      </w:r>
      <w:proofErr w:type="spellStart"/>
      <w:r w:rsidRPr="005B3CF7">
        <w:rPr>
          <w:lang w:val="ru-RU"/>
        </w:rPr>
        <w:t>Conference</w:t>
      </w:r>
      <w:proofErr w:type="spellEnd"/>
      <w:r w:rsidRPr="005B3CF7">
        <w:rPr>
          <w:lang w:val="ru-RU"/>
        </w:rPr>
        <w:t xml:space="preserve"> </w:t>
      </w:r>
      <w:proofErr w:type="spellStart"/>
      <w:r w:rsidRPr="005B3CF7">
        <w:rPr>
          <w:lang w:val="ru-RU"/>
        </w:rPr>
        <w:t>Series</w:t>
      </w:r>
      <w:proofErr w:type="spellEnd"/>
      <w:r w:rsidRPr="005B3CF7">
        <w:rPr>
          <w:lang w:val="ru-RU"/>
        </w:rPr>
        <w:t xml:space="preserve">: </w:t>
      </w:r>
      <w:proofErr w:type="spellStart"/>
      <w:r w:rsidRPr="005B3CF7">
        <w:rPr>
          <w:lang w:val="ru-RU"/>
        </w:rPr>
        <w:t>Earth</w:t>
      </w:r>
      <w:proofErr w:type="spellEnd"/>
      <w:r w:rsidRPr="005B3CF7">
        <w:rPr>
          <w:lang w:val="ru-RU"/>
        </w:rPr>
        <w:t xml:space="preserve"> </w:t>
      </w:r>
      <w:proofErr w:type="spellStart"/>
      <w:r w:rsidRPr="005B3CF7">
        <w:rPr>
          <w:lang w:val="ru-RU"/>
        </w:rPr>
        <w:t>and</w:t>
      </w:r>
      <w:proofErr w:type="spellEnd"/>
      <w:r w:rsidRPr="005B3CF7">
        <w:rPr>
          <w:lang w:val="ru-RU"/>
        </w:rPr>
        <w:t xml:space="preserve"> </w:t>
      </w:r>
      <w:proofErr w:type="spellStart"/>
      <w:r w:rsidRPr="005B3CF7">
        <w:rPr>
          <w:lang w:val="ru-RU"/>
        </w:rPr>
        <w:t>Environmental</w:t>
      </w:r>
      <w:proofErr w:type="spellEnd"/>
      <w:r w:rsidRPr="005B3CF7">
        <w:rPr>
          <w:lang w:val="ru-RU"/>
        </w:rPr>
        <w:t xml:space="preserve"> </w:t>
      </w:r>
      <w:proofErr w:type="spellStart"/>
      <w:r w:rsidRPr="005B3CF7">
        <w:rPr>
          <w:lang w:val="ru-RU"/>
        </w:rPr>
        <w:t>Science</w:t>
      </w:r>
      <w:proofErr w:type="spellEnd"/>
      <w:r w:rsidRPr="005B3CF7">
        <w:rPr>
          <w:lang w:val="ru-RU"/>
        </w:rPr>
        <w:t xml:space="preserve"> (далее именуемом «Журнал») в течени</w:t>
      </w:r>
      <w:proofErr w:type="gramStart"/>
      <w:r w:rsidRPr="005B3CF7">
        <w:rPr>
          <w:lang w:val="ru-RU"/>
        </w:rPr>
        <w:t>и</w:t>
      </w:r>
      <w:proofErr w:type="gramEnd"/>
      <w:r w:rsidRPr="005B3CF7">
        <w:rPr>
          <w:lang w:val="ru-RU"/>
        </w:rPr>
        <w:t xml:space="preserve"> трех месяцев после их предоставления. </w:t>
      </w:r>
    </w:p>
    <w:p w:rsidR="00F66E3C" w:rsidRPr="005B3CF7" w:rsidRDefault="002251A0" w:rsidP="00F66E3C">
      <w:pPr>
        <w:pStyle w:val="a4"/>
        <w:ind w:right="-1"/>
        <w:jc w:val="both"/>
        <w:rPr>
          <w:lang w:val="ru-RU"/>
        </w:rPr>
      </w:pPr>
      <w:r>
        <w:rPr>
          <w:lang w:val="ru-RU"/>
        </w:rPr>
        <w:lastRenderedPageBreak/>
        <w:t xml:space="preserve">2.9. </w:t>
      </w:r>
      <w:r w:rsidR="00F66E3C" w:rsidRPr="005B3CF7">
        <w:rPr>
          <w:lang w:val="ru-RU"/>
        </w:rPr>
        <w:t>В случае</w:t>
      </w:r>
      <w:proofErr w:type="gramStart"/>
      <w:r w:rsidR="00FE1ADC">
        <w:rPr>
          <w:lang w:val="ru-RU"/>
        </w:rPr>
        <w:t>,</w:t>
      </w:r>
      <w:proofErr w:type="gramEnd"/>
      <w:r w:rsidR="00F66E3C" w:rsidRPr="005B3CF7">
        <w:rPr>
          <w:lang w:val="ru-RU"/>
        </w:rPr>
        <w:t xml:space="preserve"> если Издатель исключит какие-либо отдельные статьи из Работы (несоответствие требования оформления, обнаружение заимствований и т.д. Издатель имеет право взимать с Организатора плату в размере 35 фунтов стерлингов за каждую исключенную статью, автору по такому случаю оплата за статью не возвращ</w:t>
      </w:r>
      <w:r w:rsidR="00F66E3C" w:rsidRPr="005B3CF7">
        <w:rPr>
          <w:lang w:val="ru-RU"/>
        </w:rPr>
        <w:t>а</w:t>
      </w:r>
      <w:r w:rsidR="00F66E3C" w:rsidRPr="005B3CF7">
        <w:rPr>
          <w:lang w:val="ru-RU"/>
        </w:rPr>
        <w:t>ется.</w:t>
      </w:r>
    </w:p>
    <w:p w:rsidR="00011BAA" w:rsidRPr="005B3CF7" w:rsidRDefault="00011BAA" w:rsidP="005B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3CF7">
        <w:rPr>
          <w:rFonts w:ascii="Times New Roman" w:eastAsia="Times New Roman" w:hAnsi="Times New Roman" w:cs="Times New Roman"/>
          <w:b/>
          <w:bCs/>
          <w:lang w:eastAsia="ru-RU"/>
        </w:rPr>
        <w:t>3. Срок и территория, на которые передаются права</w:t>
      </w:r>
    </w:p>
    <w:p w:rsidR="00011BAA" w:rsidRPr="005B3CF7" w:rsidRDefault="00011BAA" w:rsidP="00011BAA">
      <w:pPr>
        <w:tabs>
          <w:tab w:val="left" w:pos="725"/>
          <w:tab w:val="left" w:leader="underscore" w:pos="2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F7">
        <w:rPr>
          <w:rFonts w:ascii="Times New Roman" w:eastAsia="Times New Roman" w:hAnsi="Times New Roman" w:cs="Times New Roman"/>
          <w:lang w:eastAsia="ru-RU"/>
        </w:rPr>
        <w:t>3.1. Права по настоящему</w:t>
      </w:r>
      <w:r w:rsidR="00E32309" w:rsidRPr="005B3CF7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r w:rsidRPr="005B3CF7">
        <w:rPr>
          <w:rFonts w:ascii="Times New Roman" w:eastAsia="Times New Roman" w:hAnsi="Times New Roman" w:cs="Times New Roman"/>
          <w:lang w:eastAsia="ru-RU"/>
        </w:rPr>
        <w:t xml:space="preserve">договору предоставляются на неопределенный срок, начиная </w:t>
      </w:r>
      <w:proofErr w:type="gramStart"/>
      <w:r w:rsidRPr="005B3CF7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5B3CF7">
        <w:rPr>
          <w:rFonts w:ascii="Times New Roman" w:eastAsia="Times New Roman" w:hAnsi="Times New Roman" w:cs="Times New Roman"/>
          <w:lang w:eastAsia="ru-RU"/>
        </w:rPr>
        <w:t> </w:t>
      </w:r>
      <w:r w:rsidRPr="005B3CF7">
        <w:rPr>
          <w:rFonts w:ascii="Times New Roman" w:eastAsia="Times New Roman" w:hAnsi="Times New Roman" w:cs="Times New Roman"/>
          <w:i/>
          <w:iCs/>
          <w:lang w:eastAsia="ru-RU"/>
        </w:rPr>
        <w:t>____________________ (дата).</w:t>
      </w:r>
    </w:p>
    <w:p w:rsidR="00011BAA" w:rsidRPr="005B3CF7" w:rsidRDefault="00011BAA" w:rsidP="00011BAA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F7">
        <w:rPr>
          <w:rFonts w:ascii="Times New Roman" w:eastAsia="Times New Roman" w:hAnsi="Times New Roman" w:cs="Times New Roman"/>
          <w:lang w:eastAsia="ru-RU"/>
        </w:rPr>
        <w:t>3.2. Права по настоящему договору предоставляются на территории всех стран мира и в сети Интернет.</w:t>
      </w:r>
    </w:p>
    <w:p w:rsidR="00011BAA" w:rsidRPr="005B3CF7" w:rsidRDefault="00011BAA" w:rsidP="005B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3CF7">
        <w:rPr>
          <w:rFonts w:ascii="Times New Roman" w:eastAsia="Times New Roman" w:hAnsi="Times New Roman" w:cs="Times New Roman"/>
          <w:b/>
          <w:bCs/>
          <w:lang w:eastAsia="ru-RU"/>
        </w:rPr>
        <w:t>4. Ответственность сторон</w:t>
      </w:r>
    </w:p>
    <w:p w:rsidR="00011BAA" w:rsidRPr="005B3CF7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F7">
        <w:rPr>
          <w:rFonts w:ascii="Times New Roman" w:eastAsia="Times New Roman" w:hAnsi="Times New Roman" w:cs="Times New Roman"/>
          <w:lang w:eastAsia="ru-RU"/>
        </w:rPr>
        <w:t>4.1. Ответственность Сторон определяется в соответствии с действующим законодательством РФ.</w:t>
      </w:r>
    </w:p>
    <w:p w:rsidR="00011BAA" w:rsidRPr="005B3CF7" w:rsidRDefault="00011BAA" w:rsidP="005B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3CF7">
        <w:rPr>
          <w:rFonts w:ascii="Times New Roman" w:eastAsia="Times New Roman" w:hAnsi="Times New Roman" w:cs="Times New Roman"/>
          <w:b/>
          <w:bCs/>
          <w:lang w:eastAsia="ru-RU"/>
        </w:rPr>
        <w:t>5. Разрешение споров</w:t>
      </w:r>
    </w:p>
    <w:p w:rsidR="00011BAA" w:rsidRPr="005B3CF7" w:rsidRDefault="00011BAA" w:rsidP="00011BAA">
      <w:p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F7">
        <w:rPr>
          <w:rFonts w:ascii="Times New Roman" w:eastAsia="Times New Roman" w:hAnsi="Times New Roman" w:cs="Times New Roman"/>
          <w:lang w:eastAsia="ru-RU"/>
        </w:rPr>
        <w:t xml:space="preserve">5.1. Все споры и разногласия, которые могут возникнуть между сторонами и по вопросам, не нашедшим своего разрешения в тексте данного </w:t>
      </w:r>
      <w:r w:rsidR="00E32309" w:rsidRPr="005B3CF7">
        <w:rPr>
          <w:rFonts w:ascii="Times New Roman" w:eastAsia="Times New Roman" w:hAnsi="Times New Roman" w:cs="Times New Roman"/>
          <w:color w:val="000000" w:themeColor="text1"/>
          <w:lang w:eastAsia="ru-RU"/>
        </w:rPr>
        <w:t>Лицензионного</w:t>
      </w:r>
      <w:r w:rsidR="00E32309" w:rsidRPr="005B3C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3CF7">
        <w:rPr>
          <w:rFonts w:ascii="Times New Roman" w:eastAsia="Times New Roman" w:hAnsi="Times New Roman" w:cs="Times New Roman"/>
          <w:lang w:eastAsia="ru-RU"/>
        </w:rPr>
        <w:t>договора, будут разрешаться путем переговоров на основе де</w:t>
      </w:r>
      <w:r w:rsidRPr="005B3CF7">
        <w:rPr>
          <w:rFonts w:ascii="Times New Roman" w:eastAsia="Times New Roman" w:hAnsi="Times New Roman" w:cs="Times New Roman"/>
          <w:lang w:eastAsia="ru-RU"/>
        </w:rPr>
        <w:t>й</w:t>
      </w:r>
      <w:r w:rsidRPr="005B3CF7">
        <w:rPr>
          <w:rFonts w:ascii="Times New Roman" w:eastAsia="Times New Roman" w:hAnsi="Times New Roman" w:cs="Times New Roman"/>
          <w:lang w:eastAsia="ru-RU"/>
        </w:rPr>
        <w:t>ствующего законодательства и обычаев делового оборота.</w:t>
      </w:r>
    </w:p>
    <w:p w:rsidR="00011BAA" w:rsidRPr="005B3CF7" w:rsidRDefault="00011BAA" w:rsidP="00011BAA">
      <w:p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F7">
        <w:rPr>
          <w:rFonts w:ascii="Times New Roman" w:eastAsia="Times New Roman" w:hAnsi="Times New Roman" w:cs="Times New Roman"/>
          <w:lang w:eastAsia="ru-RU"/>
        </w:rPr>
        <w:t xml:space="preserve">5.2. При </w:t>
      </w:r>
      <w:proofErr w:type="spellStart"/>
      <w:r w:rsidRPr="005B3CF7">
        <w:rPr>
          <w:rFonts w:ascii="Times New Roman" w:eastAsia="Times New Roman" w:hAnsi="Times New Roman" w:cs="Times New Roman"/>
          <w:lang w:eastAsia="ru-RU"/>
        </w:rPr>
        <w:t>неурегулировании</w:t>
      </w:r>
      <w:proofErr w:type="spellEnd"/>
      <w:r w:rsidRPr="005B3CF7">
        <w:rPr>
          <w:rFonts w:ascii="Times New Roman" w:eastAsia="Times New Roman" w:hAnsi="Times New Roman" w:cs="Times New Roman"/>
          <w:lang w:eastAsia="ru-RU"/>
        </w:rPr>
        <w:t xml:space="preserve"> в процессе переговоров спорных вопросов, споры разрешаются в судебном порядке.</w:t>
      </w:r>
    </w:p>
    <w:p w:rsidR="00EB639C" w:rsidRPr="005B3CF7" w:rsidRDefault="00EB639C" w:rsidP="00EB639C">
      <w:pPr>
        <w:pStyle w:val="a4"/>
        <w:ind w:right="-1"/>
        <w:jc w:val="both"/>
        <w:rPr>
          <w:lang w:val="ru-RU"/>
        </w:rPr>
      </w:pPr>
      <w:r w:rsidRPr="005B3CF7">
        <w:rPr>
          <w:lang w:val="ru-RU"/>
        </w:rPr>
        <w:t xml:space="preserve">5.3. </w:t>
      </w:r>
      <w:r w:rsidR="003211FC" w:rsidRPr="005B3CF7">
        <w:rPr>
          <w:lang w:val="ru-RU"/>
        </w:rPr>
        <w:t xml:space="preserve">Издатель </w:t>
      </w:r>
      <w:r w:rsidRPr="005B3CF7">
        <w:rPr>
          <w:lang w:val="ru-RU"/>
        </w:rPr>
        <w:t xml:space="preserve">IOP Conference Series </w:t>
      </w:r>
      <w:r w:rsidR="003211FC" w:rsidRPr="005B3CF7">
        <w:rPr>
          <w:lang w:val="ru-RU"/>
        </w:rPr>
        <w:t>публикует реферированные и принятые к публикации документы (далее «Работа»), представленные на конференции «</w:t>
      </w:r>
      <w:proofErr w:type="spellStart"/>
      <w:r w:rsidR="002251A0">
        <w:rPr>
          <w:b/>
          <w:lang w:val="ru-RU"/>
        </w:rPr>
        <w:t>Геонауки</w:t>
      </w:r>
      <w:proofErr w:type="spellEnd"/>
      <w:r w:rsidR="002251A0">
        <w:rPr>
          <w:b/>
          <w:lang w:val="ru-RU"/>
        </w:rPr>
        <w:t xml:space="preserve"> 2020</w:t>
      </w:r>
      <w:r w:rsidR="003211FC" w:rsidRPr="005B3CF7">
        <w:rPr>
          <w:lang w:val="ru-RU"/>
        </w:rPr>
        <w:t xml:space="preserve">» </w:t>
      </w:r>
      <w:r w:rsidR="002251A0">
        <w:rPr>
          <w:lang w:val="ru-RU"/>
        </w:rPr>
        <w:t>05</w:t>
      </w:r>
      <w:r w:rsidR="003211FC" w:rsidRPr="005B3CF7">
        <w:rPr>
          <w:lang w:val="ru-RU"/>
        </w:rPr>
        <w:t xml:space="preserve"> </w:t>
      </w:r>
      <w:r w:rsidR="002251A0">
        <w:rPr>
          <w:lang w:val="ru-RU"/>
        </w:rPr>
        <w:t>– 24</w:t>
      </w:r>
      <w:r w:rsidR="003211FC" w:rsidRPr="005B3CF7">
        <w:rPr>
          <w:lang w:val="ru-RU"/>
        </w:rPr>
        <w:t xml:space="preserve"> </w:t>
      </w:r>
      <w:r w:rsidR="002251A0">
        <w:rPr>
          <w:lang w:val="ru-RU"/>
        </w:rPr>
        <w:t>апреля</w:t>
      </w:r>
      <w:r w:rsidR="003211FC" w:rsidRPr="005B3CF7">
        <w:rPr>
          <w:lang w:val="ru-RU"/>
        </w:rPr>
        <w:t>, г. Иркутск, Российская Федер</w:t>
      </w:r>
      <w:r w:rsidR="003211FC" w:rsidRPr="005B3CF7">
        <w:rPr>
          <w:lang w:val="ru-RU"/>
        </w:rPr>
        <w:t>а</w:t>
      </w:r>
      <w:r w:rsidR="003211FC" w:rsidRPr="005B3CF7">
        <w:rPr>
          <w:lang w:val="ru-RU"/>
        </w:rPr>
        <w:t xml:space="preserve">ция («Конференция») в находящемся в открытом доступе издании </w:t>
      </w:r>
      <w:r w:rsidR="003211FC" w:rsidRPr="004A2D0B">
        <w:rPr>
          <w:b/>
          <w:lang w:val="ru-RU"/>
        </w:rPr>
        <w:t xml:space="preserve">IOP </w:t>
      </w:r>
      <w:proofErr w:type="spellStart"/>
      <w:r w:rsidR="003211FC" w:rsidRPr="004A2D0B">
        <w:rPr>
          <w:b/>
          <w:lang w:val="ru-RU"/>
        </w:rPr>
        <w:t>Conference</w:t>
      </w:r>
      <w:proofErr w:type="spellEnd"/>
      <w:r w:rsidR="003211FC" w:rsidRPr="004A2D0B">
        <w:rPr>
          <w:b/>
          <w:lang w:val="ru-RU"/>
        </w:rPr>
        <w:t xml:space="preserve"> </w:t>
      </w:r>
      <w:proofErr w:type="spellStart"/>
      <w:r w:rsidR="003211FC" w:rsidRPr="004A2D0B">
        <w:rPr>
          <w:b/>
          <w:lang w:val="ru-RU"/>
        </w:rPr>
        <w:t>Series</w:t>
      </w:r>
      <w:proofErr w:type="spellEnd"/>
      <w:r w:rsidR="003211FC" w:rsidRPr="004A2D0B">
        <w:rPr>
          <w:b/>
          <w:lang w:val="ru-RU"/>
        </w:rPr>
        <w:t xml:space="preserve">: </w:t>
      </w:r>
      <w:proofErr w:type="spellStart"/>
      <w:r w:rsidR="003211FC" w:rsidRPr="004A2D0B">
        <w:rPr>
          <w:b/>
          <w:lang w:val="ru-RU"/>
        </w:rPr>
        <w:t>Earth</w:t>
      </w:r>
      <w:proofErr w:type="spellEnd"/>
      <w:r w:rsidR="003211FC" w:rsidRPr="004A2D0B">
        <w:rPr>
          <w:b/>
          <w:lang w:val="ru-RU"/>
        </w:rPr>
        <w:t xml:space="preserve"> </w:t>
      </w:r>
      <w:proofErr w:type="spellStart"/>
      <w:r w:rsidR="003211FC" w:rsidRPr="004A2D0B">
        <w:rPr>
          <w:b/>
          <w:lang w:val="ru-RU"/>
        </w:rPr>
        <w:t>and</w:t>
      </w:r>
      <w:proofErr w:type="spellEnd"/>
      <w:r w:rsidR="003211FC" w:rsidRPr="004A2D0B">
        <w:rPr>
          <w:b/>
          <w:lang w:val="ru-RU"/>
        </w:rPr>
        <w:t xml:space="preserve"> </w:t>
      </w:r>
      <w:proofErr w:type="spellStart"/>
      <w:r w:rsidR="003211FC" w:rsidRPr="004A2D0B">
        <w:rPr>
          <w:b/>
          <w:lang w:val="ru-RU"/>
        </w:rPr>
        <w:t>Environmental</w:t>
      </w:r>
      <w:proofErr w:type="spellEnd"/>
      <w:r w:rsidR="003211FC" w:rsidRPr="004A2D0B">
        <w:rPr>
          <w:b/>
          <w:lang w:val="ru-RU"/>
        </w:rPr>
        <w:t xml:space="preserve"> </w:t>
      </w:r>
      <w:proofErr w:type="spellStart"/>
      <w:r w:rsidR="003211FC" w:rsidRPr="004A2D0B">
        <w:rPr>
          <w:b/>
          <w:lang w:val="ru-RU"/>
        </w:rPr>
        <w:t>Science</w:t>
      </w:r>
      <w:proofErr w:type="spellEnd"/>
      <w:r w:rsidR="003211FC" w:rsidRPr="005B3CF7">
        <w:rPr>
          <w:lang w:val="ru-RU"/>
        </w:rPr>
        <w:t xml:space="preserve"> (далее именуемом «Журнал») в течени</w:t>
      </w:r>
      <w:proofErr w:type="gramStart"/>
      <w:r w:rsidR="003211FC" w:rsidRPr="005B3CF7">
        <w:rPr>
          <w:lang w:val="ru-RU"/>
        </w:rPr>
        <w:t>и</w:t>
      </w:r>
      <w:proofErr w:type="gramEnd"/>
      <w:r w:rsidR="003211FC" w:rsidRPr="005B3CF7">
        <w:rPr>
          <w:lang w:val="ru-RU"/>
        </w:rPr>
        <w:t xml:space="preserve"> тр</w:t>
      </w:r>
      <w:r w:rsidR="004A2D0B">
        <w:rPr>
          <w:lang w:val="ru-RU"/>
        </w:rPr>
        <w:t>ё</w:t>
      </w:r>
      <w:r w:rsidR="003211FC" w:rsidRPr="005B3CF7">
        <w:rPr>
          <w:lang w:val="ru-RU"/>
        </w:rPr>
        <w:t>х месяцев после их предоставления. В наст</w:t>
      </w:r>
      <w:r w:rsidR="003211FC" w:rsidRPr="005B3CF7">
        <w:rPr>
          <w:lang w:val="ru-RU"/>
        </w:rPr>
        <w:t>о</w:t>
      </w:r>
      <w:r w:rsidR="003211FC" w:rsidRPr="005B3CF7">
        <w:rPr>
          <w:lang w:val="ru-RU"/>
        </w:rPr>
        <w:t>ящем разделе и в дальнейшем «публикация» означает электронную публикацию выпуска на веб-сервере Издателя с заголовк</w:t>
      </w:r>
      <w:r w:rsidR="003211FC" w:rsidRPr="005B3CF7">
        <w:rPr>
          <w:lang w:val="ru-RU"/>
        </w:rPr>
        <w:t>а</w:t>
      </w:r>
      <w:r w:rsidR="003211FC" w:rsidRPr="005B3CF7">
        <w:rPr>
          <w:lang w:val="ru-RU"/>
        </w:rPr>
        <w:t>ми HTML, гиперссылками и полнотекстовыми файлами статей в формате PDF. Издатель предоставит беспла</w:t>
      </w:r>
      <w:r w:rsidR="003211FC" w:rsidRPr="005B3CF7">
        <w:rPr>
          <w:lang w:val="ru-RU"/>
        </w:rPr>
        <w:t>т</w:t>
      </w:r>
      <w:r w:rsidR="003211FC" w:rsidRPr="005B3CF7">
        <w:rPr>
          <w:lang w:val="ru-RU"/>
        </w:rPr>
        <w:t>ный доступ к Работе через веб-сервер Издателя.</w:t>
      </w:r>
    </w:p>
    <w:p w:rsidR="003211FC" w:rsidRPr="005B3CF7" w:rsidRDefault="00EB639C" w:rsidP="00EB639C">
      <w:pPr>
        <w:pStyle w:val="a4"/>
        <w:ind w:right="-1"/>
        <w:jc w:val="both"/>
        <w:rPr>
          <w:lang w:val="ru-RU"/>
        </w:rPr>
      </w:pPr>
      <w:r w:rsidRPr="005B3CF7">
        <w:rPr>
          <w:lang w:val="ru-RU"/>
        </w:rPr>
        <w:t xml:space="preserve">5.4. </w:t>
      </w:r>
      <w:r w:rsidR="003211FC" w:rsidRPr="005B3CF7">
        <w:rPr>
          <w:lang w:val="ru-RU"/>
        </w:rPr>
        <w:t>В случае</w:t>
      </w:r>
      <w:proofErr w:type="gramStart"/>
      <w:r w:rsidR="004A2D0B">
        <w:rPr>
          <w:lang w:val="ru-RU"/>
        </w:rPr>
        <w:t>,</w:t>
      </w:r>
      <w:proofErr w:type="gramEnd"/>
      <w:r w:rsidR="003211FC" w:rsidRPr="005B3CF7">
        <w:rPr>
          <w:lang w:val="ru-RU"/>
        </w:rPr>
        <w:t xml:space="preserve"> если Издатель исключит какие-либо отдельные статьи из Работы, Издатель имеет право взимать с Организатора плату в размере 35 фунтов стерлингов за каждую исключенную статью. </w:t>
      </w:r>
    </w:p>
    <w:p w:rsidR="00011BAA" w:rsidRPr="005B3CF7" w:rsidRDefault="00011BAA" w:rsidP="005B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3CF7">
        <w:rPr>
          <w:rFonts w:ascii="Times New Roman" w:eastAsia="Times New Roman" w:hAnsi="Times New Roman" w:cs="Times New Roman"/>
          <w:b/>
          <w:bCs/>
          <w:lang w:eastAsia="ru-RU"/>
        </w:rPr>
        <w:t>6. Заключительные положения</w:t>
      </w:r>
    </w:p>
    <w:p w:rsidR="00011BAA" w:rsidRPr="005B3CF7" w:rsidRDefault="00011BAA" w:rsidP="00011BAA">
      <w:p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F7">
        <w:rPr>
          <w:rFonts w:ascii="Times New Roman" w:eastAsia="Times New Roman" w:hAnsi="Times New Roman" w:cs="Times New Roman"/>
          <w:lang w:eastAsia="ru-RU"/>
        </w:rPr>
        <w:t xml:space="preserve">6.1. Настоящий </w:t>
      </w:r>
      <w:r w:rsidR="00E32309" w:rsidRPr="005B3CF7">
        <w:rPr>
          <w:rFonts w:ascii="Times New Roman" w:eastAsia="Times New Roman" w:hAnsi="Times New Roman" w:cs="Times New Roman"/>
          <w:color w:val="000000" w:themeColor="text1"/>
          <w:lang w:eastAsia="ru-RU"/>
        </w:rPr>
        <w:t>Лицензионный</w:t>
      </w:r>
      <w:r w:rsidR="00E32309" w:rsidRPr="005B3C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3CF7">
        <w:rPr>
          <w:rFonts w:ascii="Times New Roman" w:eastAsia="Times New Roman" w:hAnsi="Times New Roman" w:cs="Times New Roman"/>
          <w:lang w:eastAsia="ru-RU"/>
        </w:rPr>
        <w:t>договор вступает в силу с момента подписания его сторонами и действует бе</w:t>
      </w:r>
      <w:r w:rsidRPr="005B3CF7">
        <w:rPr>
          <w:rFonts w:ascii="Times New Roman" w:eastAsia="Times New Roman" w:hAnsi="Times New Roman" w:cs="Times New Roman"/>
          <w:lang w:eastAsia="ru-RU"/>
        </w:rPr>
        <w:t>с</w:t>
      </w:r>
      <w:r w:rsidRPr="005B3CF7">
        <w:rPr>
          <w:rFonts w:ascii="Times New Roman" w:eastAsia="Times New Roman" w:hAnsi="Times New Roman" w:cs="Times New Roman"/>
          <w:lang w:eastAsia="ru-RU"/>
        </w:rPr>
        <w:t>срочно.</w:t>
      </w:r>
    </w:p>
    <w:p w:rsidR="00011BAA" w:rsidRPr="005B3CF7" w:rsidRDefault="00011BAA" w:rsidP="00011BAA">
      <w:p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F7">
        <w:rPr>
          <w:rFonts w:ascii="Times New Roman" w:eastAsia="Times New Roman" w:hAnsi="Times New Roman" w:cs="Times New Roman"/>
          <w:lang w:eastAsia="ru-RU"/>
        </w:rPr>
        <w:t xml:space="preserve">6.2. Во всем остальном, что не предусмотрено настоящим </w:t>
      </w:r>
      <w:r w:rsidR="00E32309" w:rsidRPr="005B3CF7">
        <w:rPr>
          <w:rFonts w:ascii="Times New Roman" w:eastAsia="Times New Roman" w:hAnsi="Times New Roman" w:cs="Times New Roman"/>
          <w:color w:val="000000" w:themeColor="text1"/>
          <w:lang w:eastAsia="ru-RU"/>
        </w:rPr>
        <w:t>Лицензионным</w:t>
      </w:r>
      <w:r w:rsidR="00E32309" w:rsidRPr="005B3C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3CF7">
        <w:rPr>
          <w:rFonts w:ascii="Times New Roman" w:eastAsia="Times New Roman" w:hAnsi="Times New Roman" w:cs="Times New Roman"/>
          <w:lang w:eastAsia="ru-RU"/>
        </w:rPr>
        <w:t>договором, стороны руководствуются действующим законодательством.</w:t>
      </w:r>
    </w:p>
    <w:p w:rsidR="00011BAA" w:rsidRPr="005B3CF7" w:rsidRDefault="00011BAA" w:rsidP="00011BAA">
      <w:p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F7">
        <w:rPr>
          <w:rFonts w:ascii="Times New Roman" w:eastAsia="Times New Roman" w:hAnsi="Times New Roman" w:cs="Times New Roman"/>
          <w:lang w:eastAsia="ru-RU"/>
        </w:rPr>
        <w:t>6.3. Любые изменения и дополнения к настоящему</w:t>
      </w:r>
      <w:r w:rsidR="00E32309" w:rsidRPr="005B3CF7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  <w:r w:rsidR="00E32309" w:rsidRPr="005B3CF7">
        <w:rPr>
          <w:rFonts w:ascii="Times New Roman" w:eastAsia="Times New Roman" w:hAnsi="Times New Roman" w:cs="Times New Roman"/>
          <w:color w:val="000000" w:themeColor="text1"/>
          <w:lang w:eastAsia="ru-RU"/>
        </w:rPr>
        <w:t>Лицензионному</w:t>
      </w:r>
      <w:r w:rsidRPr="005B3CF7">
        <w:rPr>
          <w:rFonts w:ascii="Times New Roman" w:eastAsia="Times New Roman" w:hAnsi="Times New Roman" w:cs="Times New Roman"/>
          <w:lang w:eastAsia="ru-RU"/>
        </w:rPr>
        <w:t xml:space="preserve"> договору действительны, при условии, если они совершены в письменной форме и подписаны сторонами.</w:t>
      </w:r>
    </w:p>
    <w:p w:rsidR="00011BAA" w:rsidRPr="005B3CF7" w:rsidRDefault="00011BAA" w:rsidP="00011BAA">
      <w:p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F7">
        <w:rPr>
          <w:rFonts w:ascii="Times New Roman" w:eastAsia="Times New Roman" w:hAnsi="Times New Roman" w:cs="Times New Roman"/>
          <w:lang w:eastAsia="ru-RU"/>
        </w:rPr>
        <w:t xml:space="preserve">6.4. Стороны вправе расторгнуть </w:t>
      </w:r>
      <w:r w:rsidR="00E32309" w:rsidRPr="005B3CF7">
        <w:rPr>
          <w:rFonts w:ascii="Times New Roman" w:eastAsia="Times New Roman" w:hAnsi="Times New Roman" w:cs="Times New Roman"/>
          <w:color w:val="000000" w:themeColor="text1"/>
          <w:lang w:eastAsia="ru-RU"/>
        </w:rPr>
        <w:t>Лицензионный</w:t>
      </w:r>
      <w:r w:rsidR="00E32309" w:rsidRPr="005B3C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3CF7">
        <w:rPr>
          <w:rFonts w:ascii="Times New Roman" w:eastAsia="Times New Roman" w:hAnsi="Times New Roman" w:cs="Times New Roman"/>
          <w:lang w:eastAsia="ru-RU"/>
        </w:rPr>
        <w:t>договор по взаимному письменному соглашению.</w:t>
      </w:r>
    </w:p>
    <w:p w:rsidR="00011BAA" w:rsidRPr="005B3CF7" w:rsidRDefault="00011BAA" w:rsidP="00011BAA">
      <w:p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CF7">
        <w:rPr>
          <w:rFonts w:ascii="Times New Roman" w:eastAsia="Times New Roman" w:hAnsi="Times New Roman" w:cs="Times New Roman"/>
          <w:lang w:eastAsia="ru-RU"/>
        </w:rPr>
        <w:t xml:space="preserve">6.5. </w:t>
      </w:r>
      <w:r w:rsidR="00E32309" w:rsidRPr="005B3C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Лицензионный договор </w:t>
      </w:r>
      <w:r w:rsidRPr="005B3CF7">
        <w:rPr>
          <w:rFonts w:ascii="Times New Roman" w:eastAsia="Times New Roman" w:hAnsi="Times New Roman" w:cs="Times New Roman"/>
          <w:lang w:eastAsia="ru-RU"/>
        </w:rPr>
        <w:t>составлен в двух экземплярах по одному для каждой из сторон.</w:t>
      </w:r>
    </w:p>
    <w:p w:rsidR="00011BAA" w:rsidRDefault="00011BAA" w:rsidP="0001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678"/>
      </w:tblGrid>
      <w:tr w:rsidR="00E03515" w:rsidRPr="005B3CF7" w:rsidTr="004A2D0B">
        <w:trPr>
          <w:trHeight w:val="1084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3515" w:rsidRPr="005B3CF7" w:rsidRDefault="00E03515" w:rsidP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B3C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7. Адреса и реквизиты сторон</w:t>
            </w:r>
          </w:p>
          <w:p w:rsidR="00E03515" w:rsidRPr="005B3CF7" w:rsidRDefault="00E0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E03515" w:rsidRPr="005B3CF7" w:rsidRDefault="00E0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B3C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ИЗДАТЕЛЬ:</w:t>
            </w:r>
          </w:p>
          <w:p w:rsidR="00E03515" w:rsidRPr="005B3CF7" w:rsidRDefault="00E0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E03515" w:rsidRPr="005B3CF7" w:rsidRDefault="00E03515" w:rsidP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ФГБОУ </w:t>
            </w:r>
            <w:proofErr w:type="gramStart"/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</w:t>
            </w:r>
            <w:proofErr w:type="gramEnd"/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</w:t>
            </w:r>
            <w:bookmarkStart w:id="0" w:name="_GoBack"/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Ирку</w:t>
            </w:r>
            <w:bookmarkEnd w:id="0"/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тский </w:t>
            </w:r>
          </w:p>
          <w:p w:rsidR="00E03515" w:rsidRPr="005B3CF7" w:rsidRDefault="00E03515" w:rsidP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национальный</w:t>
            </w:r>
          </w:p>
          <w:p w:rsidR="00E03515" w:rsidRPr="005B3CF7" w:rsidRDefault="00E03515" w:rsidP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исследовательский</w:t>
            </w:r>
          </w:p>
          <w:p w:rsidR="00E03515" w:rsidRPr="005B3CF7" w:rsidRDefault="00E03515" w:rsidP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технический</w:t>
            </w:r>
          </w:p>
          <w:p w:rsidR="00E03515" w:rsidRPr="005B3CF7" w:rsidRDefault="00E03515" w:rsidP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университет»</w:t>
            </w:r>
          </w:p>
          <w:p w:rsidR="00E03515" w:rsidRPr="005B3CF7" w:rsidRDefault="00E03515" w:rsidP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Адрес: 664074, г. Иркутск, </w:t>
            </w:r>
          </w:p>
          <w:p w:rsidR="00E03515" w:rsidRPr="005B3CF7" w:rsidRDefault="00E03515" w:rsidP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Лермонтова, 83.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3515" w:rsidRPr="005B3CF7" w:rsidRDefault="00E0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E03515" w:rsidRPr="005B3CF7" w:rsidRDefault="00E0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E03515" w:rsidRPr="005B3CF7" w:rsidRDefault="00E03515" w:rsidP="005B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C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АВТОР</w:t>
            </w:r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⃰⃰</w:t>
            </w:r>
          </w:p>
        </w:tc>
      </w:tr>
      <w:tr w:rsidR="00E03515" w:rsidRPr="005B3CF7" w:rsidTr="004A2D0B">
        <w:trPr>
          <w:trHeight w:val="235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515" w:rsidRPr="005B3CF7" w:rsidRDefault="00E03515" w:rsidP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E03515" w:rsidRPr="005B3CF7" w:rsidRDefault="00E03515" w:rsidP="00E0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</w:tcPr>
          <w:p w:rsidR="00E03515" w:rsidRPr="005B3CF7" w:rsidRDefault="00E0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3515" w:rsidRPr="005B3CF7" w:rsidTr="004A2D0B">
        <w:trPr>
          <w:trHeight w:val="98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515" w:rsidRPr="005B3CF7" w:rsidRDefault="00E03515" w:rsidP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03515" w:rsidRPr="005B3CF7" w:rsidRDefault="00E03515" w:rsidP="00E0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с указанием и</w:t>
            </w:r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декса</w:t>
            </w:r>
          </w:p>
        </w:tc>
        <w:tc>
          <w:tcPr>
            <w:tcW w:w="4678" w:type="dxa"/>
            <w:tcBorders>
              <w:bottom w:val="single" w:sz="4" w:space="0" w:color="auto"/>
              <w:right w:val="nil"/>
            </w:tcBorders>
          </w:tcPr>
          <w:p w:rsidR="00E03515" w:rsidRPr="005B3CF7" w:rsidRDefault="00E0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3515" w:rsidRPr="005B3CF7" w:rsidRDefault="00E0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3515" w:rsidRPr="005B3CF7" w:rsidRDefault="00E0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3515" w:rsidRPr="005B3CF7" w:rsidRDefault="00E0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3515" w:rsidRPr="005B3CF7" w:rsidTr="004A2D0B">
        <w:trPr>
          <w:trHeight w:val="229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515" w:rsidRPr="005B3CF7" w:rsidRDefault="00E03515" w:rsidP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03515" w:rsidRPr="005B3CF7" w:rsidRDefault="00E03515" w:rsidP="00E0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постоянной р</w:t>
            </w:r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боты</w:t>
            </w:r>
          </w:p>
        </w:tc>
        <w:tc>
          <w:tcPr>
            <w:tcW w:w="4678" w:type="dxa"/>
            <w:tcBorders>
              <w:bottom w:val="single" w:sz="4" w:space="0" w:color="auto"/>
              <w:right w:val="nil"/>
            </w:tcBorders>
          </w:tcPr>
          <w:p w:rsidR="00E03515" w:rsidRPr="005B3CF7" w:rsidRDefault="00E0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3515" w:rsidRPr="005B3CF7" w:rsidRDefault="00E0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03515" w:rsidRPr="005B3CF7" w:rsidRDefault="00E0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3515" w:rsidRPr="005B3CF7" w:rsidTr="004A2D0B">
        <w:trPr>
          <w:trHeight w:val="376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515" w:rsidRPr="005B3CF7" w:rsidRDefault="00E03515" w:rsidP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03515" w:rsidRPr="005B3CF7" w:rsidRDefault="00E03515" w:rsidP="00E0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 (дом</w:t>
            </w:r>
            <w:proofErr w:type="gramStart"/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gramEnd"/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раб.)</w:t>
            </w:r>
          </w:p>
        </w:tc>
        <w:tc>
          <w:tcPr>
            <w:tcW w:w="4678" w:type="dxa"/>
            <w:tcBorders>
              <w:bottom w:val="single" w:sz="4" w:space="0" w:color="auto"/>
              <w:right w:val="nil"/>
            </w:tcBorders>
          </w:tcPr>
          <w:p w:rsidR="00E03515" w:rsidRPr="005B3CF7" w:rsidRDefault="00E0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3515" w:rsidRPr="005B3CF7" w:rsidTr="004A2D0B">
        <w:trPr>
          <w:trHeight w:val="268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515" w:rsidRPr="005B3CF7" w:rsidRDefault="00E03515" w:rsidP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03515" w:rsidRPr="005B3CF7" w:rsidRDefault="00E03515" w:rsidP="00E0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Мобильный</w:t>
            </w:r>
            <w:proofErr w:type="gramEnd"/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тел.</w:t>
            </w:r>
          </w:p>
        </w:tc>
        <w:tc>
          <w:tcPr>
            <w:tcW w:w="4678" w:type="dxa"/>
            <w:tcBorders>
              <w:bottom w:val="single" w:sz="4" w:space="0" w:color="auto"/>
              <w:right w:val="nil"/>
            </w:tcBorders>
          </w:tcPr>
          <w:p w:rsidR="00E03515" w:rsidRPr="005B3CF7" w:rsidRDefault="00E0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3515" w:rsidRPr="005B3CF7" w:rsidTr="004A2D0B">
        <w:trPr>
          <w:trHeight w:val="191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515" w:rsidRPr="005B3CF7" w:rsidRDefault="00E03515" w:rsidP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03515" w:rsidRPr="005B3CF7" w:rsidRDefault="00E03515" w:rsidP="00E0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3CF7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5B3CF7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5B3C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678" w:type="dxa"/>
            <w:tcBorders>
              <w:bottom w:val="nil"/>
              <w:right w:val="nil"/>
            </w:tcBorders>
          </w:tcPr>
          <w:p w:rsidR="00E03515" w:rsidRPr="005B3CF7" w:rsidRDefault="00E0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11BAA" w:rsidRPr="0055347C" w:rsidRDefault="00011BAA" w:rsidP="0001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125"/>
        <w:gridCol w:w="1595"/>
        <w:gridCol w:w="1595"/>
        <w:gridCol w:w="1596"/>
      </w:tblGrid>
      <w:tr w:rsidR="00E03515" w:rsidTr="005B3CF7">
        <w:tc>
          <w:tcPr>
            <w:tcW w:w="1242" w:type="dxa"/>
          </w:tcPr>
          <w:p w:rsidR="00E03515" w:rsidRDefault="00E03515" w:rsidP="00011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E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03515" w:rsidRDefault="00E03515" w:rsidP="00011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03515" w:rsidRDefault="00E03515" w:rsidP="00E035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Корняков М.В.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03515" w:rsidRDefault="00E03515" w:rsidP="00E035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595" w:type="dxa"/>
            <w:tcBorders>
              <w:bottom w:val="single" w:sz="4" w:space="0" w:color="auto"/>
              <w:right w:val="single" w:sz="4" w:space="0" w:color="auto"/>
            </w:tcBorders>
          </w:tcPr>
          <w:p w:rsidR="00E03515" w:rsidRDefault="00E03515" w:rsidP="00011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E03515" w:rsidRDefault="00E03515" w:rsidP="00011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515" w:rsidTr="005B3CF7">
        <w:tc>
          <w:tcPr>
            <w:tcW w:w="1242" w:type="dxa"/>
          </w:tcPr>
          <w:p w:rsidR="00E03515" w:rsidRDefault="00E03515" w:rsidP="00011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03515" w:rsidRDefault="00E03515" w:rsidP="00011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E03515" w:rsidRDefault="00E03515" w:rsidP="00011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E03515" w:rsidRDefault="00E03515" w:rsidP="00011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E03515" w:rsidRDefault="00E03515" w:rsidP="00011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03515" w:rsidRDefault="00E03515" w:rsidP="00011B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1BAA" w:rsidRDefault="00011BAA" w:rsidP="0001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AA" w:rsidRPr="005B3CF7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B3CF7">
        <w:rPr>
          <w:rFonts w:ascii="Times New Roman" w:eastAsia="Calibri" w:hAnsi="Times New Roman" w:cs="Times New Roman"/>
          <w:i/>
        </w:rPr>
        <w:t>⃰</w:t>
      </w:r>
      <w:r w:rsidRPr="005B3CF7">
        <w:rPr>
          <w:rFonts w:ascii="Times New Roman" w:eastAsia="Calibri" w:hAnsi="Times New Roman" w:cs="Times New Roman"/>
          <w:b/>
        </w:rPr>
        <w:t xml:space="preserve">  </w:t>
      </w:r>
      <w:r w:rsidRPr="005B3CF7">
        <w:rPr>
          <w:rFonts w:ascii="Times New Roman" w:eastAsia="Calibri" w:hAnsi="Times New Roman" w:cs="Times New Roman"/>
          <w:i/>
        </w:rPr>
        <w:t>Если в статье несколько авторов, то все они  подписывают данный</w:t>
      </w:r>
      <w:r w:rsidR="0055347C" w:rsidRPr="005B3CF7">
        <w:rPr>
          <w:rFonts w:ascii="Times New Roman" w:eastAsia="Calibri" w:hAnsi="Times New Roman" w:cs="Times New Roman"/>
          <w:i/>
        </w:rPr>
        <w:t xml:space="preserve"> </w:t>
      </w:r>
      <w:r w:rsidRPr="005B3CF7">
        <w:rPr>
          <w:rFonts w:ascii="Times New Roman" w:eastAsia="Calibri" w:hAnsi="Times New Roman" w:cs="Times New Roman"/>
          <w:i/>
        </w:rPr>
        <w:t>договор.</w:t>
      </w:r>
    </w:p>
    <w:sectPr w:rsidR="00011BAA" w:rsidRPr="005B3CF7" w:rsidSect="005B3CF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3BFB"/>
    <w:multiLevelType w:val="multilevel"/>
    <w:tmpl w:val="8EE430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59655F"/>
    <w:multiLevelType w:val="multilevel"/>
    <w:tmpl w:val="6E3A0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3B6B8F"/>
    <w:multiLevelType w:val="hybridMultilevel"/>
    <w:tmpl w:val="00000000"/>
    <w:lvl w:ilvl="0" w:tplc="2CB472A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9E02D54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/>
        <w:w w:val="100"/>
      </w:rPr>
    </w:lvl>
    <w:lvl w:ilvl="2" w:tplc="693EF390">
      <w:start w:val="1"/>
      <w:numFmt w:val="lowerRoman"/>
      <w:lvlText w:val="%3."/>
      <w:lvlJc w:val="left"/>
      <w:pPr>
        <w:ind w:left="226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85F23B2E"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C4CEC920"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48F8E76E"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1A326C74"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3F12E7D8"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0CFC95FA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3">
    <w:nsid w:val="64C5186C"/>
    <w:multiLevelType w:val="multilevel"/>
    <w:tmpl w:val="564885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386269B"/>
    <w:multiLevelType w:val="hybridMultilevel"/>
    <w:tmpl w:val="00000000"/>
    <w:lvl w:ilvl="0" w:tplc="2CB472A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9E02D54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/>
        <w:w w:val="100"/>
      </w:rPr>
    </w:lvl>
    <w:lvl w:ilvl="2" w:tplc="693EF390">
      <w:start w:val="1"/>
      <w:numFmt w:val="lowerRoman"/>
      <w:lvlText w:val="%3."/>
      <w:lvlJc w:val="left"/>
      <w:pPr>
        <w:ind w:left="226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85F23B2E"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C4CEC920"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48F8E76E"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1A326C74"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3F12E7D8"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0CFC95FA">
      <w:numFmt w:val="bullet"/>
      <w:lvlText w:val="•"/>
      <w:lvlJc w:val="left"/>
      <w:pPr>
        <w:ind w:left="7649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AA"/>
    <w:rsid w:val="00011BAA"/>
    <w:rsid w:val="002251A0"/>
    <w:rsid w:val="002C1C0B"/>
    <w:rsid w:val="003211FC"/>
    <w:rsid w:val="003967FF"/>
    <w:rsid w:val="003B210D"/>
    <w:rsid w:val="003E633E"/>
    <w:rsid w:val="00430210"/>
    <w:rsid w:val="00442E60"/>
    <w:rsid w:val="004A2D0B"/>
    <w:rsid w:val="004B0DC0"/>
    <w:rsid w:val="004F2756"/>
    <w:rsid w:val="004F318D"/>
    <w:rsid w:val="00520D89"/>
    <w:rsid w:val="0055347C"/>
    <w:rsid w:val="005B3CF7"/>
    <w:rsid w:val="005E74D4"/>
    <w:rsid w:val="007E273E"/>
    <w:rsid w:val="00935E70"/>
    <w:rsid w:val="009C6B1A"/>
    <w:rsid w:val="00A4509F"/>
    <w:rsid w:val="00AE70FB"/>
    <w:rsid w:val="00B327FB"/>
    <w:rsid w:val="00C40E58"/>
    <w:rsid w:val="00C74673"/>
    <w:rsid w:val="00D856BE"/>
    <w:rsid w:val="00DC29BD"/>
    <w:rsid w:val="00DD6DFE"/>
    <w:rsid w:val="00E03515"/>
    <w:rsid w:val="00E24D5C"/>
    <w:rsid w:val="00E32309"/>
    <w:rsid w:val="00EB639C"/>
    <w:rsid w:val="00ED403F"/>
    <w:rsid w:val="00F66E3C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7FB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321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211FC"/>
    <w:rPr>
      <w:rFonts w:ascii="Times New Roman" w:eastAsia="Times New Roman" w:hAnsi="Times New Roman" w:cs="Times New Roman"/>
      <w:lang w:val="en-US"/>
    </w:rPr>
  </w:style>
  <w:style w:type="paragraph" w:styleId="a6">
    <w:name w:val="List Paragraph"/>
    <w:basedOn w:val="a"/>
    <w:uiPriority w:val="1"/>
    <w:qFormat/>
    <w:rsid w:val="003211FC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lang w:val="en-US"/>
    </w:rPr>
  </w:style>
  <w:style w:type="table" w:styleId="a7">
    <w:name w:val="Table Grid"/>
    <w:basedOn w:val="a1"/>
    <w:uiPriority w:val="59"/>
    <w:rsid w:val="00E0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2251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7FB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321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211FC"/>
    <w:rPr>
      <w:rFonts w:ascii="Times New Roman" w:eastAsia="Times New Roman" w:hAnsi="Times New Roman" w:cs="Times New Roman"/>
      <w:lang w:val="en-US"/>
    </w:rPr>
  </w:style>
  <w:style w:type="paragraph" w:styleId="a6">
    <w:name w:val="List Paragraph"/>
    <w:basedOn w:val="a"/>
    <w:uiPriority w:val="1"/>
    <w:qFormat/>
    <w:rsid w:val="003211FC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lang w:val="en-US"/>
    </w:rPr>
  </w:style>
  <w:style w:type="table" w:styleId="a7">
    <w:name w:val="Table Grid"/>
    <w:basedOn w:val="a1"/>
    <w:uiPriority w:val="59"/>
    <w:rsid w:val="00E0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2251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Галина Петровна</dc:creator>
  <cp:lastModifiedBy>Романов Григорий Радионович</cp:lastModifiedBy>
  <cp:revision>2</cp:revision>
  <dcterms:created xsi:type="dcterms:W3CDTF">2020-02-12T09:59:00Z</dcterms:created>
  <dcterms:modified xsi:type="dcterms:W3CDTF">2020-02-12T09:59:00Z</dcterms:modified>
</cp:coreProperties>
</file>