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7C" w:rsidRPr="003F117C" w:rsidRDefault="003F117C" w:rsidP="003F11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F117C">
        <w:rPr>
          <w:rFonts w:ascii="Times New Roman" w:hAnsi="Times New Roman" w:cs="Times New Roman"/>
          <w:b/>
          <w:sz w:val="24"/>
        </w:rPr>
        <w:t xml:space="preserve">КОМПЬЮТЕРНОЕ МОДЕЛИРОВАНИЕ ТРЕХМЕРНЫХ ОБЪЕКТОВ </w:t>
      </w:r>
      <w:r>
        <w:rPr>
          <w:rFonts w:ascii="Times New Roman" w:hAnsi="Times New Roman" w:cs="Times New Roman"/>
          <w:b/>
          <w:sz w:val="24"/>
        </w:rPr>
        <w:tab/>
      </w:r>
      <w:r w:rsidRPr="003F117C">
        <w:rPr>
          <w:rFonts w:ascii="Times New Roman" w:hAnsi="Times New Roman" w:cs="Times New Roman"/>
          <w:b/>
          <w:sz w:val="24"/>
        </w:rPr>
        <w:t>В CAD-СИСТЕМАХ</w:t>
      </w:r>
    </w:p>
    <w:p w:rsidR="00D338B2" w:rsidRDefault="00E06256" w:rsidP="00BB0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Развитие </w:t>
      </w:r>
      <w:r w:rsidR="00D338B2">
        <w:rPr>
          <w:rFonts w:ascii="Times New Roman" w:hAnsi="Times New Roman" w:cs="Times New Roman"/>
          <w:sz w:val="24"/>
        </w:rPr>
        <w:t>цифровых технологий при конструкторской подготовке современного производства не может эффективным быть без современных инструментов трехмерного моделирования.</w:t>
      </w:r>
    </w:p>
    <w:p w:rsidR="00D338B2" w:rsidRDefault="00D338B2" w:rsidP="00BB0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338B2">
        <w:rPr>
          <w:rFonts w:ascii="Times New Roman" w:hAnsi="Times New Roman" w:cs="Times New Roman"/>
          <w:sz w:val="24"/>
        </w:rPr>
        <w:t>3D-моделирование представляет собой процесс использования программного обеспечения для создания математического представления трехмерного объекта или формы. Созданный объект называется 3D-моделью, и такие трехмерные модели используются в различных отраслях</w:t>
      </w:r>
      <w:r>
        <w:rPr>
          <w:rFonts w:ascii="Times New Roman" w:hAnsi="Times New Roman" w:cs="Times New Roman"/>
          <w:sz w:val="24"/>
        </w:rPr>
        <w:t>, например  в самолетостроении</w:t>
      </w:r>
      <w:r w:rsidRPr="00D338B2">
        <w:rPr>
          <w:rFonts w:ascii="Times New Roman" w:hAnsi="Times New Roman" w:cs="Times New Roman"/>
          <w:sz w:val="24"/>
        </w:rPr>
        <w:t>.</w:t>
      </w:r>
    </w:p>
    <w:p w:rsidR="006D5DEC" w:rsidRDefault="000F1940" w:rsidP="00BB0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Учащимся старших классов предстоит получить начальное представление о </w:t>
      </w:r>
      <w:r w:rsidR="00D338B2">
        <w:rPr>
          <w:rFonts w:ascii="Times New Roman" w:hAnsi="Times New Roman" w:cs="Times New Roman"/>
          <w:sz w:val="24"/>
        </w:rPr>
        <w:t xml:space="preserve">возможностях программного обеспечения </w:t>
      </w:r>
      <w:r w:rsidR="00D338B2">
        <w:rPr>
          <w:rFonts w:ascii="Times New Roman" w:hAnsi="Times New Roman" w:cs="Times New Roman"/>
          <w:sz w:val="24"/>
          <w:lang w:val="en-US"/>
        </w:rPr>
        <w:t>Siemens</w:t>
      </w:r>
      <w:r w:rsidR="00D338B2" w:rsidRPr="00D338B2">
        <w:rPr>
          <w:rFonts w:ascii="Times New Roman" w:hAnsi="Times New Roman" w:cs="Times New Roman"/>
          <w:sz w:val="24"/>
        </w:rPr>
        <w:t xml:space="preserve"> </w:t>
      </w:r>
      <w:r w:rsidR="00D338B2">
        <w:rPr>
          <w:rFonts w:ascii="Times New Roman" w:hAnsi="Times New Roman" w:cs="Times New Roman"/>
          <w:sz w:val="24"/>
          <w:lang w:val="en-US"/>
        </w:rPr>
        <w:t>NX</w:t>
      </w:r>
      <w:r w:rsidR="00D338B2">
        <w:rPr>
          <w:rFonts w:ascii="Times New Roman" w:hAnsi="Times New Roman" w:cs="Times New Roman"/>
          <w:sz w:val="24"/>
        </w:rPr>
        <w:t>, которое применяют при проектирование современных самолетов военного и гражданского назначений, например Як-130 и МС-21</w:t>
      </w:r>
      <w:r>
        <w:rPr>
          <w:rFonts w:ascii="Times New Roman" w:hAnsi="Times New Roman" w:cs="Times New Roman"/>
          <w:sz w:val="24"/>
        </w:rPr>
        <w:t>, которое</w:t>
      </w:r>
      <w:r w:rsidR="00D72231">
        <w:rPr>
          <w:rFonts w:ascii="Times New Roman" w:hAnsi="Times New Roman" w:cs="Times New Roman"/>
          <w:sz w:val="24"/>
        </w:rPr>
        <w:t xml:space="preserve"> </w:t>
      </w:r>
      <w:r w:rsidR="00D338B2">
        <w:rPr>
          <w:rFonts w:ascii="Times New Roman" w:hAnsi="Times New Roman" w:cs="Times New Roman"/>
          <w:sz w:val="24"/>
        </w:rPr>
        <w:t xml:space="preserve">также </w:t>
      </w:r>
      <w:r w:rsidR="00D72231">
        <w:rPr>
          <w:rFonts w:ascii="Times New Roman" w:hAnsi="Times New Roman" w:cs="Times New Roman"/>
          <w:sz w:val="24"/>
        </w:rPr>
        <w:t>позволит</w:t>
      </w:r>
      <w:r>
        <w:rPr>
          <w:rFonts w:ascii="Times New Roman" w:hAnsi="Times New Roman" w:cs="Times New Roman"/>
          <w:sz w:val="24"/>
        </w:rPr>
        <w:t xml:space="preserve"> более ответственно подойти к выбору будущей профессии.</w:t>
      </w:r>
      <w:r w:rsidR="00D338B2">
        <w:rPr>
          <w:rFonts w:ascii="Times New Roman" w:hAnsi="Times New Roman" w:cs="Times New Roman"/>
          <w:sz w:val="24"/>
        </w:rPr>
        <w:t xml:space="preserve"> </w:t>
      </w:r>
    </w:p>
    <w:p w:rsidR="002E5F97" w:rsidRDefault="002E5F97" w:rsidP="00BB0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11AC3" w:rsidRDefault="00111AC3" w:rsidP="00BB02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Цели программы:</w:t>
      </w:r>
    </w:p>
    <w:p w:rsidR="00D338B2" w:rsidRDefault="00D338B2" w:rsidP="002E6A56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D338B2">
        <w:rPr>
          <w:rFonts w:ascii="Times New Roman" w:hAnsi="Times New Roman" w:cs="Times New Roman"/>
          <w:sz w:val="24"/>
        </w:rPr>
        <w:t>п</w:t>
      </w:r>
      <w:r w:rsidR="00F92E0B" w:rsidRPr="00D338B2">
        <w:rPr>
          <w:rFonts w:ascii="Times New Roman" w:hAnsi="Times New Roman" w:cs="Times New Roman"/>
          <w:sz w:val="24"/>
        </w:rPr>
        <w:t xml:space="preserve">ознакомить учащихся с </w:t>
      </w:r>
      <w:r w:rsidRPr="00D338B2">
        <w:rPr>
          <w:rFonts w:ascii="Times New Roman" w:hAnsi="Times New Roman" w:cs="Times New Roman"/>
          <w:sz w:val="24"/>
        </w:rPr>
        <w:t>основами трехмерного моделирования реальных изделия машиностроения</w:t>
      </w:r>
      <w:r>
        <w:rPr>
          <w:rFonts w:ascii="Times New Roman" w:hAnsi="Times New Roman" w:cs="Times New Roman"/>
          <w:sz w:val="24"/>
        </w:rPr>
        <w:t>;</w:t>
      </w:r>
    </w:p>
    <w:p w:rsidR="00D338B2" w:rsidRDefault="00D338B2" w:rsidP="00105426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D338B2">
        <w:rPr>
          <w:rFonts w:ascii="Times New Roman" w:hAnsi="Times New Roman" w:cs="Times New Roman"/>
          <w:sz w:val="24"/>
        </w:rPr>
        <w:t>п</w:t>
      </w:r>
      <w:r w:rsidR="00F92E0B" w:rsidRPr="00D338B2">
        <w:rPr>
          <w:rFonts w:ascii="Times New Roman" w:hAnsi="Times New Roman" w:cs="Times New Roman"/>
          <w:sz w:val="24"/>
        </w:rPr>
        <w:t xml:space="preserve">роявить у </w:t>
      </w:r>
      <w:proofErr w:type="gramStart"/>
      <w:r w:rsidR="00F92E0B" w:rsidRPr="00D338B2">
        <w:rPr>
          <w:rFonts w:ascii="Times New Roman" w:hAnsi="Times New Roman" w:cs="Times New Roman"/>
          <w:sz w:val="24"/>
        </w:rPr>
        <w:t>обучающихся</w:t>
      </w:r>
      <w:proofErr w:type="gramEnd"/>
      <w:r w:rsidR="00F92E0B" w:rsidRPr="00D338B2">
        <w:rPr>
          <w:rFonts w:ascii="Times New Roman" w:hAnsi="Times New Roman" w:cs="Times New Roman"/>
          <w:sz w:val="24"/>
        </w:rPr>
        <w:t xml:space="preserve"> интерес к различным видам деятельности в </w:t>
      </w:r>
      <w:r w:rsidRPr="00D338B2">
        <w:rPr>
          <w:rFonts w:ascii="Times New Roman" w:hAnsi="Times New Roman" w:cs="Times New Roman"/>
          <w:sz w:val="24"/>
        </w:rPr>
        <w:t>конструкторской сфере</w:t>
      </w:r>
      <w:r w:rsidR="00F92E0B" w:rsidRPr="00D338B2">
        <w:rPr>
          <w:rFonts w:ascii="Times New Roman" w:hAnsi="Times New Roman" w:cs="Times New Roman"/>
          <w:sz w:val="24"/>
        </w:rPr>
        <w:t>;</w:t>
      </w:r>
    </w:p>
    <w:p w:rsidR="00F92E0B" w:rsidRPr="00D338B2" w:rsidRDefault="00F92E0B" w:rsidP="00105426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D338B2">
        <w:rPr>
          <w:rFonts w:ascii="Times New Roman" w:hAnsi="Times New Roman" w:cs="Times New Roman"/>
          <w:sz w:val="24"/>
        </w:rPr>
        <w:t xml:space="preserve">ознакомить учащихся с </w:t>
      </w:r>
      <w:r w:rsidR="00D338B2">
        <w:rPr>
          <w:rFonts w:ascii="Times New Roman" w:hAnsi="Times New Roman" w:cs="Times New Roman"/>
          <w:sz w:val="24"/>
        </w:rPr>
        <w:t>возможностями виртуальных исследований в инженерной деятельности (виртуальная сборочная единица, кинематический анализ, промышленный дизайн и другие)</w:t>
      </w:r>
      <w:r w:rsidRPr="00D338B2">
        <w:rPr>
          <w:rFonts w:ascii="Times New Roman" w:hAnsi="Times New Roman" w:cs="Times New Roman"/>
          <w:sz w:val="24"/>
        </w:rPr>
        <w:t xml:space="preserve">. </w:t>
      </w:r>
    </w:p>
    <w:p w:rsidR="00111AC3" w:rsidRPr="00111AC3" w:rsidRDefault="00111AC3" w:rsidP="00BB02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</w:p>
    <w:p w:rsidR="00111AC3" w:rsidRDefault="00111AC3" w:rsidP="00BB02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Задачи программы:</w:t>
      </w:r>
    </w:p>
    <w:p w:rsidR="000479F9" w:rsidRDefault="000479F9" w:rsidP="00D338B2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0479F9">
        <w:rPr>
          <w:rFonts w:ascii="Times New Roman" w:hAnsi="Times New Roman" w:cs="Times New Roman"/>
          <w:sz w:val="24"/>
        </w:rPr>
        <w:t xml:space="preserve">познакомить с основами </w:t>
      </w:r>
      <w:r w:rsidR="00D338B2">
        <w:rPr>
          <w:rFonts w:ascii="Times New Roman" w:hAnsi="Times New Roman" w:cs="Times New Roman"/>
          <w:sz w:val="24"/>
        </w:rPr>
        <w:t>трехмерного моделирования при конструкторской подготовке производства</w:t>
      </w:r>
      <w:r>
        <w:rPr>
          <w:rFonts w:ascii="Times New Roman" w:hAnsi="Times New Roman" w:cs="Times New Roman"/>
          <w:sz w:val="24"/>
        </w:rPr>
        <w:t>;</w:t>
      </w:r>
    </w:p>
    <w:p w:rsidR="000479F9" w:rsidRDefault="00D338B2" w:rsidP="00D338B2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0479F9">
        <w:rPr>
          <w:rFonts w:ascii="Times New Roman" w:hAnsi="Times New Roman" w:cs="Times New Roman"/>
          <w:sz w:val="24"/>
        </w:rPr>
        <w:t xml:space="preserve">формировать представление </w:t>
      </w:r>
      <w:proofErr w:type="gramStart"/>
      <w:r w:rsidR="000479F9">
        <w:rPr>
          <w:rFonts w:ascii="Times New Roman" w:hAnsi="Times New Roman" w:cs="Times New Roman"/>
          <w:sz w:val="24"/>
        </w:rPr>
        <w:t>о</w:t>
      </w:r>
      <w:proofErr w:type="gramEnd"/>
      <w:r w:rsidR="000479F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инженерной деятельности на машиностроительных предприятиях</w:t>
      </w:r>
      <w:r w:rsidR="00E01683">
        <w:rPr>
          <w:rFonts w:ascii="Times New Roman" w:hAnsi="Times New Roman" w:cs="Times New Roman"/>
          <w:sz w:val="24"/>
        </w:rPr>
        <w:t xml:space="preserve">, а также </w:t>
      </w:r>
      <w:r w:rsidR="00D11128">
        <w:rPr>
          <w:rFonts w:ascii="Times New Roman" w:hAnsi="Times New Roman" w:cs="Times New Roman"/>
          <w:sz w:val="24"/>
        </w:rPr>
        <w:t xml:space="preserve">о </w:t>
      </w:r>
      <w:r>
        <w:rPr>
          <w:rFonts w:ascii="Times New Roman" w:hAnsi="Times New Roman" w:cs="Times New Roman"/>
          <w:sz w:val="24"/>
        </w:rPr>
        <w:t>возможностях современного программного обеспечения при проектировании изделий</w:t>
      </w:r>
      <w:r w:rsidR="000479F9">
        <w:rPr>
          <w:rFonts w:ascii="Times New Roman" w:hAnsi="Times New Roman" w:cs="Times New Roman"/>
          <w:sz w:val="24"/>
        </w:rPr>
        <w:t>;</w:t>
      </w:r>
    </w:p>
    <w:p w:rsidR="000479F9" w:rsidRDefault="000479F9" w:rsidP="00D338B2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наделить учащихся правильным методологическим подходом к </w:t>
      </w:r>
      <w:r w:rsidR="00D338B2">
        <w:rPr>
          <w:rFonts w:ascii="Times New Roman" w:hAnsi="Times New Roman" w:cs="Times New Roman"/>
          <w:sz w:val="24"/>
        </w:rPr>
        <w:t xml:space="preserve">инженерной </w:t>
      </w:r>
      <w:r>
        <w:rPr>
          <w:rFonts w:ascii="Times New Roman" w:hAnsi="Times New Roman" w:cs="Times New Roman"/>
          <w:sz w:val="24"/>
        </w:rPr>
        <w:t>и практической деятельности;</w:t>
      </w:r>
    </w:p>
    <w:p w:rsidR="000479F9" w:rsidRDefault="00EA7D5E" w:rsidP="00D338B2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развить инженерное и креативное мышления</w:t>
      </w:r>
      <w:r w:rsidR="00540C80">
        <w:rPr>
          <w:rFonts w:ascii="Times New Roman" w:hAnsi="Times New Roman" w:cs="Times New Roman"/>
          <w:sz w:val="24"/>
        </w:rPr>
        <w:t>;</w:t>
      </w:r>
    </w:p>
    <w:p w:rsidR="00540C80" w:rsidRPr="000479F9" w:rsidRDefault="00540C80" w:rsidP="00D338B2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воспитать усидчивость, трудолюбие, инициативность и настойчивость в преодолении трудностей.</w:t>
      </w:r>
    </w:p>
    <w:p w:rsidR="000479F9" w:rsidRPr="00D338B2" w:rsidRDefault="000479F9" w:rsidP="00EA7D5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111AC3" w:rsidRDefault="00111AC3" w:rsidP="00594C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Результаты для </w:t>
      </w:r>
      <w:proofErr w:type="gramStart"/>
      <w:r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</w:rPr>
        <w:t>:</w:t>
      </w:r>
    </w:p>
    <w:p w:rsidR="00EA7D5E" w:rsidRDefault="00594CC5" w:rsidP="00251B8B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EA7D5E">
        <w:rPr>
          <w:rFonts w:ascii="Times New Roman" w:hAnsi="Times New Roman" w:cs="Times New Roman"/>
          <w:sz w:val="24"/>
        </w:rPr>
        <w:t xml:space="preserve">узнают основы </w:t>
      </w:r>
      <w:r w:rsidR="00EA7D5E" w:rsidRPr="00EA7D5E">
        <w:rPr>
          <w:rFonts w:ascii="Times New Roman" w:hAnsi="Times New Roman" w:cs="Times New Roman"/>
          <w:sz w:val="24"/>
        </w:rPr>
        <w:t>проектирования 3-х мерных машиностроительных изделий</w:t>
      </w:r>
      <w:r w:rsidRPr="00EA7D5E">
        <w:rPr>
          <w:rFonts w:ascii="Times New Roman" w:hAnsi="Times New Roman" w:cs="Times New Roman"/>
          <w:sz w:val="24"/>
        </w:rPr>
        <w:t xml:space="preserve">, особенности осуществления некоторых </w:t>
      </w:r>
      <w:r w:rsidR="00EA7D5E" w:rsidRPr="00EA7D5E">
        <w:rPr>
          <w:rFonts w:ascii="Times New Roman" w:hAnsi="Times New Roman" w:cs="Times New Roman"/>
          <w:sz w:val="24"/>
        </w:rPr>
        <w:t>виртуальных исследований</w:t>
      </w:r>
      <w:r w:rsidRPr="00EA7D5E">
        <w:rPr>
          <w:rFonts w:ascii="Times New Roman" w:hAnsi="Times New Roman" w:cs="Times New Roman"/>
          <w:sz w:val="24"/>
        </w:rPr>
        <w:t>, перспективы развития национально</w:t>
      </w:r>
      <w:r w:rsidR="00EA7D5E" w:rsidRPr="00EA7D5E">
        <w:rPr>
          <w:rFonts w:ascii="Times New Roman" w:hAnsi="Times New Roman" w:cs="Times New Roman"/>
          <w:sz w:val="24"/>
        </w:rPr>
        <w:t>й</w:t>
      </w:r>
      <w:r w:rsidRPr="00EA7D5E">
        <w:rPr>
          <w:rFonts w:ascii="Times New Roman" w:hAnsi="Times New Roman" w:cs="Times New Roman"/>
          <w:sz w:val="24"/>
        </w:rPr>
        <w:t xml:space="preserve"> </w:t>
      </w:r>
      <w:r w:rsidR="00EA7D5E" w:rsidRPr="00EA7D5E">
        <w:rPr>
          <w:rFonts w:ascii="Times New Roman" w:hAnsi="Times New Roman" w:cs="Times New Roman"/>
          <w:sz w:val="24"/>
        </w:rPr>
        <w:t>технологической инициативы (НТИ);</w:t>
      </w:r>
    </w:p>
    <w:p w:rsidR="00594CC5" w:rsidRPr="00EA7D5E" w:rsidRDefault="00594CC5" w:rsidP="00251B8B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EA7D5E">
        <w:rPr>
          <w:rFonts w:ascii="Times New Roman" w:hAnsi="Times New Roman" w:cs="Times New Roman"/>
          <w:sz w:val="24"/>
        </w:rPr>
        <w:t xml:space="preserve">научатся принимать правильные </w:t>
      </w:r>
      <w:r w:rsidR="00EA7D5E">
        <w:rPr>
          <w:rFonts w:ascii="Times New Roman" w:hAnsi="Times New Roman" w:cs="Times New Roman"/>
          <w:sz w:val="24"/>
        </w:rPr>
        <w:t xml:space="preserve">инженерные </w:t>
      </w:r>
      <w:r w:rsidRPr="00EA7D5E">
        <w:rPr>
          <w:rFonts w:ascii="Times New Roman" w:hAnsi="Times New Roman" w:cs="Times New Roman"/>
          <w:sz w:val="24"/>
        </w:rPr>
        <w:t xml:space="preserve">решения и планировать свою </w:t>
      </w:r>
      <w:r w:rsidR="00EA7D5E">
        <w:rPr>
          <w:rFonts w:ascii="Times New Roman" w:hAnsi="Times New Roman" w:cs="Times New Roman"/>
          <w:sz w:val="24"/>
        </w:rPr>
        <w:t xml:space="preserve">конструкторскую </w:t>
      </w:r>
      <w:r w:rsidRPr="00EA7D5E">
        <w:rPr>
          <w:rFonts w:ascii="Times New Roman" w:hAnsi="Times New Roman" w:cs="Times New Roman"/>
          <w:sz w:val="24"/>
        </w:rPr>
        <w:t>деятельность.</w:t>
      </w:r>
    </w:p>
    <w:p w:rsidR="00111AC3" w:rsidRPr="00111AC3" w:rsidRDefault="00111AC3" w:rsidP="00594C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</w:p>
    <w:p w:rsidR="00111AC3" w:rsidRDefault="00111AC3" w:rsidP="00BB02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Содержание программы: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7311"/>
        <w:gridCol w:w="1366"/>
      </w:tblGrid>
      <w:tr w:rsidR="009A38FA" w:rsidTr="00A16593">
        <w:tc>
          <w:tcPr>
            <w:tcW w:w="668" w:type="dxa"/>
          </w:tcPr>
          <w:p w:rsidR="009A38FA" w:rsidRDefault="009A38FA" w:rsidP="009A3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311" w:type="dxa"/>
          </w:tcPr>
          <w:p w:rsidR="009A38FA" w:rsidRDefault="009A38FA" w:rsidP="009A3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занятия</w:t>
            </w:r>
          </w:p>
        </w:tc>
        <w:tc>
          <w:tcPr>
            <w:tcW w:w="1366" w:type="dxa"/>
          </w:tcPr>
          <w:p w:rsidR="009A38FA" w:rsidRDefault="009A38FA" w:rsidP="009A3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EA7D5E" w:rsidTr="00A16593">
        <w:tc>
          <w:tcPr>
            <w:tcW w:w="668" w:type="dxa"/>
          </w:tcPr>
          <w:p w:rsidR="00EA7D5E" w:rsidRPr="003D54C6" w:rsidRDefault="00EA7D5E" w:rsidP="003D54C6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11" w:type="dxa"/>
          </w:tcPr>
          <w:p w:rsidR="00EA7D5E" w:rsidRPr="00EA7D5E" w:rsidRDefault="00EA7D5E" w:rsidP="00BB02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A7D5E">
              <w:rPr>
                <w:rFonts w:ascii="Times New Roman" w:hAnsi="Times New Roman" w:cs="Times New Roman"/>
                <w:sz w:val="24"/>
              </w:rPr>
              <w:t>Основы конструкторского проектирования</w:t>
            </w:r>
          </w:p>
        </w:tc>
        <w:tc>
          <w:tcPr>
            <w:tcW w:w="1366" w:type="dxa"/>
            <w:vMerge w:val="restart"/>
          </w:tcPr>
          <w:p w:rsidR="00EA7D5E" w:rsidRPr="00EA7D5E" w:rsidRDefault="00EA7D5E" w:rsidP="00C43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7D5E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A7D5E" w:rsidTr="00EA7D5E">
        <w:tc>
          <w:tcPr>
            <w:tcW w:w="668" w:type="dxa"/>
            <w:tcBorders>
              <w:bottom w:val="single" w:sz="4" w:space="0" w:color="auto"/>
            </w:tcBorders>
          </w:tcPr>
          <w:p w:rsidR="00EA7D5E" w:rsidRPr="00EA7D5E" w:rsidRDefault="00EA7D5E" w:rsidP="00EA7D5E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11" w:type="dxa"/>
            <w:tcBorders>
              <w:bottom w:val="single" w:sz="4" w:space="0" w:color="auto"/>
            </w:tcBorders>
          </w:tcPr>
          <w:p w:rsidR="00EA7D5E" w:rsidRPr="00EA7D5E" w:rsidRDefault="00EA7D5E" w:rsidP="00BB02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A7D5E">
              <w:rPr>
                <w:rFonts w:ascii="Times New Roman" w:hAnsi="Times New Roman" w:cs="Times New Roman"/>
              </w:rPr>
              <w:t>Введение. Основные понятия. Основные этапы работы конструктора</w:t>
            </w:r>
          </w:p>
        </w:tc>
        <w:tc>
          <w:tcPr>
            <w:tcW w:w="1366" w:type="dxa"/>
            <w:vMerge/>
          </w:tcPr>
          <w:p w:rsidR="00EA7D5E" w:rsidRPr="00EA7D5E" w:rsidRDefault="00EA7D5E" w:rsidP="00C43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7D5E" w:rsidTr="00EA7D5E">
        <w:tc>
          <w:tcPr>
            <w:tcW w:w="668" w:type="dxa"/>
            <w:tcBorders>
              <w:bottom w:val="nil"/>
            </w:tcBorders>
          </w:tcPr>
          <w:p w:rsidR="00EA7D5E" w:rsidRPr="003D54C6" w:rsidRDefault="00EA7D5E" w:rsidP="003D54C6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11" w:type="dxa"/>
            <w:tcBorders>
              <w:bottom w:val="nil"/>
            </w:tcBorders>
          </w:tcPr>
          <w:p w:rsidR="00EA7D5E" w:rsidRPr="00EA7D5E" w:rsidRDefault="00EA7D5E" w:rsidP="003D54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A7D5E">
              <w:rPr>
                <w:rFonts w:ascii="Times New Roman" w:hAnsi="Times New Roman" w:cs="Times New Roman"/>
                <w:sz w:val="24"/>
              </w:rPr>
              <w:t>Электронные макеты</w:t>
            </w:r>
          </w:p>
        </w:tc>
        <w:tc>
          <w:tcPr>
            <w:tcW w:w="1366" w:type="dxa"/>
            <w:vMerge w:val="restart"/>
          </w:tcPr>
          <w:p w:rsidR="00EA7D5E" w:rsidRPr="00EA7D5E" w:rsidRDefault="00EA7D5E" w:rsidP="00C43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7D5E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A7D5E" w:rsidTr="00EA7D5E">
        <w:tc>
          <w:tcPr>
            <w:tcW w:w="668" w:type="dxa"/>
            <w:tcBorders>
              <w:top w:val="nil"/>
              <w:bottom w:val="single" w:sz="4" w:space="0" w:color="auto"/>
            </w:tcBorders>
          </w:tcPr>
          <w:p w:rsidR="00EA7D5E" w:rsidRPr="00EA7D5E" w:rsidRDefault="00EA7D5E" w:rsidP="00EA7D5E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11" w:type="dxa"/>
            <w:tcBorders>
              <w:top w:val="nil"/>
              <w:bottom w:val="single" w:sz="4" w:space="0" w:color="auto"/>
            </w:tcBorders>
          </w:tcPr>
          <w:p w:rsidR="00EA7D5E" w:rsidRPr="00EA7D5E" w:rsidRDefault="00EA7D5E" w:rsidP="003D54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A7D5E">
              <w:rPr>
                <w:rFonts w:ascii="Times New Roman" w:hAnsi="Times New Roman" w:cs="Times New Roman"/>
              </w:rPr>
              <w:t>Понятие. Виды ЭМ. Основные принципы построения. Применение. Требования</w:t>
            </w:r>
          </w:p>
        </w:tc>
        <w:tc>
          <w:tcPr>
            <w:tcW w:w="1366" w:type="dxa"/>
            <w:vMerge/>
            <w:tcBorders>
              <w:bottom w:val="single" w:sz="4" w:space="0" w:color="auto"/>
            </w:tcBorders>
          </w:tcPr>
          <w:p w:rsidR="00EA7D5E" w:rsidRPr="00EA7D5E" w:rsidRDefault="00EA7D5E" w:rsidP="00C43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38FA" w:rsidTr="00EA7D5E">
        <w:tc>
          <w:tcPr>
            <w:tcW w:w="668" w:type="dxa"/>
            <w:tcBorders>
              <w:bottom w:val="nil"/>
            </w:tcBorders>
          </w:tcPr>
          <w:p w:rsidR="009A38FA" w:rsidRPr="003D54C6" w:rsidRDefault="009A38FA" w:rsidP="003D54C6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11" w:type="dxa"/>
            <w:tcBorders>
              <w:bottom w:val="nil"/>
            </w:tcBorders>
          </w:tcPr>
          <w:p w:rsidR="009A38FA" w:rsidRPr="00EA7D5E" w:rsidRDefault="00EA7D5E" w:rsidP="00BB02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A7D5E">
              <w:rPr>
                <w:rFonts w:ascii="Times New Roman" w:hAnsi="Times New Roman" w:cs="Times New Roman"/>
                <w:sz w:val="24"/>
              </w:rPr>
              <w:t>Геометрическое и параметрическое моделирование</w:t>
            </w:r>
          </w:p>
        </w:tc>
        <w:tc>
          <w:tcPr>
            <w:tcW w:w="1366" w:type="dxa"/>
            <w:tcBorders>
              <w:bottom w:val="nil"/>
            </w:tcBorders>
          </w:tcPr>
          <w:p w:rsidR="009A38FA" w:rsidRPr="00EA7D5E" w:rsidRDefault="003F117C" w:rsidP="00C43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EA7D5E" w:rsidTr="00EA7D5E">
        <w:tc>
          <w:tcPr>
            <w:tcW w:w="668" w:type="dxa"/>
            <w:tcBorders>
              <w:top w:val="nil"/>
            </w:tcBorders>
          </w:tcPr>
          <w:p w:rsidR="00EA7D5E" w:rsidRPr="00EA7D5E" w:rsidRDefault="00EA7D5E" w:rsidP="00EA7D5E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11" w:type="dxa"/>
            <w:tcBorders>
              <w:top w:val="nil"/>
            </w:tcBorders>
          </w:tcPr>
          <w:p w:rsidR="00EA7D5E" w:rsidRPr="00EA7D5E" w:rsidRDefault="00EA7D5E" w:rsidP="00BB02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A7D5E">
              <w:rPr>
                <w:rFonts w:ascii="Times New Roman" w:hAnsi="Times New Roman" w:cs="Times New Roman"/>
                <w:sz w:val="24"/>
              </w:rPr>
              <w:t>Структура конструкции изделия. Каркасное, поверхностное, твердотельное моделирование. Достоинства, недостатки. Виды параметрического моделирования</w:t>
            </w:r>
          </w:p>
        </w:tc>
        <w:tc>
          <w:tcPr>
            <w:tcW w:w="1366" w:type="dxa"/>
            <w:tcBorders>
              <w:top w:val="nil"/>
            </w:tcBorders>
          </w:tcPr>
          <w:p w:rsidR="00EA7D5E" w:rsidRPr="00EA7D5E" w:rsidRDefault="00EA7D5E" w:rsidP="00C43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0ED3" w:rsidTr="00EA7D5E">
        <w:tc>
          <w:tcPr>
            <w:tcW w:w="668" w:type="dxa"/>
            <w:tcBorders>
              <w:bottom w:val="single" w:sz="4" w:space="0" w:color="auto"/>
            </w:tcBorders>
          </w:tcPr>
          <w:p w:rsidR="00690ED3" w:rsidRPr="003D54C6" w:rsidRDefault="00690ED3" w:rsidP="003D54C6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11" w:type="dxa"/>
            <w:tcBorders>
              <w:bottom w:val="single" w:sz="4" w:space="0" w:color="auto"/>
            </w:tcBorders>
          </w:tcPr>
          <w:p w:rsidR="00690ED3" w:rsidRPr="00EA7D5E" w:rsidRDefault="00EA7D5E" w:rsidP="00BB02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A7D5E">
              <w:rPr>
                <w:rFonts w:ascii="Times New Roman" w:hAnsi="Times New Roman" w:cs="Times New Roman"/>
                <w:sz w:val="24"/>
              </w:rPr>
              <w:t>Эскизы</w:t>
            </w:r>
          </w:p>
        </w:tc>
        <w:tc>
          <w:tcPr>
            <w:tcW w:w="1366" w:type="dxa"/>
          </w:tcPr>
          <w:p w:rsidR="00690ED3" w:rsidRPr="00EA7D5E" w:rsidRDefault="00CA5592" w:rsidP="00C43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7D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A7D5E" w:rsidTr="00EA7D5E">
        <w:trPr>
          <w:trHeight w:val="295"/>
        </w:trPr>
        <w:tc>
          <w:tcPr>
            <w:tcW w:w="668" w:type="dxa"/>
            <w:tcBorders>
              <w:bottom w:val="nil"/>
            </w:tcBorders>
          </w:tcPr>
          <w:p w:rsidR="00EA7D5E" w:rsidRPr="003D54C6" w:rsidRDefault="00EA7D5E" w:rsidP="00EA7D5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11" w:type="dxa"/>
            <w:tcBorders>
              <w:bottom w:val="nil"/>
            </w:tcBorders>
            <w:vAlign w:val="center"/>
          </w:tcPr>
          <w:p w:rsidR="00EA7D5E" w:rsidRPr="00EA7D5E" w:rsidRDefault="00EA7D5E" w:rsidP="00EA7D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A7D5E">
              <w:rPr>
                <w:rFonts w:ascii="Times New Roman" w:hAnsi="Times New Roman" w:cs="Times New Roman"/>
                <w:sz w:val="24"/>
              </w:rPr>
              <w:t>Моделирование сборок</w:t>
            </w:r>
          </w:p>
        </w:tc>
        <w:tc>
          <w:tcPr>
            <w:tcW w:w="1366" w:type="dxa"/>
            <w:vMerge w:val="restart"/>
          </w:tcPr>
          <w:p w:rsidR="00EA7D5E" w:rsidRPr="00EA7D5E" w:rsidRDefault="00EA7D5E" w:rsidP="00EA7D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7D5E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A7D5E" w:rsidTr="00EA7D5E">
        <w:trPr>
          <w:trHeight w:val="295"/>
        </w:trPr>
        <w:tc>
          <w:tcPr>
            <w:tcW w:w="668" w:type="dxa"/>
            <w:tcBorders>
              <w:top w:val="nil"/>
            </w:tcBorders>
          </w:tcPr>
          <w:p w:rsidR="00EA7D5E" w:rsidRPr="00EA7D5E" w:rsidRDefault="00EA7D5E" w:rsidP="00EA7D5E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11" w:type="dxa"/>
            <w:tcBorders>
              <w:top w:val="nil"/>
            </w:tcBorders>
            <w:vAlign w:val="center"/>
          </w:tcPr>
          <w:p w:rsidR="00EA7D5E" w:rsidRPr="00EA7D5E" w:rsidRDefault="00EA7D5E" w:rsidP="00EA7D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A7D5E">
              <w:rPr>
                <w:rFonts w:ascii="Times New Roman" w:hAnsi="Times New Roman" w:cs="Times New Roman"/>
              </w:rPr>
              <w:t>Основные понятия и концепции сборок. Структура сборки. WAVE–технологии. Особенности моделирования сборок авиационных конструкций</w:t>
            </w:r>
          </w:p>
        </w:tc>
        <w:tc>
          <w:tcPr>
            <w:tcW w:w="1366" w:type="dxa"/>
            <w:vMerge/>
          </w:tcPr>
          <w:p w:rsidR="00EA7D5E" w:rsidRPr="00EA7D5E" w:rsidRDefault="00EA7D5E" w:rsidP="00EA7D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7D5E" w:rsidTr="00EA7D5E">
        <w:trPr>
          <w:trHeight w:val="375"/>
        </w:trPr>
        <w:tc>
          <w:tcPr>
            <w:tcW w:w="668" w:type="dxa"/>
            <w:tcBorders>
              <w:bottom w:val="single" w:sz="4" w:space="0" w:color="auto"/>
            </w:tcBorders>
          </w:tcPr>
          <w:p w:rsidR="00EA7D5E" w:rsidRPr="003D54C6" w:rsidRDefault="00EA7D5E" w:rsidP="00EA7D5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11" w:type="dxa"/>
            <w:tcBorders>
              <w:bottom w:val="single" w:sz="4" w:space="0" w:color="auto"/>
            </w:tcBorders>
            <w:vAlign w:val="center"/>
          </w:tcPr>
          <w:p w:rsidR="00EA7D5E" w:rsidRPr="00EA7D5E" w:rsidRDefault="00EA7D5E" w:rsidP="00EA7D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A7D5E">
              <w:rPr>
                <w:rFonts w:ascii="Times New Roman" w:hAnsi="Times New Roman" w:cs="Times New Roman"/>
                <w:sz w:val="24"/>
              </w:rPr>
              <w:t>Сопряжение в сборках</w:t>
            </w:r>
          </w:p>
        </w:tc>
        <w:tc>
          <w:tcPr>
            <w:tcW w:w="1366" w:type="dxa"/>
          </w:tcPr>
          <w:p w:rsidR="00EA7D5E" w:rsidRPr="00EA7D5E" w:rsidRDefault="00EA7D5E" w:rsidP="00EA7D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7D5E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A7D5E" w:rsidTr="00EA7D5E">
        <w:trPr>
          <w:trHeight w:val="295"/>
        </w:trPr>
        <w:tc>
          <w:tcPr>
            <w:tcW w:w="668" w:type="dxa"/>
            <w:tcBorders>
              <w:bottom w:val="nil"/>
            </w:tcBorders>
          </w:tcPr>
          <w:p w:rsidR="00EA7D5E" w:rsidRPr="003D54C6" w:rsidRDefault="00EA7D5E" w:rsidP="00EA7D5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11" w:type="dxa"/>
            <w:tcBorders>
              <w:bottom w:val="nil"/>
            </w:tcBorders>
            <w:vAlign w:val="center"/>
          </w:tcPr>
          <w:p w:rsidR="00EA7D5E" w:rsidRPr="00EA7D5E" w:rsidRDefault="00EA7D5E" w:rsidP="00EA7D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A7D5E">
              <w:rPr>
                <w:rFonts w:ascii="Times New Roman" w:hAnsi="Times New Roman" w:cs="Times New Roman"/>
                <w:sz w:val="24"/>
              </w:rPr>
              <w:t>Оформление конструкторской документации</w:t>
            </w:r>
          </w:p>
        </w:tc>
        <w:tc>
          <w:tcPr>
            <w:tcW w:w="1366" w:type="dxa"/>
            <w:vMerge w:val="restart"/>
          </w:tcPr>
          <w:p w:rsidR="00EA7D5E" w:rsidRPr="00EA7D5E" w:rsidRDefault="00EA7D5E" w:rsidP="00EA7D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7D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A7D5E" w:rsidTr="00EA7D5E">
        <w:trPr>
          <w:trHeight w:val="295"/>
        </w:trPr>
        <w:tc>
          <w:tcPr>
            <w:tcW w:w="668" w:type="dxa"/>
            <w:tcBorders>
              <w:top w:val="nil"/>
              <w:bottom w:val="single" w:sz="4" w:space="0" w:color="auto"/>
            </w:tcBorders>
          </w:tcPr>
          <w:p w:rsidR="00EA7D5E" w:rsidRPr="00EA7D5E" w:rsidRDefault="00EA7D5E" w:rsidP="00EA7D5E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11" w:type="dxa"/>
            <w:tcBorders>
              <w:top w:val="nil"/>
              <w:bottom w:val="single" w:sz="4" w:space="0" w:color="auto"/>
            </w:tcBorders>
            <w:vAlign w:val="center"/>
          </w:tcPr>
          <w:p w:rsidR="00EA7D5E" w:rsidRPr="00EA7D5E" w:rsidRDefault="00EA7D5E" w:rsidP="00EA7D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A7D5E">
              <w:rPr>
                <w:rFonts w:ascii="Times New Roman" w:hAnsi="Times New Roman" w:cs="Times New Roman"/>
              </w:rPr>
              <w:t>Конструкторская документация. Классификация. ЕСКД. Оформление документации в CAD-системах. Документирование изделия в 3D среде</w:t>
            </w:r>
          </w:p>
        </w:tc>
        <w:tc>
          <w:tcPr>
            <w:tcW w:w="1366" w:type="dxa"/>
            <w:vMerge/>
            <w:tcBorders>
              <w:bottom w:val="single" w:sz="4" w:space="0" w:color="auto"/>
            </w:tcBorders>
          </w:tcPr>
          <w:p w:rsidR="00EA7D5E" w:rsidRPr="00EA7D5E" w:rsidRDefault="00EA7D5E" w:rsidP="00EA7D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7D5E" w:rsidTr="00EA7D5E">
        <w:trPr>
          <w:trHeight w:val="205"/>
        </w:trPr>
        <w:tc>
          <w:tcPr>
            <w:tcW w:w="668" w:type="dxa"/>
            <w:tcBorders>
              <w:bottom w:val="nil"/>
            </w:tcBorders>
          </w:tcPr>
          <w:p w:rsidR="00EA7D5E" w:rsidRPr="00EA7D5E" w:rsidRDefault="00EA7D5E" w:rsidP="00EA7D5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11" w:type="dxa"/>
            <w:tcBorders>
              <w:bottom w:val="nil"/>
            </w:tcBorders>
          </w:tcPr>
          <w:p w:rsidR="00EA7D5E" w:rsidRPr="00EA7D5E" w:rsidRDefault="00EA7D5E" w:rsidP="00EA7D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A7D5E">
              <w:rPr>
                <w:rFonts w:ascii="Times New Roman" w:hAnsi="Times New Roman" w:cs="Times New Roman"/>
                <w:sz w:val="24"/>
              </w:rPr>
              <w:t>Использование ЭМ при исследовании движения механизмов</w:t>
            </w:r>
          </w:p>
        </w:tc>
        <w:tc>
          <w:tcPr>
            <w:tcW w:w="1366" w:type="dxa"/>
            <w:tcBorders>
              <w:bottom w:val="nil"/>
            </w:tcBorders>
          </w:tcPr>
          <w:p w:rsidR="00EA7D5E" w:rsidRPr="00EA7D5E" w:rsidRDefault="00EA7D5E" w:rsidP="00EA7D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7D5E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A7D5E" w:rsidTr="00EA7D5E">
        <w:trPr>
          <w:trHeight w:val="205"/>
        </w:trPr>
        <w:tc>
          <w:tcPr>
            <w:tcW w:w="668" w:type="dxa"/>
            <w:tcBorders>
              <w:top w:val="nil"/>
            </w:tcBorders>
          </w:tcPr>
          <w:p w:rsidR="00EA7D5E" w:rsidRPr="00EA7D5E" w:rsidRDefault="00EA7D5E" w:rsidP="00EA7D5E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11" w:type="dxa"/>
            <w:tcBorders>
              <w:top w:val="nil"/>
            </w:tcBorders>
          </w:tcPr>
          <w:p w:rsidR="00EA7D5E" w:rsidRPr="00EA7D5E" w:rsidRDefault="00EA7D5E" w:rsidP="00EA7D5E">
            <w:pPr>
              <w:pStyle w:val="a3"/>
              <w:tabs>
                <w:tab w:val="left" w:pos="1545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A7D5E">
              <w:rPr>
                <w:rFonts w:ascii="Times New Roman" w:hAnsi="Times New Roman" w:cs="Times New Roman"/>
                <w:sz w:val="24"/>
              </w:rPr>
              <w:t>Основные понятия кинематики. Принципы создания механизмов.</w:t>
            </w:r>
          </w:p>
        </w:tc>
        <w:tc>
          <w:tcPr>
            <w:tcW w:w="1366" w:type="dxa"/>
            <w:tcBorders>
              <w:top w:val="nil"/>
            </w:tcBorders>
          </w:tcPr>
          <w:p w:rsidR="00EA7D5E" w:rsidRPr="00EA7D5E" w:rsidRDefault="00EA7D5E" w:rsidP="00EA7D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7D5E" w:rsidTr="00A16593">
        <w:tc>
          <w:tcPr>
            <w:tcW w:w="668" w:type="dxa"/>
          </w:tcPr>
          <w:p w:rsidR="00EA7D5E" w:rsidRPr="003D54C6" w:rsidRDefault="00EA7D5E" w:rsidP="00EA7D5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11" w:type="dxa"/>
          </w:tcPr>
          <w:p w:rsidR="00EA7D5E" w:rsidRPr="00EA7D5E" w:rsidRDefault="00EA7D5E" w:rsidP="00EA7D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A7D5E">
              <w:rPr>
                <w:rFonts w:ascii="Times New Roman" w:hAnsi="Times New Roman" w:cs="Times New Roman"/>
                <w:sz w:val="24"/>
              </w:rPr>
              <w:t>Промышленный дизайн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EA7D5E">
              <w:rPr>
                <w:rFonts w:ascii="Times New Roman" w:hAnsi="Times New Roman" w:cs="Times New Roman"/>
                <w:sz w:val="24"/>
              </w:rPr>
              <w:t xml:space="preserve">Студия формы в системе </w:t>
            </w:r>
            <w:proofErr w:type="spellStart"/>
            <w:r w:rsidRPr="00EA7D5E">
              <w:rPr>
                <w:rFonts w:ascii="Times New Roman" w:hAnsi="Times New Roman" w:cs="Times New Roman"/>
                <w:sz w:val="24"/>
              </w:rPr>
              <w:t>Siemens</w:t>
            </w:r>
            <w:proofErr w:type="spellEnd"/>
            <w:r w:rsidRPr="00EA7D5E">
              <w:rPr>
                <w:rFonts w:ascii="Times New Roman" w:hAnsi="Times New Roman" w:cs="Times New Roman"/>
                <w:sz w:val="24"/>
              </w:rPr>
              <w:t xml:space="preserve"> NX</w:t>
            </w:r>
          </w:p>
        </w:tc>
        <w:tc>
          <w:tcPr>
            <w:tcW w:w="1366" w:type="dxa"/>
          </w:tcPr>
          <w:p w:rsidR="00EA7D5E" w:rsidRPr="00EA7D5E" w:rsidRDefault="00EA7D5E" w:rsidP="00EA7D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7D5E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A7D5E" w:rsidRPr="00843485" w:rsidTr="00A16593">
        <w:tc>
          <w:tcPr>
            <w:tcW w:w="668" w:type="dxa"/>
          </w:tcPr>
          <w:p w:rsidR="00EA7D5E" w:rsidRPr="00843485" w:rsidRDefault="00EA7D5E" w:rsidP="00EA7D5E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11" w:type="dxa"/>
          </w:tcPr>
          <w:p w:rsidR="00EA7D5E" w:rsidRPr="00843485" w:rsidRDefault="00EA7D5E" w:rsidP="003F11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843485">
              <w:rPr>
                <w:rFonts w:ascii="Times New Roman" w:hAnsi="Times New Roman" w:cs="Times New Roman"/>
                <w:b/>
                <w:sz w:val="24"/>
              </w:rPr>
              <w:t>ИТОГ</w:t>
            </w:r>
            <w:bookmarkStart w:id="0" w:name="_GoBack"/>
            <w:bookmarkEnd w:id="0"/>
            <w:r w:rsidRPr="00843485"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  <w:tc>
          <w:tcPr>
            <w:tcW w:w="1366" w:type="dxa"/>
          </w:tcPr>
          <w:p w:rsidR="00EA7D5E" w:rsidRPr="00843485" w:rsidRDefault="00EA7D5E" w:rsidP="003F11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3F117C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</w:tbl>
    <w:p w:rsidR="00EA7D5E" w:rsidRPr="00EA7D5E" w:rsidRDefault="00EA7D5E" w:rsidP="003F11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A7D5E" w:rsidRPr="00EA7D5E" w:rsidSect="00EA7D5E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F4B" w:rsidRDefault="001D7F4B" w:rsidP="00C942C8">
      <w:pPr>
        <w:spacing w:after="0" w:line="240" w:lineRule="auto"/>
      </w:pPr>
      <w:r>
        <w:separator/>
      </w:r>
    </w:p>
  </w:endnote>
  <w:endnote w:type="continuationSeparator" w:id="0">
    <w:p w:rsidR="001D7F4B" w:rsidRDefault="001D7F4B" w:rsidP="00C9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874927"/>
      <w:docPartObj>
        <w:docPartGallery w:val="Page Numbers (Bottom of Page)"/>
        <w:docPartUnique/>
      </w:docPartObj>
    </w:sdtPr>
    <w:sdtEndPr/>
    <w:sdtContent>
      <w:p w:rsidR="00C942C8" w:rsidRDefault="00C942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17C">
          <w:rPr>
            <w:noProof/>
          </w:rPr>
          <w:t>1</w:t>
        </w:r>
        <w:r>
          <w:fldChar w:fldCharType="end"/>
        </w:r>
      </w:p>
    </w:sdtContent>
  </w:sdt>
  <w:p w:rsidR="00C942C8" w:rsidRDefault="00C942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F4B" w:rsidRDefault="001D7F4B" w:rsidP="00C942C8">
      <w:pPr>
        <w:spacing w:after="0" w:line="240" w:lineRule="auto"/>
      </w:pPr>
      <w:r>
        <w:separator/>
      </w:r>
    </w:p>
  </w:footnote>
  <w:footnote w:type="continuationSeparator" w:id="0">
    <w:p w:rsidR="001D7F4B" w:rsidRDefault="001D7F4B" w:rsidP="00C9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954"/>
    <w:multiLevelType w:val="hybridMultilevel"/>
    <w:tmpl w:val="0F56C50C"/>
    <w:lvl w:ilvl="0" w:tplc="7A5CA93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B07D51"/>
    <w:multiLevelType w:val="hybridMultilevel"/>
    <w:tmpl w:val="2A14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67D4E"/>
    <w:multiLevelType w:val="hybridMultilevel"/>
    <w:tmpl w:val="C2803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6B073D"/>
    <w:multiLevelType w:val="hybridMultilevel"/>
    <w:tmpl w:val="B52CD3BA"/>
    <w:lvl w:ilvl="0" w:tplc="7A5CA93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9685F9C"/>
    <w:multiLevelType w:val="hybridMultilevel"/>
    <w:tmpl w:val="552268A2"/>
    <w:lvl w:ilvl="0" w:tplc="7A5CA93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803119A"/>
    <w:multiLevelType w:val="hybridMultilevel"/>
    <w:tmpl w:val="F5460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6CC3"/>
    <w:multiLevelType w:val="hybridMultilevel"/>
    <w:tmpl w:val="89EA4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CA3C8B"/>
    <w:multiLevelType w:val="hybridMultilevel"/>
    <w:tmpl w:val="255C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5A"/>
    <w:rsid w:val="00000EDE"/>
    <w:rsid w:val="000479F9"/>
    <w:rsid w:val="00054992"/>
    <w:rsid w:val="000A3051"/>
    <w:rsid w:val="000F1940"/>
    <w:rsid w:val="00111AC3"/>
    <w:rsid w:val="00162FBA"/>
    <w:rsid w:val="0017423E"/>
    <w:rsid w:val="00186DE0"/>
    <w:rsid w:val="0019255C"/>
    <w:rsid w:val="001D7F4B"/>
    <w:rsid w:val="002508BA"/>
    <w:rsid w:val="002B51DD"/>
    <w:rsid w:val="002C141A"/>
    <w:rsid w:val="002E5F97"/>
    <w:rsid w:val="002F4FF5"/>
    <w:rsid w:val="00315D0F"/>
    <w:rsid w:val="00391B8D"/>
    <w:rsid w:val="003D54C6"/>
    <w:rsid w:val="003F117C"/>
    <w:rsid w:val="00473A4A"/>
    <w:rsid w:val="00483E79"/>
    <w:rsid w:val="004A3105"/>
    <w:rsid w:val="004E4AAD"/>
    <w:rsid w:val="00540C80"/>
    <w:rsid w:val="00583D5B"/>
    <w:rsid w:val="00594CC5"/>
    <w:rsid w:val="005954FF"/>
    <w:rsid w:val="005F1C92"/>
    <w:rsid w:val="00600AF7"/>
    <w:rsid w:val="0061183A"/>
    <w:rsid w:val="00617BC4"/>
    <w:rsid w:val="00690ED3"/>
    <w:rsid w:val="006D5DEC"/>
    <w:rsid w:val="00703476"/>
    <w:rsid w:val="007213CA"/>
    <w:rsid w:val="007341B9"/>
    <w:rsid w:val="00843485"/>
    <w:rsid w:val="0093469F"/>
    <w:rsid w:val="009437B9"/>
    <w:rsid w:val="00957DAD"/>
    <w:rsid w:val="00960B71"/>
    <w:rsid w:val="009A38FA"/>
    <w:rsid w:val="009F45FB"/>
    <w:rsid w:val="00A0507E"/>
    <w:rsid w:val="00A15E07"/>
    <w:rsid w:val="00A16593"/>
    <w:rsid w:val="00A7701B"/>
    <w:rsid w:val="00A80ECA"/>
    <w:rsid w:val="00AC4808"/>
    <w:rsid w:val="00AC69B4"/>
    <w:rsid w:val="00B059C7"/>
    <w:rsid w:val="00B1491A"/>
    <w:rsid w:val="00B43DCA"/>
    <w:rsid w:val="00B54879"/>
    <w:rsid w:val="00B65D5C"/>
    <w:rsid w:val="00B7093D"/>
    <w:rsid w:val="00B831A4"/>
    <w:rsid w:val="00BB029F"/>
    <w:rsid w:val="00BE7327"/>
    <w:rsid w:val="00C43B63"/>
    <w:rsid w:val="00C82C8D"/>
    <w:rsid w:val="00C942C8"/>
    <w:rsid w:val="00C94860"/>
    <w:rsid w:val="00C96C8C"/>
    <w:rsid w:val="00CA5592"/>
    <w:rsid w:val="00CA6613"/>
    <w:rsid w:val="00CC35DE"/>
    <w:rsid w:val="00D02E55"/>
    <w:rsid w:val="00D11128"/>
    <w:rsid w:val="00D338B2"/>
    <w:rsid w:val="00D5381F"/>
    <w:rsid w:val="00D66E5A"/>
    <w:rsid w:val="00D72231"/>
    <w:rsid w:val="00D77B69"/>
    <w:rsid w:val="00DD3AEF"/>
    <w:rsid w:val="00DE25BA"/>
    <w:rsid w:val="00DF30B5"/>
    <w:rsid w:val="00E01683"/>
    <w:rsid w:val="00E06256"/>
    <w:rsid w:val="00E13344"/>
    <w:rsid w:val="00E46754"/>
    <w:rsid w:val="00E71CDA"/>
    <w:rsid w:val="00EA7D5E"/>
    <w:rsid w:val="00F92E0B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AC3"/>
    <w:pPr>
      <w:ind w:left="720"/>
      <w:contextualSpacing/>
    </w:pPr>
  </w:style>
  <w:style w:type="table" w:styleId="a4">
    <w:name w:val="Table Grid"/>
    <w:basedOn w:val="a1"/>
    <w:uiPriority w:val="59"/>
    <w:rsid w:val="009A3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A7D5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94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2C8"/>
  </w:style>
  <w:style w:type="paragraph" w:styleId="a8">
    <w:name w:val="footer"/>
    <w:basedOn w:val="a"/>
    <w:link w:val="a9"/>
    <w:uiPriority w:val="99"/>
    <w:unhideWhenUsed/>
    <w:rsid w:val="00C94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AC3"/>
    <w:pPr>
      <w:ind w:left="720"/>
      <w:contextualSpacing/>
    </w:pPr>
  </w:style>
  <w:style w:type="table" w:styleId="a4">
    <w:name w:val="Table Grid"/>
    <w:basedOn w:val="a1"/>
    <w:uiPriority w:val="59"/>
    <w:rsid w:val="009A3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A7D5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94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2C8"/>
  </w:style>
  <w:style w:type="paragraph" w:styleId="a8">
    <w:name w:val="footer"/>
    <w:basedOn w:val="a"/>
    <w:link w:val="a9"/>
    <w:uiPriority w:val="99"/>
    <w:unhideWhenUsed/>
    <w:rsid w:val="00C94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1F0DF-E579-4FB6-A89A-AF07F8A6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Шведина Светлана  Александровна</cp:lastModifiedBy>
  <cp:revision>2</cp:revision>
  <cp:lastPrinted>2019-09-02T06:11:00Z</cp:lastPrinted>
  <dcterms:created xsi:type="dcterms:W3CDTF">2019-09-03T06:50:00Z</dcterms:created>
  <dcterms:modified xsi:type="dcterms:W3CDTF">2019-09-03T06:50:00Z</dcterms:modified>
</cp:coreProperties>
</file>