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11" w:rsidRDefault="001D4811" w:rsidP="001D4811">
      <w:pPr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809750" cy="2408360"/>
            <wp:effectExtent l="0" t="0" r="0" b="0"/>
            <wp:docPr id="1" name="Рисунок 1" descr="C:\Users\milovayy\AppData\Local\Microsoft\Windows\Temporary Internet Files\Content.Outlook\UJIJHCBO\bunkov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ovayy\AppData\Local\Microsoft\Windows\Temporary Internet Files\Content.Outlook\UJIJHCBO\bunkovsk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40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214" w:rsidRPr="004D38CC" w:rsidRDefault="009B1214" w:rsidP="009B1214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4D38CC">
        <w:rPr>
          <w:rFonts w:ascii="Times New Roman" w:hAnsi="Times New Roman" w:cs="Times New Roman"/>
          <w:i/>
          <w:sz w:val="24"/>
          <w:szCs w:val="24"/>
        </w:rPr>
        <w:t>Основные сведения</w:t>
      </w:r>
      <w:r>
        <w:rPr>
          <w:rFonts w:ascii="Times New Roman" w:hAnsi="Times New Roman" w:cs="Times New Roman"/>
          <w:i/>
          <w:sz w:val="24"/>
          <w:szCs w:val="24"/>
        </w:rPr>
        <w:t xml:space="preserve"> о научном руководителе</w:t>
      </w:r>
    </w:p>
    <w:p w:rsidR="009B1214" w:rsidRDefault="009B1214" w:rsidP="007E51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152B" w:rsidRPr="009B1214" w:rsidRDefault="007E5194" w:rsidP="007E5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1214">
        <w:rPr>
          <w:rFonts w:ascii="Times New Roman" w:hAnsi="Times New Roman" w:cs="Times New Roman"/>
          <w:sz w:val="24"/>
          <w:szCs w:val="24"/>
        </w:rPr>
        <w:t>Буньковский</w:t>
      </w:r>
      <w:proofErr w:type="spellEnd"/>
    </w:p>
    <w:p w:rsidR="007E5194" w:rsidRPr="009B1214" w:rsidRDefault="007E5194" w:rsidP="007E5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14">
        <w:rPr>
          <w:rFonts w:ascii="Times New Roman" w:hAnsi="Times New Roman" w:cs="Times New Roman"/>
          <w:sz w:val="24"/>
          <w:szCs w:val="24"/>
        </w:rPr>
        <w:t>Владимир</w:t>
      </w:r>
    </w:p>
    <w:p w:rsidR="007E5194" w:rsidRPr="009B1214" w:rsidRDefault="007E5194" w:rsidP="007E5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14">
        <w:rPr>
          <w:rFonts w:ascii="Times New Roman" w:hAnsi="Times New Roman" w:cs="Times New Roman"/>
          <w:sz w:val="24"/>
          <w:szCs w:val="24"/>
        </w:rPr>
        <w:t>Иосифович</w:t>
      </w:r>
    </w:p>
    <w:p w:rsidR="00203587" w:rsidRPr="009B1214" w:rsidRDefault="00163351" w:rsidP="007E5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14">
        <w:rPr>
          <w:rFonts w:ascii="Times New Roman" w:hAnsi="Times New Roman" w:cs="Times New Roman"/>
          <w:sz w:val="24"/>
          <w:szCs w:val="24"/>
        </w:rPr>
        <w:t xml:space="preserve">Структурное подразделение: </w:t>
      </w:r>
      <w:r w:rsidR="00203587" w:rsidRPr="009B1214">
        <w:rPr>
          <w:rFonts w:ascii="Times New Roman" w:hAnsi="Times New Roman" w:cs="Times New Roman"/>
          <w:sz w:val="24"/>
          <w:szCs w:val="24"/>
        </w:rPr>
        <w:t>Кафедра Менеджмента</w:t>
      </w:r>
    </w:p>
    <w:p w:rsidR="00203587" w:rsidRPr="009B1214" w:rsidRDefault="00203587" w:rsidP="007E5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14">
        <w:rPr>
          <w:rFonts w:ascii="Times New Roman" w:hAnsi="Times New Roman" w:cs="Times New Roman"/>
          <w:sz w:val="24"/>
          <w:szCs w:val="24"/>
        </w:rPr>
        <w:t>Должность</w:t>
      </w:r>
      <w:r w:rsidR="00163351" w:rsidRPr="009B1214">
        <w:rPr>
          <w:rFonts w:ascii="Times New Roman" w:hAnsi="Times New Roman" w:cs="Times New Roman"/>
          <w:sz w:val="24"/>
          <w:szCs w:val="24"/>
        </w:rPr>
        <w:t>:</w:t>
      </w:r>
      <w:r w:rsidRPr="009B1214">
        <w:rPr>
          <w:rFonts w:ascii="Times New Roman" w:hAnsi="Times New Roman" w:cs="Times New Roman"/>
          <w:sz w:val="24"/>
          <w:szCs w:val="24"/>
        </w:rPr>
        <w:t xml:space="preserve"> Профессор</w:t>
      </w:r>
    </w:p>
    <w:p w:rsidR="00203587" w:rsidRPr="009B1214" w:rsidRDefault="00203587" w:rsidP="007E5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14">
        <w:rPr>
          <w:rFonts w:ascii="Times New Roman" w:hAnsi="Times New Roman" w:cs="Times New Roman"/>
          <w:sz w:val="24"/>
          <w:szCs w:val="24"/>
        </w:rPr>
        <w:t>Ученая степень</w:t>
      </w:r>
      <w:r w:rsidR="00163351" w:rsidRPr="009B1214">
        <w:rPr>
          <w:rFonts w:ascii="Times New Roman" w:hAnsi="Times New Roman" w:cs="Times New Roman"/>
          <w:sz w:val="24"/>
          <w:szCs w:val="24"/>
        </w:rPr>
        <w:t>: Доктор экономических наук</w:t>
      </w:r>
    </w:p>
    <w:p w:rsidR="007E5194" w:rsidRPr="009B1214" w:rsidRDefault="00203587" w:rsidP="007E5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14">
        <w:rPr>
          <w:rFonts w:ascii="Times New Roman" w:hAnsi="Times New Roman" w:cs="Times New Roman"/>
          <w:sz w:val="24"/>
          <w:szCs w:val="24"/>
        </w:rPr>
        <w:t>Ученое звание</w:t>
      </w:r>
      <w:r w:rsidR="00163351" w:rsidRPr="009B1214">
        <w:rPr>
          <w:rFonts w:ascii="Times New Roman" w:hAnsi="Times New Roman" w:cs="Times New Roman"/>
          <w:sz w:val="24"/>
          <w:szCs w:val="24"/>
        </w:rPr>
        <w:t>:</w:t>
      </w:r>
      <w:r w:rsidR="007E5194" w:rsidRPr="009B1214">
        <w:rPr>
          <w:rFonts w:ascii="Times New Roman" w:hAnsi="Times New Roman" w:cs="Times New Roman"/>
          <w:sz w:val="24"/>
          <w:szCs w:val="24"/>
        </w:rPr>
        <w:t xml:space="preserve"> </w:t>
      </w:r>
      <w:r w:rsidR="00163351" w:rsidRPr="009B1214">
        <w:rPr>
          <w:rFonts w:ascii="Times New Roman" w:hAnsi="Times New Roman" w:cs="Times New Roman"/>
          <w:sz w:val="24"/>
          <w:szCs w:val="24"/>
        </w:rPr>
        <w:t>П</w:t>
      </w:r>
      <w:r w:rsidR="007E5194" w:rsidRPr="009B1214">
        <w:rPr>
          <w:rFonts w:ascii="Times New Roman" w:hAnsi="Times New Roman" w:cs="Times New Roman"/>
          <w:sz w:val="24"/>
          <w:szCs w:val="24"/>
        </w:rPr>
        <w:t>рофессор</w:t>
      </w:r>
    </w:p>
    <w:p w:rsidR="007E5194" w:rsidRDefault="007E5194" w:rsidP="007E5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1214" w:rsidRDefault="009B1214" w:rsidP="009B1214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5E140F">
        <w:rPr>
          <w:rFonts w:ascii="Times New Roman" w:hAnsi="Times New Roman" w:cs="Times New Roman"/>
          <w:i/>
          <w:sz w:val="24"/>
          <w:szCs w:val="24"/>
        </w:rPr>
        <w:t>Область научных интересов</w:t>
      </w:r>
      <w:r>
        <w:rPr>
          <w:rFonts w:ascii="Times New Roman" w:hAnsi="Times New Roman" w:cs="Times New Roman"/>
          <w:i/>
          <w:sz w:val="24"/>
          <w:szCs w:val="24"/>
        </w:rPr>
        <w:t>, тематика собственного диссертационного исследования</w:t>
      </w:r>
    </w:p>
    <w:p w:rsidR="009B1214" w:rsidRPr="009B1214" w:rsidRDefault="009B1214" w:rsidP="007E5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624" w:rsidRDefault="00CF0624" w:rsidP="007E5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1214">
        <w:rPr>
          <w:rFonts w:ascii="Times New Roman" w:hAnsi="Times New Roman" w:cs="Times New Roman"/>
          <w:sz w:val="24"/>
          <w:szCs w:val="24"/>
        </w:rPr>
        <w:t xml:space="preserve">Разработка методологических и </w:t>
      </w:r>
      <w:proofErr w:type="gramStart"/>
      <w:r w:rsidRPr="009B1214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9B1214">
        <w:rPr>
          <w:rFonts w:ascii="Times New Roman" w:hAnsi="Times New Roman" w:cs="Times New Roman"/>
          <w:sz w:val="24"/>
          <w:szCs w:val="24"/>
        </w:rPr>
        <w:t xml:space="preserve"> к решению проблем в области экономики, организации управления, формирования механизмов инновационного развития предприятий (организаций) Восточно-Сибирского региона.</w:t>
      </w:r>
    </w:p>
    <w:p w:rsidR="00C8733E" w:rsidRDefault="00C8733E" w:rsidP="007E5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33E" w:rsidRDefault="00C8733E" w:rsidP="00C8733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624D28">
        <w:rPr>
          <w:rFonts w:ascii="Times New Roman" w:hAnsi="Times New Roman" w:cs="Times New Roman"/>
          <w:i/>
          <w:sz w:val="24"/>
          <w:szCs w:val="24"/>
        </w:rPr>
        <w:t>Диссертации, защищенные под руководством научного руководителя</w:t>
      </w:r>
    </w:p>
    <w:p w:rsidR="00C8733E" w:rsidRPr="00624D28" w:rsidRDefault="00C8733E" w:rsidP="00C8733E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545"/>
        <w:gridCol w:w="2481"/>
        <w:gridCol w:w="2280"/>
        <w:gridCol w:w="1265"/>
      </w:tblGrid>
      <w:tr w:rsidR="00C8733E" w:rsidRPr="004D38CC" w:rsidTr="00453C31">
        <w:trPr>
          <w:trHeight w:val="521"/>
        </w:trPr>
        <w:tc>
          <w:tcPr>
            <w:tcW w:w="1852" w:type="pct"/>
          </w:tcPr>
          <w:p w:rsidR="00C8733E" w:rsidRPr="004D38CC" w:rsidRDefault="00C8733E" w:rsidP="00DA47A0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Тема диссертации</w:t>
            </w:r>
          </w:p>
        </w:tc>
        <w:tc>
          <w:tcPr>
            <w:tcW w:w="1296" w:type="pct"/>
          </w:tcPr>
          <w:p w:rsidR="00C8733E" w:rsidRPr="004D38CC" w:rsidRDefault="00C8733E" w:rsidP="00DA47A0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Научная специальность</w:t>
            </w:r>
          </w:p>
        </w:tc>
        <w:tc>
          <w:tcPr>
            <w:tcW w:w="1191" w:type="pct"/>
          </w:tcPr>
          <w:p w:rsidR="00C8733E" w:rsidRPr="004D38CC" w:rsidRDefault="00C8733E" w:rsidP="00DA47A0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Ученая степень</w:t>
            </w:r>
          </w:p>
        </w:tc>
        <w:tc>
          <w:tcPr>
            <w:tcW w:w="662" w:type="pct"/>
          </w:tcPr>
          <w:p w:rsidR="00C8733E" w:rsidRPr="004D38CC" w:rsidRDefault="00C8733E" w:rsidP="00DA47A0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4D38CC">
              <w:rPr>
                <w:rFonts w:ascii="Times New Roman" w:hAnsi="Times New Roman" w:cs="Times New Roman"/>
              </w:rPr>
              <w:t>Год защиты</w:t>
            </w:r>
          </w:p>
        </w:tc>
      </w:tr>
      <w:tr w:rsidR="00C8733E" w:rsidRPr="004D38CC" w:rsidTr="000D598E">
        <w:tc>
          <w:tcPr>
            <w:tcW w:w="1852" w:type="pct"/>
          </w:tcPr>
          <w:p w:rsidR="00C8733E" w:rsidRPr="00453C31" w:rsidRDefault="00890842" w:rsidP="00DA47A0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453C3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Формирование инновационной стратегии</w:t>
            </w:r>
            <w:r w:rsidR="00453C31" w:rsidRPr="00453C3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развития предприятий туристской отрасли</w:t>
            </w:r>
          </w:p>
        </w:tc>
        <w:tc>
          <w:tcPr>
            <w:tcW w:w="1296" w:type="pct"/>
          </w:tcPr>
          <w:p w:rsidR="00C8733E" w:rsidRPr="00890842" w:rsidRDefault="00890842" w:rsidP="00DA47A0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9084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08.00.05 - Экономика и управление народным хозяйством (управление инновациями).</w:t>
            </w:r>
            <w:r w:rsidRPr="0089084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191" w:type="pct"/>
          </w:tcPr>
          <w:p w:rsidR="00C8733E" w:rsidRPr="00D44725" w:rsidRDefault="00453C31" w:rsidP="00453C31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0D598E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</w:t>
            </w:r>
          </w:p>
        </w:tc>
        <w:tc>
          <w:tcPr>
            <w:tcW w:w="662" w:type="pct"/>
          </w:tcPr>
          <w:p w:rsidR="00C8733E" w:rsidRPr="00433A6A" w:rsidRDefault="00453C31" w:rsidP="00DA47A0">
            <w:pPr>
              <w:jc w:val="center"/>
              <w:rPr>
                <w:rFonts w:eastAsia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C8733E" w:rsidRPr="004D38CC" w:rsidTr="000D598E">
        <w:tc>
          <w:tcPr>
            <w:tcW w:w="1852" w:type="pct"/>
          </w:tcPr>
          <w:p w:rsidR="00C8733E" w:rsidRPr="000B7378" w:rsidRDefault="000B7378" w:rsidP="00DA47A0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B7378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Комплексная технолого-экономическая оценка эффективности разработки месторождений россыпного золота</w:t>
            </w:r>
          </w:p>
        </w:tc>
        <w:tc>
          <w:tcPr>
            <w:tcW w:w="1296" w:type="pct"/>
          </w:tcPr>
          <w:p w:rsidR="00C8733E" w:rsidRPr="00754E5A" w:rsidRDefault="00754E5A" w:rsidP="00890842">
            <w:pP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754E5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08.00.05 – Экономика и управление народным хозяйством (экономика, организация и управление предприятиями, отраслями, комплексами: промышленность)</w:t>
            </w:r>
          </w:p>
        </w:tc>
        <w:tc>
          <w:tcPr>
            <w:tcW w:w="1191" w:type="pct"/>
          </w:tcPr>
          <w:p w:rsidR="00C8733E" w:rsidRPr="000D598E" w:rsidRDefault="00754E5A" w:rsidP="00DA47A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598E"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</w:t>
            </w:r>
          </w:p>
        </w:tc>
        <w:tc>
          <w:tcPr>
            <w:tcW w:w="662" w:type="pct"/>
          </w:tcPr>
          <w:p w:rsidR="00C8733E" w:rsidRPr="000D598E" w:rsidRDefault="000D598E" w:rsidP="00DA47A0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0D598E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2016</w:t>
            </w:r>
          </w:p>
        </w:tc>
      </w:tr>
    </w:tbl>
    <w:p w:rsidR="00C8733E" w:rsidRDefault="00C8733E" w:rsidP="007E5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EA9" w:rsidRDefault="00540EA9" w:rsidP="00540EA9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r w:rsidRPr="00D70C4C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Преподаваемые дисциплины </w:t>
      </w:r>
    </w:p>
    <w:p w:rsidR="00540EA9" w:rsidRPr="00D70C4C" w:rsidRDefault="00540EA9" w:rsidP="00540EA9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540EA9" w:rsidTr="00DA47A0">
        <w:tc>
          <w:tcPr>
            <w:tcW w:w="9781" w:type="dxa"/>
          </w:tcPr>
          <w:p w:rsidR="00540EA9" w:rsidRDefault="00540EA9" w:rsidP="00DA47A0">
            <w:pPr>
              <w:pStyle w:val="a3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</w:t>
            </w:r>
          </w:p>
        </w:tc>
      </w:tr>
      <w:tr w:rsidR="00540EA9" w:rsidTr="00DA47A0">
        <w:tc>
          <w:tcPr>
            <w:tcW w:w="9781" w:type="dxa"/>
          </w:tcPr>
          <w:p w:rsidR="00540EA9" w:rsidRDefault="002F1388" w:rsidP="00DA47A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</w:tr>
      <w:tr w:rsidR="002F1388" w:rsidTr="00DA47A0">
        <w:tc>
          <w:tcPr>
            <w:tcW w:w="9781" w:type="dxa"/>
          </w:tcPr>
          <w:p w:rsidR="002F1388" w:rsidRDefault="002738BB" w:rsidP="00DA47A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и менеджмент</w:t>
            </w:r>
          </w:p>
        </w:tc>
      </w:tr>
      <w:tr w:rsidR="002F1388" w:rsidTr="00DA47A0">
        <w:tc>
          <w:tcPr>
            <w:tcW w:w="9781" w:type="dxa"/>
          </w:tcPr>
          <w:p w:rsidR="002F1388" w:rsidRDefault="00CF145A" w:rsidP="00DA47A0">
            <w:pPr>
              <w:pStyle w:val="a3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и налогообложение</w:t>
            </w:r>
          </w:p>
        </w:tc>
      </w:tr>
    </w:tbl>
    <w:p w:rsidR="00540EA9" w:rsidRDefault="00540EA9" w:rsidP="007E5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9B6" w:rsidRDefault="00B859B6" w:rsidP="00B859B6">
      <w:pPr>
        <w:pStyle w:val="a3"/>
        <w:widowControl w:val="0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D7694">
        <w:rPr>
          <w:rFonts w:ascii="Times New Roman" w:hAnsi="Times New Roman" w:cs="Times New Roman"/>
          <w:i/>
          <w:sz w:val="24"/>
          <w:szCs w:val="24"/>
        </w:rPr>
        <w:t xml:space="preserve">Основные публикации (за последние 5 лет) </w:t>
      </w:r>
      <w:proofErr w:type="gramEnd"/>
    </w:p>
    <w:p w:rsidR="00341951" w:rsidRPr="00ED7694" w:rsidRDefault="00341951" w:rsidP="00B859B6">
      <w:pPr>
        <w:pStyle w:val="a3"/>
        <w:widowControl w:val="0"/>
        <w:spacing w:after="0" w:line="240" w:lineRule="auto"/>
        <w:ind w:left="360"/>
        <w:contextualSpacing w:val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51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465"/>
        <w:gridCol w:w="66"/>
        <w:gridCol w:w="5"/>
        <w:gridCol w:w="2692"/>
        <w:gridCol w:w="37"/>
        <w:gridCol w:w="8"/>
        <w:gridCol w:w="795"/>
        <w:gridCol w:w="8"/>
        <w:gridCol w:w="15"/>
        <w:gridCol w:w="2627"/>
        <w:gridCol w:w="42"/>
        <w:gridCol w:w="11"/>
        <w:gridCol w:w="1121"/>
        <w:gridCol w:w="12"/>
        <w:gridCol w:w="52"/>
        <w:gridCol w:w="1774"/>
        <w:gridCol w:w="6"/>
        <w:gridCol w:w="5"/>
        <w:gridCol w:w="10"/>
      </w:tblGrid>
      <w:tr w:rsidR="00341951" w:rsidRPr="00CD4DB8" w:rsidTr="00E27305">
        <w:trPr>
          <w:gridAfter w:val="1"/>
          <w:wAfter w:w="6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51" w:rsidRPr="00CD4DB8" w:rsidRDefault="00341951" w:rsidP="00DA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51" w:rsidRPr="00CD4DB8" w:rsidRDefault="00341951" w:rsidP="00DA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341951" w:rsidRPr="00CD4DB8" w:rsidRDefault="00341951" w:rsidP="00DA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Учебных изданий  и научных трудов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51" w:rsidRPr="00CD4DB8" w:rsidRDefault="00341951" w:rsidP="00DA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</w:t>
            </w:r>
          </w:p>
          <w:p w:rsidR="00341951" w:rsidRPr="00CD4DB8" w:rsidRDefault="00341951" w:rsidP="00DA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Учебных изданий и научных трудов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51" w:rsidRPr="00CD4DB8" w:rsidRDefault="00341951" w:rsidP="00DA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Выходные</w:t>
            </w:r>
          </w:p>
          <w:p w:rsidR="00341951" w:rsidRPr="00CD4DB8" w:rsidRDefault="00341951" w:rsidP="00DA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данные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51" w:rsidRPr="00CD4DB8" w:rsidRDefault="00341951" w:rsidP="00DA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341951" w:rsidRPr="00CD4DB8" w:rsidRDefault="00341951" w:rsidP="00DA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51" w:rsidRPr="00CD4DB8" w:rsidRDefault="00341951" w:rsidP="00DA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Соавторы</w:t>
            </w:r>
          </w:p>
        </w:tc>
      </w:tr>
      <w:tr w:rsidR="00341951" w:rsidRPr="00CD4DB8" w:rsidTr="00E27305">
        <w:trPr>
          <w:gridAfter w:val="1"/>
          <w:wAfter w:w="6" w:type="dxa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51" w:rsidRPr="00CD4DB8" w:rsidRDefault="00341951" w:rsidP="00DA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51" w:rsidRPr="00CD4DB8" w:rsidRDefault="00341951" w:rsidP="00DA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51" w:rsidRPr="00CD4DB8" w:rsidRDefault="00341951" w:rsidP="00DA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51" w:rsidRPr="00CD4DB8" w:rsidRDefault="00341951" w:rsidP="00DA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51" w:rsidRPr="00CD4DB8" w:rsidRDefault="00341951" w:rsidP="00DA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51" w:rsidRPr="00CD4DB8" w:rsidRDefault="00341951" w:rsidP="00DA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1951" w:rsidRPr="00CD4DB8" w:rsidTr="00E27305">
        <w:trPr>
          <w:gridAfter w:val="1"/>
          <w:wAfter w:w="6" w:type="dxa"/>
        </w:trPr>
        <w:tc>
          <w:tcPr>
            <w:tcW w:w="974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951" w:rsidRPr="00CD4DB8" w:rsidRDefault="00341951" w:rsidP="00DA47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4D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а) Научные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труды</w:t>
            </w:r>
          </w:p>
        </w:tc>
      </w:tr>
      <w:tr w:rsidR="00341951" w:rsidRPr="007D53BD" w:rsidTr="00E2730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Развитие инновационных региональных кластеров в Восточной Сибири на основе концессии, как одной из форм государственно-частного партнерства (статья)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Вестник Иркутского государственного технического университета. № 9 2013. стр.225-228.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5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951" w:rsidRPr="007D53BD" w:rsidTr="00E2730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Модель формирования инновационной стратегии развития туристской отрасли в регионе (статья)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Иркутской государственной экономической академии (Байкальский государственный университет экономики и права) (Электронный журнал) – 2013. - </w:t>
            </w:r>
          </w:p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№ 5, http://eizvestia.isea.ru 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8с/4с.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 xml:space="preserve">Л.В.Найденова </w:t>
            </w:r>
          </w:p>
        </w:tc>
      </w:tr>
      <w:tr w:rsidR="00341951" w:rsidRPr="007D53BD" w:rsidTr="00E2730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Прогноз развития инноваций в лесной отрасли (статья)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Материалы двенадцатой всероссийской научно-практической конференции «Проблемы развития экономики и предпринимательства»(16-18 апреля 2014г.)</w:t>
            </w:r>
            <w:proofErr w:type="gram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Иркутск, ИрГТУ, 2014.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2с./1с.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И.Ю.Ильичев,</w:t>
            </w:r>
          </w:p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А.С.Данилова</w:t>
            </w:r>
          </w:p>
        </w:tc>
      </w:tr>
      <w:tr w:rsidR="00341951" w:rsidRPr="007D53BD" w:rsidTr="00E27305">
        <w:tc>
          <w:tcPr>
            <w:tcW w:w="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перехода </w:t>
            </w:r>
            <w:r w:rsidRPr="007D5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лесопромышленного комплекса России на инновационный путь развития (статья)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 xml:space="preserve">Вестник Иркутского государственного </w:t>
            </w:r>
            <w:r w:rsidRPr="007D5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технического университета. № 6 2014. стр. 194-199.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6с./3с.</w:t>
            </w: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 xml:space="preserve">И.Ю.Ильичев </w:t>
            </w:r>
          </w:p>
        </w:tc>
      </w:tr>
      <w:tr w:rsidR="00341951" w:rsidRPr="007D53BD" w:rsidTr="00E27305">
        <w:trPr>
          <w:gridAfter w:val="3"/>
          <w:wAfter w:w="19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в лесной отрасли России (статья)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 xml:space="preserve">Вестник Иркутского государственного технического университета. № </w:t>
            </w:r>
            <w:r w:rsidRPr="007D5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 xml:space="preserve"> 2014. стр.</w:t>
            </w:r>
            <w:r w:rsidRPr="007D5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136-139</w:t>
            </w: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4с./2с.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 xml:space="preserve">И.Ю.Ильичев </w:t>
            </w:r>
          </w:p>
        </w:tc>
      </w:tr>
      <w:tr w:rsidR="00341951" w:rsidRPr="007D53BD" w:rsidTr="00E27305">
        <w:trPr>
          <w:gridAfter w:val="3"/>
          <w:wAfter w:w="19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Инновационное направление развития предприятий туристской отрасли региона (монография)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Иркутск, ИрГТУ, 2014.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92с./46с.</w:t>
            </w:r>
          </w:p>
        </w:tc>
        <w:tc>
          <w:tcPr>
            <w:tcW w:w="1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Л.В.Найденова</w:t>
            </w:r>
          </w:p>
        </w:tc>
      </w:tr>
      <w:tr w:rsidR="00341951" w:rsidRPr="007D53BD" w:rsidTr="00E27305">
        <w:trPr>
          <w:gridAfter w:val="2"/>
          <w:wAfter w:w="13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Способы организации производства в условиях экономических рисков (монография)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Иркутск, ИрГТУ, 2014.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181с./ 60с.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Н.П.Лукъянчикова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М.С.Чернышенко</w:t>
            </w:r>
            <w:proofErr w:type="spellEnd"/>
          </w:p>
        </w:tc>
      </w:tr>
      <w:tr w:rsidR="00341951" w:rsidRPr="007D53BD" w:rsidTr="00E27305">
        <w:trPr>
          <w:gridAfter w:val="2"/>
          <w:wAfter w:w="13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Основные предпосылки инновационного развития лесной отрасли России (статья)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проблемы развития регионов: материалы науч</w:t>
            </w:r>
            <w:proofErr w:type="gram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 xml:space="preserve">. с международным участием (Иркутск, 24-25 ноября 2014 г.). – </w:t>
            </w: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proofErr w:type="gram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рГТУ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, 2014.- Вып.13.стр.82 - 89.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5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./4с.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И.Ю.Ильичев</w:t>
            </w:r>
          </w:p>
        </w:tc>
      </w:tr>
      <w:tr w:rsidR="00341951" w:rsidRPr="007D53BD" w:rsidTr="00E27305">
        <w:trPr>
          <w:gridAfter w:val="2"/>
          <w:wAfter w:w="13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Государственное регулирование инновационной деятельности</w:t>
            </w:r>
          </w:p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проблемы развития регионов: материалы науч</w:t>
            </w:r>
            <w:proofErr w:type="gram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конф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 xml:space="preserve">. с международным участием (Иркутск, 24-25 ноября 2014 г.). – </w:t>
            </w: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Иркутск</w:t>
            </w:r>
            <w:proofErr w:type="gram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рГТУ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, 2014.- Вып.13.стр.32 - 35.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5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./2с.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Ю.В.Вашестюк</w:t>
            </w:r>
            <w:proofErr w:type="spellEnd"/>
          </w:p>
        </w:tc>
      </w:tr>
      <w:tr w:rsidR="00341951" w:rsidRPr="007D53BD" w:rsidTr="00E27305">
        <w:trPr>
          <w:gridAfter w:val="2"/>
          <w:wAfter w:w="13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Лизинг как инструмент активизации организации производства в России (статья)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Экономика и предпринимательство. №12 (ч.4), 2014. стр.840-843.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4с./1с.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К.В.Федотов,</w:t>
            </w:r>
          </w:p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М.С.Чернышенко</w:t>
            </w:r>
            <w:proofErr w:type="spellEnd"/>
          </w:p>
        </w:tc>
      </w:tr>
      <w:tr w:rsidR="00341951" w:rsidRPr="007D53BD" w:rsidTr="00E27305">
        <w:trPr>
          <w:gridAfter w:val="2"/>
          <w:wAfter w:w="13" w:type="dxa"/>
        </w:trPr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инструментов государственного регулирования процесса воспроизводства основных средств</w:t>
            </w:r>
            <w:proofErr w:type="gram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 xml:space="preserve"> на предприятиях России (статья)</w:t>
            </w:r>
          </w:p>
        </w:tc>
        <w:tc>
          <w:tcPr>
            <w:tcW w:w="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Актуальн</w:t>
            </w:r>
            <w:r w:rsidRPr="007D5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економ</w:t>
            </w:r>
            <w:r w:rsidRPr="007D5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 -2015. -№3(165)</w:t>
            </w:r>
            <w:proofErr w:type="gram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тр.113-118.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6с./3с.</w:t>
            </w:r>
          </w:p>
        </w:tc>
        <w:tc>
          <w:tcPr>
            <w:tcW w:w="1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И.М.Щадов</w:t>
            </w:r>
            <w:proofErr w:type="spellEnd"/>
          </w:p>
        </w:tc>
      </w:tr>
    </w:tbl>
    <w:p w:rsidR="00341951" w:rsidRDefault="00341951" w:rsidP="00341951"/>
    <w:p w:rsidR="00341951" w:rsidRDefault="00341951" w:rsidP="00341951">
      <w:pPr>
        <w:spacing w:after="0"/>
      </w:pPr>
    </w:p>
    <w:tbl>
      <w:tblPr>
        <w:tblW w:w="9799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530"/>
        <w:gridCol w:w="7"/>
        <w:gridCol w:w="2708"/>
        <w:gridCol w:w="15"/>
        <w:gridCol w:w="808"/>
        <w:gridCol w:w="18"/>
        <w:gridCol w:w="2675"/>
        <w:gridCol w:w="28"/>
        <w:gridCol w:w="1106"/>
        <w:gridCol w:w="14"/>
        <w:gridCol w:w="1829"/>
        <w:gridCol w:w="33"/>
        <w:gridCol w:w="28"/>
      </w:tblGrid>
      <w:tr w:rsidR="00341951" w:rsidRPr="00CD4DB8" w:rsidTr="00DA47A0">
        <w:trPr>
          <w:gridAfter w:val="2"/>
          <w:wAfter w:w="61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CD4DB8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D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CD4DB8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D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CD4DB8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D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CD4DB8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D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CD4DB8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D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CD4DB8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D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1951" w:rsidRPr="007D53BD" w:rsidTr="00DA47A0">
        <w:trPr>
          <w:gridAfter w:val="2"/>
          <w:wAfter w:w="61" w:type="dxa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Production process management inconsideration of risk component (</w:t>
            </w: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7D5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Actual Problems of Economics, 2015.-№4. </w:t>
            </w: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.166-178.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13с./6с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A.V.Samarukha</w:t>
            </w:r>
            <w:proofErr w:type="spellEnd"/>
          </w:p>
        </w:tc>
      </w:tr>
      <w:tr w:rsidR="00341951" w:rsidRPr="007D53BD" w:rsidTr="00DA47A0">
        <w:trPr>
          <w:gridAfter w:val="1"/>
          <w:wAfter w:w="28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методов многомерного анализа при определении экономической эффективности разработки россыпных месторождений золота (статья)</w:t>
            </w:r>
          </w:p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 xml:space="preserve">Известия Иркутской государственной экономической академии (Байкальский государственный университет экономики и права) (Электронный журнал) – 2015. - </w:t>
            </w:r>
          </w:p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D5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, http://eizvestia.isea.ru.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16с./8с.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 xml:space="preserve">Т.Ю.Панина </w:t>
            </w:r>
          </w:p>
        </w:tc>
      </w:tr>
      <w:tr w:rsidR="00341951" w:rsidRPr="007D53BD" w:rsidTr="00DA47A0">
        <w:trPr>
          <w:gridAfter w:val="1"/>
          <w:wAfter w:w="28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Значение и сущность инвестиций в производстве (статья)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Материалы всероссийской научно-практической конференции «Проблемы развития экономики и предпринимательства»(21-22 мая 2016г.)</w:t>
            </w:r>
            <w:proofErr w:type="gram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Иркутск, ИрГТУ, 2016.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7с./ 2с.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П.А Ким</w:t>
            </w:r>
          </w:p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В.А.Харинский</w:t>
            </w:r>
            <w:proofErr w:type="spellEnd"/>
          </w:p>
        </w:tc>
      </w:tr>
      <w:tr w:rsidR="00341951" w:rsidRPr="007D53BD" w:rsidTr="00DA47A0">
        <w:trPr>
          <w:gridAfter w:val="1"/>
          <w:wAfter w:w="28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Значение инвестиций в производственной деятельности предприятия (статья)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Материалы международной научно-практической конференции «Байкал 2020» (21-28 августа 2016г.) Иркутск, ИрГТУ, 2016.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5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./2с.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А.С.Данилова</w:t>
            </w:r>
          </w:p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Шамарова</w:t>
            </w:r>
            <w:proofErr w:type="spellEnd"/>
          </w:p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М.В.Дружинина</w:t>
            </w:r>
          </w:p>
        </w:tc>
      </w:tr>
      <w:tr w:rsidR="00341951" w:rsidRPr="007D53BD" w:rsidTr="00DA47A0">
        <w:trPr>
          <w:gridAfter w:val="1"/>
          <w:wAfter w:w="28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Конкуренция как способ эффективного управления (статья)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научной конференции «Вопросы современной науки: </w:t>
            </w: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  <w:proofErr w:type="gram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енденции,перспективы».Научный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 xml:space="preserve"> журнал «</w:t>
            </w: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Хронос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».Выпуск 5 (12) от 13.05.2017 (Том 2).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6с./3с.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З.Б.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Багдаев</w:t>
            </w:r>
            <w:proofErr w:type="spellEnd"/>
          </w:p>
        </w:tc>
      </w:tr>
      <w:tr w:rsidR="00341951" w:rsidRPr="007D53BD" w:rsidTr="00DA47A0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Разработка модели управления конкурентоспособностью инновационного проекта (статья)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 International Scientific Conference</w:t>
            </w:r>
          </w:p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«Scientific achievements of the third millennium»,</w:t>
            </w:r>
          </w:p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53BD">
              <w:rPr>
                <w:rFonts w:ascii="Times New Roman" w:hAnsi="Times New Roman" w:cs="Times New Roman"/>
                <w:iCs/>
                <w:sz w:val="24"/>
                <w:szCs w:val="24"/>
              </w:rPr>
              <w:t>Нью - Йорк</w:t>
            </w:r>
            <w:proofErr w:type="gramEnd"/>
            <w:r w:rsidRPr="007D53BD">
              <w:rPr>
                <w:rFonts w:ascii="Times New Roman" w:hAnsi="Times New Roman" w:cs="Times New Roman"/>
                <w:iCs/>
                <w:sz w:val="24"/>
                <w:szCs w:val="24"/>
              </w:rPr>
              <w:t>, 31.05.2017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13с./6с.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И.Ю.Ильичев</w:t>
            </w:r>
          </w:p>
        </w:tc>
      </w:tr>
      <w:tr w:rsidR="00341951" w:rsidRPr="007D53BD" w:rsidTr="00DA47A0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Оценка уровня инновационной активности лесной отрасли России (статья)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Bai</w:t>
            </w:r>
            <w:proofErr w:type="spellEnd"/>
            <w:r w:rsidRPr="007D5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7D5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7D5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</w:t>
            </w:r>
            <w:r w:rsidRPr="007D5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5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Research</w:t>
            </w:r>
            <w:proofErr w:type="spellEnd"/>
            <w:r w:rsidRPr="007D5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D5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Journal</w:t>
            </w:r>
            <w:proofErr w:type="spellEnd"/>
            <w:r w:rsidRPr="007D5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7D53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№2.2017.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14с./7с.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И.Ю.Ильичев</w:t>
            </w:r>
          </w:p>
        </w:tc>
      </w:tr>
    </w:tbl>
    <w:p w:rsidR="00341951" w:rsidRDefault="00341951" w:rsidP="00341951"/>
    <w:tbl>
      <w:tblPr>
        <w:tblW w:w="9771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529"/>
        <w:gridCol w:w="8"/>
        <w:gridCol w:w="2708"/>
        <w:gridCol w:w="14"/>
        <w:gridCol w:w="809"/>
        <w:gridCol w:w="2693"/>
        <w:gridCol w:w="28"/>
        <w:gridCol w:w="1106"/>
        <w:gridCol w:w="14"/>
        <w:gridCol w:w="1848"/>
        <w:gridCol w:w="14"/>
      </w:tblGrid>
      <w:tr w:rsidR="00341951" w:rsidRPr="00CD4DB8" w:rsidTr="00DA47A0">
        <w:trPr>
          <w:gridAfter w:val="1"/>
          <w:wAfter w:w="14" w:type="dxa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CD4DB8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D4D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CD4DB8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D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CD4DB8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D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CD4DB8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D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CD4DB8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DB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CD4DB8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DB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41951" w:rsidRPr="007D53BD" w:rsidTr="00DA47A0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Methods of estimation of competitiveness of innovation project in </w:t>
            </w: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foresty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sector (</w:t>
            </w: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  <w:r w:rsidRPr="007D5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D53BD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Trends of Technologies and Innovations in Economic and Social Studies (TTIESS 2017) // Advances in Economics, Business and Management Research, volume 38, November, 2017, </w:t>
            </w:r>
            <w:proofErr w:type="spellStart"/>
            <w:r w:rsidRPr="007D53BD">
              <w:rPr>
                <w:rFonts w:ascii="Times New Roman" w:hAnsi="Times New Roman"/>
                <w:b w:val="0"/>
                <w:sz w:val="24"/>
                <w:szCs w:val="24"/>
              </w:rPr>
              <w:t>стр</w:t>
            </w:r>
            <w:proofErr w:type="spellEnd"/>
            <w:r w:rsidRPr="007D53BD">
              <w:rPr>
                <w:rFonts w:ascii="Times New Roman" w:hAnsi="Times New Roman"/>
                <w:b w:val="0"/>
                <w:bCs w:val="0"/>
                <w:kern w:val="36"/>
                <w:sz w:val="24"/>
                <w:szCs w:val="24"/>
                <w:lang w:val="en-US"/>
              </w:rPr>
              <w:t>.93-98.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D5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./3</w:t>
            </w:r>
            <w:r w:rsidRPr="007D5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5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Ilichev</w:t>
            </w:r>
            <w:proofErr w:type="spellEnd"/>
          </w:p>
        </w:tc>
      </w:tr>
      <w:tr w:rsidR="00341951" w:rsidRPr="007D53BD" w:rsidTr="00DA47A0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Оценка инновационного проекта модернизации производства полистирола  (статья)</w:t>
            </w:r>
          </w:p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D5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22390" w:rsidP="00DA47A0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74762">
              <w:rPr>
                <w:rFonts w:ascii="Times New Roman" w:hAnsi="Times New Roman"/>
                <w:b w:val="0"/>
                <w:sz w:val="24"/>
                <w:szCs w:val="24"/>
              </w:rPr>
              <w:t>Научный диалог: Экономика и менеджмент. Сборник научных трудов, по материалам XIII международной научно-практической конференции 8 марта 2018 г. Изд. ЦНК МОАН, 2018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стр.4-7</w:t>
            </w:r>
            <w:r w:rsidRPr="00574762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22390" w:rsidP="00322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1951" w:rsidRPr="007D53BD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51" w:rsidRPr="007D53BD" w:rsidRDefault="00341951" w:rsidP="00DA4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E84" w:rsidRPr="00BF761E" w:rsidTr="007E7E84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4" w:rsidRPr="007E7E84" w:rsidRDefault="007E7E84" w:rsidP="007E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7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4" w:rsidRPr="007E7E84" w:rsidRDefault="007E7E84" w:rsidP="007E7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 w:rsidRPr="007E7E84">
              <w:rPr>
                <w:rFonts w:ascii="Times New Roman" w:hAnsi="Times New Roman" w:cs="Times New Roman"/>
                <w:sz w:val="24"/>
                <w:szCs w:val="24"/>
              </w:rPr>
              <w:t xml:space="preserve"> к процессу </w:t>
            </w:r>
            <w:proofErr w:type="spellStart"/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кластерообразования</w:t>
            </w:r>
            <w:proofErr w:type="spellEnd"/>
            <w:r w:rsidRPr="007E7E84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бизнеса</w:t>
            </w:r>
          </w:p>
          <w:p w:rsidR="007E7E84" w:rsidRPr="007E7E84" w:rsidRDefault="007E7E84" w:rsidP="007E7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4" w:rsidRPr="007E7E84" w:rsidRDefault="007E7E84" w:rsidP="007E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4" w:rsidRPr="0032554E" w:rsidRDefault="007E7E84" w:rsidP="00DA47A0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2554E">
              <w:rPr>
                <w:rFonts w:ascii="Times New Roman" w:hAnsi="Times New Roman"/>
                <w:b w:val="0"/>
                <w:sz w:val="24"/>
                <w:szCs w:val="24"/>
              </w:rPr>
              <w:t>Вестник ЗабГУ.2018. Т.24. № 2. стр.91-98.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4" w:rsidRPr="007E7E84" w:rsidRDefault="007E7E84" w:rsidP="007E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8с./4с.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4" w:rsidRPr="007E7E84" w:rsidRDefault="007E7E84" w:rsidP="007E7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Г.В.Зеленков</w:t>
            </w:r>
          </w:p>
        </w:tc>
      </w:tr>
      <w:tr w:rsidR="007E7E84" w:rsidRPr="001A078D" w:rsidTr="007E7E84"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4" w:rsidRPr="007E7E84" w:rsidRDefault="007E7E84" w:rsidP="007E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E7E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4" w:rsidRPr="007E7E84" w:rsidRDefault="007E7E84" w:rsidP="007E7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инновационного проекта получения высококачественных продуктов нефтепереработки в АО «Ангарская нефтехимическая компания»</w:t>
            </w:r>
          </w:p>
          <w:p w:rsidR="007E7E84" w:rsidRPr="007E7E84" w:rsidRDefault="007E7E84" w:rsidP="007E7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4" w:rsidRPr="007E7E84" w:rsidRDefault="007E7E84" w:rsidP="007E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печ</w:t>
            </w:r>
            <w:proofErr w:type="spellEnd"/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4" w:rsidRPr="001A078D" w:rsidRDefault="007E7E84" w:rsidP="00DA47A0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Материалы шестнадцатой всероссийской научно-практической конференции «Проблемы развития экономики и предпринимательства» (16-18 апреля 2018 г.). Иркутск</w:t>
            </w:r>
            <w:r w:rsidRPr="003263A4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ООО фирма «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Илига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», </w:t>
            </w:r>
            <w:r w:rsidRPr="003263A4">
              <w:rPr>
                <w:rFonts w:ascii="Times New Roman" w:hAnsi="Times New Roman"/>
                <w:b w:val="0"/>
                <w:sz w:val="24"/>
                <w:szCs w:val="24"/>
              </w:rPr>
              <w:t xml:space="preserve">2018,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стр</w:t>
            </w:r>
            <w:r w:rsidRPr="003263A4">
              <w:rPr>
                <w:rFonts w:ascii="Times New Roman" w:hAnsi="Times New Roman"/>
                <w:b w:val="0"/>
                <w:sz w:val="24"/>
                <w:szCs w:val="24"/>
              </w:rPr>
              <w:t>. 2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3-28. 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4" w:rsidRPr="007E7E84" w:rsidRDefault="007E7E84" w:rsidP="007E7E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E84">
              <w:rPr>
                <w:rFonts w:ascii="Times New Roman" w:hAnsi="Times New Roman" w:cs="Times New Roman"/>
                <w:sz w:val="24"/>
                <w:szCs w:val="24"/>
              </w:rPr>
              <w:t>5с.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84" w:rsidRPr="007E7E84" w:rsidRDefault="007E7E84" w:rsidP="007E7E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9B6" w:rsidRDefault="00B859B6" w:rsidP="007E51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329" w:rsidRPr="003B1DCA" w:rsidRDefault="00322329" w:rsidP="00F12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ряда лет я</w:t>
      </w:r>
      <w:r w:rsidRPr="003B1DCA">
        <w:rPr>
          <w:rFonts w:ascii="Times New Roman" w:hAnsi="Times New Roman" w:cs="Times New Roman"/>
          <w:sz w:val="28"/>
          <w:szCs w:val="28"/>
        </w:rPr>
        <w:t>влялся заместителем председателя совета по защите докторских и кандидатских диссертаций</w:t>
      </w:r>
      <w:proofErr w:type="gramStart"/>
      <w:r w:rsidRPr="003B1DCA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3B1DCA">
        <w:rPr>
          <w:rFonts w:ascii="Times New Roman" w:hAnsi="Times New Roman" w:cs="Times New Roman"/>
          <w:sz w:val="28"/>
          <w:szCs w:val="28"/>
        </w:rPr>
        <w:t xml:space="preserve"> 212.073.08 по специальности 08.00.05 «Экономика и управление народным хозяйством» при Иркутском государственном техническом университете. Принима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B1DCA">
        <w:rPr>
          <w:rFonts w:ascii="Times New Roman" w:hAnsi="Times New Roman" w:cs="Times New Roman"/>
          <w:sz w:val="28"/>
          <w:szCs w:val="28"/>
        </w:rPr>
        <w:t xml:space="preserve"> участие в работах диссертационных советов Сибирского региона в роли официального оппонента.</w:t>
      </w:r>
    </w:p>
    <w:p w:rsidR="00322329" w:rsidRPr="003B1DCA" w:rsidRDefault="00322329" w:rsidP="00F12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DCA">
        <w:rPr>
          <w:rFonts w:ascii="Times New Roman" w:hAnsi="Times New Roman" w:cs="Times New Roman"/>
          <w:sz w:val="28"/>
          <w:szCs w:val="28"/>
        </w:rPr>
        <w:t>17.06.2009 г. избран членом-корреспондентом Российской Академии естественных наук.</w:t>
      </w:r>
    </w:p>
    <w:p w:rsidR="003515A5" w:rsidRPr="003B1DCA" w:rsidRDefault="003515A5" w:rsidP="00F12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DCA">
        <w:rPr>
          <w:rFonts w:ascii="Times New Roman" w:hAnsi="Times New Roman" w:cs="Times New Roman"/>
          <w:sz w:val="28"/>
          <w:szCs w:val="28"/>
        </w:rPr>
        <w:t>В 2010 г. Национальной академией общественного признания заслуг и достижений граждан награжден орденом А.С.Макаренко и удостоен почетного звания «Лучший педагог России».</w:t>
      </w:r>
    </w:p>
    <w:p w:rsidR="003515A5" w:rsidRDefault="003515A5" w:rsidP="00F12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DCA">
        <w:rPr>
          <w:rFonts w:ascii="Times New Roman" w:hAnsi="Times New Roman" w:cs="Times New Roman"/>
          <w:sz w:val="28"/>
          <w:szCs w:val="28"/>
        </w:rPr>
        <w:lastRenderedPageBreak/>
        <w:t>В 2014 г. Министерством образования и науки РФ за значительный вклад в подготовку высококвалифицированных специалистов и многолетний добросовестный труд в системе высшего профессионального образования присвоено почетное звание "Почетный работник высшего профессионального образования Российской Федерации".</w:t>
      </w:r>
    </w:p>
    <w:p w:rsidR="003515A5" w:rsidRPr="003B1DCA" w:rsidRDefault="003515A5" w:rsidP="00F12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г. прошел повышение квалификации в НОУ ВПО «Сибирская академия права, экономики и управления» по программе «Организация учебного процесса с применением электронного обучения дистанционных образовательных технологий».</w:t>
      </w:r>
    </w:p>
    <w:p w:rsidR="00322329" w:rsidRDefault="00322329" w:rsidP="00F129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22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D53D2"/>
    <w:multiLevelType w:val="hybridMultilevel"/>
    <w:tmpl w:val="8382B3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5194"/>
    <w:rsid w:val="0002754F"/>
    <w:rsid w:val="000B7378"/>
    <w:rsid w:val="000D598E"/>
    <w:rsid w:val="00163351"/>
    <w:rsid w:val="001D4811"/>
    <w:rsid w:val="00203587"/>
    <w:rsid w:val="002738BB"/>
    <w:rsid w:val="002F1388"/>
    <w:rsid w:val="00322329"/>
    <w:rsid w:val="00322390"/>
    <w:rsid w:val="00341951"/>
    <w:rsid w:val="003515A5"/>
    <w:rsid w:val="00361D7B"/>
    <w:rsid w:val="0044152B"/>
    <w:rsid w:val="00453C31"/>
    <w:rsid w:val="00540EA9"/>
    <w:rsid w:val="00754E5A"/>
    <w:rsid w:val="0078173B"/>
    <w:rsid w:val="007E5194"/>
    <w:rsid w:val="007E7E84"/>
    <w:rsid w:val="00890842"/>
    <w:rsid w:val="0095171D"/>
    <w:rsid w:val="009B1214"/>
    <w:rsid w:val="00A72141"/>
    <w:rsid w:val="00AB66A2"/>
    <w:rsid w:val="00B84750"/>
    <w:rsid w:val="00B859B6"/>
    <w:rsid w:val="00C8733E"/>
    <w:rsid w:val="00CF0624"/>
    <w:rsid w:val="00CF145A"/>
    <w:rsid w:val="00E27305"/>
    <w:rsid w:val="00F1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195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214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C873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90842"/>
  </w:style>
  <w:style w:type="character" w:customStyle="1" w:styleId="10">
    <w:name w:val="Заголовок 1 Знак"/>
    <w:basedOn w:val="a0"/>
    <w:link w:val="1"/>
    <w:uiPriority w:val="9"/>
    <w:rsid w:val="003419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1D4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1155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Милова Юлия Юрьевна</cp:lastModifiedBy>
  <cp:revision>31</cp:revision>
  <dcterms:created xsi:type="dcterms:W3CDTF">2018-06-27T03:50:00Z</dcterms:created>
  <dcterms:modified xsi:type="dcterms:W3CDTF">2018-06-27T06:44:00Z</dcterms:modified>
</cp:coreProperties>
</file>