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7D" w:rsidRPr="00E62FD0" w:rsidRDefault="00F63E68" w:rsidP="00E62F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2C4530" wp14:editId="42672DCF">
            <wp:simplePos x="0" y="0"/>
            <wp:positionH relativeFrom="column">
              <wp:posOffset>3705225</wp:posOffset>
            </wp:positionH>
            <wp:positionV relativeFrom="paragraph">
              <wp:posOffset>284480</wp:posOffset>
            </wp:positionV>
            <wp:extent cx="973455" cy="1210310"/>
            <wp:effectExtent l="0" t="0" r="0" b="8890"/>
            <wp:wrapSquare wrapText="bothSides"/>
            <wp:docPr id="11" name="Рисунок 6" descr="irk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rko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554335" wp14:editId="60FFF609">
            <wp:simplePos x="0" y="0"/>
            <wp:positionH relativeFrom="column">
              <wp:posOffset>2353945</wp:posOffset>
            </wp:positionH>
            <wp:positionV relativeFrom="paragraph">
              <wp:posOffset>284480</wp:posOffset>
            </wp:positionV>
            <wp:extent cx="1033145" cy="1190625"/>
            <wp:effectExtent l="0" t="0" r="0" b="9525"/>
            <wp:wrapSquare wrapText="bothSides"/>
            <wp:docPr id="9" name="Рисунок 4" descr="f_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_3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568E906F" wp14:editId="3647D202">
            <wp:simplePos x="0" y="0"/>
            <wp:positionH relativeFrom="column">
              <wp:posOffset>-133350</wp:posOffset>
            </wp:positionH>
            <wp:positionV relativeFrom="paragraph">
              <wp:posOffset>284480</wp:posOffset>
            </wp:positionV>
            <wp:extent cx="1009015" cy="1209040"/>
            <wp:effectExtent l="0" t="0" r="635" b="0"/>
            <wp:wrapSquare wrapText="bothSides"/>
            <wp:docPr id="8" name="Рисунок 3" descr="336020_html_65746b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6020_html_65746b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7C506ED7" wp14:editId="34B91F53">
            <wp:simplePos x="0" y="0"/>
            <wp:positionH relativeFrom="column">
              <wp:posOffset>1102360</wp:posOffset>
            </wp:positionH>
            <wp:positionV relativeFrom="paragraph">
              <wp:posOffset>284480</wp:posOffset>
            </wp:positionV>
            <wp:extent cx="996950" cy="1109345"/>
            <wp:effectExtent l="0" t="0" r="0" b="0"/>
            <wp:wrapSquare wrapText="bothSides"/>
            <wp:docPr id="7" name="Рисунок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mble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3CF37850" wp14:editId="635B61A3">
            <wp:simplePos x="0" y="0"/>
            <wp:positionH relativeFrom="column">
              <wp:posOffset>4920615</wp:posOffset>
            </wp:positionH>
            <wp:positionV relativeFrom="paragraph">
              <wp:posOffset>284480</wp:posOffset>
            </wp:positionV>
            <wp:extent cx="1027430" cy="1115695"/>
            <wp:effectExtent l="0" t="0" r="1270" b="8255"/>
            <wp:wrapSquare wrapText="bothSides"/>
            <wp:docPr id="6" name="Рисунок 1" descr="130px-Gerb-i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0px-Gerb-ist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B25" w:rsidRPr="00DB7B25" w:rsidRDefault="00DB7B25" w:rsidP="00DB7B25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B7B25">
        <w:rPr>
          <w:rFonts w:ascii="Times New Roman" w:hAnsi="Times New Roman"/>
          <w:b/>
          <w:sz w:val="28"/>
          <w:szCs w:val="28"/>
        </w:rPr>
        <w:t>Разработано</w:t>
      </w:r>
      <w:proofErr w:type="gramStart"/>
      <w:r w:rsidRPr="00DB7B25">
        <w:rPr>
          <w:rFonts w:ascii="Times New Roman" w:hAnsi="Times New Roman"/>
          <w:b/>
          <w:sz w:val="28"/>
          <w:szCs w:val="28"/>
        </w:rPr>
        <w:tab/>
        <w:t>У</w:t>
      </w:r>
      <w:proofErr w:type="gramEnd"/>
      <w:r w:rsidRPr="00DB7B25">
        <w:rPr>
          <w:rFonts w:ascii="Times New Roman" w:hAnsi="Times New Roman"/>
          <w:b/>
          <w:sz w:val="28"/>
          <w:szCs w:val="28"/>
        </w:rPr>
        <w:t>тверждаю</w:t>
      </w:r>
    </w:p>
    <w:p w:rsidR="00DB7B25" w:rsidRPr="00DB7B25" w:rsidRDefault="00DB7B25" w:rsidP="00DB7B25">
      <w:pPr>
        <w:tabs>
          <w:tab w:val="left" w:pos="210"/>
          <w:tab w:val="right" w:pos="935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B7B25">
        <w:rPr>
          <w:rFonts w:ascii="Times New Roman" w:hAnsi="Times New Roman"/>
          <w:b/>
          <w:sz w:val="28"/>
          <w:szCs w:val="28"/>
        </w:rPr>
        <w:t>Зам. начальника отдела</w:t>
      </w:r>
      <w:r w:rsidRPr="00DB7B25">
        <w:rPr>
          <w:rFonts w:ascii="Times New Roman" w:hAnsi="Times New Roman"/>
          <w:b/>
          <w:sz w:val="28"/>
          <w:szCs w:val="28"/>
        </w:rPr>
        <w:tab/>
        <w:t xml:space="preserve">Проректор по </w:t>
      </w:r>
      <w:proofErr w:type="gramStart"/>
      <w:r w:rsidRPr="00DB7B25">
        <w:rPr>
          <w:rFonts w:ascii="Times New Roman" w:hAnsi="Times New Roman"/>
          <w:b/>
          <w:sz w:val="28"/>
          <w:szCs w:val="28"/>
        </w:rPr>
        <w:t>научной</w:t>
      </w:r>
      <w:proofErr w:type="gramEnd"/>
      <w:r w:rsidRPr="00DB7B25">
        <w:rPr>
          <w:rFonts w:ascii="Times New Roman" w:hAnsi="Times New Roman"/>
          <w:b/>
          <w:sz w:val="28"/>
          <w:szCs w:val="28"/>
        </w:rPr>
        <w:t xml:space="preserve"> </w:t>
      </w:r>
    </w:p>
    <w:p w:rsidR="00DB7B25" w:rsidRPr="00DB7B25" w:rsidRDefault="00DB7B25" w:rsidP="00DB7B25">
      <w:pPr>
        <w:tabs>
          <w:tab w:val="left" w:pos="210"/>
          <w:tab w:val="right" w:pos="935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B7B25">
        <w:rPr>
          <w:rFonts w:ascii="Times New Roman" w:hAnsi="Times New Roman"/>
          <w:b/>
          <w:sz w:val="28"/>
          <w:szCs w:val="28"/>
        </w:rPr>
        <w:t xml:space="preserve">организации научной </w:t>
      </w:r>
      <w:r w:rsidRPr="00DB7B25">
        <w:rPr>
          <w:rFonts w:ascii="Times New Roman" w:hAnsi="Times New Roman"/>
          <w:b/>
          <w:sz w:val="28"/>
          <w:szCs w:val="28"/>
        </w:rPr>
        <w:tab/>
        <w:t>работе, профессор</w:t>
      </w:r>
    </w:p>
    <w:p w:rsidR="00DB7B25" w:rsidRPr="00DB7B25" w:rsidRDefault="00DB7B25" w:rsidP="00DB7B25">
      <w:pPr>
        <w:tabs>
          <w:tab w:val="left" w:pos="300"/>
          <w:tab w:val="right" w:pos="935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B7B25">
        <w:rPr>
          <w:rFonts w:ascii="Times New Roman" w:hAnsi="Times New Roman"/>
          <w:b/>
          <w:sz w:val="28"/>
          <w:szCs w:val="28"/>
        </w:rPr>
        <w:t>деятельности молодых ученых</w:t>
      </w:r>
      <w:r w:rsidRPr="00DB7B25">
        <w:rPr>
          <w:rFonts w:ascii="Times New Roman" w:hAnsi="Times New Roman"/>
          <w:b/>
          <w:sz w:val="28"/>
          <w:szCs w:val="28"/>
        </w:rPr>
        <w:tab/>
      </w:r>
    </w:p>
    <w:p w:rsidR="00DB7B25" w:rsidRPr="00DB7B25" w:rsidRDefault="00DB7B25" w:rsidP="00DB7B25">
      <w:pPr>
        <w:tabs>
          <w:tab w:val="right" w:pos="9354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B7B25">
        <w:rPr>
          <w:rFonts w:ascii="Times New Roman" w:hAnsi="Times New Roman"/>
          <w:b/>
          <w:sz w:val="28"/>
          <w:szCs w:val="28"/>
        </w:rPr>
        <w:t>и студентов</w:t>
      </w:r>
    </w:p>
    <w:p w:rsidR="00DB7B25" w:rsidRPr="00DB7B25" w:rsidRDefault="00DB7B25" w:rsidP="00DB7B25">
      <w:pPr>
        <w:tabs>
          <w:tab w:val="left" w:pos="601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B7B25">
        <w:rPr>
          <w:rFonts w:ascii="Times New Roman" w:hAnsi="Times New Roman"/>
          <w:b/>
          <w:sz w:val="28"/>
          <w:szCs w:val="28"/>
        </w:rPr>
        <w:t>_______________Ю.К. Сим</w:t>
      </w:r>
      <w:r w:rsidRPr="00DB7B25">
        <w:rPr>
          <w:rFonts w:ascii="Times New Roman" w:hAnsi="Times New Roman"/>
          <w:b/>
          <w:sz w:val="28"/>
          <w:szCs w:val="28"/>
        </w:rPr>
        <w:tab/>
        <w:t>___________ В.В. Пешков</w:t>
      </w:r>
    </w:p>
    <w:p w:rsidR="00DB7B25" w:rsidRPr="00DB7B25" w:rsidRDefault="00DB7B25" w:rsidP="00DB7B25">
      <w:pPr>
        <w:tabs>
          <w:tab w:val="left" w:pos="601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B7B25">
        <w:rPr>
          <w:rFonts w:ascii="Times New Roman" w:hAnsi="Times New Roman"/>
          <w:b/>
          <w:sz w:val="28"/>
          <w:szCs w:val="28"/>
        </w:rPr>
        <w:t>«___»_____________ 2014 г                                     «___»_____________ 2014 г</w:t>
      </w:r>
    </w:p>
    <w:p w:rsidR="00C92321" w:rsidRDefault="00DB7B25" w:rsidP="00DB7B25">
      <w:pPr>
        <w:pStyle w:val="a9"/>
        <w:spacing w:after="0"/>
        <w:contextualSpacing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6B1694" wp14:editId="2A4E20CE">
            <wp:simplePos x="0" y="0"/>
            <wp:positionH relativeFrom="column">
              <wp:posOffset>1094105</wp:posOffset>
            </wp:positionH>
            <wp:positionV relativeFrom="paragraph">
              <wp:posOffset>11430</wp:posOffset>
            </wp:positionV>
            <wp:extent cx="3883025" cy="2469515"/>
            <wp:effectExtent l="0" t="0" r="3175" b="6985"/>
            <wp:wrapSquare wrapText="bothSides"/>
            <wp:docPr id="10" name="Рисунок 5" descr="fest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estnau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246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B25" w:rsidRDefault="00DB7B25" w:rsidP="00DB7B25">
      <w:pPr>
        <w:pStyle w:val="a9"/>
        <w:spacing w:after="0"/>
        <w:contextualSpacing/>
        <w:jc w:val="left"/>
        <w:rPr>
          <w:sz w:val="32"/>
          <w:szCs w:val="32"/>
        </w:rPr>
      </w:pPr>
    </w:p>
    <w:p w:rsidR="00DB7B25" w:rsidRDefault="00DB7B25" w:rsidP="00947C80">
      <w:pPr>
        <w:pStyle w:val="a9"/>
        <w:spacing w:after="0"/>
        <w:contextualSpacing/>
        <w:rPr>
          <w:sz w:val="32"/>
          <w:szCs w:val="32"/>
        </w:rPr>
      </w:pPr>
    </w:p>
    <w:p w:rsidR="00DB7B25" w:rsidRDefault="00DB7B25" w:rsidP="00947C80">
      <w:pPr>
        <w:pStyle w:val="a9"/>
        <w:spacing w:after="0"/>
        <w:contextualSpacing/>
        <w:rPr>
          <w:sz w:val="32"/>
          <w:szCs w:val="32"/>
        </w:rPr>
      </w:pPr>
    </w:p>
    <w:p w:rsidR="00DB7B25" w:rsidRDefault="00DB7B25" w:rsidP="00947C80">
      <w:pPr>
        <w:pStyle w:val="a9"/>
        <w:spacing w:after="0"/>
        <w:contextualSpacing/>
        <w:rPr>
          <w:sz w:val="32"/>
          <w:szCs w:val="32"/>
        </w:rPr>
      </w:pPr>
    </w:p>
    <w:p w:rsidR="00DB7B25" w:rsidRDefault="00DB7B25" w:rsidP="00947C80">
      <w:pPr>
        <w:pStyle w:val="a9"/>
        <w:spacing w:after="0"/>
        <w:contextualSpacing/>
        <w:rPr>
          <w:sz w:val="32"/>
          <w:szCs w:val="32"/>
        </w:rPr>
      </w:pPr>
    </w:p>
    <w:p w:rsidR="00DB7B25" w:rsidRDefault="00DB7B25" w:rsidP="00947C80">
      <w:pPr>
        <w:pStyle w:val="a9"/>
        <w:spacing w:after="0"/>
        <w:contextualSpacing/>
        <w:rPr>
          <w:sz w:val="28"/>
          <w:szCs w:val="28"/>
        </w:rPr>
      </w:pPr>
    </w:p>
    <w:p w:rsidR="00353362" w:rsidRDefault="00353362" w:rsidP="008A3EE9">
      <w:pPr>
        <w:pStyle w:val="a9"/>
        <w:spacing w:after="0"/>
        <w:contextualSpacing/>
        <w:rPr>
          <w:sz w:val="28"/>
          <w:szCs w:val="28"/>
        </w:rPr>
      </w:pPr>
    </w:p>
    <w:p w:rsidR="00E62FD0" w:rsidRDefault="00E62FD0" w:rsidP="00DB7B25">
      <w:pPr>
        <w:pStyle w:val="a9"/>
        <w:spacing w:after="0"/>
        <w:contextualSpacing/>
        <w:jc w:val="left"/>
        <w:rPr>
          <w:szCs w:val="28"/>
        </w:rPr>
      </w:pPr>
    </w:p>
    <w:p w:rsidR="00E62FD0" w:rsidRDefault="00E62FD0" w:rsidP="008A3EE9">
      <w:pPr>
        <w:pStyle w:val="a9"/>
        <w:spacing w:after="0"/>
        <w:contextualSpacing/>
        <w:rPr>
          <w:szCs w:val="28"/>
        </w:rPr>
      </w:pPr>
    </w:p>
    <w:p w:rsidR="00E62FD0" w:rsidRDefault="00E62FD0" w:rsidP="008A3EE9">
      <w:pPr>
        <w:pStyle w:val="a9"/>
        <w:spacing w:after="0"/>
        <w:contextualSpacing/>
        <w:rPr>
          <w:szCs w:val="28"/>
        </w:rPr>
      </w:pPr>
    </w:p>
    <w:p w:rsidR="00E62FD0" w:rsidRDefault="00E62FD0" w:rsidP="00E62F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ИССЛЕДОВАТЕЛЬСКИЙ</w:t>
      </w:r>
    </w:p>
    <w:p w:rsidR="00E62FD0" w:rsidRDefault="00E62FD0" w:rsidP="00E62FD0">
      <w:pPr>
        <w:ind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ИРКУТСКИЙ ГОСУДАРСТВЕННЫЙ ТЕХНИЧЕСКИЙ УНИВЕРСИТЕТ</w:t>
      </w:r>
    </w:p>
    <w:p w:rsidR="0050537F" w:rsidRPr="00353362" w:rsidRDefault="0071132D" w:rsidP="00664A23">
      <w:pPr>
        <w:pStyle w:val="a9"/>
        <w:spacing w:after="0"/>
        <w:contextualSpacing/>
        <w:rPr>
          <w:szCs w:val="28"/>
        </w:rPr>
      </w:pPr>
      <w:r w:rsidRPr="00353362">
        <w:rPr>
          <w:szCs w:val="28"/>
        </w:rPr>
        <w:t>Положение</w:t>
      </w:r>
      <w:r w:rsidR="0050537F" w:rsidRPr="00353362">
        <w:rPr>
          <w:szCs w:val="28"/>
        </w:rPr>
        <w:t xml:space="preserve"> </w:t>
      </w:r>
    </w:p>
    <w:p w:rsidR="0071132D" w:rsidRPr="00353362" w:rsidRDefault="0050537F" w:rsidP="00E62FD0">
      <w:pPr>
        <w:pStyle w:val="a9"/>
        <w:spacing w:after="0" w:line="360" w:lineRule="auto"/>
        <w:contextualSpacing/>
        <w:rPr>
          <w:szCs w:val="28"/>
        </w:rPr>
      </w:pPr>
      <w:r w:rsidRPr="00353362">
        <w:rPr>
          <w:szCs w:val="28"/>
        </w:rPr>
        <w:t>К</w:t>
      </w:r>
      <w:r w:rsidR="002B7257" w:rsidRPr="00353362">
        <w:rPr>
          <w:szCs w:val="28"/>
        </w:rPr>
        <w:t>онкурс научно-инновационных проектов</w:t>
      </w:r>
    </w:p>
    <w:p w:rsidR="002C68CA" w:rsidRPr="00353362" w:rsidRDefault="002C68CA" w:rsidP="00E62FD0">
      <w:pPr>
        <w:pStyle w:val="a9"/>
        <w:spacing w:after="0" w:line="360" w:lineRule="auto"/>
        <w:contextualSpacing/>
        <w:rPr>
          <w:szCs w:val="28"/>
        </w:rPr>
      </w:pPr>
      <w:r w:rsidRPr="00353362">
        <w:rPr>
          <w:szCs w:val="28"/>
        </w:rPr>
        <w:t>«И</w:t>
      </w:r>
      <w:r w:rsidR="000B3836">
        <w:rPr>
          <w:szCs w:val="28"/>
        </w:rPr>
        <w:t>зобретатель</w:t>
      </w:r>
      <w:r w:rsidRPr="00353362">
        <w:rPr>
          <w:szCs w:val="28"/>
        </w:rPr>
        <w:t xml:space="preserve"> </w:t>
      </w:r>
      <w:r w:rsidRPr="00353362">
        <w:rPr>
          <w:szCs w:val="28"/>
          <w:lang w:val="en-US"/>
        </w:rPr>
        <w:t>XXI</w:t>
      </w:r>
      <w:r w:rsidRPr="00353362">
        <w:rPr>
          <w:szCs w:val="28"/>
        </w:rPr>
        <w:t xml:space="preserve"> </w:t>
      </w:r>
      <w:r w:rsidR="000B3836">
        <w:rPr>
          <w:szCs w:val="28"/>
        </w:rPr>
        <w:t>века</w:t>
      </w:r>
      <w:r w:rsidRPr="00353362">
        <w:rPr>
          <w:szCs w:val="28"/>
        </w:rPr>
        <w:t>»</w:t>
      </w:r>
    </w:p>
    <w:p w:rsidR="00E62FD0" w:rsidRDefault="00F63E68" w:rsidP="00F63E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497">
        <w:rPr>
          <w:rFonts w:ascii="Times New Roman" w:hAnsi="Times New Roman"/>
          <w:b/>
          <w:sz w:val="32"/>
          <w:szCs w:val="32"/>
        </w:rPr>
        <w:t>в рамках закрытия Все</w:t>
      </w:r>
      <w:r>
        <w:rPr>
          <w:rFonts w:ascii="Times New Roman" w:hAnsi="Times New Roman"/>
          <w:b/>
          <w:sz w:val="32"/>
          <w:szCs w:val="32"/>
        </w:rPr>
        <w:t>российского фестиваля науки 2014</w:t>
      </w:r>
      <w:r w:rsidRPr="004C6497">
        <w:rPr>
          <w:rFonts w:ascii="Times New Roman" w:hAnsi="Times New Roman"/>
          <w:b/>
          <w:sz w:val="32"/>
          <w:szCs w:val="32"/>
        </w:rPr>
        <w:t>.</w:t>
      </w:r>
    </w:p>
    <w:p w:rsidR="00F63E68" w:rsidRDefault="00F63E68" w:rsidP="00516A6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63E68" w:rsidRDefault="00F63E68" w:rsidP="00516A6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07AAC" w:rsidRPr="00516A60" w:rsidRDefault="00F63E68" w:rsidP="00F63E68">
      <w:pPr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0537F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71132D" w:rsidRPr="00516A60" w:rsidRDefault="008A3EE9" w:rsidP="00516A6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6A60">
        <w:rPr>
          <w:rFonts w:ascii="Times New Roman" w:hAnsi="Times New Roman"/>
          <w:sz w:val="28"/>
          <w:szCs w:val="28"/>
        </w:rPr>
        <w:t xml:space="preserve">В целях активизации развития интеллектуального потенциала и научного уровня молодежи, содействия развитию навыков </w:t>
      </w:r>
      <w:r w:rsidRPr="000E2F0E">
        <w:rPr>
          <w:rFonts w:ascii="Times New Roman" w:hAnsi="Times New Roman"/>
          <w:sz w:val="28"/>
          <w:szCs w:val="28"/>
        </w:rPr>
        <w:t>коммерциализации</w:t>
      </w:r>
      <w:r w:rsidRPr="00516A60">
        <w:rPr>
          <w:rFonts w:ascii="Times New Roman" w:hAnsi="Times New Roman"/>
          <w:sz w:val="28"/>
          <w:szCs w:val="28"/>
        </w:rPr>
        <w:t xml:space="preserve"> инноваций</w:t>
      </w:r>
      <w:r w:rsidR="00CE6F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инновационного развития регионов </w:t>
      </w:r>
      <w:r w:rsidRPr="008A3EE9">
        <w:rPr>
          <w:rFonts w:ascii="Times New Roman" w:hAnsi="Times New Roman"/>
          <w:b/>
          <w:sz w:val="28"/>
          <w:szCs w:val="28"/>
        </w:rPr>
        <w:t>Восточной Сибири и Дальнего Востока</w:t>
      </w:r>
      <w:r w:rsidRPr="00516A60">
        <w:rPr>
          <w:rFonts w:ascii="Times New Roman" w:hAnsi="Times New Roman"/>
          <w:sz w:val="28"/>
          <w:szCs w:val="28"/>
        </w:rPr>
        <w:t xml:space="preserve">, </w:t>
      </w:r>
      <w:r w:rsidR="002C68CA">
        <w:rPr>
          <w:rFonts w:ascii="Times New Roman" w:hAnsi="Times New Roman"/>
          <w:sz w:val="28"/>
          <w:szCs w:val="28"/>
        </w:rPr>
        <w:t>мини</w:t>
      </w:r>
      <w:r w:rsidR="004D765E">
        <w:rPr>
          <w:rFonts w:ascii="Times New Roman" w:hAnsi="Times New Roman"/>
          <w:sz w:val="28"/>
          <w:szCs w:val="28"/>
        </w:rPr>
        <w:t>стерство образования и науки РФ</w:t>
      </w:r>
      <w:r>
        <w:rPr>
          <w:rFonts w:ascii="Times New Roman" w:hAnsi="Times New Roman"/>
          <w:sz w:val="28"/>
          <w:szCs w:val="28"/>
        </w:rPr>
        <w:t xml:space="preserve"> и Национальный исследовательский Иркутский государственный технический университет </w:t>
      </w:r>
      <w:r w:rsidR="00947C80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A60">
        <w:rPr>
          <w:rFonts w:ascii="Times New Roman" w:hAnsi="Times New Roman"/>
          <w:sz w:val="28"/>
          <w:szCs w:val="28"/>
        </w:rPr>
        <w:t>конкурс научно-инновационных проектов</w:t>
      </w:r>
      <w:r w:rsidR="002C68CA">
        <w:rPr>
          <w:rFonts w:ascii="Times New Roman" w:hAnsi="Times New Roman"/>
          <w:sz w:val="28"/>
          <w:szCs w:val="28"/>
        </w:rPr>
        <w:t xml:space="preserve"> «Изобретатель </w:t>
      </w:r>
      <w:r w:rsidR="002C68CA">
        <w:rPr>
          <w:rFonts w:ascii="Times New Roman" w:hAnsi="Times New Roman"/>
          <w:sz w:val="28"/>
          <w:szCs w:val="28"/>
          <w:lang w:val="en-US"/>
        </w:rPr>
        <w:t>XXI</w:t>
      </w:r>
      <w:r w:rsidR="002C68CA" w:rsidRPr="002C68CA">
        <w:rPr>
          <w:rFonts w:ascii="Times New Roman" w:hAnsi="Times New Roman"/>
          <w:sz w:val="28"/>
          <w:szCs w:val="28"/>
        </w:rPr>
        <w:t xml:space="preserve"> </w:t>
      </w:r>
      <w:r w:rsidR="002C68CA">
        <w:rPr>
          <w:rFonts w:ascii="Times New Roman" w:hAnsi="Times New Roman"/>
          <w:sz w:val="28"/>
          <w:szCs w:val="28"/>
        </w:rPr>
        <w:t>века» (далее – Конкурс)</w:t>
      </w:r>
      <w:r w:rsidR="004D765E">
        <w:rPr>
          <w:rFonts w:ascii="Times New Roman" w:hAnsi="Times New Roman"/>
          <w:sz w:val="28"/>
          <w:szCs w:val="28"/>
        </w:rPr>
        <w:t xml:space="preserve"> в рамках Всероссийского фестиваля науки</w:t>
      </w:r>
      <w:r>
        <w:rPr>
          <w:rFonts w:ascii="Times New Roman" w:hAnsi="Times New Roman"/>
          <w:sz w:val="28"/>
          <w:szCs w:val="28"/>
        </w:rPr>
        <w:t>.</w:t>
      </w:r>
    </w:p>
    <w:p w:rsidR="0071132D" w:rsidRPr="00947C80" w:rsidRDefault="00807AAC" w:rsidP="00516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A60">
        <w:rPr>
          <w:rFonts w:ascii="Times New Roman" w:hAnsi="Times New Roman"/>
          <w:b/>
          <w:sz w:val="28"/>
          <w:szCs w:val="28"/>
        </w:rPr>
        <w:t xml:space="preserve">2. </w:t>
      </w:r>
      <w:r w:rsidR="0071132D" w:rsidRPr="00516A60">
        <w:rPr>
          <w:rFonts w:ascii="Times New Roman" w:hAnsi="Times New Roman"/>
          <w:b/>
          <w:sz w:val="28"/>
          <w:szCs w:val="28"/>
        </w:rPr>
        <w:t xml:space="preserve">Цели </w:t>
      </w:r>
      <w:r w:rsidRPr="00516A60">
        <w:rPr>
          <w:rFonts w:ascii="Times New Roman" w:hAnsi="Times New Roman"/>
          <w:b/>
          <w:sz w:val="28"/>
          <w:szCs w:val="28"/>
        </w:rPr>
        <w:t>К</w:t>
      </w:r>
      <w:r w:rsidR="0050537F">
        <w:rPr>
          <w:rFonts w:ascii="Times New Roman" w:hAnsi="Times New Roman"/>
          <w:b/>
          <w:sz w:val="28"/>
          <w:szCs w:val="28"/>
        </w:rPr>
        <w:t>онкурса</w:t>
      </w:r>
    </w:p>
    <w:p w:rsidR="0071132D" w:rsidRPr="00516A60" w:rsidRDefault="00807AAC" w:rsidP="00516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A60">
        <w:rPr>
          <w:rFonts w:ascii="Times New Roman" w:hAnsi="Times New Roman"/>
          <w:sz w:val="28"/>
          <w:szCs w:val="28"/>
        </w:rPr>
        <w:t>2.</w:t>
      </w:r>
      <w:r w:rsidR="0071132D" w:rsidRPr="00516A60">
        <w:rPr>
          <w:rFonts w:ascii="Times New Roman" w:hAnsi="Times New Roman"/>
          <w:sz w:val="28"/>
          <w:szCs w:val="28"/>
        </w:rPr>
        <w:t xml:space="preserve">1.Содействие ускорению построения инновационной экономики  </w:t>
      </w:r>
      <w:r w:rsidR="004D765E">
        <w:rPr>
          <w:rFonts w:ascii="Times New Roman" w:hAnsi="Times New Roman"/>
          <w:sz w:val="28"/>
          <w:szCs w:val="28"/>
        </w:rPr>
        <w:t>Восточной Сибири и Дальнего Востока.</w:t>
      </w:r>
    </w:p>
    <w:p w:rsidR="0071132D" w:rsidRDefault="00807AAC" w:rsidP="00516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6A60">
        <w:rPr>
          <w:rFonts w:ascii="Times New Roman" w:hAnsi="Times New Roman"/>
          <w:sz w:val="28"/>
          <w:szCs w:val="28"/>
        </w:rPr>
        <w:t>2.</w:t>
      </w:r>
      <w:r w:rsidR="0071132D" w:rsidRPr="00516A60">
        <w:rPr>
          <w:rFonts w:ascii="Times New Roman" w:hAnsi="Times New Roman"/>
          <w:sz w:val="28"/>
          <w:szCs w:val="28"/>
        </w:rPr>
        <w:t xml:space="preserve">2.Создание активного сообщества молодых </w:t>
      </w:r>
      <w:r w:rsidR="00A4036B" w:rsidRPr="00516A60">
        <w:rPr>
          <w:rFonts w:ascii="Times New Roman" w:hAnsi="Times New Roman"/>
          <w:sz w:val="28"/>
          <w:szCs w:val="28"/>
        </w:rPr>
        <w:t>ученых</w:t>
      </w:r>
      <w:r w:rsidR="0071132D" w:rsidRPr="00516A60">
        <w:rPr>
          <w:rFonts w:ascii="Times New Roman" w:hAnsi="Times New Roman"/>
          <w:sz w:val="28"/>
          <w:szCs w:val="28"/>
        </w:rPr>
        <w:t>, стремящихся</w:t>
      </w:r>
      <w:r w:rsidR="00516A60">
        <w:rPr>
          <w:rFonts w:ascii="Times New Roman" w:hAnsi="Times New Roman"/>
          <w:sz w:val="28"/>
          <w:szCs w:val="28"/>
        </w:rPr>
        <w:t xml:space="preserve"> к </w:t>
      </w:r>
      <w:r w:rsidR="004D765E">
        <w:rPr>
          <w:rFonts w:ascii="Times New Roman" w:hAnsi="Times New Roman"/>
          <w:sz w:val="28"/>
          <w:szCs w:val="28"/>
        </w:rPr>
        <w:t xml:space="preserve">научным исследованиям и </w:t>
      </w:r>
      <w:r w:rsidR="00516A60">
        <w:rPr>
          <w:rFonts w:ascii="Times New Roman" w:hAnsi="Times New Roman"/>
          <w:sz w:val="28"/>
          <w:szCs w:val="28"/>
        </w:rPr>
        <w:t>коммерциализации результатов интеллектуальной деятельности</w:t>
      </w:r>
      <w:r w:rsidR="0071132D" w:rsidRPr="00516A60">
        <w:rPr>
          <w:rFonts w:ascii="Times New Roman" w:hAnsi="Times New Roman"/>
          <w:sz w:val="28"/>
          <w:szCs w:val="28"/>
        </w:rPr>
        <w:t>.</w:t>
      </w:r>
    </w:p>
    <w:p w:rsidR="00C62D61" w:rsidRPr="00516A60" w:rsidRDefault="00C62D61" w:rsidP="00516A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Содействие в получении студентами опытных образцов устройств, технологий, отработке бизнес-процессов, реализации научно-технических услуг.</w:t>
      </w:r>
    </w:p>
    <w:p w:rsidR="0071132D" w:rsidRPr="0050537F" w:rsidRDefault="00807AAC" w:rsidP="00516A6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16A60">
        <w:rPr>
          <w:rFonts w:ascii="Times New Roman" w:hAnsi="Times New Roman"/>
          <w:b/>
          <w:sz w:val="28"/>
          <w:szCs w:val="28"/>
        </w:rPr>
        <w:t>3. Задачи К</w:t>
      </w:r>
      <w:r w:rsidR="0050537F">
        <w:rPr>
          <w:rFonts w:ascii="Times New Roman" w:hAnsi="Times New Roman"/>
          <w:b/>
          <w:sz w:val="28"/>
          <w:szCs w:val="28"/>
        </w:rPr>
        <w:t>онкурса</w:t>
      </w:r>
    </w:p>
    <w:p w:rsidR="0071132D" w:rsidRPr="00516A60" w:rsidRDefault="0071132D" w:rsidP="00516A60">
      <w:pPr>
        <w:pStyle w:val="a8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A60">
        <w:rPr>
          <w:rFonts w:ascii="Times New Roman" w:hAnsi="Times New Roman"/>
          <w:sz w:val="28"/>
          <w:szCs w:val="28"/>
        </w:rPr>
        <w:t xml:space="preserve">Раскрытие творческого потенциала молодёжи, вовлечение её в </w:t>
      </w:r>
      <w:r w:rsidR="004D765E">
        <w:rPr>
          <w:rFonts w:ascii="Times New Roman" w:hAnsi="Times New Roman"/>
          <w:sz w:val="28"/>
          <w:szCs w:val="28"/>
        </w:rPr>
        <w:t xml:space="preserve">научную и </w:t>
      </w:r>
      <w:r w:rsidRPr="00516A60">
        <w:rPr>
          <w:rFonts w:ascii="Times New Roman" w:hAnsi="Times New Roman"/>
          <w:sz w:val="28"/>
          <w:szCs w:val="28"/>
        </w:rPr>
        <w:t>инновационную деятельность.</w:t>
      </w:r>
    </w:p>
    <w:p w:rsidR="0071132D" w:rsidRPr="00516A60" w:rsidRDefault="0071132D" w:rsidP="00516A60">
      <w:pPr>
        <w:pStyle w:val="a8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A60">
        <w:rPr>
          <w:rFonts w:ascii="Times New Roman" w:hAnsi="Times New Roman"/>
          <w:sz w:val="28"/>
          <w:szCs w:val="28"/>
        </w:rPr>
        <w:t xml:space="preserve">Выявление перспективных молодых </w:t>
      </w:r>
      <w:r w:rsidR="00A4036B" w:rsidRPr="00516A60">
        <w:rPr>
          <w:rFonts w:ascii="Times New Roman" w:hAnsi="Times New Roman"/>
          <w:sz w:val="28"/>
          <w:szCs w:val="28"/>
        </w:rPr>
        <w:t>ученых</w:t>
      </w:r>
      <w:r w:rsidRPr="00516A60">
        <w:rPr>
          <w:rFonts w:ascii="Times New Roman" w:hAnsi="Times New Roman"/>
          <w:sz w:val="28"/>
          <w:szCs w:val="28"/>
        </w:rPr>
        <w:t>, стремящихся</w:t>
      </w:r>
      <w:r w:rsidR="004D765E">
        <w:rPr>
          <w:rFonts w:ascii="Times New Roman" w:hAnsi="Times New Roman"/>
          <w:sz w:val="28"/>
          <w:szCs w:val="28"/>
        </w:rPr>
        <w:t xml:space="preserve"> заниматься фундаментальными и прикладными исследованиями,</w:t>
      </w:r>
      <w:r w:rsidRPr="00516A60">
        <w:rPr>
          <w:rFonts w:ascii="Times New Roman" w:hAnsi="Times New Roman"/>
          <w:sz w:val="28"/>
          <w:szCs w:val="28"/>
        </w:rPr>
        <w:t xml:space="preserve"> разработ</w:t>
      </w:r>
      <w:r w:rsidR="004D765E">
        <w:rPr>
          <w:rFonts w:ascii="Times New Roman" w:hAnsi="Times New Roman"/>
          <w:sz w:val="28"/>
          <w:szCs w:val="28"/>
        </w:rPr>
        <w:t>кой</w:t>
      </w:r>
      <w:r w:rsidRPr="00516A60">
        <w:rPr>
          <w:rFonts w:ascii="Times New Roman" w:hAnsi="Times New Roman"/>
          <w:sz w:val="28"/>
          <w:szCs w:val="28"/>
        </w:rPr>
        <w:t xml:space="preserve"> новых </w:t>
      </w:r>
      <w:r w:rsidR="004D765E">
        <w:rPr>
          <w:rFonts w:ascii="Times New Roman" w:hAnsi="Times New Roman"/>
          <w:sz w:val="28"/>
          <w:szCs w:val="28"/>
        </w:rPr>
        <w:t xml:space="preserve">материалов, </w:t>
      </w:r>
      <w:r w:rsidRPr="00516A60">
        <w:rPr>
          <w:rFonts w:ascii="Times New Roman" w:hAnsi="Times New Roman"/>
          <w:sz w:val="28"/>
          <w:szCs w:val="28"/>
        </w:rPr>
        <w:t>технологий</w:t>
      </w:r>
      <w:r w:rsidR="004D765E">
        <w:rPr>
          <w:rFonts w:ascii="Times New Roman" w:hAnsi="Times New Roman"/>
          <w:sz w:val="28"/>
          <w:szCs w:val="28"/>
        </w:rPr>
        <w:t>,</w:t>
      </w:r>
      <w:r w:rsidRPr="00516A60">
        <w:rPr>
          <w:rFonts w:ascii="Times New Roman" w:hAnsi="Times New Roman"/>
          <w:sz w:val="28"/>
          <w:szCs w:val="28"/>
        </w:rPr>
        <w:t xml:space="preserve"> услуг</w:t>
      </w:r>
      <w:r w:rsidR="004D765E">
        <w:rPr>
          <w:rFonts w:ascii="Times New Roman" w:hAnsi="Times New Roman"/>
          <w:sz w:val="28"/>
          <w:szCs w:val="28"/>
        </w:rPr>
        <w:t>.</w:t>
      </w:r>
    </w:p>
    <w:p w:rsidR="0071132D" w:rsidRPr="00516A60" w:rsidRDefault="0071132D" w:rsidP="00516A60">
      <w:pPr>
        <w:pStyle w:val="a8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A60">
        <w:rPr>
          <w:rFonts w:ascii="Times New Roman" w:hAnsi="Times New Roman"/>
          <w:sz w:val="28"/>
          <w:szCs w:val="28"/>
        </w:rPr>
        <w:t xml:space="preserve">Формирование национального </w:t>
      </w:r>
      <w:r w:rsidR="00A4036B" w:rsidRPr="00516A60">
        <w:rPr>
          <w:rFonts w:ascii="Times New Roman" w:hAnsi="Times New Roman"/>
          <w:sz w:val="28"/>
          <w:szCs w:val="28"/>
        </w:rPr>
        <w:t>научного</w:t>
      </w:r>
      <w:r w:rsidR="00415B72" w:rsidRPr="00516A60">
        <w:rPr>
          <w:rFonts w:ascii="Times New Roman" w:hAnsi="Times New Roman"/>
          <w:sz w:val="28"/>
          <w:szCs w:val="28"/>
        </w:rPr>
        <w:t xml:space="preserve"> </w:t>
      </w:r>
      <w:r w:rsidRPr="00516A60">
        <w:rPr>
          <w:rFonts w:ascii="Times New Roman" w:hAnsi="Times New Roman"/>
          <w:sz w:val="28"/>
          <w:szCs w:val="28"/>
        </w:rPr>
        <w:t xml:space="preserve">кадрового резерва для научных организаций и предприятий реального сектора экономики </w:t>
      </w:r>
      <w:r w:rsidR="004D765E">
        <w:rPr>
          <w:rFonts w:ascii="Times New Roman" w:hAnsi="Times New Roman"/>
          <w:sz w:val="28"/>
          <w:szCs w:val="28"/>
        </w:rPr>
        <w:t>и органов власти</w:t>
      </w:r>
      <w:r w:rsidRPr="00516A60">
        <w:rPr>
          <w:rFonts w:ascii="Times New Roman" w:hAnsi="Times New Roman"/>
          <w:sz w:val="28"/>
          <w:szCs w:val="28"/>
        </w:rPr>
        <w:t>.</w:t>
      </w:r>
    </w:p>
    <w:p w:rsidR="0071132D" w:rsidRPr="00516A60" w:rsidRDefault="0071132D" w:rsidP="00516A60">
      <w:pPr>
        <w:pStyle w:val="a8"/>
        <w:numPr>
          <w:ilvl w:val="1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6A60">
        <w:rPr>
          <w:rFonts w:ascii="Times New Roman" w:hAnsi="Times New Roman"/>
          <w:sz w:val="28"/>
          <w:szCs w:val="28"/>
        </w:rPr>
        <w:lastRenderedPageBreak/>
        <w:t>Оказание содействия</w:t>
      </w:r>
      <w:r w:rsidR="004D765E">
        <w:rPr>
          <w:rFonts w:ascii="Times New Roman" w:hAnsi="Times New Roman"/>
          <w:sz w:val="28"/>
          <w:szCs w:val="28"/>
        </w:rPr>
        <w:t xml:space="preserve"> молодым ученым</w:t>
      </w:r>
      <w:r w:rsidRPr="00516A60">
        <w:rPr>
          <w:rFonts w:ascii="Times New Roman" w:hAnsi="Times New Roman"/>
          <w:sz w:val="28"/>
          <w:szCs w:val="28"/>
        </w:rPr>
        <w:t xml:space="preserve"> в коммерциализации инноваций.</w:t>
      </w:r>
    </w:p>
    <w:p w:rsidR="008F3AE9" w:rsidRPr="002C68CA" w:rsidRDefault="00807AAC" w:rsidP="008F3AE9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6A60">
        <w:rPr>
          <w:rFonts w:ascii="Times New Roman" w:hAnsi="Times New Roman"/>
          <w:b/>
          <w:sz w:val="28"/>
          <w:szCs w:val="28"/>
        </w:rPr>
        <w:t xml:space="preserve">4. </w:t>
      </w:r>
      <w:r w:rsidR="0071132D" w:rsidRPr="00516A60">
        <w:rPr>
          <w:rFonts w:ascii="Times New Roman" w:hAnsi="Times New Roman"/>
          <w:b/>
          <w:sz w:val="28"/>
          <w:szCs w:val="28"/>
        </w:rPr>
        <w:t>Н</w:t>
      </w:r>
      <w:r w:rsidR="002C68CA">
        <w:rPr>
          <w:rFonts w:ascii="Times New Roman" w:hAnsi="Times New Roman"/>
          <w:b/>
          <w:sz w:val="28"/>
          <w:szCs w:val="28"/>
        </w:rPr>
        <w:t xml:space="preserve">оминации </w:t>
      </w:r>
      <w:r w:rsidR="00C115A2">
        <w:rPr>
          <w:rFonts w:ascii="Times New Roman" w:hAnsi="Times New Roman"/>
          <w:b/>
          <w:sz w:val="28"/>
          <w:szCs w:val="28"/>
        </w:rPr>
        <w:t>К</w:t>
      </w:r>
      <w:r w:rsidR="0050537F">
        <w:rPr>
          <w:rFonts w:ascii="Times New Roman" w:hAnsi="Times New Roman"/>
          <w:b/>
          <w:sz w:val="28"/>
          <w:szCs w:val="28"/>
        </w:rPr>
        <w:t>онкурса</w:t>
      </w:r>
    </w:p>
    <w:p w:rsidR="008F3AE9" w:rsidRPr="002F711E" w:rsidRDefault="00807AAC" w:rsidP="008F3AE9">
      <w:pPr>
        <w:pStyle w:val="a8"/>
        <w:spacing w:after="0" w:line="360" w:lineRule="auto"/>
        <w:ind w:left="0"/>
        <w:jc w:val="both"/>
        <w:rPr>
          <w:rFonts w:ascii="Times New Roman" w:hAnsi="Times New Roman"/>
          <w:bCs/>
          <w:i/>
          <w:color w:val="232532"/>
          <w:sz w:val="28"/>
          <w:szCs w:val="28"/>
        </w:rPr>
      </w:pPr>
      <w:r w:rsidRPr="002F711E">
        <w:rPr>
          <w:rFonts w:ascii="Times New Roman" w:hAnsi="Times New Roman"/>
          <w:i/>
          <w:sz w:val="28"/>
          <w:szCs w:val="28"/>
        </w:rPr>
        <w:t>4.</w:t>
      </w:r>
      <w:r w:rsidR="00BD5D6F" w:rsidRPr="002F711E">
        <w:rPr>
          <w:rFonts w:ascii="Times New Roman" w:hAnsi="Times New Roman"/>
          <w:i/>
          <w:sz w:val="28"/>
          <w:szCs w:val="28"/>
        </w:rPr>
        <w:t xml:space="preserve">1. </w:t>
      </w:r>
      <w:r w:rsidR="008F3AE9" w:rsidRPr="002F711E">
        <w:rPr>
          <w:rFonts w:ascii="Times New Roman" w:hAnsi="Times New Roman"/>
          <w:bCs/>
          <w:i/>
          <w:color w:val="232532"/>
          <w:sz w:val="28"/>
          <w:szCs w:val="28"/>
        </w:rPr>
        <w:t>«</w:t>
      </w:r>
      <w:r w:rsidR="002C68CA" w:rsidRPr="002F711E">
        <w:rPr>
          <w:rFonts w:ascii="Times New Roman" w:hAnsi="Times New Roman"/>
          <w:bCs/>
          <w:i/>
          <w:color w:val="232532"/>
          <w:sz w:val="28"/>
          <w:szCs w:val="28"/>
        </w:rPr>
        <w:t>Научно-техническое творчество молодежи</w:t>
      </w:r>
      <w:r w:rsidR="008F3AE9" w:rsidRPr="002F711E">
        <w:rPr>
          <w:rFonts w:ascii="Times New Roman" w:hAnsi="Times New Roman"/>
          <w:bCs/>
          <w:i/>
          <w:color w:val="232532"/>
          <w:sz w:val="28"/>
          <w:szCs w:val="28"/>
        </w:rPr>
        <w:t>»</w:t>
      </w:r>
      <w:r w:rsidR="00FA65D9" w:rsidRPr="002F711E">
        <w:rPr>
          <w:rFonts w:ascii="Times New Roman" w:hAnsi="Times New Roman"/>
          <w:bCs/>
          <w:i/>
          <w:color w:val="232532"/>
          <w:sz w:val="28"/>
          <w:szCs w:val="28"/>
        </w:rPr>
        <w:t>:</w:t>
      </w:r>
    </w:p>
    <w:p w:rsidR="003D2691" w:rsidRPr="009B5A32" w:rsidRDefault="00FA65D9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4.1.1. </w:t>
      </w:r>
      <w:r w:rsidR="006861BC"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В данной номинации рассматриваются работы учащихся </w:t>
      </w:r>
      <w:r w:rsidR="006F4B2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общеобразовательных </w:t>
      </w:r>
      <w:r w:rsidR="00EF5DAA">
        <w:rPr>
          <w:rStyle w:val="apple-style-span"/>
          <w:rFonts w:ascii="Times New Roman" w:hAnsi="Times New Roman"/>
          <w:color w:val="000000"/>
          <w:sz w:val="28"/>
          <w:szCs w:val="28"/>
        </w:rPr>
        <w:t>средних и средне</w:t>
      </w:r>
      <w:r w:rsidR="006861BC"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>-специальных образовательных учреждений. Проекты представляются в виде технических конструкций и изобретений</w:t>
      </w:r>
      <w:r w:rsidR="003D2691"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>, наглядных материалов, достижений</w:t>
      </w:r>
      <w:r w:rsidR="006F4B24">
        <w:rPr>
          <w:rStyle w:val="apple-style-span"/>
          <w:rFonts w:ascii="Times New Roman" w:hAnsi="Times New Roman"/>
          <w:color w:val="000000"/>
          <w:sz w:val="28"/>
          <w:szCs w:val="28"/>
        </w:rPr>
        <w:t>.</w:t>
      </w:r>
    </w:p>
    <w:p w:rsidR="008F3AE9" w:rsidRPr="002F711E" w:rsidRDefault="008F3AE9" w:rsidP="008F3AE9">
      <w:pPr>
        <w:pStyle w:val="a8"/>
        <w:spacing w:after="0" w:line="360" w:lineRule="auto"/>
        <w:ind w:left="0"/>
        <w:jc w:val="both"/>
        <w:rPr>
          <w:rFonts w:ascii="Times New Roman" w:hAnsi="Times New Roman"/>
          <w:bCs/>
          <w:i/>
          <w:color w:val="232532"/>
          <w:sz w:val="28"/>
          <w:szCs w:val="28"/>
        </w:rPr>
      </w:pPr>
      <w:r w:rsidRPr="002F711E">
        <w:rPr>
          <w:rFonts w:ascii="Times New Roman" w:hAnsi="Times New Roman"/>
          <w:bCs/>
          <w:i/>
          <w:color w:val="232532"/>
          <w:sz w:val="28"/>
          <w:szCs w:val="28"/>
        </w:rPr>
        <w:t>4.2. «</w:t>
      </w:r>
      <w:r w:rsidR="002C68CA" w:rsidRPr="002F711E">
        <w:rPr>
          <w:rFonts w:ascii="Times New Roman" w:hAnsi="Times New Roman"/>
          <w:bCs/>
          <w:i/>
          <w:color w:val="232532"/>
          <w:sz w:val="28"/>
          <w:szCs w:val="28"/>
        </w:rPr>
        <w:t>Лучший научно-исследовательский проект</w:t>
      </w:r>
      <w:r w:rsidRPr="002F711E">
        <w:rPr>
          <w:rFonts w:ascii="Times New Roman" w:hAnsi="Times New Roman"/>
          <w:bCs/>
          <w:i/>
          <w:color w:val="232532"/>
          <w:sz w:val="28"/>
          <w:szCs w:val="28"/>
        </w:rPr>
        <w:t>»</w:t>
      </w:r>
      <w:r w:rsidR="00FA65D9" w:rsidRPr="002F711E">
        <w:rPr>
          <w:rFonts w:ascii="Times New Roman" w:hAnsi="Times New Roman"/>
          <w:bCs/>
          <w:i/>
          <w:color w:val="232532"/>
          <w:sz w:val="28"/>
          <w:szCs w:val="28"/>
        </w:rPr>
        <w:t>:</w:t>
      </w:r>
    </w:p>
    <w:p w:rsidR="003D2691" w:rsidRPr="009B5A32" w:rsidRDefault="00FA65D9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4.2.1. </w:t>
      </w:r>
      <w:r w:rsidR="003D2691"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>В данной номинации предоставляются проекты, целью которых являются новейшие научно-исследовательские разработки, а также повышение уровня профессиональных знаний в областях определенных приоритетными направлениями развития науки</w:t>
      </w:r>
      <w:r w:rsidR="009B5A32"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>, технологий</w:t>
      </w:r>
      <w:r w:rsidR="003D2691"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и техники Российской Федерации.</w:t>
      </w:r>
    </w:p>
    <w:p w:rsidR="008F3AE9" w:rsidRPr="002F711E" w:rsidRDefault="008F3AE9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 w:rsidRPr="002F711E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4.3. «</w:t>
      </w:r>
      <w:r w:rsidR="002C68CA" w:rsidRPr="002F711E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Лучший инновационный проект</w:t>
      </w:r>
      <w:r w:rsidRPr="002F711E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»</w:t>
      </w:r>
      <w:r w:rsidR="00264919" w:rsidRPr="002F711E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:</w:t>
      </w:r>
    </w:p>
    <w:p w:rsidR="00FA65D9" w:rsidRPr="009B5A32" w:rsidRDefault="00FA65D9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>4.3.1.</w:t>
      </w:r>
      <w:r w:rsidR="009B5A32"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В данной номинации рассматриваются проекты, которые имеют высокую степень завершенности НИОКР, опытные образцы продукции и проработанную стратегию коммерциализации разработки. В данной номинации должна быть представлена не только технологическая новизна, но и четкое описание рынков предстоящих продаж создаваемого продукта.</w:t>
      </w:r>
    </w:p>
    <w:p w:rsidR="008F3AE9" w:rsidRPr="002F711E" w:rsidRDefault="008F3AE9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 w:rsidRPr="002F711E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4.4. «</w:t>
      </w:r>
      <w:r w:rsidR="002C68CA" w:rsidRPr="002F711E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Лучшее изобретение</w:t>
      </w:r>
      <w:r w:rsidRPr="002F711E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»</w:t>
      </w:r>
      <w:r w:rsidR="00FA65D9" w:rsidRPr="002F711E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:</w:t>
      </w:r>
    </w:p>
    <w:p w:rsidR="00FA65D9" w:rsidRPr="009B5A32" w:rsidRDefault="00FA65D9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>4.4.1.</w:t>
      </w:r>
      <w:r w:rsidR="009B5A32"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В данной номинации рассматриваются изобретения, полезные модели, промышленные образцы и рационализаторские предложения, зарегистрированные (выполненные, внедренные) в течение двух лет, предшествующих году проведения конкурса и подтвержденные соответствующими патентами, свидетельствами, удостоверениями и другими документами.</w:t>
      </w:r>
    </w:p>
    <w:p w:rsidR="002C68CA" w:rsidRPr="002F711E" w:rsidRDefault="002C68CA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 w:rsidRPr="002F711E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4.5. «Лучшая инновационная идея»:</w:t>
      </w:r>
    </w:p>
    <w:p w:rsidR="00732145" w:rsidRPr="009B5A32" w:rsidRDefault="00732145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>4.5.1.</w:t>
      </w:r>
      <w:r w:rsidR="009B5A32"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В данной номинации рассматриваются проекты, находящиеся на самых ранних стадиях развития и представляющие результаты проведенных авторами "поисковых" научно-исследовательских работ.</w:t>
      </w:r>
    </w:p>
    <w:p w:rsidR="009B5A32" w:rsidRPr="002F711E" w:rsidRDefault="009B5A32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 w:rsidRPr="002F711E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4.6. «Лучший инновационный продукт»</w:t>
      </w:r>
    </w:p>
    <w:p w:rsidR="009B5A32" w:rsidRPr="009B5A32" w:rsidRDefault="009B5A32" w:rsidP="008F3AE9">
      <w:pPr>
        <w:pStyle w:val="a8"/>
        <w:spacing w:after="0" w:line="360" w:lineRule="auto"/>
        <w:ind w:left="0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9B5A32">
        <w:rPr>
          <w:rStyle w:val="apple-style-span"/>
          <w:rFonts w:ascii="Times New Roman" w:hAnsi="Times New Roman"/>
          <w:color w:val="000000"/>
          <w:sz w:val="28"/>
          <w:szCs w:val="28"/>
        </w:rPr>
        <w:t>4.6.1. В данной номинации рассматриваются реализованные проекты, результатом которых стал выход на рынок нового товара (технологии, услуги), имеющего спрос у потребителей. В данной номинации должно быть обязательно указано юридическое лицо, реализующее данный проект, одним из руководителей которого должен быть участник конкурса.</w:t>
      </w:r>
    </w:p>
    <w:p w:rsidR="0071132D" w:rsidRPr="009B5A32" w:rsidRDefault="00807AAC" w:rsidP="00516A60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6A60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50537F">
        <w:rPr>
          <w:rFonts w:ascii="Times New Roman" w:hAnsi="Times New Roman"/>
          <w:b/>
          <w:color w:val="000000"/>
          <w:sz w:val="28"/>
          <w:szCs w:val="28"/>
        </w:rPr>
        <w:t>Порядок проведения конкурса</w:t>
      </w:r>
    </w:p>
    <w:p w:rsidR="0071132D" w:rsidRPr="00516A60" w:rsidRDefault="0071132D" w:rsidP="00516A60">
      <w:pPr>
        <w:pStyle w:val="a8"/>
        <w:numPr>
          <w:ilvl w:val="1"/>
          <w:numId w:val="1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6A60">
        <w:rPr>
          <w:rFonts w:ascii="Times New Roman" w:hAnsi="Times New Roman"/>
          <w:color w:val="000000"/>
          <w:sz w:val="28"/>
          <w:szCs w:val="28"/>
        </w:rPr>
        <w:t xml:space="preserve">Конкурс состоит из </w:t>
      </w:r>
      <w:r w:rsidR="000E2F0E">
        <w:rPr>
          <w:rFonts w:ascii="Times New Roman" w:hAnsi="Times New Roman"/>
          <w:color w:val="000000"/>
          <w:sz w:val="28"/>
          <w:szCs w:val="28"/>
        </w:rPr>
        <w:t>двух</w:t>
      </w:r>
      <w:r w:rsidRPr="00516A60">
        <w:rPr>
          <w:rFonts w:ascii="Times New Roman" w:hAnsi="Times New Roman"/>
          <w:color w:val="000000"/>
          <w:sz w:val="28"/>
          <w:szCs w:val="28"/>
        </w:rPr>
        <w:t xml:space="preserve"> туров. Первый тур – заочны</w:t>
      </w:r>
      <w:r w:rsidR="000E2F0E">
        <w:rPr>
          <w:rFonts w:ascii="Times New Roman" w:hAnsi="Times New Roman"/>
          <w:color w:val="000000"/>
          <w:sz w:val="28"/>
          <w:szCs w:val="28"/>
        </w:rPr>
        <w:t>й</w:t>
      </w:r>
      <w:r w:rsidRPr="00516A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E2F0E">
        <w:rPr>
          <w:rFonts w:ascii="Times New Roman" w:hAnsi="Times New Roman"/>
          <w:color w:val="000000"/>
          <w:sz w:val="28"/>
          <w:szCs w:val="28"/>
        </w:rPr>
        <w:t>второй</w:t>
      </w:r>
      <w:r w:rsidRPr="00516A60">
        <w:rPr>
          <w:rFonts w:ascii="Times New Roman" w:hAnsi="Times New Roman"/>
          <w:color w:val="000000"/>
          <w:sz w:val="28"/>
          <w:szCs w:val="28"/>
        </w:rPr>
        <w:t xml:space="preserve"> тур – очный.</w:t>
      </w:r>
    </w:p>
    <w:p w:rsidR="008A3EE9" w:rsidRDefault="0071132D" w:rsidP="007053E7">
      <w:pPr>
        <w:pStyle w:val="a8"/>
        <w:numPr>
          <w:ilvl w:val="2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6A60">
        <w:rPr>
          <w:rFonts w:ascii="Times New Roman" w:hAnsi="Times New Roman"/>
          <w:color w:val="000000"/>
          <w:sz w:val="28"/>
          <w:szCs w:val="28"/>
        </w:rPr>
        <w:t>Первый тур – регистрация, представление проекта для оценки экспертов</w:t>
      </w:r>
      <w:r w:rsidR="008A3EE9">
        <w:rPr>
          <w:rFonts w:ascii="Times New Roman" w:hAnsi="Times New Roman"/>
          <w:color w:val="000000"/>
          <w:sz w:val="28"/>
          <w:szCs w:val="28"/>
        </w:rPr>
        <w:t>.</w:t>
      </w:r>
    </w:p>
    <w:p w:rsidR="00641EA0" w:rsidRDefault="00BE5D90" w:rsidP="008A3EE9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предоставляется в электронном вариант</w:t>
      </w:r>
      <w:r w:rsidR="007053E7">
        <w:rPr>
          <w:rFonts w:ascii="Times New Roman" w:hAnsi="Times New Roman"/>
          <w:color w:val="000000"/>
          <w:sz w:val="28"/>
          <w:szCs w:val="28"/>
        </w:rPr>
        <w:t xml:space="preserve">е на </w:t>
      </w:r>
      <w:r w:rsidR="007053E7" w:rsidRPr="00947C80">
        <w:rPr>
          <w:rFonts w:ascii="Times New Roman" w:hAnsi="Times New Roman"/>
          <w:sz w:val="28"/>
          <w:szCs w:val="28"/>
          <w:lang w:val="en-US"/>
        </w:rPr>
        <w:t>e</w:t>
      </w:r>
      <w:r w:rsidR="007053E7" w:rsidRPr="00947C80">
        <w:rPr>
          <w:rFonts w:ascii="Times New Roman" w:hAnsi="Times New Roman"/>
          <w:sz w:val="28"/>
          <w:szCs w:val="28"/>
        </w:rPr>
        <w:t>-</w:t>
      </w:r>
      <w:r w:rsidR="007053E7" w:rsidRPr="00947C80">
        <w:rPr>
          <w:rFonts w:ascii="Times New Roman" w:hAnsi="Times New Roman"/>
          <w:sz w:val="28"/>
          <w:szCs w:val="28"/>
          <w:lang w:val="en-US"/>
        </w:rPr>
        <w:t>mail</w:t>
      </w:r>
      <w:r w:rsidR="007053E7" w:rsidRPr="00947C80">
        <w:rPr>
          <w:rFonts w:ascii="Times New Roman" w:hAnsi="Times New Roman"/>
          <w:sz w:val="28"/>
          <w:szCs w:val="28"/>
        </w:rPr>
        <w:t>:</w:t>
      </w:r>
      <w:r w:rsidR="007053E7" w:rsidRPr="00641EA0">
        <w:rPr>
          <w:rFonts w:ascii="Times New Roman" w:hAnsi="Times New Roman"/>
          <w:color w:val="0033CC"/>
          <w:sz w:val="28"/>
          <w:szCs w:val="28"/>
          <w:u w:val="single"/>
          <w:lang w:val="en-US"/>
        </w:rPr>
        <w:t>sib</w:t>
      </w:r>
      <w:r w:rsidR="007053E7" w:rsidRPr="00641EA0">
        <w:rPr>
          <w:rFonts w:ascii="Times New Roman" w:hAnsi="Times New Roman"/>
          <w:color w:val="0033CC"/>
          <w:sz w:val="28"/>
          <w:szCs w:val="28"/>
          <w:u w:val="single"/>
        </w:rPr>
        <w:t>@</w:t>
      </w:r>
      <w:proofErr w:type="spellStart"/>
      <w:r w:rsidR="007053E7" w:rsidRPr="00641EA0">
        <w:rPr>
          <w:rFonts w:ascii="Times New Roman" w:hAnsi="Times New Roman"/>
          <w:color w:val="0033CC"/>
          <w:sz w:val="28"/>
          <w:szCs w:val="28"/>
          <w:u w:val="single"/>
          <w:lang w:val="en-US"/>
        </w:rPr>
        <w:t>istu</w:t>
      </w:r>
      <w:proofErr w:type="spellEnd"/>
      <w:r w:rsidR="007053E7" w:rsidRPr="00641EA0">
        <w:rPr>
          <w:rFonts w:ascii="Times New Roman" w:hAnsi="Times New Roman"/>
          <w:color w:val="0033CC"/>
          <w:sz w:val="28"/>
          <w:szCs w:val="28"/>
          <w:u w:val="single"/>
        </w:rPr>
        <w:t>.</w:t>
      </w:r>
      <w:proofErr w:type="spellStart"/>
      <w:r w:rsidR="007053E7" w:rsidRPr="00641EA0">
        <w:rPr>
          <w:rFonts w:ascii="Times New Roman" w:hAnsi="Times New Roman"/>
          <w:color w:val="0033CC"/>
          <w:sz w:val="28"/>
          <w:szCs w:val="28"/>
          <w:u w:val="single"/>
          <w:lang w:val="en-US"/>
        </w:rPr>
        <w:t>edu</w:t>
      </w:r>
      <w:proofErr w:type="spellEnd"/>
      <w:r w:rsidR="00641EA0">
        <w:rPr>
          <w:rFonts w:ascii="Times New Roman" w:hAnsi="Times New Roman"/>
          <w:color w:val="000000"/>
          <w:sz w:val="28"/>
          <w:szCs w:val="28"/>
        </w:rPr>
        <w:t>.</w:t>
      </w:r>
    </w:p>
    <w:p w:rsidR="008A3EE9" w:rsidRDefault="00641EA0" w:rsidP="008A3EE9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7053E7">
        <w:rPr>
          <w:rFonts w:ascii="Times New Roman" w:hAnsi="Times New Roman"/>
          <w:color w:val="000000"/>
          <w:sz w:val="28"/>
          <w:szCs w:val="28"/>
        </w:rPr>
        <w:t xml:space="preserve"> теме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письма </w:t>
      </w:r>
      <w:r w:rsidR="007053E7">
        <w:rPr>
          <w:rFonts w:ascii="Times New Roman" w:hAnsi="Times New Roman"/>
          <w:color w:val="000000"/>
          <w:sz w:val="28"/>
          <w:szCs w:val="28"/>
        </w:rPr>
        <w:t>необходимо указать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41EA0" w:rsidRDefault="007053E7" w:rsidP="00641EA0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«Фестиваль</w:t>
      </w:r>
      <w:r w:rsidR="00641EA0">
        <w:rPr>
          <w:rFonts w:ascii="Times New Roman" w:hAnsi="Times New Roman"/>
          <w:color w:val="000000"/>
          <w:sz w:val="28"/>
          <w:szCs w:val="28"/>
        </w:rPr>
        <w:t>_</w:t>
      </w:r>
      <w:r w:rsidR="00F63E68">
        <w:rPr>
          <w:rFonts w:ascii="Times New Roman" w:hAnsi="Times New Roman"/>
          <w:color w:val="000000"/>
          <w:sz w:val="28"/>
          <w:szCs w:val="28"/>
        </w:rPr>
        <w:t>науки_Город</w:t>
      </w:r>
      <w:r w:rsidRPr="007053E7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Название_направляющей_организации</w:t>
      </w:r>
      <w:r w:rsidR="00732145">
        <w:rPr>
          <w:rFonts w:ascii="Times New Roman" w:hAnsi="Times New Roman"/>
          <w:color w:val="000000"/>
          <w:sz w:val="28"/>
          <w:szCs w:val="28"/>
        </w:rPr>
        <w:t>_Название_проекта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E5D9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053E7" w:rsidRDefault="007053E7" w:rsidP="00641EA0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направляется в </w:t>
      </w:r>
      <w:r w:rsidR="00641EA0">
        <w:rPr>
          <w:rFonts w:ascii="Times New Roman" w:hAnsi="Times New Roman"/>
          <w:color w:val="000000"/>
          <w:sz w:val="28"/>
          <w:szCs w:val="28"/>
        </w:rPr>
        <w:t xml:space="preserve">двух вариантах: </w:t>
      </w:r>
      <w:r>
        <w:rPr>
          <w:rFonts w:ascii="Times New Roman" w:hAnsi="Times New Roman"/>
          <w:color w:val="000000"/>
          <w:sz w:val="28"/>
          <w:szCs w:val="28"/>
        </w:rPr>
        <w:t>отсканированном варианте, заверенный печатью и подписью</w:t>
      </w:r>
      <w:r w:rsidR="008A3EE9">
        <w:rPr>
          <w:rFonts w:ascii="Times New Roman" w:hAnsi="Times New Roman"/>
          <w:color w:val="000000"/>
          <w:sz w:val="28"/>
          <w:szCs w:val="28"/>
        </w:rPr>
        <w:t xml:space="preserve"> направляющей стороны</w:t>
      </w:r>
      <w:r>
        <w:rPr>
          <w:rFonts w:ascii="Times New Roman" w:hAnsi="Times New Roman"/>
          <w:color w:val="000000"/>
          <w:sz w:val="28"/>
          <w:szCs w:val="28"/>
        </w:rPr>
        <w:t xml:space="preserve">, формат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 же файлом программы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Microsoft</w:t>
      </w:r>
      <w:r w:rsidRPr="007053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color w:val="000000"/>
          <w:sz w:val="28"/>
          <w:szCs w:val="28"/>
        </w:rPr>
        <w:t xml:space="preserve">, формат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doc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1132D" w:rsidRPr="008A3EE9" w:rsidRDefault="0071132D" w:rsidP="00947C80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3EE9">
        <w:rPr>
          <w:rFonts w:ascii="Times New Roman" w:hAnsi="Times New Roman"/>
          <w:b/>
          <w:color w:val="000000"/>
          <w:sz w:val="28"/>
          <w:szCs w:val="28"/>
        </w:rPr>
        <w:t>Срок</w:t>
      </w:r>
      <w:r w:rsidR="00BD5D6F" w:rsidRPr="008A3E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EA0" w:rsidRPr="008A3EE9">
        <w:rPr>
          <w:rFonts w:ascii="Times New Roman" w:hAnsi="Times New Roman"/>
          <w:b/>
          <w:color w:val="000000"/>
          <w:sz w:val="28"/>
          <w:szCs w:val="28"/>
        </w:rPr>
        <w:t xml:space="preserve">подачи заявки </w:t>
      </w:r>
      <w:r w:rsidR="00BD5D6F" w:rsidRPr="008A3EE9">
        <w:rPr>
          <w:rFonts w:ascii="Times New Roman" w:hAnsi="Times New Roman"/>
          <w:b/>
          <w:color w:val="000000"/>
          <w:sz w:val="28"/>
          <w:szCs w:val="28"/>
        </w:rPr>
        <w:t xml:space="preserve">до </w:t>
      </w:r>
      <w:r w:rsidR="002146A8">
        <w:rPr>
          <w:rFonts w:ascii="Times New Roman" w:hAnsi="Times New Roman"/>
          <w:b/>
          <w:color w:val="000000"/>
          <w:sz w:val="28"/>
          <w:szCs w:val="28"/>
        </w:rPr>
        <w:t>31</w:t>
      </w:r>
      <w:r w:rsidR="0070724B">
        <w:rPr>
          <w:rFonts w:ascii="Times New Roman" w:hAnsi="Times New Roman"/>
          <w:b/>
          <w:color w:val="000000"/>
          <w:sz w:val="28"/>
          <w:szCs w:val="28"/>
        </w:rPr>
        <w:t xml:space="preserve"> октября</w:t>
      </w:r>
      <w:r w:rsidR="007053E7" w:rsidRPr="008A3EE9"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70724B"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7053E7" w:rsidRPr="008A3EE9">
        <w:rPr>
          <w:rFonts w:ascii="Times New Roman" w:hAnsi="Times New Roman"/>
          <w:b/>
          <w:color w:val="000000"/>
          <w:sz w:val="28"/>
          <w:szCs w:val="28"/>
        </w:rPr>
        <w:t xml:space="preserve">г. 12.00 МСК. </w:t>
      </w:r>
    </w:p>
    <w:p w:rsidR="007053E7" w:rsidRDefault="007053E7" w:rsidP="007053E7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Заявки, поданные позже указанного времени рассмотрению не подлежат.</w:t>
      </w:r>
    </w:p>
    <w:p w:rsidR="007053E7" w:rsidRPr="007053E7" w:rsidRDefault="007053E7" w:rsidP="007053E7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получения заявки, оргк</w:t>
      </w:r>
      <w:r w:rsidR="00641EA0">
        <w:rPr>
          <w:rFonts w:ascii="Times New Roman" w:hAnsi="Times New Roman"/>
          <w:color w:val="000000"/>
          <w:sz w:val="28"/>
          <w:szCs w:val="28"/>
        </w:rPr>
        <w:t>омитет высылает ответное письмо с текстом «Ваша заявка принята».</w:t>
      </w:r>
    </w:p>
    <w:p w:rsidR="007053E7" w:rsidRDefault="000E2F0E" w:rsidP="0050537F">
      <w:pPr>
        <w:pStyle w:val="a8"/>
        <w:numPr>
          <w:ilvl w:val="2"/>
          <w:numId w:val="14"/>
        </w:numPr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53E7">
        <w:rPr>
          <w:rFonts w:ascii="Times New Roman" w:hAnsi="Times New Roman"/>
          <w:color w:val="000000"/>
          <w:sz w:val="28"/>
          <w:szCs w:val="28"/>
        </w:rPr>
        <w:t xml:space="preserve">Второй </w:t>
      </w:r>
      <w:r w:rsidR="0071132D" w:rsidRPr="007053E7">
        <w:rPr>
          <w:rFonts w:ascii="Times New Roman" w:hAnsi="Times New Roman"/>
          <w:color w:val="000000"/>
          <w:sz w:val="28"/>
          <w:szCs w:val="28"/>
        </w:rPr>
        <w:t xml:space="preserve">тур – публичная презентация и защита проекта. </w:t>
      </w:r>
    </w:p>
    <w:p w:rsidR="007053E7" w:rsidRDefault="007053E7" w:rsidP="007053E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Презентация проектов будет проходить </w:t>
      </w:r>
      <w:r w:rsidR="002146A8">
        <w:rPr>
          <w:rFonts w:ascii="Times New Roman" w:hAnsi="Times New Roman"/>
          <w:color w:val="000000"/>
          <w:sz w:val="28"/>
          <w:szCs w:val="28"/>
        </w:rPr>
        <w:t>7-9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E003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32145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г. Иркутск</w:t>
      </w:r>
      <w:r w:rsidR="00732145">
        <w:rPr>
          <w:rFonts w:ascii="Times New Roman" w:hAnsi="Times New Roman"/>
          <w:color w:val="000000"/>
          <w:sz w:val="28"/>
          <w:szCs w:val="28"/>
        </w:rPr>
        <w:t>е (точный адрес будет уточнен после получения проекта)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B04DD" w:rsidRDefault="00A63CBC" w:rsidP="00F219BF">
      <w:pPr>
        <w:widowControl w:val="0"/>
        <w:spacing w:after="0" w:line="360" w:lineRule="auto"/>
        <w:ind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lastRenderedPageBreak/>
        <w:t>Участники второго этапа представляют свои проекты в виде экспонатов собственной выставочной экспозиции. Для этого участнику предоставляется рабочее место в экспозиционной площади, которую он оформляет в соответствии с потребностью для успешной презентации конкурсного проекта.</w:t>
      </w:r>
      <w:r w:rsidR="00732145">
        <w:rPr>
          <w:rFonts w:ascii="Times New Roman" w:hAnsi="Times New Roman"/>
          <w:bCs/>
          <w:sz w:val="28"/>
          <w:szCs w:val="28"/>
        </w:rPr>
        <w:t xml:space="preserve"> </w:t>
      </w:r>
    </w:p>
    <w:p w:rsidR="00A63CBC" w:rsidRDefault="00732145" w:rsidP="00F219BF">
      <w:pPr>
        <w:widowControl w:val="0"/>
        <w:spacing w:after="0" w:line="360" w:lineRule="auto"/>
        <w:ind w:firstLine="65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32145">
        <w:rPr>
          <w:rFonts w:ascii="Times New Roman" w:hAnsi="Times New Roman"/>
          <w:b/>
          <w:bCs/>
          <w:i/>
          <w:sz w:val="28"/>
          <w:szCs w:val="28"/>
        </w:rPr>
        <w:t>П</w:t>
      </w:r>
      <w:r w:rsidR="00FF25EB">
        <w:rPr>
          <w:rFonts w:ascii="Times New Roman" w:hAnsi="Times New Roman"/>
          <w:b/>
          <w:bCs/>
          <w:i/>
          <w:sz w:val="28"/>
          <w:szCs w:val="28"/>
        </w:rPr>
        <w:t xml:space="preserve">резентация проекта должна быть интерактивной: посетители выставки должны иметь возможность произвести какой-нибудь </w:t>
      </w:r>
      <w:r w:rsidR="001B04DD">
        <w:rPr>
          <w:rFonts w:ascii="Times New Roman" w:hAnsi="Times New Roman"/>
          <w:b/>
          <w:bCs/>
          <w:i/>
          <w:sz w:val="28"/>
          <w:szCs w:val="28"/>
        </w:rPr>
        <w:t xml:space="preserve">научный эксперимент, ознакомится с проектом в </w:t>
      </w:r>
      <w:proofErr w:type="gramStart"/>
      <w:r w:rsidR="001B04DD">
        <w:rPr>
          <w:rFonts w:ascii="Times New Roman" w:hAnsi="Times New Roman"/>
          <w:b/>
          <w:bCs/>
          <w:i/>
          <w:sz w:val="28"/>
          <w:szCs w:val="28"/>
        </w:rPr>
        <w:t>действии</w:t>
      </w:r>
      <w:proofErr w:type="gramEnd"/>
      <w:r w:rsidR="001B04DD">
        <w:rPr>
          <w:rFonts w:ascii="Times New Roman" w:hAnsi="Times New Roman"/>
          <w:b/>
          <w:bCs/>
          <w:i/>
          <w:sz w:val="28"/>
          <w:szCs w:val="28"/>
        </w:rPr>
        <w:t xml:space="preserve"> и получить практический опыт</w:t>
      </w:r>
      <w:r w:rsidRPr="00732145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1B04DD" w:rsidRDefault="001B04DD" w:rsidP="00F219BF">
      <w:pPr>
        <w:widowControl w:val="0"/>
        <w:spacing w:after="0" w:line="360" w:lineRule="auto"/>
        <w:ind w:firstLine="652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B04DD">
        <w:rPr>
          <w:rFonts w:ascii="Times New Roman" w:hAnsi="Times New Roman"/>
          <w:b/>
          <w:bCs/>
          <w:i/>
          <w:sz w:val="28"/>
          <w:szCs w:val="28"/>
        </w:rPr>
        <w:t xml:space="preserve">Выставку сможет посетить любой желающий, в том числе на нее будут приглашены учащиеся средних образовательных учреждений, для которых важно принять участие в действии проекта. Представление проекта должно быть занимательным и </w:t>
      </w:r>
      <w:r>
        <w:rPr>
          <w:rFonts w:ascii="Times New Roman" w:hAnsi="Times New Roman"/>
          <w:b/>
          <w:bCs/>
          <w:i/>
          <w:sz w:val="28"/>
          <w:szCs w:val="28"/>
        </w:rPr>
        <w:t>понятным</w:t>
      </w:r>
      <w:r w:rsidRPr="001B04DD">
        <w:rPr>
          <w:rFonts w:ascii="Times New Roman" w:hAnsi="Times New Roman"/>
          <w:b/>
          <w:bCs/>
          <w:i/>
          <w:sz w:val="28"/>
          <w:szCs w:val="28"/>
        </w:rPr>
        <w:t>.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Если проект имеет гуманитарную направленность, то он может быть представлен в форме интерактивной игры.</w:t>
      </w:r>
    </w:p>
    <w:p w:rsidR="001B04DD" w:rsidRPr="001B04DD" w:rsidRDefault="001B04DD" w:rsidP="00F219BF">
      <w:pPr>
        <w:widowControl w:val="0"/>
        <w:spacing w:after="0" w:line="360" w:lineRule="auto"/>
        <w:ind w:firstLine="652"/>
        <w:jc w:val="both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Например, исторические проекты с археологической направленностью можно представить в наглядном виде: емкость с песком, в которой находятся исторические артефакты, а все желающие могут с помощью специальных инстру</w:t>
      </w:r>
      <w:r w:rsidR="00785675">
        <w:rPr>
          <w:rFonts w:ascii="Times New Roman" w:hAnsi="Times New Roman"/>
          <w:b/>
          <w:bCs/>
          <w:i/>
          <w:sz w:val="28"/>
          <w:szCs w:val="28"/>
        </w:rPr>
        <w:t>ментов найти их; технический проект в области огнезащиты зданий: проведение демонстрации опыта по получению огнезащитного быстротвердеющего материала с помощью подручных средств; в случае невозможности наглядного представления, можно произвести показ демонстративного анимационного ролика.</w:t>
      </w:r>
      <w:proofErr w:type="gramEnd"/>
    </w:p>
    <w:p w:rsidR="00A63CBC" w:rsidRPr="00F219BF" w:rsidRDefault="00A63CBC" w:rsidP="00F219BF">
      <w:pPr>
        <w:widowControl w:val="0"/>
        <w:spacing w:after="0" w:line="360" w:lineRule="auto"/>
        <w:ind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Страхование участников второго этапа и их экспонатов, грузов и других рисков производится участником самостоятельно в соответствии с действующим законодательством Российской Федерации.</w:t>
      </w:r>
    </w:p>
    <w:p w:rsidR="00A63CBC" w:rsidRPr="00F219BF" w:rsidRDefault="00A63CBC" w:rsidP="00F219BF">
      <w:pPr>
        <w:widowControl w:val="0"/>
        <w:spacing w:after="0" w:line="360" w:lineRule="auto"/>
        <w:ind w:firstLine="652"/>
        <w:jc w:val="both"/>
        <w:rPr>
          <w:rFonts w:ascii="Times New Roman" w:hAnsi="Times New Roman"/>
          <w:bCs/>
          <w:sz w:val="28"/>
          <w:szCs w:val="28"/>
        </w:rPr>
      </w:pPr>
      <w:r w:rsidRPr="00785675">
        <w:rPr>
          <w:rFonts w:ascii="Times New Roman" w:hAnsi="Times New Roman"/>
          <w:b/>
          <w:bCs/>
          <w:i/>
          <w:sz w:val="28"/>
          <w:szCs w:val="28"/>
        </w:rPr>
        <w:t>Для результативного участия</w:t>
      </w:r>
      <w:r w:rsidRPr="00F219BF">
        <w:rPr>
          <w:rFonts w:ascii="Times New Roman" w:hAnsi="Times New Roman"/>
          <w:bCs/>
          <w:sz w:val="28"/>
          <w:szCs w:val="28"/>
        </w:rPr>
        <w:t xml:space="preserve"> во втором этапе Конкурса участник оформляет экспозиционный стенд, который должен содержать:</w:t>
      </w:r>
    </w:p>
    <w:p w:rsidR="00A63CBC" w:rsidRPr="00F219BF" w:rsidRDefault="00A63CBC" w:rsidP="00F219BF">
      <w:pPr>
        <w:widowControl w:val="0"/>
        <w:numPr>
          <w:ilvl w:val="0"/>
          <w:numId w:val="18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lastRenderedPageBreak/>
        <w:t>Название и краткое описание проекта;</w:t>
      </w:r>
    </w:p>
    <w:p w:rsidR="00A63CBC" w:rsidRPr="00F219BF" w:rsidRDefault="00A63CBC" w:rsidP="00F219BF">
      <w:pPr>
        <w:widowControl w:val="0"/>
        <w:numPr>
          <w:ilvl w:val="0"/>
          <w:numId w:val="18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Цели, задачи, проблематику;</w:t>
      </w:r>
    </w:p>
    <w:p w:rsidR="00A63CBC" w:rsidRPr="00F219BF" w:rsidRDefault="00A63CBC" w:rsidP="00F219BF">
      <w:pPr>
        <w:widowControl w:val="0"/>
        <w:numPr>
          <w:ilvl w:val="0"/>
          <w:numId w:val="18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Технологию/метод/принцип достижения решения проблемы;</w:t>
      </w:r>
    </w:p>
    <w:p w:rsidR="00A63CBC" w:rsidRPr="00F219BF" w:rsidRDefault="00A63CBC" w:rsidP="00F219BF">
      <w:pPr>
        <w:widowControl w:val="0"/>
        <w:numPr>
          <w:ilvl w:val="0"/>
          <w:numId w:val="18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Результаты исследований;</w:t>
      </w:r>
    </w:p>
    <w:p w:rsidR="00A63CBC" w:rsidRPr="00F219BF" w:rsidRDefault="00A63CBC" w:rsidP="00F219BF">
      <w:pPr>
        <w:widowControl w:val="0"/>
        <w:numPr>
          <w:ilvl w:val="0"/>
          <w:numId w:val="18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Выводы;</w:t>
      </w:r>
    </w:p>
    <w:p w:rsidR="00732145" w:rsidRDefault="00A63CBC" w:rsidP="00F219BF">
      <w:pPr>
        <w:widowControl w:val="0"/>
        <w:numPr>
          <w:ilvl w:val="0"/>
          <w:numId w:val="18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Информацию о результатах внедрения научной работы/исследования/ изобретения, копии патентов, научных статей, наград и т.д. (если таковые имеются)</w:t>
      </w:r>
      <w:r w:rsidR="00732145">
        <w:rPr>
          <w:rFonts w:ascii="Times New Roman" w:hAnsi="Times New Roman"/>
          <w:bCs/>
          <w:sz w:val="28"/>
          <w:szCs w:val="28"/>
        </w:rPr>
        <w:t>;</w:t>
      </w:r>
    </w:p>
    <w:p w:rsidR="00A63CBC" w:rsidRPr="00F219BF" w:rsidRDefault="00732145" w:rsidP="00F219BF">
      <w:pPr>
        <w:widowControl w:val="0"/>
        <w:numPr>
          <w:ilvl w:val="0"/>
          <w:numId w:val="18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Наглядный материал: опытный образец, макет, образец продукта, модель и </w:t>
      </w:r>
      <w:proofErr w:type="spellStart"/>
      <w:r>
        <w:rPr>
          <w:rFonts w:ascii="Times New Roman" w:hAnsi="Times New Roman"/>
          <w:bCs/>
          <w:sz w:val="28"/>
          <w:szCs w:val="28"/>
        </w:rPr>
        <w:t>тп</w:t>
      </w:r>
      <w:proofErr w:type="spellEnd"/>
      <w:r w:rsidR="00A63CBC" w:rsidRPr="00F219BF">
        <w:rPr>
          <w:rFonts w:ascii="Times New Roman" w:hAnsi="Times New Roman"/>
          <w:bCs/>
          <w:sz w:val="28"/>
          <w:szCs w:val="28"/>
        </w:rPr>
        <w:t>.</w:t>
      </w:r>
    </w:p>
    <w:p w:rsidR="00807AAC" w:rsidRPr="00F219BF" w:rsidRDefault="00807AAC" w:rsidP="00F219BF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19BF">
        <w:rPr>
          <w:rFonts w:ascii="Times New Roman" w:hAnsi="Times New Roman"/>
          <w:color w:val="000000"/>
          <w:sz w:val="28"/>
          <w:szCs w:val="28"/>
        </w:rPr>
        <w:t xml:space="preserve">На публичную презентацию будут приглашены </w:t>
      </w:r>
      <w:proofErr w:type="gramStart"/>
      <w:r w:rsidRPr="00F219BF">
        <w:rPr>
          <w:rFonts w:ascii="Times New Roman" w:hAnsi="Times New Roman"/>
          <w:color w:val="000000"/>
          <w:sz w:val="28"/>
          <w:szCs w:val="28"/>
        </w:rPr>
        <w:t>бизнес-эксперты</w:t>
      </w:r>
      <w:proofErr w:type="gramEnd"/>
      <w:r w:rsidRPr="00F219BF">
        <w:rPr>
          <w:rFonts w:ascii="Times New Roman" w:hAnsi="Times New Roman"/>
          <w:color w:val="000000"/>
          <w:sz w:val="28"/>
          <w:szCs w:val="28"/>
        </w:rPr>
        <w:t>, которые в дальнейшем могут инвестировать капитал в конкретный  проект.</w:t>
      </w:r>
    </w:p>
    <w:p w:rsidR="0071132D" w:rsidRPr="00F219BF" w:rsidRDefault="0071132D" w:rsidP="00F219BF">
      <w:pPr>
        <w:pStyle w:val="a8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19BF">
        <w:rPr>
          <w:rFonts w:ascii="Times New Roman" w:hAnsi="Times New Roman"/>
          <w:color w:val="000000"/>
          <w:sz w:val="28"/>
          <w:szCs w:val="28"/>
        </w:rPr>
        <w:t>В конкурсе могут принимать участие физические и юридические лица.</w:t>
      </w:r>
    </w:p>
    <w:p w:rsidR="0071132D" w:rsidRPr="00F219BF" w:rsidRDefault="0071132D" w:rsidP="00F219BF">
      <w:pPr>
        <w:pStyle w:val="a8"/>
        <w:numPr>
          <w:ilvl w:val="1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19BF">
        <w:rPr>
          <w:rFonts w:ascii="Times New Roman" w:hAnsi="Times New Roman"/>
          <w:color w:val="000000"/>
          <w:sz w:val="28"/>
          <w:szCs w:val="28"/>
        </w:rPr>
        <w:t>В каждой номинации предусмотрены группы конкурсантов</w:t>
      </w:r>
      <w:r w:rsidR="0073214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32145" w:rsidRPr="00FF25EB">
        <w:rPr>
          <w:rFonts w:ascii="Times New Roman" w:hAnsi="Times New Roman"/>
          <w:b/>
          <w:color w:val="000000"/>
          <w:sz w:val="28"/>
          <w:szCs w:val="28"/>
        </w:rPr>
        <w:t>кроме научно-технического творчества молодежи</w:t>
      </w:r>
      <w:r w:rsidR="00732145">
        <w:rPr>
          <w:rFonts w:ascii="Times New Roman" w:hAnsi="Times New Roman"/>
          <w:color w:val="000000"/>
          <w:sz w:val="28"/>
          <w:szCs w:val="28"/>
        </w:rPr>
        <w:t>)</w:t>
      </w:r>
      <w:r w:rsidRPr="00F219BF">
        <w:rPr>
          <w:rFonts w:ascii="Times New Roman" w:hAnsi="Times New Roman"/>
          <w:color w:val="000000"/>
          <w:sz w:val="28"/>
          <w:szCs w:val="28"/>
        </w:rPr>
        <w:t>:</w:t>
      </w:r>
    </w:p>
    <w:p w:rsidR="00D4577E" w:rsidRPr="00F219BF" w:rsidRDefault="00D4577E" w:rsidP="00D4577E">
      <w:pPr>
        <w:pStyle w:val="a8"/>
        <w:numPr>
          <w:ilvl w:val="2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19BF">
        <w:rPr>
          <w:rFonts w:ascii="Times New Roman" w:hAnsi="Times New Roman"/>
          <w:color w:val="000000"/>
          <w:sz w:val="28"/>
          <w:szCs w:val="28"/>
        </w:rPr>
        <w:t>Возрастная группа от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219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17</w:t>
      </w:r>
      <w:r w:rsidRPr="00F219BF">
        <w:rPr>
          <w:rFonts w:ascii="Times New Roman" w:hAnsi="Times New Roman"/>
          <w:color w:val="000000"/>
          <w:sz w:val="28"/>
          <w:szCs w:val="28"/>
        </w:rPr>
        <w:t xml:space="preserve"> лет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включительно</w:t>
      </w:r>
      <w:r w:rsidRPr="00F219BF">
        <w:rPr>
          <w:rFonts w:ascii="Times New Roman" w:hAnsi="Times New Roman"/>
          <w:color w:val="000000"/>
          <w:sz w:val="28"/>
          <w:szCs w:val="28"/>
        </w:rPr>
        <w:t>.</w:t>
      </w:r>
    </w:p>
    <w:p w:rsidR="0071132D" w:rsidRPr="00F219BF" w:rsidRDefault="0071132D" w:rsidP="00F219BF">
      <w:pPr>
        <w:pStyle w:val="a8"/>
        <w:numPr>
          <w:ilvl w:val="2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19BF">
        <w:rPr>
          <w:rFonts w:ascii="Times New Roman" w:hAnsi="Times New Roman"/>
          <w:color w:val="000000"/>
          <w:sz w:val="28"/>
          <w:szCs w:val="28"/>
        </w:rPr>
        <w:t xml:space="preserve">Возрастная группа </w:t>
      </w:r>
      <w:r w:rsidR="00234F57" w:rsidRPr="00F219BF">
        <w:rPr>
          <w:rFonts w:ascii="Times New Roman" w:hAnsi="Times New Roman"/>
          <w:color w:val="000000"/>
          <w:sz w:val="28"/>
          <w:szCs w:val="28"/>
        </w:rPr>
        <w:t>от 1</w:t>
      </w:r>
      <w:r w:rsidR="00D4577E">
        <w:rPr>
          <w:rFonts w:ascii="Times New Roman" w:hAnsi="Times New Roman"/>
          <w:color w:val="000000"/>
          <w:sz w:val="28"/>
          <w:szCs w:val="28"/>
        </w:rPr>
        <w:t>8</w:t>
      </w:r>
      <w:r w:rsidR="00234F57" w:rsidRPr="00F21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19BF">
        <w:rPr>
          <w:rFonts w:ascii="Times New Roman" w:hAnsi="Times New Roman"/>
          <w:color w:val="000000"/>
          <w:sz w:val="28"/>
          <w:szCs w:val="28"/>
        </w:rPr>
        <w:t>до 2</w:t>
      </w:r>
      <w:r w:rsidR="00FF25EB">
        <w:rPr>
          <w:rFonts w:ascii="Times New Roman" w:hAnsi="Times New Roman"/>
          <w:color w:val="000000"/>
          <w:sz w:val="28"/>
          <w:szCs w:val="28"/>
        </w:rPr>
        <w:t>4</w:t>
      </w:r>
      <w:r w:rsidRPr="00F219BF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="00FF25EB">
        <w:rPr>
          <w:rFonts w:ascii="Times New Roman" w:hAnsi="Times New Roman"/>
          <w:color w:val="000000"/>
          <w:sz w:val="28"/>
          <w:szCs w:val="28"/>
        </w:rPr>
        <w:t xml:space="preserve"> включительно</w:t>
      </w:r>
      <w:r w:rsidR="0050537F" w:rsidRPr="00F219BF">
        <w:rPr>
          <w:rFonts w:ascii="Times New Roman" w:hAnsi="Times New Roman"/>
          <w:color w:val="000000"/>
          <w:sz w:val="28"/>
          <w:szCs w:val="28"/>
        </w:rPr>
        <w:t>.</w:t>
      </w:r>
    </w:p>
    <w:p w:rsidR="0071132D" w:rsidRPr="00F219BF" w:rsidRDefault="0071132D" w:rsidP="00F219BF">
      <w:pPr>
        <w:pStyle w:val="a8"/>
        <w:numPr>
          <w:ilvl w:val="2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219BF">
        <w:rPr>
          <w:rFonts w:ascii="Times New Roman" w:hAnsi="Times New Roman"/>
          <w:color w:val="000000"/>
          <w:sz w:val="28"/>
          <w:szCs w:val="28"/>
        </w:rPr>
        <w:t xml:space="preserve">Возрастная группа </w:t>
      </w:r>
      <w:r w:rsidR="00807AAC" w:rsidRPr="00F219BF">
        <w:rPr>
          <w:rFonts w:ascii="Times New Roman" w:hAnsi="Times New Roman"/>
          <w:color w:val="000000"/>
          <w:sz w:val="28"/>
          <w:szCs w:val="28"/>
        </w:rPr>
        <w:t xml:space="preserve">от 25 </w:t>
      </w:r>
      <w:r w:rsidRPr="00F219BF">
        <w:rPr>
          <w:rFonts w:ascii="Times New Roman" w:hAnsi="Times New Roman"/>
          <w:color w:val="000000"/>
          <w:sz w:val="28"/>
          <w:szCs w:val="28"/>
        </w:rPr>
        <w:t>до 35 лет</w:t>
      </w:r>
      <w:r w:rsidR="00FF25EB">
        <w:rPr>
          <w:rFonts w:ascii="Times New Roman" w:hAnsi="Times New Roman"/>
          <w:color w:val="000000"/>
          <w:sz w:val="28"/>
          <w:szCs w:val="28"/>
        </w:rPr>
        <w:t xml:space="preserve"> включительно.</w:t>
      </w:r>
    </w:p>
    <w:p w:rsidR="00FF25EB" w:rsidRDefault="00FF25EB" w:rsidP="00F219BF">
      <w:pPr>
        <w:widowControl w:val="0"/>
        <w:spacing w:after="0" w:line="360" w:lineRule="auto"/>
        <w:ind w:left="6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3CBC" w:rsidRPr="00F219BF" w:rsidRDefault="00F219BF" w:rsidP="00F219BF">
      <w:pPr>
        <w:widowControl w:val="0"/>
        <w:spacing w:after="0" w:line="360" w:lineRule="auto"/>
        <w:ind w:left="675"/>
        <w:jc w:val="center"/>
        <w:rPr>
          <w:rFonts w:ascii="Times New Roman" w:hAnsi="Times New Roman"/>
          <w:b/>
          <w:bCs/>
          <w:sz w:val="28"/>
          <w:szCs w:val="28"/>
        </w:rPr>
      </w:pPr>
      <w:r w:rsidRPr="00F219BF">
        <w:rPr>
          <w:rFonts w:ascii="Times New Roman" w:hAnsi="Times New Roman"/>
          <w:b/>
          <w:bCs/>
          <w:sz w:val="28"/>
          <w:szCs w:val="28"/>
        </w:rPr>
        <w:t>6.</w:t>
      </w:r>
      <w:r w:rsidR="00A63CBC" w:rsidRPr="00F219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19BF">
        <w:rPr>
          <w:rFonts w:ascii="Times New Roman" w:hAnsi="Times New Roman"/>
          <w:b/>
          <w:bCs/>
          <w:sz w:val="28"/>
          <w:szCs w:val="28"/>
        </w:rPr>
        <w:t>Критерии оценки проектов</w:t>
      </w:r>
      <w:r w:rsidR="00EF5DAA">
        <w:rPr>
          <w:rFonts w:ascii="Times New Roman" w:hAnsi="Times New Roman"/>
          <w:b/>
          <w:bCs/>
          <w:sz w:val="28"/>
          <w:szCs w:val="28"/>
        </w:rPr>
        <w:t>*</w:t>
      </w:r>
    </w:p>
    <w:p w:rsidR="00A63CBC" w:rsidRPr="00F219BF" w:rsidRDefault="00A63CBC" w:rsidP="00F219BF">
      <w:pPr>
        <w:widowControl w:val="0"/>
        <w:numPr>
          <w:ilvl w:val="0"/>
          <w:numId w:val="21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научная содержательность проекта;</w:t>
      </w:r>
    </w:p>
    <w:p w:rsidR="00A63CBC" w:rsidRPr="00F219BF" w:rsidRDefault="00A63CBC" w:rsidP="00F219BF">
      <w:pPr>
        <w:widowControl w:val="0"/>
        <w:numPr>
          <w:ilvl w:val="0"/>
          <w:numId w:val="21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новизна и актуальность представленной темы;</w:t>
      </w:r>
    </w:p>
    <w:p w:rsidR="00A63CBC" w:rsidRPr="00F219BF" w:rsidRDefault="00A63CBC" w:rsidP="00F219BF">
      <w:pPr>
        <w:widowControl w:val="0"/>
        <w:numPr>
          <w:ilvl w:val="0"/>
          <w:numId w:val="21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доступность и наглядность представленного проекта;</w:t>
      </w:r>
    </w:p>
    <w:p w:rsidR="00A63CBC" w:rsidRPr="00F219BF" w:rsidRDefault="00A63CBC" w:rsidP="00F219BF">
      <w:pPr>
        <w:widowControl w:val="0"/>
        <w:numPr>
          <w:ilvl w:val="0"/>
          <w:numId w:val="21"/>
        </w:numPr>
        <w:spacing w:after="0" w:line="360" w:lineRule="auto"/>
        <w:ind w:hanging="143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уровень самостоятельности автора в разработке проекта;</w:t>
      </w:r>
    </w:p>
    <w:p w:rsidR="00A63CBC" w:rsidRPr="00F219BF" w:rsidRDefault="00A63CBC" w:rsidP="00F219BF">
      <w:pPr>
        <w:widowControl w:val="0"/>
        <w:numPr>
          <w:ilvl w:val="0"/>
          <w:numId w:val="21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глубина проработки выбранной темы;</w:t>
      </w:r>
    </w:p>
    <w:p w:rsidR="00A63CBC" w:rsidRPr="00F219BF" w:rsidRDefault="00A63CBC" w:rsidP="00F219BF">
      <w:pPr>
        <w:widowControl w:val="0"/>
        <w:numPr>
          <w:ilvl w:val="0"/>
          <w:numId w:val="21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патентная чистота рассматриваемого проекта;</w:t>
      </w:r>
    </w:p>
    <w:p w:rsidR="00A63CBC" w:rsidRPr="00F219BF" w:rsidRDefault="00A63CBC" w:rsidP="00F219BF">
      <w:pPr>
        <w:widowControl w:val="0"/>
        <w:numPr>
          <w:ilvl w:val="0"/>
          <w:numId w:val="21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техническая применимость;</w:t>
      </w:r>
    </w:p>
    <w:p w:rsidR="00EF5DAA" w:rsidRPr="00EF5DAA" w:rsidRDefault="00A63CBC" w:rsidP="00EF5DAA">
      <w:pPr>
        <w:widowControl w:val="0"/>
        <w:numPr>
          <w:ilvl w:val="0"/>
          <w:numId w:val="21"/>
        </w:numPr>
        <w:spacing w:after="0" w:line="360" w:lineRule="auto"/>
        <w:ind w:left="0" w:firstLine="652"/>
        <w:jc w:val="both"/>
        <w:rPr>
          <w:rFonts w:ascii="Times New Roman" w:hAnsi="Times New Roman"/>
          <w:bCs/>
          <w:sz w:val="28"/>
          <w:szCs w:val="28"/>
        </w:rPr>
      </w:pPr>
      <w:r w:rsidRPr="00F219BF">
        <w:rPr>
          <w:rFonts w:ascii="Times New Roman" w:hAnsi="Times New Roman"/>
          <w:bCs/>
          <w:sz w:val="28"/>
          <w:szCs w:val="28"/>
        </w:rPr>
        <w:t>коммерческая реализуемость.</w:t>
      </w:r>
    </w:p>
    <w:p w:rsidR="00A63CBC" w:rsidRPr="00516A60" w:rsidRDefault="00A63CBC" w:rsidP="00A63CBC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32D" w:rsidRPr="0050537F" w:rsidRDefault="00F219BF" w:rsidP="00516A60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807AAC" w:rsidRPr="00516A6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B01DE">
        <w:rPr>
          <w:rFonts w:ascii="Times New Roman" w:hAnsi="Times New Roman"/>
          <w:b/>
          <w:color w:val="000000"/>
          <w:sz w:val="28"/>
          <w:szCs w:val="28"/>
        </w:rPr>
        <w:t>Награждение победителей</w:t>
      </w:r>
    </w:p>
    <w:p w:rsidR="008A3EE9" w:rsidRDefault="005B01DE" w:rsidP="005B01DE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01DE">
        <w:rPr>
          <w:rFonts w:ascii="Times New Roman" w:hAnsi="Times New Roman"/>
          <w:color w:val="000000"/>
          <w:sz w:val="28"/>
          <w:szCs w:val="28"/>
        </w:rPr>
        <w:t xml:space="preserve">6.1. Награждение победителей конкурса производится в соответствии с решением жюри. </w:t>
      </w:r>
    </w:p>
    <w:p w:rsidR="00FF25EB" w:rsidRDefault="00FF25EB" w:rsidP="005B01DE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Победители получают ценные призы и дипломы.</w:t>
      </w:r>
    </w:p>
    <w:p w:rsidR="005B01DE" w:rsidRPr="005B01DE" w:rsidRDefault="005B01DE" w:rsidP="005B01DE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01DE">
        <w:rPr>
          <w:rFonts w:ascii="Times New Roman" w:hAnsi="Times New Roman"/>
          <w:color w:val="000000"/>
          <w:sz w:val="28"/>
          <w:szCs w:val="28"/>
        </w:rPr>
        <w:t>6.</w:t>
      </w:r>
      <w:r w:rsidR="00FF25EB">
        <w:rPr>
          <w:rFonts w:ascii="Times New Roman" w:hAnsi="Times New Roman"/>
          <w:color w:val="000000"/>
          <w:sz w:val="28"/>
          <w:szCs w:val="28"/>
        </w:rPr>
        <w:t>3</w:t>
      </w:r>
      <w:r w:rsidRPr="005B01DE">
        <w:rPr>
          <w:rFonts w:ascii="Times New Roman" w:hAnsi="Times New Roman"/>
          <w:color w:val="000000"/>
          <w:sz w:val="28"/>
          <w:szCs w:val="28"/>
        </w:rPr>
        <w:t>. Все участники конкурса получают сертификаты участника.</w:t>
      </w:r>
    </w:p>
    <w:p w:rsidR="005B01DE" w:rsidRPr="005B01DE" w:rsidRDefault="005B01DE" w:rsidP="005B01DE">
      <w:pPr>
        <w:pStyle w:val="a8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B01DE">
        <w:rPr>
          <w:rFonts w:ascii="Times New Roman" w:hAnsi="Times New Roman"/>
          <w:color w:val="000000"/>
          <w:sz w:val="28"/>
          <w:szCs w:val="28"/>
        </w:rPr>
        <w:t>6.</w:t>
      </w:r>
      <w:r w:rsidR="00FF25EB">
        <w:rPr>
          <w:rFonts w:ascii="Times New Roman" w:hAnsi="Times New Roman"/>
          <w:color w:val="000000"/>
          <w:sz w:val="28"/>
          <w:szCs w:val="28"/>
        </w:rPr>
        <w:t>4</w:t>
      </w:r>
      <w:r w:rsidRPr="005B01DE">
        <w:rPr>
          <w:rFonts w:ascii="Times New Roman" w:hAnsi="Times New Roman"/>
          <w:color w:val="000000"/>
          <w:sz w:val="28"/>
          <w:szCs w:val="28"/>
        </w:rPr>
        <w:t>. Подведение итогов и награждение победителей конкурса осуществляется публично.</w:t>
      </w:r>
    </w:p>
    <w:p w:rsidR="00A63CBC" w:rsidRPr="00A63CBC" w:rsidRDefault="00F219BF" w:rsidP="00A63CBC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A63CBC" w:rsidRPr="00A63CBC">
        <w:rPr>
          <w:rFonts w:ascii="Times New Roman" w:hAnsi="Times New Roman"/>
          <w:b/>
          <w:color w:val="000000"/>
          <w:sz w:val="28"/>
          <w:szCs w:val="28"/>
        </w:rPr>
        <w:t>. Размещение иногородних участников</w:t>
      </w:r>
    </w:p>
    <w:p w:rsidR="0071132D" w:rsidRPr="00A63CBC" w:rsidRDefault="00A63CBC" w:rsidP="00F219BF">
      <w:pPr>
        <w:pStyle w:val="a8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3CBC">
        <w:rPr>
          <w:rFonts w:ascii="Times New Roman" w:hAnsi="Times New Roman"/>
          <w:color w:val="000000"/>
          <w:sz w:val="28"/>
          <w:szCs w:val="28"/>
        </w:rPr>
        <w:t xml:space="preserve">Оплата проезда к месту проведения </w:t>
      </w:r>
      <w:r w:rsidR="00F219BF">
        <w:rPr>
          <w:rFonts w:ascii="Times New Roman" w:hAnsi="Times New Roman"/>
          <w:color w:val="000000"/>
          <w:sz w:val="28"/>
          <w:szCs w:val="28"/>
        </w:rPr>
        <w:t>Конкурса</w:t>
      </w:r>
      <w:r w:rsidRPr="00A63CBC">
        <w:rPr>
          <w:rFonts w:ascii="Times New Roman" w:hAnsi="Times New Roman"/>
          <w:color w:val="000000"/>
          <w:sz w:val="28"/>
          <w:szCs w:val="28"/>
        </w:rPr>
        <w:t xml:space="preserve"> и обратно</w:t>
      </w:r>
      <w:r w:rsidR="008A3EE9">
        <w:rPr>
          <w:rFonts w:ascii="Times New Roman" w:hAnsi="Times New Roman"/>
          <w:color w:val="000000"/>
          <w:sz w:val="28"/>
          <w:szCs w:val="28"/>
        </w:rPr>
        <w:t xml:space="preserve"> к месту жительства, размещение</w:t>
      </w:r>
      <w:r w:rsidRPr="00A63CBC">
        <w:rPr>
          <w:rFonts w:ascii="Times New Roman" w:hAnsi="Times New Roman"/>
          <w:color w:val="000000"/>
          <w:sz w:val="28"/>
          <w:szCs w:val="28"/>
        </w:rPr>
        <w:t xml:space="preserve"> участников производится за счет средств направляющей стороны.</w:t>
      </w:r>
    </w:p>
    <w:p w:rsidR="002146A8" w:rsidRDefault="0071132D" w:rsidP="000E2F0E">
      <w:pPr>
        <w:jc w:val="right"/>
        <w:rPr>
          <w:rFonts w:ascii="Times New Roman" w:hAnsi="Times New Roman"/>
          <w:b/>
          <w:color w:val="000000"/>
          <w:sz w:val="28"/>
        </w:rPr>
      </w:pPr>
      <w:r w:rsidRPr="00807AAC">
        <w:rPr>
          <w:rFonts w:ascii="Times New Roman" w:hAnsi="Times New Roman"/>
          <w:b/>
          <w:color w:val="000000"/>
          <w:sz w:val="28"/>
        </w:rPr>
        <w:br w:type="page"/>
      </w:r>
    </w:p>
    <w:p w:rsidR="002146A8" w:rsidRDefault="002146A8" w:rsidP="000E2F0E">
      <w:pPr>
        <w:jc w:val="right"/>
        <w:rPr>
          <w:rFonts w:ascii="Times New Roman" w:hAnsi="Times New Roman"/>
          <w:b/>
          <w:color w:val="000000"/>
          <w:sz w:val="28"/>
        </w:rPr>
      </w:pPr>
    </w:p>
    <w:p w:rsidR="0071132D" w:rsidRDefault="0071132D" w:rsidP="000E2F0E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заявители должны заполнить следующие формы:</w:t>
      </w:r>
    </w:p>
    <w:p w:rsidR="008D29DA" w:rsidRDefault="008D29DA" w:rsidP="008D29DA">
      <w:pPr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ПРИЛОЖЕНИЕ 1.</w:t>
      </w:r>
    </w:p>
    <w:p w:rsidR="0071132D" w:rsidRPr="005B01DE" w:rsidRDefault="0071132D" w:rsidP="00516A60">
      <w:pPr>
        <w:jc w:val="center"/>
        <w:rPr>
          <w:rFonts w:ascii="Times New Roman" w:hAnsi="Times New Roman"/>
          <w:b/>
          <w:sz w:val="28"/>
        </w:rPr>
      </w:pPr>
      <w:r w:rsidRPr="005B01DE">
        <w:rPr>
          <w:rFonts w:ascii="Times New Roman" w:hAnsi="Times New Roman"/>
          <w:b/>
          <w:color w:val="000000"/>
          <w:sz w:val="28"/>
        </w:rPr>
        <w:t>Данные о проекте</w:t>
      </w:r>
    </w:p>
    <w:tbl>
      <w:tblPr>
        <w:tblW w:w="0" w:type="auto"/>
        <w:jc w:val="center"/>
        <w:tblInd w:w="-26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9"/>
        <w:gridCol w:w="6273"/>
      </w:tblGrid>
      <w:tr w:rsidR="0071132D" w:rsidTr="0050537F">
        <w:trPr>
          <w:cantSplit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2D" w:rsidRDefault="0071132D" w:rsidP="00807AA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Название </w:t>
            </w:r>
            <w:r w:rsidR="00807AAC">
              <w:rPr>
                <w:rFonts w:ascii="Times New Roman" w:hAnsi="Times New Roman"/>
                <w:color w:val="000000"/>
                <w:sz w:val="28"/>
              </w:rPr>
              <w:t>проекта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cantSplit/>
          <w:jc w:val="center"/>
        </w:trPr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 w:rsidP="00FF25E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Название </w:t>
            </w:r>
            <w:r w:rsidR="00807AAC">
              <w:rPr>
                <w:rFonts w:ascii="Times New Roman" w:hAnsi="Times New Roman"/>
                <w:color w:val="000000"/>
                <w:sz w:val="28"/>
              </w:rPr>
              <w:t>н</w:t>
            </w:r>
            <w:r w:rsidR="00FF25EB">
              <w:rPr>
                <w:rFonts w:ascii="Times New Roman" w:hAnsi="Times New Roman"/>
                <w:color w:val="000000"/>
                <w:sz w:val="28"/>
              </w:rPr>
              <w:t>оминации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FF25EB" w:rsidTr="0050537F">
        <w:trPr>
          <w:cantSplit/>
          <w:jc w:val="center"/>
        </w:trPr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25EB" w:rsidRDefault="00FF25EB" w:rsidP="00FF25EB">
            <w:pPr>
              <w:rPr>
                <w:rFonts w:ascii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Возрастная категория (для всех проектов, кроме номинации «Научно-техническое творчество молодежи»</w:t>
            </w:r>
            <w:proofErr w:type="gramEnd"/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25EB" w:rsidRDefault="00FF25EB">
            <w:pPr>
              <w:rPr>
                <w:rFonts w:ascii="Times New Roman" w:hAnsi="Times New Roman"/>
                <w:sz w:val="28"/>
              </w:rPr>
            </w:pPr>
          </w:p>
        </w:tc>
      </w:tr>
      <w:tr w:rsidR="0071132D" w:rsidTr="0050537F">
        <w:trPr>
          <w:cantSplit/>
          <w:jc w:val="center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Ключевые слова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785675">
        <w:trPr>
          <w:cantSplit/>
          <w:trHeight w:val="1138"/>
          <w:jc w:val="center"/>
        </w:trPr>
        <w:tc>
          <w:tcPr>
            <w:tcW w:w="3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 w:rsidP="006872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Участие в других </w:t>
            </w:r>
            <w:r w:rsidR="00687275">
              <w:rPr>
                <w:rFonts w:ascii="Times New Roman" w:hAnsi="Times New Roman"/>
                <w:color w:val="000000"/>
                <w:sz w:val="28"/>
              </w:rPr>
              <w:t>конкурсах с данным проектом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85675" w:rsidTr="00785675">
        <w:trPr>
          <w:cantSplit/>
          <w:trHeight w:val="167"/>
          <w:jc w:val="center"/>
        </w:trPr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5675" w:rsidRDefault="00785675" w:rsidP="00687275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Необходимое выставочное оборудование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5675" w:rsidRDefault="00785675" w:rsidP="00785675">
            <w:pPr>
              <w:rPr>
                <w:rFonts w:ascii="Times New Roman" w:hAnsi="Times New Roman"/>
                <w:sz w:val="28"/>
              </w:rPr>
            </w:pPr>
          </w:p>
        </w:tc>
      </w:tr>
      <w:tr w:rsidR="00C62D61" w:rsidTr="00785675">
        <w:trPr>
          <w:cantSplit/>
          <w:trHeight w:val="167"/>
          <w:jc w:val="center"/>
        </w:trPr>
        <w:tc>
          <w:tcPr>
            <w:tcW w:w="3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2D61" w:rsidRDefault="00C62D61" w:rsidP="00687275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Руководитель проекта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2D61" w:rsidRDefault="00C62D61" w:rsidP="00785675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1132D" w:rsidRDefault="0071132D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2146A8" w:rsidRDefault="0071132D" w:rsidP="008D29DA">
      <w:pPr>
        <w:spacing w:line="36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146A8" w:rsidRDefault="002146A8" w:rsidP="008D29DA">
      <w:pPr>
        <w:spacing w:line="360" w:lineRule="auto"/>
        <w:ind w:left="709"/>
        <w:jc w:val="right"/>
        <w:rPr>
          <w:rFonts w:ascii="Times New Roman" w:hAnsi="Times New Roman"/>
          <w:sz w:val="28"/>
        </w:rPr>
      </w:pPr>
    </w:p>
    <w:p w:rsidR="008D29DA" w:rsidRPr="008D29DA" w:rsidRDefault="008D29DA" w:rsidP="008D29DA">
      <w:pPr>
        <w:spacing w:line="360" w:lineRule="auto"/>
        <w:ind w:left="709"/>
        <w:jc w:val="right"/>
        <w:rPr>
          <w:rFonts w:ascii="Times New Roman" w:hAnsi="Times New Roman"/>
          <w:b/>
          <w:sz w:val="28"/>
        </w:rPr>
      </w:pPr>
      <w:r w:rsidRPr="008D29DA">
        <w:rPr>
          <w:rFonts w:ascii="Times New Roman" w:hAnsi="Times New Roman"/>
          <w:b/>
          <w:sz w:val="28"/>
        </w:rPr>
        <w:t>ПРИЛОЖЕНИЕ 2.</w:t>
      </w:r>
    </w:p>
    <w:p w:rsidR="0071132D" w:rsidRDefault="0071132D" w:rsidP="000E2F0E">
      <w:pPr>
        <w:spacing w:line="36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Интеллектуальная собственность</w:t>
      </w:r>
      <w:r w:rsidR="00C115A2">
        <w:rPr>
          <w:rFonts w:ascii="Times New Roman" w:hAnsi="Times New Roman"/>
          <w:b/>
          <w:color w:val="000000"/>
          <w:sz w:val="28"/>
        </w:rPr>
        <w:t xml:space="preserve"> (ИС)</w:t>
      </w:r>
    </w:p>
    <w:tbl>
      <w:tblPr>
        <w:tblW w:w="0" w:type="auto"/>
        <w:jc w:val="center"/>
        <w:tblInd w:w="-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6184"/>
      </w:tblGrid>
      <w:tr w:rsidR="0071132D" w:rsidTr="0050537F">
        <w:trPr>
          <w:jc w:val="center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Вид собственности</w:t>
            </w:r>
          </w:p>
        </w:tc>
        <w:tc>
          <w:tcPr>
            <w:tcW w:w="6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объекта ИС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Номер документа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Дата подачи или приоритета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Правообладатель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Состояние с защитой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Охрана прав (Россия, др. страны)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Форма передачи ИС</w:t>
            </w:r>
          </w:p>
        </w:tc>
        <w:tc>
          <w:tcPr>
            <w:tcW w:w="6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</w:tbl>
    <w:p w:rsidR="0071132D" w:rsidRDefault="0071132D">
      <w:pPr>
        <w:rPr>
          <w:rFonts w:ascii="Times New Roman" w:hAnsi="Times New Roman"/>
          <w:sz w:val="28"/>
        </w:rPr>
      </w:pPr>
    </w:p>
    <w:p w:rsidR="0071132D" w:rsidRDefault="0071132D">
      <w:pPr>
        <w:rPr>
          <w:rFonts w:ascii="Times New Roman" w:hAnsi="Times New Roman"/>
          <w:sz w:val="28"/>
        </w:rPr>
      </w:pPr>
    </w:p>
    <w:p w:rsidR="0071132D" w:rsidRDefault="0071132D">
      <w:pPr>
        <w:rPr>
          <w:rFonts w:ascii="Times New Roman" w:hAnsi="Times New Roman"/>
          <w:sz w:val="28"/>
        </w:rPr>
      </w:pPr>
    </w:p>
    <w:p w:rsidR="002146A8" w:rsidRDefault="0071132D" w:rsidP="008D29DA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146A8" w:rsidRDefault="002146A8" w:rsidP="008D29DA">
      <w:pPr>
        <w:jc w:val="right"/>
        <w:rPr>
          <w:rFonts w:ascii="Times New Roman" w:hAnsi="Times New Roman"/>
          <w:sz w:val="28"/>
        </w:rPr>
      </w:pPr>
    </w:p>
    <w:p w:rsidR="008D29DA" w:rsidRPr="008D29DA" w:rsidRDefault="008D29DA" w:rsidP="008D29DA">
      <w:pPr>
        <w:jc w:val="right"/>
        <w:rPr>
          <w:rFonts w:ascii="Times New Roman" w:hAnsi="Times New Roman"/>
          <w:b/>
          <w:sz w:val="28"/>
        </w:rPr>
      </w:pPr>
      <w:r w:rsidRPr="008D29DA">
        <w:rPr>
          <w:rFonts w:ascii="Times New Roman" w:hAnsi="Times New Roman"/>
          <w:b/>
          <w:sz w:val="28"/>
        </w:rPr>
        <w:t>ПРИЛОЖЕНИЕ 3.</w:t>
      </w:r>
    </w:p>
    <w:p w:rsidR="0071132D" w:rsidRDefault="0071132D" w:rsidP="000E2F0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Информация о </w:t>
      </w:r>
      <w:r w:rsidR="00687275">
        <w:rPr>
          <w:rFonts w:ascii="Times New Roman" w:hAnsi="Times New Roman"/>
          <w:b/>
          <w:color w:val="000000"/>
          <w:sz w:val="28"/>
        </w:rPr>
        <w:t>ВУЗе (</w:t>
      </w:r>
      <w:r>
        <w:rPr>
          <w:rFonts w:ascii="Times New Roman" w:hAnsi="Times New Roman"/>
          <w:b/>
          <w:color w:val="000000"/>
          <w:sz w:val="28"/>
        </w:rPr>
        <w:t>предприятии</w:t>
      </w:r>
      <w:r w:rsidR="00687275">
        <w:rPr>
          <w:rFonts w:ascii="Times New Roman" w:hAnsi="Times New Roman"/>
          <w:b/>
          <w:color w:val="000000"/>
          <w:sz w:val="28"/>
        </w:rPr>
        <w:t>)</w:t>
      </w:r>
    </w:p>
    <w:tbl>
      <w:tblPr>
        <w:tblW w:w="0" w:type="auto"/>
        <w:jc w:val="center"/>
        <w:tblInd w:w="-3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09"/>
      </w:tblGrid>
      <w:tr w:rsidR="0071132D" w:rsidTr="0050537F">
        <w:trPr>
          <w:jc w:val="center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Полное название </w:t>
            </w:r>
            <w:r w:rsidR="00C115A2">
              <w:rPr>
                <w:rFonts w:ascii="Times New Roman" w:hAnsi="Times New Roman"/>
                <w:color w:val="000000"/>
                <w:sz w:val="28"/>
              </w:rPr>
              <w:t>ВУЗа (</w:t>
            </w:r>
            <w:r>
              <w:rPr>
                <w:rFonts w:ascii="Times New Roman" w:hAnsi="Times New Roman"/>
                <w:color w:val="000000"/>
                <w:sz w:val="28"/>
              </w:rPr>
              <w:t>предприятия</w:t>
            </w:r>
            <w:r w:rsidR="00C115A2"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w="5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Краткое название </w:t>
            </w:r>
            <w:r w:rsidR="000E2F0E">
              <w:rPr>
                <w:rFonts w:ascii="Times New Roman" w:hAnsi="Times New Roman"/>
                <w:color w:val="000000"/>
                <w:sz w:val="28"/>
              </w:rPr>
              <w:t>ВУЗа (</w:t>
            </w:r>
            <w:r>
              <w:rPr>
                <w:rFonts w:ascii="Times New Roman" w:hAnsi="Times New Roman"/>
                <w:color w:val="000000"/>
                <w:sz w:val="28"/>
              </w:rPr>
              <w:t>предприятия</w:t>
            </w:r>
            <w:r w:rsidR="000E2F0E"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Организационно-правовая форма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5B01DE" w:rsidTr="0050537F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DE" w:rsidRDefault="005B01DE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Адрес ВУЗа (</w:t>
            </w:r>
            <w:r w:rsidR="000E2F0E">
              <w:rPr>
                <w:rFonts w:ascii="Times New Roman" w:hAnsi="Times New Roman"/>
                <w:color w:val="000000"/>
                <w:sz w:val="28"/>
              </w:rPr>
              <w:t>предприятия</w:t>
            </w:r>
            <w:r>
              <w:rPr>
                <w:rFonts w:ascii="Times New Roman" w:hAnsi="Times New Roman"/>
                <w:color w:val="000000"/>
                <w:sz w:val="28"/>
              </w:rPr>
              <w:t>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1DE" w:rsidRDefault="005B01DE">
            <w:pPr>
              <w:rPr>
                <w:rFonts w:ascii="Times New Roman" w:hAnsi="Times New Roman"/>
                <w:sz w:val="28"/>
              </w:rPr>
            </w:pPr>
          </w:p>
        </w:tc>
      </w:tr>
      <w:tr w:rsidR="00FF25EB" w:rsidTr="0050537F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5EB" w:rsidRDefault="00FF25E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Полное название института/факультета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5EB" w:rsidRDefault="00FF25EB">
            <w:pPr>
              <w:rPr>
                <w:rFonts w:ascii="Times New Roman" w:hAnsi="Times New Roman"/>
                <w:sz w:val="28"/>
              </w:rPr>
            </w:pPr>
          </w:p>
        </w:tc>
      </w:tr>
      <w:tr w:rsidR="00FF25EB" w:rsidTr="0050537F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5EB" w:rsidRDefault="00FF25EB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Полное название кафедры, лаборатории, структурного подразделения, которое представляет проект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5EB" w:rsidRDefault="00FF25EB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71132D" w:rsidRDefault="0071132D">
      <w:pPr>
        <w:ind w:firstLine="709"/>
        <w:jc w:val="both"/>
        <w:rPr>
          <w:rFonts w:ascii="Times New Roman" w:hAnsi="Times New Roman"/>
          <w:sz w:val="28"/>
        </w:rPr>
      </w:pPr>
    </w:p>
    <w:p w:rsidR="002146A8" w:rsidRDefault="00687275" w:rsidP="008D29DA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146A8" w:rsidRDefault="002146A8" w:rsidP="008D29DA">
      <w:pPr>
        <w:jc w:val="right"/>
        <w:rPr>
          <w:rFonts w:ascii="Times New Roman" w:hAnsi="Times New Roman"/>
          <w:sz w:val="28"/>
        </w:rPr>
      </w:pPr>
    </w:p>
    <w:p w:rsidR="008D29DA" w:rsidRPr="008D29DA" w:rsidRDefault="008D29DA" w:rsidP="008D29DA">
      <w:pPr>
        <w:jc w:val="right"/>
        <w:rPr>
          <w:rFonts w:ascii="Times New Roman" w:hAnsi="Times New Roman"/>
          <w:b/>
          <w:sz w:val="28"/>
        </w:rPr>
      </w:pPr>
      <w:r w:rsidRPr="008D29DA">
        <w:rPr>
          <w:rFonts w:ascii="Times New Roman" w:hAnsi="Times New Roman"/>
          <w:b/>
          <w:sz w:val="28"/>
        </w:rPr>
        <w:t>ПРИЛОЖЕНИЕ 4.</w:t>
      </w:r>
    </w:p>
    <w:p w:rsidR="0071132D" w:rsidRPr="005B01DE" w:rsidRDefault="0071132D" w:rsidP="000E2F0E">
      <w:pPr>
        <w:jc w:val="center"/>
        <w:rPr>
          <w:rFonts w:ascii="Times New Roman" w:hAnsi="Times New Roman"/>
          <w:b/>
          <w:sz w:val="28"/>
        </w:rPr>
      </w:pPr>
      <w:r w:rsidRPr="005B01DE">
        <w:rPr>
          <w:rFonts w:ascii="Times New Roman" w:hAnsi="Times New Roman"/>
          <w:b/>
          <w:sz w:val="28"/>
        </w:rPr>
        <w:t>Участники проекта</w:t>
      </w:r>
      <w:r w:rsidR="000E2F0E">
        <w:rPr>
          <w:rFonts w:ascii="Times New Roman" w:hAnsi="Times New Roman"/>
          <w:b/>
          <w:sz w:val="28"/>
        </w:rPr>
        <w:t>*</w:t>
      </w:r>
    </w:p>
    <w:p w:rsidR="0071132D" w:rsidRPr="005B01DE" w:rsidRDefault="0071132D" w:rsidP="000E2F0E">
      <w:pPr>
        <w:spacing w:line="240" w:lineRule="auto"/>
        <w:jc w:val="right"/>
        <w:rPr>
          <w:rFonts w:ascii="Times New Roman" w:hAnsi="Times New Roman"/>
          <w:sz w:val="28"/>
        </w:rPr>
      </w:pPr>
    </w:p>
    <w:tbl>
      <w:tblPr>
        <w:tblW w:w="9147" w:type="dxa"/>
        <w:jc w:val="center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5841"/>
      </w:tblGrid>
      <w:tr w:rsidR="00BE5D90" w:rsidTr="0050537F">
        <w:trPr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D90" w:rsidRDefault="00BE5D90" w:rsidP="00C368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ФИО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D90" w:rsidRDefault="00BE5D90" w:rsidP="00C368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BE5D90" w:rsidTr="0050537F">
        <w:trPr>
          <w:jc w:val="center"/>
        </w:trPr>
        <w:tc>
          <w:tcPr>
            <w:tcW w:w="33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D90" w:rsidRDefault="00BE5D90" w:rsidP="00C368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Дата рождения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5D90" w:rsidRDefault="00BE5D90" w:rsidP="00C3687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Роль в проекте</w:t>
            </w:r>
          </w:p>
        </w:tc>
        <w:tc>
          <w:tcPr>
            <w:tcW w:w="5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Почтовый индекс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Почтовый адрес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Регион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Город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Телефон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Факс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Адрес электронной почты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Ученая степень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Ученое звание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5B01D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Место работы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Должность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71132D" w:rsidTr="0050537F">
        <w:trPr>
          <w:jc w:val="center"/>
        </w:trPr>
        <w:tc>
          <w:tcPr>
            <w:tcW w:w="3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Профессиональные достижения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132D" w:rsidRDefault="0071132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</w:tbl>
    <w:p w:rsidR="000E2F0E" w:rsidRDefault="000E2F0E">
      <w:pPr>
        <w:pStyle w:val="1"/>
      </w:pPr>
    </w:p>
    <w:p w:rsidR="000E2F0E" w:rsidRDefault="000E2F0E">
      <w:pPr>
        <w:pStyle w:val="1"/>
      </w:pPr>
    </w:p>
    <w:p w:rsidR="000E2F0E" w:rsidRDefault="000E2F0E">
      <w:pPr>
        <w:pStyle w:val="1"/>
      </w:pPr>
      <w:r>
        <w:t xml:space="preserve">* </w:t>
      </w:r>
      <w:r w:rsidRPr="005B01DE">
        <w:t>заполняется для каждого участника проекта</w:t>
      </w:r>
    </w:p>
    <w:p w:rsidR="008D29DA" w:rsidRPr="008D29DA" w:rsidRDefault="0071132D" w:rsidP="008D29DA">
      <w:pPr>
        <w:pStyle w:val="1"/>
        <w:rPr>
          <w:b/>
        </w:rPr>
      </w:pPr>
      <w:r>
        <w:br w:type="page"/>
      </w:r>
      <w:r w:rsidR="008D29DA" w:rsidRPr="008D29DA">
        <w:rPr>
          <w:b/>
        </w:rPr>
        <w:lastRenderedPageBreak/>
        <w:t>ПРИЛОЖЕНИЕ 5.</w:t>
      </w:r>
    </w:p>
    <w:p w:rsidR="0071132D" w:rsidRDefault="0071132D" w:rsidP="000E2F0E">
      <w:pPr>
        <w:pStyle w:val="1"/>
        <w:jc w:val="center"/>
      </w:pPr>
      <w:r>
        <w:rPr>
          <w:b/>
        </w:rPr>
        <w:t>Содержание проекта</w:t>
      </w:r>
      <w:r>
        <w:t>:</w:t>
      </w:r>
    </w:p>
    <w:p w:rsidR="0071132D" w:rsidRDefault="0071132D" w:rsidP="00BE5D90">
      <w:pPr>
        <w:jc w:val="both"/>
        <w:rPr>
          <w:rFonts w:ascii="Times New Roman" w:hAnsi="Times New Roman"/>
          <w:sz w:val="28"/>
        </w:rPr>
      </w:pPr>
      <w:r w:rsidRPr="005B01DE">
        <w:rPr>
          <w:rFonts w:ascii="Times New Roman" w:hAnsi="Times New Roman"/>
          <w:color w:val="000000"/>
          <w:sz w:val="28"/>
        </w:rPr>
        <w:t>Научно-техническая часть проекта</w:t>
      </w:r>
      <w:r w:rsidR="005B01DE">
        <w:rPr>
          <w:rFonts w:ascii="Times New Roman" w:hAnsi="Times New Roman"/>
          <w:color w:val="000000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>ключает следующие разделы:</w:t>
      </w:r>
    </w:p>
    <w:p w:rsidR="0071132D" w:rsidRDefault="0071132D" w:rsidP="00BE5D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1) Научн</w:t>
      </w:r>
      <w:r w:rsidR="00FF25EB">
        <w:rPr>
          <w:rFonts w:ascii="Times New Roman" w:hAnsi="Times New Roman"/>
          <w:color w:val="000000"/>
          <w:sz w:val="28"/>
        </w:rPr>
        <w:t xml:space="preserve">ая или </w:t>
      </w:r>
      <w:r>
        <w:rPr>
          <w:rFonts w:ascii="Times New Roman" w:hAnsi="Times New Roman"/>
          <w:color w:val="000000"/>
          <w:sz w:val="28"/>
        </w:rPr>
        <w:t>техническая задача, на ре</w:t>
      </w:r>
      <w:r w:rsidR="00BE5D90">
        <w:rPr>
          <w:rFonts w:ascii="Times New Roman" w:hAnsi="Times New Roman"/>
          <w:color w:val="000000"/>
          <w:sz w:val="28"/>
        </w:rPr>
        <w:t>шение которой направлен проект.</w:t>
      </w:r>
    </w:p>
    <w:p w:rsidR="0071132D" w:rsidRDefault="0071132D" w:rsidP="00BE5D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Научная новизна предлагаемых в проекте решений. </w:t>
      </w:r>
    </w:p>
    <w:p w:rsidR="0071132D" w:rsidRDefault="005B01DE" w:rsidP="00BE5D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</w:t>
      </w:r>
      <w:r w:rsidR="0071132D">
        <w:rPr>
          <w:rFonts w:ascii="Times New Roman" w:hAnsi="Times New Roman"/>
          <w:color w:val="000000"/>
          <w:sz w:val="28"/>
        </w:rPr>
        <w:t>) Современное состояние исследований</w:t>
      </w:r>
      <w:r w:rsidR="00FF25EB">
        <w:rPr>
          <w:rFonts w:ascii="Times New Roman" w:hAnsi="Times New Roman"/>
          <w:color w:val="000000"/>
          <w:sz w:val="28"/>
        </w:rPr>
        <w:t xml:space="preserve"> </w:t>
      </w:r>
      <w:r w:rsidR="0071132D">
        <w:rPr>
          <w:rFonts w:ascii="Times New Roman" w:hAnsi="Times New Roman"/>
          <w:color w:val="000000"/>
          <w:sz w:val="28"/>
        </w:rPr>
        <w:t xml:space="preserve">и разработок по данному направлению. </w:t>
      </w:r>
    </w:p>
    <w:p w:rsidR="0071132D" w:rsidRDefault="005B01DE" w:rsidP="00BE5D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</w:t>
      </w:r>
      <w:r w:rsidR="0071132D">
        <w:rPr>
          <w:rFonts w:ascii="Times New Roman" w:hAnsi="Times New Roman"/>
          <w:color w:val="000000"/>
          <w:sz w:val="28"/>
        </w:rPr>
        <w:t>) Ожидаемый результат, описание, основные технические параметры новых видов или качественного изменения продукции (услуг), появляющихся в результате выполнения проекта в сравнении с существующими аналогами, в том числе мировыми.</w:t>
      </w:r>
    </w:p>
    <w:p w:rsidR="0071132D" w:rsidRDefault="005B01DE" w:rsidP="00BE5D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71132D">
        <w:rPr>
          <w:rFonts w:ascii="Times New Roman" w:hAnsi="Times New Roman"/>
          <w:sz w:val="28"/>
        </w:rPr>
        <w:t>) Основные публикации по теме проекта, краткое описание предыдущих работ исполнителей по тематике проекта.</w:t>
      </w:r>
    </w:p>
    <w:p w:rsidR="008D29DA" w:rsidRPr="008D29DA" w:rsidRDefault="0071132D" w:rsidP="008D29DA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 w:type="page"/>
      </w:r>
      <w:r w:rsidR="008D29DA" w:rsidRPr="008D29DA">
        <w:rPr>
          <w:rFonts w:ascii="Times New Roman" w:hAnsi="Times New Roman"/>
          <w:b/>
          <w:sz w:val="28"/>
        </w:rPr>
        <w:lastRenderedPageBreak/>
        <w:t>ПРИЛОЖЕНИЕ 6.</w:t>
      </w:r>
    </w:p>
    <w:p w:rsidR="0071132D" w:rsidRDefault="0071132D" w:rsidP="000E2F0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Коммерциализация</w:t>
      </w:r>
      <w:r w:rsidR="00687275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научно-технических результатов</w:t>
      </w:r>
    </w:p>
    <w:p w:rsidR="0071132D" w:rsidRDefault="0071132D" w:rsidP="000E2F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Ситуация на внутреннем и внешнем рынках, имеющиеся аналоги. </w:t>
      </w:r>
    </w:p>
    <w:p w:rsidR="0071132D" w:rsidRDefault="0071132D" w:rsidP="000E2F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2) Контингент покупателей, предполагаемый объем платежеспособного рынка.</w:t>
      </w:r>
    </w:p>
    <w:p w:rsidR="0071132D" w:rsidRDefault="0071132D" w:rsidP="000E2F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3) Ориентировочные цена и себестоимость, (калькуляция в расчете на единицу продукции), планируемая прибыль на единицу продукта (с указанием минимальной и максимальной величины)</w:t>
      </w:r>
      <w:r>
        <w:rPr>
          <w:rFonts w:ascii="Times New Roman" w:hAnsi="Times New Roman"/>
          <w:sz w:val="28"/>
        </w:rPr>
        <w:t>.</w:t>
      </w:r>
    </w:p>
    <w:p w:rsidR="0071132D" w:rsidRDefault="0071132D" w:rsidP="000E2F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4) Объемы продаж и цены конкурентов (с указанием источников информации), их минимальная и максимальная величина.</w:t>
      </w:r>
    </w:p>
    <w:p w:rsidR="0071132D" w:rsidRDefault="0071132D" w:rsidP="000E2F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5) Схема распространения продукта, способы стимулирования продаж.</w:t>
      </w:r>
    </w:p>
    <w:p w:rsidR="0071132D" w:rsidRDefault="0071132D" w:rsidP="000E2F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6) Необходимые мощности и план их создания, приобретаемое оборудование, производственная кооперация.</w:t>
      </w:r>
    </w:p>
    <w:p w:rsidR="0071132D" w:rsidRDefault="0071132D" w:rsidP="000E2F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7) Методы контроля качества и схема сертификации продукта.</w:t>
      </w:r>
    </w:p>
    <w:p w:rsidR="0071132D" w:rsidRDefault="0071132D" w:rsidP="000E2F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8) Разрешения и лицензии на вид деятельности и на производство продукта (при необходимости).</w:t>
      </w:r>
    </w:p>
    <w:p w:rsidR="0071132D" w:rsidRDefault="0071132D" w:rsidP="000E2F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9) Необходимые специалисты, уровни оплаты труда, описание организации управления предприятием.</w:t>
      </w:r>
    </w:p>
    <w:p w:rsidR="0071132D" w:rsidRDefault="0071132D" w:rsidP="000E2F0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Управление рисками (включает объективное выявление основных рисков, с которыми сталкивается бизнес) и меры по их уменьшению</w:t>
      </w:r>
      <w:r>
        <w:rPr>
          <w:rFonts w:ascii="Times New Roman" w:hAnsi="Times New Roman"/>
          <w:color w:val="000000"/>
          <w:sz w:val="28"/>
        </w:rPr>
        <w:t>.</w:t>
      </w:r>
    </w:p>
    <w:p w:rsidR="008D29DA" w:rsidRPr="008D29DA" w:rsidRDefault="0071132D" w:rsidP="008D29DA">
      <w:pPr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br w:type="page"/>
      </w:r>
      <w:r w:rsidR="008D29DA" w:rsidRPr="008D29DA">
        <w:rPr>
          <w:rFonts w:ascii="Times New Roman" w:hAnsi="Times New Roman"/>
          <w:b/>
          <w:sz w:val="28"/>
        </w:rPr>
        <w:lastRenderedPageBreak/>
        <w:t>ПРИЛОЖЕНИЕ 7.</w:t>
      </w:r>
    </w:p>
    <w:p w:rsidR="0071132D" w:rsidRDefault="0071132D" w:rsidP="000E2F0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Дополнительные файлы.</w:t>
      </w:r>
    </w:p>
    <w:p w:rsidR="0071132D" w:rsidRDefault="0071132D" w:rsidP="00BE5D90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подачи заявки от предприятия (субъекта малого предпринимательства) в </w:t>
      </w:r>
      <w:r>
        <w:rPr>
          <w:rFonts w:ascii="Times New Roman" w:hAnsi="Times New Roman"/>
          <w:b/>
          <w:sz w:val="28"/>
        </w:rPr>
        <w:t>дополнительных</w:t>
      </w:r>
      <w:r>
        <w:rPr>
          <w:rFonts w:ascii="Times New Roman" w:hAnsi="Times New Roman"/>
          <w:sz w:val="28"/>
        </w:rPr>
        <w:t xml:space="preserve"> файлах обязательно должны быть приложены в виде отсканированных копий в формате PDF следующие документы:</w:t>
      </w:r>
    </w:p>
    <w:p w:rsidR="0071132D" w:rsidRDefault="0071132D" w:rsidP="00BE5D90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выписка или нотариально заверенная копия выписки из Единого государственного реестра юридических лиц, выданная ФНС России не ранее, чем за шесть месяцев до дня размещения на официальном сайте извещения о проведении открытого конкурса;</w:t>
      </w:r>
    </w:p>
    <w:p w:rsidR="0071132D" w:rsidRDefault="0071132D" w:rsidP="00BE5D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документ, подтверждающий полномочия лица на осуществление действий от имени участника размещения заказа - юридического лица:</w:t>
      </w:r>
    </w:p>
    <w:p w:rsidR="0071132D" w:rsidRDefault="0071132D" w:rsidP="00BE5D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копия решения о назначении,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 – в случае, если от имени участника размещения заказа действует руководитель;</w:t>
      </w:r>
    </w:p>
    <w:p w:rsidR="0071132D" w:rsidRDefault="0071132D" w:rsidP="00BE5D90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(руководитель), а также доверенность на осуществление действий от имени участника размещения заказа, заверенную печатью участника размещения заказа и подписанную руководителем участника размещения заказа или уполномоченным этим руководителем</w:t>
      </w:r>
      <w:proofErr w:type="gramEnd"/>
      <w:r>
        <w:rPr>
          <w:rFonts w:ascii="Times New Roman" w:hAnsi="Times New Roman"/>
          <w:sz w:val="28"/>
        </w:rPr>
        <w:t xml:space="preserve"> лицом, либо нотариально заверенную копию такой доверенности. 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от имени участника размещения заказа действует не руководитель. 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доверенность подписана лицом,</w:t>
      </w:r>
      <w:r w:rsidR="005B01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 руководителем участника размещения заказа, документ, подтверждающий полномочия такого лица;</w:t>
      </w:r>
    </w:p>
    <w:p w:rsidR="0071132D" w:rsidRDefault="0071132D" w:rsidP="00BE5D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справка о выручке от реализации продукции предприятия за прошлый и текущий год.</w:t>
      </w:r>
    </w:p>
    <w:p w:rsidR="0071132D" w:rsidRDefault="0071132D" w:rsidP="00FF25EB">
      <w:pPr>
        <w:tabs>
          <w:tab w:val="left" w:pos="368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b/>
          <w:color w:val="000000"/>
          <w:sz w:val="28"/>
        </w:rPr>
        <w:t>дополнительных файлах</w:t>
      </w:r>
      <w:r>
        <w:rPr>
          <w:rFonts w:ascii="Times New Roman" w:hAnsi="Times New Roman"/>
          <w:color w:val="000000"/>
          <w:sz w:val="28"/>
        </w:rPr>
        <w:t xml:space="preserve"> могут также прикладываться и другие документы по усмотрению заявителей.</w:t>
      </w:r>
    </w:p>
    <w:p w:rsidR="008D29DA" w:rsidRPr="000B3836" w:rsidRDefault="008D29DA" w:rsidP="008D29DA">
      <w:pPr>
        <w:ind w:firstLine="709"/>
        <w:jc w:val="right"/>
        <w:rPr>
          <w:rFonts w:ascii="Times New Roman" w:hAnsi="Times New Roman"/>
          <w:b/>
          <w:sz w:val="28"/>
        </w:rPr>
      </w:pPr>
      <w:r w:rsidRPr="008D29DA">
        <w:rPr>
          <w:rFonts w:ascii="Times New Roman" w:hAnsi="Times New Roman"/>
          <w:b/>
          <w:sz w:val="28"/>
        </w:rPr>
        <w:lastRenderedPageBreak/>
        <w:t>ПРИЛОЖЕНИЕ 8.</w:t>
      </w:r>
    </w:p>
    <w:p w:rsidR="0071132D" w:rsidRDefault="0071132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Обращаем внимание, что сведения конфиденциального характера, в том числе ноу-хау, не должны ни содержаться в заявке, ни сообщаться заявителями на заседании комиссии.</w:t>
      </w:r>
    </w:p>
    <w:p w:rsidR="0071132D" w:rsidRDefault="0071132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допускается участие любого члена команды заявителей в двух и более заявках одновременно.</w:t>
      </w:r>
    </w:p>
    <w:p w:rsidR="0071132D" w:rsidRDefault="0071132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подготовке заявки необходимо обратить внимание на следующие принципы:    </w:t>
      </w:r>
    </w:p>
    <w:p w:rsidR="0071132D" w:rsidRDefault="0071132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Направленность на вовлечение в инновационный процесс результатов научных исследований последних лет. </w:t>
      </w:r>
      <w:r>
        <w:rPr>
          <w:rFonts w:ascii="Times New Roman" w:hAnsi="Times New Roman"/>
          <w:i/>
          <w:sz w:val="28"/>
        </w:rPr>
        <w:t>Заявители часто не обращают внимания на это требование и предлагают для реализации научные результаты десяти - (и более) - летней давности, что не запрещено, но эксперты и конкурсная комиссия Программы при определении рейтинга заявки предпочтение отдают результатам, полученным в течение последних нескольких лет.</w:t>
      </w:r>
    </w:p>
    <w:p w:rsidR="0071132D" w:rsidRDefault="0071132D">
      <w:pPr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Направленность на коммерциализацию наиболее «наукоемких» направлений бизнеса. </w:t>
      </w:r>
      <w:r>
        <w:rPr>
          <w:rFonts w:ascii="Times New Roman" w:hAnsi="Times New Roman"/>
          <w:i/>
          <w:sz w:val="28"/>
        </w:rPr>
        <w:t>Заявители часто не обращают внимания на то, что одна из главных задач – содействовать развитию высокотехнологичного бизнеса, т.е. или базирующегося на результатах значительных научных исследований, или исследований, требующихся для снятия рисков проекта для инвестора. Достаточно часто заявки не являются следствием таких НИОКР и их не требуют. Развитие бизнеса на основе таких заявок вполне и даже более вероятно, чем на «наукоемких» результатах.</w:t>
      </w:r>
    </w:p>
    <w:p w:rsidR="0050537F" w:rsidRDefault="0050537F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71132D" w:rsidRDefault="00F63E68" w:rsidP="00F63E68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71132D" w:rsidSect="00FF25EB">
      <w:headerReference w:type="default" r:id="rId14"/>
      <w:type w:val="continuous"/>
      <w:pgSz w:w="11906" w:h="16838"/>
      <w:pgMar w:top="851" w:right="851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25" w:rsidRDefault="00DB7B25">
      <w:pPr>
        <w:spacing w:after="0" w:line="240" w:lineRule="auto"/>
      </w:pPr>
      <w:r>
        <w:separator/>
      </w:r>
    </w:p>
  </w:endnote>
  <w:endnote w:type="continuationSeparator" w:id="0">
    <w:p w:rsidR="00DB7B25" w:rsidRDefault="00D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25" w:rsidRDefault="00DB7B25">
      <w:pPr>
        <w:spacing w:after="0" w:line="240" w:lineRule="auto"/>
      </w:pPr>
      <w:r>
        <w:separator/>
      </w:r>
    </w:p>
  </w:footnote>
  <w:footnote w:type="continuationSeparator" w:id="0">
    <w:p w:rsidR="00DB7B25" w:rsidRDefault="00DB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25" w:rsidRDefault="00DB7B25">
    <w:pPr>
      <w:pStyle w:val="a4"/>
      <w:jc w:val="right"/>
    </w:pPr>
    <w:r>
      <w:t>а</w:t>
    </w:r>
    <w:r>
      <w:fldChar w:fldCharType="begin"/>
    </w:r>
    <w:r>
      <w:instrText xml:space="preserve"> PAGE   \* MERGEFORMAT </w:instrText>
    </w:r>
    <w:r>
      <w:fldChar w:fldCharType="separate"/>
    </w:r>
    <w:r w:rsidR="002146A8">
      <w:rPr>
        <w:noProof/>
      </w:rPr>
      <w:t>2</w:t>
    </w:r>
    <w:r>
      <w:fldChar w:fldCharType="end"/>
    </w:r>
  </w:p>
  <w:p w:rsidR="00DB7B25" w:rsidRDefault="00DB7B25" w:rsidP="002C68CA">
    <w:pPr>
      <w:pStyle w:val="a4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noProof/>
        <w:sz w:val="24"/>
        <w:szCs w:val="24"/>
        <w:lang w:eastAsia="ru-RU"/>
      </w:rPr>
      <w:drawing>
        <wp:inline distT="0" distB="0" distL="0" distR="0" wp14:anchorId="03FD0209" wp14:editId="1C43D489">
          <wp:extent cx="1397000" cy="67183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304781">
      <w:rPr>
        <w:rFonts w:ascii="Courier New" w:hAnsi="Courier New" w:cs="Courier New"/>
        <w:b/>
        <w:sz w:val="24"/>
        <w:szCs w:val="24"/>
      </w:rPr>
      <w:t>ВСЕРОССИЙСКИЙ ФЕСТИВАЛЬ НАУКИ</w:t>
    </w:r>
  </w:p>
  <w:p w:rsidR="00DB7B25" w:rsidRPr="00304781" w:rsidRDefault="002146A8" w:rsidP="00AC7522">
    <w:pPr>
      <w:pStyle w:val="a4"/>
      <w:ind w:left="-426"/>
      <w:jc w:val="right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>7-9 ноября</w:t>
    </w:r>
    <w:r w:rsidR="00DB7B25">
      <w:rPr>
        <w:rFonts w:ascii="Courier New" w:hAnsi="Courier New" w:cs="Courier New"/>
        <w:b/>
        <w:sz w:val="24"/>
        <w:szCs w:val="24"/>
      </w:rPr>
      <w:t xml:space="preserve"> 2014г.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BC7"/>
    <w:multiLevelType w:val="multilevel"/>
    <w:tmpl w:val="84009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11CA9"/>
    <w:multiLevelType w:val="multilevel"/>
    <w:tmpl w:val="7832917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62F58CE"/>
    <w:multiLevelType w:val="hybridMultilevel"/>
    <w:tmpl w:val="FFCCFA46"/>
    <w:lvl w:ilvl="0" w:tplc="14FC8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BF60F1"/>
    <w:multiLevelType w:val="hybridMultilevel"/>
    <w:tmpl w:val="AA2A794A"/>
    <w:lvl w:ilvl="0" w:tplc="CC766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0EAF8" w:tentative="1">
      <w:start w:val="1"/>
      <w:numFmt w:val="lowerLetter"/>
      <w:lvlText w:val="%2."/>
      <w:lvlJc w:val="left"/>
      <w:pPr>
        <w:ind w:left="1440" w:hanging="360"/>
      </w:pPr>
    </w:lvl>
    <w:lvl w:ilvl="2" w:tplc="C70EDB4E" w:tentative="1">
      <w:start w:val="1"/>
      <w:numFmt w:val="lowerRoman"/>
      <w:lvlText w:val="%3."/>
      <w:lvlJc w:val="right"/>
      <w:pPr>
        <w:ind w:left="2160" w:hanging="180"/>
      </w:pPr>
    </w:lvl>
    <w:lvl w:ilvl="3" w:tplc="EC3E9DFE" w:tentative="1">
      <w:start w:val="1"/>
      <w:numFmt w:val="decimal"/>
      <w:lvlText w:val="%4."/>
      <w:lvlJc w:val="left"/>
      <w:pPr>
        <w:ind w:left="2880" w:hanging="360"/>
      </w:pPr>
    </w:lvl>
    <w:lvl w:ilvl="4" w:tplc="B5F63280" w:tentative="1">
      <w:start w:val="1"/>
      <w:numFmt w:val="lowerLetter"/>
      <w:lvlText w:val="%5."/>
      <w:lvlJc w:val="left"/>
      <w:pPr>
        <w:ind w:left="3600" w:hanging="360"/>
      </w:pPr>
    </w:lvl>
    <w:lvl w:ilvl="5" w:tplc="D7B6E4F8" w:tentative="1">
      <w:start w:val="1"/>
      <w:numFmt w:val="lowerRoman"/>
      <w:lvlText w:val="%6."/>
      <w:lvlJc w:val="right"/>
      <w:pPr>
        <w:ind w:left="4320" w:hanging="180"/>
      </w:pPr>
    </w:lvl>
    <w:lvl w:ilvl="6" w:tplc="940E713E" w:tentative="1">
      <w:start w:val="1"/>
      <w:numFmt w:val="decimal"/>
      <w:lvlText w:val="%7."/>
      <w:lvlJc w:val="left"/>
      <w:pPr>
        <w:ind w:left="5040" w:hanging="360"/>
      </w:pPr>
    </w:lvl>
    <w:lvl w:ilvl="7" w:tplc="B6A67BEE" w:tentative="1">
      <w:start w:val="1"/>
      <w:numFmt w:val="lowerLetter"/>
      <w:lvlText w:val="%8."/>
      <w:lvlJc w:val="left"/>
      <w:pPr>
        <w:ind w:left="5760" w:hanging="360"/>
      </w:pPr>
    </w:lvl>
    <w:lvl w:ilvl="8" w:tplc="D6B47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04AD5"/>
    <w:multiLevelType w:val="hybridMultilevel"/>
    <w:tmpl w:val="653ABD82"/>
    <w:lvl w:ilvl="0" w:tplc="07104438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B1DB5"/>
    <w:multiLevelType w:val="hybridMultilevel"/>
    <w:tmpl w:val="2D046D62"/>
    <w:lvl w:ilvl="0" w:tplc="CA325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26938A" w:tentative="1">
      <w:start w:val="1"/>
      <w:numFmt w:val="lowerLetter"/>
      <w:lvlText w:val="%2."/>
      <w:lvlJc w:val="left"/>
      <w:pPr>
        <w:ind w:left="1789" w:hanging="360"/>
      </w:pPr>
    </w:lvl>
    <w:lvl w:ilvl="2" w:tplc="AFF0FCD4" w:tentative="1">
      <w:start w:val="1"/>
      <w:numFmt w:val="lowerRoman"/>
      <w:lvlText w:val="%3."/>
      <w:lvlJc w:val="right"/>
      <w:pPr>
        <w:ind w:left="2509" w:hanging="180"/>
      </w:pPr>
    </w:lvl>
    <w:lvl w:ilvl="3" w:tplc="E0F831A4" w:tentative="1">
      <w:start w:val="1"/>
      <w:numFmt w:val="decimal"/>
      <w:lvlText w:val="%4."/>
      <w:lvlJc w:val="left"/>
      <w:pPr>
        <w:ind w:left="3229" w:hanging="360"/>
      </w:pPr>
    </w:lvl>
    <w:lvl w:ilvl="4" w:tplc="EE0CFC62" w:tentative="1">
      <w:start w:val="1"/>
      <w:numFmt w:val="lowerLetter"/>
      <w:lvlText w:val="%5."/>
      <w:lvlJc w:val="left"/>
      <w:pPr>
        <w:ind w:left="3949" w:hanging="360"/>
      </w:pPr>
    </w:lvl>
    <w:lvl w:ilvl="5" w:tplc="EBA47C22" w:tentative="1">
      <w:start w:val="1"/>
      <w:numFmt w:val="lowerRoman"/>
      <w:lvlText w:val="%6."/>
      <w:lvlJc w:val="right"/>
      <w:pPr>
        <w:ind w:left="4669" w:hanging="180"/>
      </w:pPr>
    </w:lvl>
    <w:lvl w:ilvl="6" w:tplc="9F90D852" w:tentative="1">
      <w:start w:val="1"/>
      <w:numFmt w:val="decimal"/>
      <w:lvlText w:val="%7."/>
      <w:lvlJc w:val="left"/>
      <w:pPr>
        <w:ind w:left="5389" w:hanging="360"/>
      </w:pPr>
    </w:lvl>
    <w:lvl w:ilvl="7" w:tplc="599054EC" w:tentative="1">
      <w:start w:val="1"/>
      <w:numFmt w:val="lowerLetter"/>
      <w:lvlText w:val="%8."/>
      <w:lvlJc w:val="left"/>
      <w:pPr>
        <w:ind w:left="6109" w:hanging="360"/>
      </w:pPr>
    </w:lvl>
    <w:lvl w:ilvl="8" w:tplc="78F49E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F0C90"/>
    <w:multiLevelType w:val="multilevel"/>
    <w:tmpl w:val="3426EF6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4E64BF1"/>
    <w:multiLevelType w:val="hybridMultilevel"/>
    <w:tmpl w:val="FB429A1E"/>
    <w:lvl w:ilvl="0" w:tplc="E564A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7C40356">
      <w:start w:val="1"/>
      <w:numFmt w:val="russianLower"/>
      <w:lvlText w:val="%2)"/>
      <w:lvlJc w:val="left"/>
      <w:pPr>
        <w:tabs>
          <w:tab w:val="num" w:pos="1752"/>
        </w:tabs>
        <w:ind w:left="1752" w:hanging="672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05824"/>
    <w:multiLevelType w:val="hybridMultilevel"/>
    <w:tmpl w:val="6A4A11E2"/>
    <w:lvl w:ilvl="0" w:tplc="61A2F488">
      <w:start w:val="1"/>
      <w:numFmt w:val="lowerLetter"/>
      <w:lvlText w:val="%1)"/>
      <w:lvlJc w:val="left"/>
      <w:pPr>
        <w:ind w:left="720" w:hanging="360"/>
      </w:pPr>
    </w:lvl>
    <w:lvl w:ilvl="1" w:tplc="C3AAC33C" w:tentative="1">
      <w:start w:val="1"/>
      <w:numFmt w:val="lowerLetter"/>
      <w:lvlText w:val="%2."/>
      <w:lvlJc w:val="left"/>
      <w:pPr>
        <w:ind w:left="1440" w:hanging="360"/>
      </w:pPr>
    </w:lvl>
    <w:lvl w:ilvl="2" w:tplc="56545184" w:tentative="1">
      <w:start w:val="1"/>
      <w:numFmt w:val="lowerRoman"/>
      <w:lvlText w:val="%3."/>
      <w:lvlJc w:val="right"/>
      <w:pPr>
        <w:ind w:left="2160" w:hanging="180"/>
      </w:pPr>
    </w:lvl>
    <w:lvl w:ilvl="3" w:tplc="9D8A5278" w:tentative="1">
      <w:start w:val="1"/>
      <w:numFmt w:val="decimal"/>
      <w:lvlText w:val="%4."/>
      <w:lvlJc w:val="left"/>
      <w:pPr>
        <w:ind w:left="2880" w:hanging="360"/>
      </w:pPr>
    </w:lvl>
    <w:lvl w:ilvl="4" w:tplc="3B465AF0" w:tentative="1">
      <w:start w:val="1"/>
      <w:numFmt w:val="lowerLetter"/>
      <w:lvlText w:val="%5."/>
      <w:lvlJc w:val="left"/>
      <w:pPr>
        <w:ind w:left="3600" w:hanging="360"/>
      </w:pPr>
    </w:lvl>
    <w:lvl w:ilvl="5" w:tplc="1E20FBE8" w:tentative="1">
      <w:start w:val="1"/>
      <w:numFmt w:val="lowerRoman"/>
      <w:lvlText w:val="%6."/>
      <w:lvlJc w:val="right"/>
      <w:pPr>
        <w:ind w:left="4320" w:hanging="180"/>
      </w:pPr>
    </w:lvl>
    <w:lvl w:ilvl="6" w:tplc="91367030" w:tentative="1">
      <w:start w:val="1"/>
      <w:numFmt w:val="decimal"/>
      <w:lvlText w:val="%7."/>
      <w:lvlJc w:val="left"/>
      <w:pPr>
        <w:ind w:left="5040" w:hanging="360"/>
      </w:pPr>
    </w:lvl>
    <w:lvl w:ilvl="7" w:tplc="46F6A652" w:tentative="1">
      <w:start w:val="1"/>
      <w:numFmt w:val="lowerLetter"/>
      <w:lvlText w:val="%8."/>
      <w:lvlJc w:val="left"/>
      <w:pPr>
        <w:ind w:left="5760" w:hanging="360"/>
      </w:pPr>
    </w:lvl>
    <w:lvl w:ilvl="8" w:tplc="49F49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A05CA"/>
    <w:multiLevelType w:val="hybridMultilevel"/>
    <w:tmpl w:val="13B430B0"/>
    <w:lvl w:ilvl="0" w:tplc="9254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144696"/>
    <w:multiLevelType w:val="hybridMultilevel"/>
    <w:tmpl w:val="49583CD8"/>
    <w:lvl w:ilvl="0" w:tplc="F8B4DAC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760D2"/>
    <w:multiLevelType w:val="hybridMultilevel"/>
    <w:tmpl w:val="FFC23DFE"/>
    <w:lvl w:ilvl="0" w:tplc="44B2C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83CD1"/>
    <w:multiLevelType w:val="hybridMultilevel"/>
    <w:tmpl w:val="A4A27CA8"/>
    <w:lvl w:ilvl="0" w:tplc="D7268218">
      <w:start w:val="1"/>
      <w:numFmt w:val="russianLower"/>
      <w:lvlText w:val="%1)"/>
      <w:lvlJc w:val="left"/>
      <w:pPr>
        <w:tabs>
          <w:tab w:val="num" w:pos="852"/>
        </w:tabs>
        <w:ind w:left="852" w:hanging="672"/>
      </w:pPr>
    </w:lvl>
    <w:lvl w:ilvl="1" w:tplc="9508BB38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4F5C0D"/>
    <w:multiLevelType w:val="hybridMultilevel"/>
    <w:tmpl w:val="84009D16"/>
    <w:lvl w:ilvl="0" w:tplc="B2BE9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008051C" w:tentative="1">
      <w:start w:val="1"/>
      <w:numFmt w:val="lowerLetter"/>
      <w:lvlText w:val="%2."/>
      <w:lvlJc w:val="left"/>
      <w:pPr>
        <w:ind w:left="1789" w:hanging="360"/>
      </w:pPr>
    </w:lvl>
    <w:lvl w:ilvl="2" w:tplc="54DCF112" w:tentative="1">
      <w:start w:val="1"/>
      <w:numFmt w:val="lowerRoman"/>
      <w:lvlText w:val="%3."/>
      <w:lvlJc w:val="right"/>
      <w:pPr>
        <w:ind w:left="2509" w:hanging="180"/>
      </w:pPr>
    </w:lvl>
    <w:lvl w:ilvl="3" w:tplc="C87E374C" w:tentative="1">
      <w:start w:val="1"/>
      <w:numFmt w:val="decimal"/>
      <w:lvlText w:val="%4."/>
      <w:lvlJc w:val="left"/>
      <w:pPr>
        <w:ind w:left="3229" w:hanging="360"/>
      </w:pPr>
    </w:lvl>
    <w:lvl w:ilvl="4" w:tplc="BAC82F62" w:tentative="1">
      <w:start w:val="1"/>
      <w:numFmt w:val="lowerLetter"/>
      <w:lvlText w:val="%5."/>
      <w:lvlJc w:val="left"/>
      <w:pPr>
        <w:ind w:left="3949" w:hanging="360"/>
      </w:pPr>
    </w:lvl>
    <w:lvl w:ilvl="5" w:tplc="09E6FCCE" w:tentative="1">
      <w:start w:val="1"/>
      <w:numFmt w:val="lowerRoman"/>
      <w:lvlText w:val="%6."/>
      <w:lvlJc w:val="right"/>
      <w:pPr>
        <w:ind w:left="4669" w:hanging="180"/>
      </w:pPr>
    </w:lvl>
    <w:lvl w:ilvl="6" w:tplc="F4D8A488" w:tentative="1">
      <w:start w:val="1"/>
      <w:numFmt w:val="decimal"/>
      <w:lvlText w:val="%7."/>
      <w:lvlJc w:val="left"/>
      <w:pPr>
        <w:ind w:left="5389" w:hanging="360"/>
      </w:pPr>
    </w:lvl>
    <w:lvl w:ilvl="7" w:tplc="9490EC0C" w:tentative="1">
      <w:start w:val="1"/>
      <w:numFmt w:val="lowerLetter"/>
      <w:lvlText w:val="%8."/>
      <w:lvlJc w:val="left"/>
      <w:pPr>
        <w:ind w:left="6109" w:hanging="360"/>
      </w:pPr>
    </w:lvl>
    <w:lvl w:ilvl="8" w:tplc="0ED2E1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DB16FD"/>
    <w:multiLevelType w:val="hybridMultilevel"/>
    <w:tmpl w:val="8E7C8D74"/>
    <w:lvl w:ilvl="0" w:tplc="93743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0C4B2CC" w:tentative="1">
      <w:start w:val="1"/>
      <w:numFmt w:val="lowerLetter"/>
      <w:lvlText w:val="%2."/>
      <w:lvlJc w:val="left"/>
      <w:pPr>
        <w:ind w:left="1789" w:hanging="360"/>
      </w:pPr>
    </w:lvl>
    <w:lvl w:ilvl="2" w:tplc="D19006B8" w:tentative="1">
      <w:start w:val="1"/>
      <w:numFmt w:val="lowerRoman"/>
      <w:lvlText w:val="%3."/>
      <w:lvlJc w:val="right"/>
      <w:pPr>
        <w:ind w:left="2509" w:hanging="180"/>
      </w:pPr>
    </w:lvl>
    <w:lvl w:ilvl="3" w:tplc="FB3CDACA" w:tentative="1">
      <w:start w:val="1"/>
      <w:numFmt w:val="decimal"/>
      <w:lvlText w:val="%4."/>
      <w:lvlJc w:val="left"/>
      <w:pPr>
        <w:ind w:left="3229" w:hanging="360"/>
      </w:pPr>
    </w:lvl>
    <w:lvl w:ilvl="4" w:tplc="0170A698" w:tentative="1">
      <w:start w:val="1"/>
      <w:numFmt w:val="lowerLetter"/>
      <w:lvlText w:val="%5."/>
      <w:lvlJc w:val="left"/>
      <w:pPr>
        <w:ind w:left="3949" w:hanging="360"/>
      </w:pPr>
    </w:lvl>
    <w:lvl w:ilvl="5" w:tplc="8F308EC6" w:tentative="1">
      <w:start w:val="1"/>
      <w:numFmt w:val="lowerRoman"/>
      <w:lvlText w:val="%6."/>
      <w:lvlJc w:val="right"/>
      <w:pPr>
        <w:ind w:left="4669" w:hanging="180"/>
      </w:pPr>
    </w:lvl>
    <w:lvl w:ilvl="6" w:tplc="E25EF37A" w:tentative="1">
      <w:start w:val="1"/>
      <w:numFmt w:val="decimal"/>
      <w:lvlText w:val="%7."/>
      <w:lvlJc w:val="left"/>
      <w:pPr>
        <w:ind w:left="5389" w:hanging="360"/>
      </w:pPr>
    </w:lvl>
    <w:lvl w:ilvl="7" w:tplc="450C2A70" w:tentative="1">
      <w:start w:val="1"/>
      <w:numFmt w:val="lowerLetter"/>
      <w:lvlText w:val="%8."/>
      <w:lvlJc w:val="left"/>
      <w:pPr>
        <w:ind w:left="6109" w:hanging="360"/>
      </w:pPr>
    </w:lvl>
    <w:lvl w:ilvl="8" w:tplc="794E36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B87759"/>
    <w:multiLevelType w:val="hybridMultilevel"/>
    <w:tmpl w:val="A79205B6"/>
    <w:lvl w:ilvl="0" w:tplc="D7268218">
      <w:start w:val="1"/>
      <w:numFmt w:val="russianLower"/>
      <w:lvlText w:val="%1)"/>
      <w:lvlJc w:val="left"/>
      <w:pPr>
        <w:tabs>
          <w:tab w:val="num" w:pos="1032"/>
        </w:tabs>
        <w:ind w:left="1032" w:hanging="672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9557A46"/>
    <w:multiLevelType w:val="multilevel"/>
    <w:tmpl w:val="352E96F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>
    <w:nsid w:val="4A852056"/>
    <w:multiLevelType w:val="hybridMultilevel"/>
    <w:tmpl w:val="595CB8D4"/>
    <w:lvl w:ilvl="0" w:tplc="1EEEE1BA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F46DB36">
      <w:start w:val="23"/>
      <w:numFmt w:val="decimal"/>
      <w:lvlText w:val="%2."/>
      <w:lvlJc w:val="left"/>
      <w:pPr>
        <w:tabs>
          <w:tab w:val="num" w:pos="2340"/>
        </w:tabs>
        <w:ind w:left="23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4D213A76"/>
    <w:multiLevelType w:val="multilevel"/>
    <w:tmpl w:val="0128A36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19">
    <w:nsid w:val="550A1C0E"/>
    <w:multiLevelType w:val="hybridMultilevel"/>
    <w:tmpl w:val="E5F0B9C2"/>
    <w:lvl w:ilvl="0" w:tplc="D7268218">
      <w:start w:val="1"/>
      <w:numFmt w:val="russianLower"/>
      <w:lvlText w:val="%1)"/>
      <w:lvlJc w:val="left"/>
      <w:pPr>
        <w:tabs>
          <w:tab w:val="num" w:pos="852"/>
        </w:tabs>
        <w:ind w:left="852" w:hanging="672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57AD9"/>
    <w:multiLevelType w:val="multilevel"/>
    <w:tmpl w:val="4264600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1">
    <w:nsid w:val="57EA68E8"/>
    <w:multiLevelType w:val="hybridMultilevel"/>
    <w:tmpl w:val="B114C75E"/>
    <w:lvl w:ilvl="0" w:tplc="56D0C5B8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C7CEB1E4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E37A792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DA42CB2C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FA0F480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5F32719C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99434E4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83280272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E9CAA0C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2AD626E"/>
    <w:multiLevelType w:val="multilevel"/>
    <w:tmpl w:val="D17864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BCD77BB"/>
    <w:multiLevelType w:val="multilevel"/>
    <w:tmpl w:val="4C5E13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6E475C14"/>
    <w:multiLevelType w:val="hybridMultilevel"/>
    <w:tmpl w:val="5D0AC456"/>
    <w:lvl w:ilvl="0" w:tplc="E96C6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25E3E70" w:tentative="1">
      <w:start w:val="1"/>
      <w:numFmt w:val="lowerLetter"/>
      <w:lvlText w:val="%2."/>
      <w:lvlJc w:val="left"/>
      <w:pPr>
        <w:ind w:left="1440" w:hanging="360"/>
      </w:pPr>
    </w:lvl>
    <w:lvl w:ilvl="2" w:tplc="9828E100" w:tentative="1">
      <w:start w:val="1"/>
      <w:numFmt w:val="lowerRoman"/>
      <w:lvlText w:val="%3."/>
      <w:lvlJc w:val="right"/>
      <w:pPr>
        <w:ind w:left="2160" w:hanging="180"/>
      </w:pPr>
    </w:lvl>
    <w:lvl w:ilvl="3" w:tplc="798EC064" w:tentative="1">
      <w:start w:val="1"/>
      <w:numFmt w:val="decimal"/>
      <w:lvlText w:val="%4."/>
      <w:lvlJc w:val="left"/>
      <w:pPr>
        <w:ind w:left="2880" w:hanging="360"/>
      </w:pPr>
    </w:lvl>
    <w:lvl w:ilvl="4" w:tplc="77961B00" w:tentative="1">
      <w:start w:val="1"/>
      <w:numFmt w:val="lowerLetter"/>
      <w:lvlText w:val="%5."/>
      <w:lvlJc w:val="left"/>
      <w:pPr>
        <w:ind w:left="3600" w:hanging="360"/>
      </w:pPr>
    </w:lvl>
    <w:lvl w:ilvl="5" w:tplc="563487C8" w:tentative="1">
      <w:start w:val="1"/>
      <w:numFmt w:val="lowerRoman"/>
      <w:lvlText w:val="%6."/>
      <w:lvlJc w:val="right"/>
      <w:pPr>
        <w:ind w:left="4320" w:hanging="180"/>
      </w:pPr>
    </w:lvl>
    <w:lvl w:ilvl="6" w:tplc="636A4F14" w:tentative="1">
      <w:start w:val="1"/>
      <w:numFmt w:val="decimal"/>
      <w:lvlText w:val="%7."/>
      <w:lvlJc w:val="left"/>
      <w:pPr>
        <w:ind w:left="5040" w:hanging="360"/>
      </w:pPr>
    </w:lvl>
    <w:lvl w:ilvl="7" w:tplc="3926DB04" w:tentative="1">
      <w:start w:val="1"/>
      <w:numFmt w:val="lowerLetter"/>
      <w:lvlText w:val="%8."/>
      <w:lvlJc w:val="left"/>
      <w:pPr>
        <w:ind w:left="5760" w:hanging="360"/>
      </w:pPr>
    </w:lvl>
    <w:lvl w:ilvl="8" w:tplc="AF084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A1E9C"/>
    <w:multiLevelType w:val="hybridMultilevel"/>
    <w:tmpl w:val="8410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14"/>
  </w:num>
  <w:num w:numId="6">
    <w:abstractNumId w:val="24"/>
  </w:num>
  <w:num w:numId="7">
    <w:abstractNumId w:val="21"/>
  </w:num>
  <w:num w:numId="8">
    <w:abstractNumId w:val="0"/>
  </w:num>
  <w:num w:numId="9">
    <w:abstractNumId w:val="2"/>
  </w:num>
  <w:num w:numId="10">
    <w:abstractNumId w:val="23"/>
  </w:num>
  <w:num w:numId="11">
    <w:abstractNumId w:val="6"/>
  </w:num>
  <w:num w:numId="12">
    <w:abstractNumId w:val="22"/>
  </w:num>
  <w:num w:numId="13">
    <w:abstractNumId w:val="20"/>
  </w:num>
  <w:num w:numId="14">
    <w:abstractNumId w:val="18"/>
  </w:num>
  <w:num w:numId="15">
    <w:abstractNumId w:val="1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5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5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A"/>
    <w:rsid w:val="00087166"/>
    <w:rsid w:val="000B3836"/>
    <w:rsid w:val="000C2D67"/>
    <w:rsid w:val="000D56CA"/>
    <w:rsid w:val="000E2F0E"/>
    <w:rsid w:val="000F2187"/>
    <w:rsid w:val="000F3970"/>
    <w:rsid w:val="00153CC6"/>
    <w:rsid w:val="001B04DD"/>
    <w:rsid w:val="001D73BE"/>
    <w:rsid w:val="002146A8"/>
    <w:rsid w:val="00216ACE"/>
    <w:rsid w:val="00234F57"/>
    <w:rsid w:val="00264919"/>
    <w:rsid w:val="002B7257"/>
    <w:rsid w:val="002C68CA"/>
    <w:rsid w:val="002F711E"/>
    <w:rsid w:val="00353362"/>
    <w:rsid w:val="0038270F"/>
    <w:rsid w:val="003D2691"/>
    <w:rsid w:val="003F20EE"/>
    <w:rsid w:val="00415B72"/>
    <w:rsid w:val="004B3543"/>
    <w:rsid w:val="004D765E"/>
    <w:rsid w:val="0050537F"/>
    <w:rsid w:val="00516A60"/>
    <w:rsid w:val="005B01DE"/>
    <w:rsid w:val="005F3E7D"/>
    <w:rsid w:val="00641EA0"/>
    <w:rsid w:val="00664A23"/>
    <w:rsid w:val="006861BC"/>
    <w:rsid w:val="00687275"/>
    <w:rsid w:val="0068740A"/>
    <w:rsid w:val="00697C54"/>
    <w:rsid w:val="006F4B24"/>
    <w:rsid w:val="007053E7"/>
    <w:rsid w:val="0070724B"/>
    <w:rsid w:val="0071132D"/>
    <w:rsid w:val="00732145"/>
    <w:rsid w:val="00736588"/>
    <w:rsid w:val="00785675"/>
    <w:rsid w:val="007A0C6D"/>
    <w:rsid w:val="00807AAC"/>
    <w:rsid w:val="00825394"/>
    <w:rsid w:val="00864EE7"/>
    <w:rsid w:val="008A3EE9"/>
    <w:rsid w:val="008D29DA"/>
    <w:rsid w:val="008D3595"/>
    <w:rsid w:val="008F3AE9"/>
    <w:rsid w:val="00947C80"/>
    <w:rsid w:val="009A77A9"/>
    <w:rsid w:val="009B5A32"/>
    <w:rsid w:val="009C29FD"/>
    <w:rsid w:val="00A4036B"/>
    <w:rsid w:val="00A63CBC"/>
    <w:rsid w:val="00AC7522"/>
    <w:rsid w:val="00AF5F3C"/>
    <w:rsid w:val="00BD5D6F"/>
    <w:rsid w:val="00BE5D90"/>
    <w:rsid w:val="00C115A2"/>
    <w:rsid w:val="00C36872"/>
    <w:rsid w:val="00C62D61"/>
    <w:rsid w:val="00C7571E"/>
    <w:rsid w:val="00C92321"/>
    <w:rsid w:val="00C930FE"/>
    <w:rsid w:val="00C965A9"/>
    <w:rsid w:val="00CE6FD2"/>
    <w:rsid w:val="00D4577E"/>
    <w:rsid w:val="00D7037B"/>
    <w:rsid w:val="00D84714"/>
    <w:rsid w:val="00DB7B25"/>
    <w:rsid w:val="00E62FD0"/>
    <w:rsid w:val="00EE0036"/>
    <w:rsid w:val="00EE406F"/>
    <w:rsid w:val="00EF5DAA"/>
    <w:rsid w:val="00F1429A"/>
    <w:rsid w:val="00F14429"/>
    <w:rsid w:val="00F219BF"/>
    <w:rsid w:val="00F63E68"/>
    <w:rsid w:val="00F74D5C"/>
    <w:rsid w:val="00FA65D9"/>
    <w:rsid w:val="00FC0C0E"/>
    <w:rsid w:val="00F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right"/>
      <w:outlineLvl w:val="0"/>
    </w:pPr>
    <w:rPr>
      <w:rFonts w:ascii="Times New Roman" w:hAnsi="Times New Roman"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нак Знак1"/>
    <w:basedOn w:val="a0"/>
  </w:style>
  <w:style w:type="paragraph" w:styleId="a6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Знак Знак"/>
    <w:basedOn w:val="a0"/>
    <w:semiHidden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ody Text"/>
    <w:basedOn w:val="a"/>
    <w:link w:val="aa"/>
    <w:semiHidden/>
    <w:pPr>
      <w:spacing w:line="240" w:lineRule="auto"/>
      <w:jc w:val="center"/>
    </w:pPr>
    <w:rPr>
      <w:rFonts w:ascii="Times New Roman" w:hAnsi="Times New Roman"/>
      <w:b/>
      <w:sz w:val="36"/>
    </w:rPr>
  </w:style>
  <w:style w:type="paragraph" w:styleId="20">
    <w:name w:val="Body Text 2"/>
    <w:basedOn w:val="a"/>
    <w:semiHidden/>
    <w:pPr>
      <w:spacing w:line="240" w:lineRule="auto"/>
      <w:jc w:val="center"/>
    </w:pPr>
    <w:rPr>
      <w:rFonts w:ascii="Times New Roman" w:hAnsi="Times New Roman"/>
      <w:sz w:val="36"/>
    </w:rPr>
  </w:style>
  <w:style w:type="paragraph" w:styleId="ab">
    <w:name w:val="Body Text Indent"/>
    <w:basedOn w:val="a"/>
    <w:semiHidden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Body Text 3"/>
    <w:basedOn w:val="a"/>
    <w:semiHidden/>
    <w:pPr>
      <w:jc w:val="both"/>
    </w:pPr>
    <w:rPr>
      <w:rFonts w:ascii="Times New Roman" w:hAnsi="Times New Roman"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16A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16A60"/>
    <w:rPr>
      <w:rFonts w:ascii="Arial" w:hAnsi="Arial" w:cs="Arial"/>
      <w:sz w:val="16"/>
      <w:szCs w:val="16"/>
      <w:lang w:eastAsia="en-US"/>
    </w:rPr>
  </w:style>
  <w:style w:type="character" w:customStyle="1" w:styleId="apple-style-span">
    <w:name w:val="apple-style-span"/>
    <w:rsid w:val="00FA65D9"/>
  </w:style>
  <w:style w:type="paragraph" w:styleId="ae">
    <w:name w:val="Normal (Web)"/>
    <w:basedOn w:val="a"/>
    <w:uiPriority w:val="99"/>
    <w:semiHidden/>
    <w:unhideWhenUsed/>
    <w:rsid w:val="005B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947C80"/>
    <w:rPr>
      <w:sz w:val="22"/>
      <w:szCs w:val="22"/>
      <w:lang w:eastAsia="en-US"/>
    </w:rPr>
  </w:style>
  <w:style w:type="character" w:customStyle="1" w:styleId="apple-converted-space">
    <w:name w:val="apple-converted-space"/>
    <w:rsid w:val="006861BC"/>
  </w:style>
  <w:style w:type="table" w:styleId="af">
    <w:name w:val="Table Grid"/>
    <w:basedOn w:val="a1"/>
    <w:uiPriority w:val="59"/>
    <w:rsid w:val="0035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semiHidden/>
    <w:rsid w:val="00E62FD0"/>
    <w:rPr>
      <w:rFonts w:ascii="Times New Roman" w:hAnsi="Times New Roman"/>
      <w:b/>
      <w:sz w:val="3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right"/>
      <w:outlineLvl w:val="0"/>
    </w:pPr>
    <w:rPr>
      <w:rFonts w:ascii="Times New Roman" w:hAnsi="Times New Roman"/>
      <w:color w:val="000000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нак Знак1"/>
    <w:basedOn w:val="a0"/>
  </w:style>
  <w:style w:type="paragraph" w:styleId="a6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Знак Знак"/>
    <w:basedOn w:val="a0"/>
    <w:semiHidden/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ody Text"/>
    <w:basedOn w:val="a"/>
    <w:link w:val="aa"/>
    <w:semiHidden/>
    <w:pPr>
      <w:spacing w:line="240" w:lineRule="auto"/>
      <w:jc w:val="center"/>
    </w:pPr>
    <w:rPr>
      <w:rFonts w:ascii="Times New Roman" w:hAnsi="Times New Roman"/>
      <w:b/>
      <w:sz w:val="36"/>
    </w:rPr>
  </w:style>
  <w:style w:type="paragraph" w:styleId="20">
    <w:name w:val="Body Text 2"/>
    <w:basedOn w:val="a"/>
    <w:semiHidden/>
    <w:pPr>
      <w:spacing w:line="240" w:lineRule="auto"/>
      <w:jc w:val="center"/>
    </w:pPr>
    <w:rPr>
      <w:rFonts w:ascii="Times New Roman" w:hAnsi="Times New Roman"/>
      <w:sz w:val="36"/>
    </w:rPr>
  </w:style>
  <w:style w:type="paragraph" w:styleId="ab">
    <w:name w:val="Body Text Indent"/>
    <w:basedOn w:val="a"/>
    <w:semiHidden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Body Text 3"/>
    <w:basedOn w:val="a"/>
    <w:semiHidden/>
    <w:pPr>
      <w:jc w:val="both"/>
    </w:pPr>
    <w:rPr>
      <w:rFonts w:ascii="Times New Roman" w:hAnsi="Times New Roman"/>
      <w:color w:val="00000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16A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16A60"/>
    <w:rPr>
      <w:rFonts w:ascii="Arial" w:hAnsi="Arial" w:cs="Arial"/>
      <w:sz w:val="16"/>
      <w:szCs w:val="16"/>
      <w:lang w:eastAsia="en-US"/>
    </w:rPr>
  </w:style>
  <w:style w:type="character" w:customStyle="1" w:styleId="apple-style-span">
    <w:name w:val="apple-style-span"/>
    <w:rsid w:val="00FA65D9"/>
  </w:style>
  <w:style w:type="paragraph" w:styleId="ae">
    <w:name w:val="Normal (Web)"/>
    <w:basedOn w:val="a"/>
    <w:uiPriority w:val="99"/>
    <w:semiHidden/>
    <w:unhideWhenUsed/>
    <w:rsid w:val="005B01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947C80"/>
    <w:rPr>
      <w:sz w:val="22"/>
      <w:szCs w:val="22"/>
      <w:lang w:eastAsia="en-US"/>
    </w:rPr>
  </w:style>
  <w:style w:type="character" w:customStyle="1" w:styleId="apple-converted-space">
    <w:name w:val="apple-converted-space"/>
    <w:rsid w:val="006861BC"/>
  </w:style>
  <w:style w:type="table" w:styleId="af">
    <w:name w:val="Table Grid"/>
    <w:basedOn w:val="a1"/>
    <w:uiPriority w:val="59"/>
    <w:rsid w:val="0035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9"/>
    <w:semiHidden/>
    <w:rsid w:val="00E62FD0"/>
    <w:rPr>
      <w:rFonts w:ascii="Times New Roman" w:hAnsi="Times New Roman"/>
      <w:b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Миниахметов Руслан Анварович</cp:lastModifiedBy>
  <cp:revision>10</cp:revision>
  <cp:lastPrinted>2014-09-11T06:54:00Z</cp:lastPrinted>
  <dcterms:created xsi:type="dcterms:W3CDTF">2014-08-28T06:17:00Z</dcterms:created>
  <dcterms:modified xsi:type="dcterms:W3CDTF">2014-09-23T01:10:00Z</dcterms:modified>
</cp:coreProperties>
</file>