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0" w:rsidRPr="00596D96" w:rsidRDefault="009F3063" w:rsidP="00596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96">
        <w:rPr>
          <w:rFonts w:ascii="Times New Roman" w:hAnsi="Times New Roman" w:cs="Times New Roman"/>
          <w:b/>
          <w:sz w:val="24"/>
          <w:szCs w:val="24"/>
        </w:rPr>
        <w:t xml:space="preserve">Список экспертов по </w:t>
      </w:r>
      <w:r w:rsidR="00596D96" w:rsidRPr="00596D96">
        <w:rPr>
          <w:rFonts w:ascii="Times New Roman" w:hAnsi="Times New Roman" w:cs="Times New Roman"/>
          <w:b/>
          <w:sz w:val="24"/>
          <w:szCs w:val="24"/>
        </w:rPr>
        <w:t xml:space="preserve">отбору проектов конференции по </w:t>
      </w:r>
      <w:r w:rsidRPr="00596D96">
        <w:rPr>
          <w:rFonts w:ascii="Times New Roman" w:hAnsi="Times New Roman" w:cs="Times New Roman"/>
          <w:b/>
          <w:sz w:val="24"/>
          <w:szCs w:val="24"/>
        </w:rPr>
        <w:t>программе «УМНИК»</w:t>
      </w:r>
      <w:r w:rsidR="00596D96" w:rsidRPr="00596D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F7719" w:rsidRPr="002F7719">
        <w:rPr>
          <w:rFonts w:ascii="Times New Roman" w:hAnsi="Times New Roman" w:cs="Times New Roman"/>
          <w:b/>
          <w:sz w:val="24"/>
          <w:szCs w:val="24"/>
        </w:rPr>
        <w:t xml:space="preserve">Молодые </w:t>
      </w:r>
      <w:proofErr w:type="spellStart"/>
      <w:r w:rsidR="002F7719" w:rsidRPr="002F7719">
        <w:rPr>
          <w:rFonts w:ascii="Times New Roman" w:hAnsi="Times New Roman" w:cs="Times New Roman"/>
          <w:b/>
          <w:sz w:val="24"/>
          <w:szCs w:val="24"/>
        </w:rPr>
        <w:t>инноваторы</w:t>
      </w:r>
      <w:proofErr w:type="spellEnd"/>
      <w:r w:rsidR="002F7719" w:rsidRPr="002F7719">
        <w:rPr>
          <w:rFonts w:ascii="Times New Roman" w:hAnsi="Times New Roman" w:cs="Times New Roman"/>
          <w:b/>
          <w:sz w:val="24"/>
          <w:szCs w:val="24"/>
        </w:rPr>
        <w:t xml:space="preserve"> Байкальского региона</w:t>
      </w:r>
      <w:r w:rsidR="00596D96" w:rsidRPr="00596D9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0"/>
        <w:gridCol w:w="2056"/>
        <w:gridCol w:w="5994"/>
      </w:tblGrid>
      <w:tr w:rsidR="0055549C" w:rsidRPr="00596D96" w:rsidTr="0055549C">
        <w:trPr>
          <w:tblHeader/>
        </w:trPr>
        <w:tc>
          <w:tcPr>
            <w:tcW w:w="1130" w:type="dxa"/>
            <w:shd w:val="clear" w:color="auto" w:fill="FFFFFF" w:themeFill="background1"/>
          </w:tcPr>
          <w:p w:rsidR="0055549C" w:rsidRPr="00596D96" w:rsidRDefault="0055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96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96D96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96D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56" w:type="dxa"/>
            <w:shd w:val="clear" w:color="auto" w:fill="FFFFFF" w:themeFill="background1"/>
          </w:tcPr>
          <w:p w:rsidR="0055549C" w:rsidRPr="00596D96" w:rsidRDefault="0055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96">
              <w:rPr>
                <w:rFonts w:ascii="Times New Roman" w:hAnsi="Times New Roman" w:cs="Times New Roman"/>
                <w:b/>
                <w:sz w:val="24"/>
                <w:szCs w:val="24"/>
              </w:rPr>
              <w:t>Ф.И.О. эксперта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B3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степень, звание</w:t>
            </w:r>
          </w:p>
        </w:tc>
      </w:tr>
      <w:tr w:rsidR="0055549C" w:rsidRPr="003E0017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96D9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3E0017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Сорокин Антон Борисович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3E0017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группы организации программы УМНИК</w:t>
            </w:r>
          </w:p>
        </w:tc>
      </w:tr>
      <w:tr w:rsidR="0055549C" w:rsidRPr="003E0017" w:rsidTr="0055549C">
        <w:tc>
          <w:tcPr>
            <w:tcW w:w="1130" w:type="dxa"/>
            <w:shd w:val="clear" w:color="auto" w:fill="FFFFFF" w:themeFill="background1"/>
          </w:tcPr>
          <w:p w:rsidR="0055549C" w:rsidRPr="003E0017" w:rsidRDefault="0055549C" w:rsidP="002C7C00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3E0017" w:rsidRDefault="0055549C" w:rsidP="002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Рупосов Виталий Леонидович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3E0017" w:rsidRDefault="0055549C" w:rsidP="002C7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 xml:space="preserve"> НП «Технопарк ИрГТУ», доцент, к.г.-</w:t>
            </w:r>
            <w:proofErr w:type="spellStart"/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3E0017" w:rsidRDefault="0055549C" w:rsidP="0063176D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3E0017" w:rsidRDefault="0055549C" w:rsidP="0063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Сачков Дмитрий Иванович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3E0017" w:rsidRDefault="0055549C" w:rsidP="0063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Начальник научного отдела Байкальского государственного университета экономики и права, к.э.</w:t>
            </w:r>
            <w:proofErr w:type="gramStart"/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E0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350E0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6D7C08" w:rsidRDefault="0055549C" w:rsidP="003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3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новых информационных технологий ИГУ, к.ф.-м.н.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350E0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3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Бахвалов Сергей Владимирович 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3E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втоматизированных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ИрГТУ</w:t>
            </w:r>
          </w:p>
        </w:tc>
      </w:tr>
      <w:tr w:rsidR="0055549C" w:rsidRPr="005B2535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96D9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B2535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Виноградов Валентин Георгиевич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B2535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5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кафедрой </w:t>
            </w:r>
            <w:proofErr w:type="spellStart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травмотологии</w:t>
            </w:r>
            <w:proofErr w:type="spellEnd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, ортопедии и В.П.Х. с курсом нейрохирургии и мануальной терапии. ИГМУ</w:t>
            </w:r>
          </w:p>
        </w:tc>
      </w:tr>
      <w:tr w:rsidR="0055549C" w:rsidRPr="005B2535" w:rsidTr="0055549C">
        <w:tc>
          <w:tcPr>
            <w:tcW w:w="1130" w:type="dxa"/>
            <w:shd w:val="clear" w:color="auto" w:fill="FFFFFF" w:themeFill="background1"/>
          </w:tcPr>
          <w:p w:rsidR="0055549C" w:rsidRPr="005B2535" w:rsidRDefault="0055549C" w:rsidP="00596D9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B2535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B2535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5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работе, доктор медицинских наук, профессор, </w:t>
            </w:r>
            <w:proofErr w:type="gramStart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заведующий кафедры</w:t>
            </w:r>
            <w:proofErr w:type="gramEnd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B77B3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96D96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Александр Владимирович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группы компаний «Инвест 38»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B77B3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64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физики, доктор технических наук, профессор, действительный член Международной Академии Наук о природе и обществе, член Корреспондент Российской Академии Естественных наук. Лауреат премии губернатора Иркутской области «По науке и Технике», почётный работник Высшего профессионального образования РФ.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B77B3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Дмитрий Сергеевич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углехимического синтеза, доцент кафедры физической и коллоидной химии ИГУ, к.х.н.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B77B3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Светлана Андреевна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B7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Строительное материаловедение и технологии ФГБОУ ВПО «БрГУ» к.т.н., доцент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96D9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96D96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Висящев Александр Никандрович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8E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ООО «КУИЦ», профессор, к.т.н. 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96D96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96D96" w:rsidRDefault="0055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Николай Аркадьевич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9C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«Лазерные технологии» директор ФТИ ИрГТУ, доцент, к.ф.-м.н.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98418D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0803D8" w:rsidRDefault="0055549C" w:rsidP="0098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Дроков Виктор Григорьевич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0803D8" w:rsidRDefault="0055549C" w:rsidP="0098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Лаборатории низкотемпературной плазмы, ведущий научный сотрудник ИГУ, д.т.н.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98418D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98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B8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Теоретической и прикладной механики ФГБОУ ВПО «БрГУ» Исполнительный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некоммерческой Ассоциации «Бизнес-инкубатор города Братска»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AD71FE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B2535" w:rsidRDefault="0055549C" w:rsidP="00AD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Pr="005B253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Default="0055549C" w:rsidP="00AD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5">
              <w:rPr>
                <w:rFonts w:ascii="Times New Roman" w:hAnsi="Times New Roman" w:cs="Times New Roman"/>
                <w:sz w:val="24"/>
                <w:szCs w:val="24"/>
              </w:rPr>
              <w:t>Д.б.н., профессор ФГБУН СИФИБР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17981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Pr="00596D96" w:rsidRDefault="0055549C" w:rsidP="0051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Темофеев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51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гидробиологии и зоологии беспозвоночных биологического факультета ИГУ, д.б.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9C" w:rsidRPr="00596D96" w:rsidTr="0055549C">
        <w:tc>
          <w:tcPr>
            <w:tcW w:w="1130" w:type="dxa"/>
            <w:shd w:val="clear" w:color="auto" w:fill="FFFFFF" w:themeFill="background1"/>
          </w:tcPr>
          <w:p w:rsidR="0055549C" w:rsidRPr="00596D96" w:rsidRDefault="0055549C" w:rsidP="00517981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55549C" w:rsidRDefault="0055549C" w:rsidP="0051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Сергей Николаевич</w:t>
            </w:r>
          </w:p>
        </w:tc>
        <w:tc>
          <w:tcPr>
            <w:tcW w:w="5994" w:type="dxa"/>
            <w:shd w:val="clear" w:color="auto" w:fill="FFFFFF" w:themeFill="background1"/>
          </w:tcPr>
          <w:p w:rsidR="0055549C" w:rsidRPr="00596D96" w:rsidRDefault="0055549C" w:rsidP="0051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химии и пищевой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д.т.н.</w:t>
            </w:r>
          </w:p>
        </w:tc>
      </w:tr>
    </w:tbl>
    <w:p w:rsidR="00B33AC2" w:rsidRDefault="00B33AC2">
      <w:pPr>
        <w:rPr>
          <w:rFonts w:ascii="Times New Roman" w:hAnsi="Times New Roman" w:cs="Times New Roman"/>
          <w:sz w:val="24"/>
          <w:szCs w:val="24"/>
        </w:rPr>
      </w:pPr>
    </w:p>
    <w:sectPr w:rsidR="00B33AC2" w:rsidSect="00B33AC2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C2" w:rsidRDefault="00B33AC2" w:rsidP="00B33AC2">
      <w:pPr>
        <w:spacing w:after="0" w:line="240" w:lineRule="auto"/>
      </w:pPr>
      <w:r>
        <w:separator/>
      </w:r>
    </w:p>
  </w:endnote>
  <w:endnote w:type="continuationSeparator" w:id="0">
    <w:p w:rsidR="00B33AC2" w:rsidRDefault="00B33AC2" w:rsidP="00B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C2" w:rsidRDefault="00B33AC2" w:rsidP="00B33AC2">
      <w:pPr>
        <w:spacing w:after="0" w:line="240" w:lineRule="auto"/>
      </w:pPr>
      <w:r>
        <w:separator/>
      </w:r>
    </w:p>
  </w:footnote>
  <w:footnote w:type="continuationSeparator" w:id="0">
    <w:p w:rsidR="00B33AC2" w:rsidRDefault="00B33AC2" w:rsidP="00B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C2" w:rsidRDefault="00B33AC2" w:rsidP="00B33AC2">
    <w:pPr>
      <w:pStyle w:val="a8"/>
      <w:tabs>
        <w:tab w:val="clear" w:pos="4677"/>
        <w:tab w:val="clear" w:pos="9355"/>
        <w:tab w:val="right" w:pos="12758"/>
      </w:tabs>
      <w:jc w:val="center"/>
    </w:pPr>
    <w:r>
      <w:rPr>
        <w:noProof/>
        <w:lang w:eastAsia="ru-RU"/>
      </w:rPr>
      <w:drawing>
        <wp:inline distT="0" distB="0" distL="0" distR="0" wp14:anchorId="46DA23DF" wp14:editId="399F0046">
          <wp:extent cx="5522327" cy="1590675"/>
          <wp:effectExtent l="0" t="0" r="254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0529" cy="160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C79"/>
    <w:multiLevelType w:val="hybridMultilevel"/>
    <w:tmpl w:val="FD9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C00"/>
    <w:multiLevelType w:val="hybridMultilevel"/>
    <w:tmpl w:val="A7A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D47"/>
    <w:multiLevelType w:val="hybridMultilevel"/>
    <w:tmpl w:val="CEAE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7064"/>
    <w:multiLevelType w:val="hybridMultilevel"/>
    <w:tmpl w:val="A7A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D"/>
    <w:rsid w:val="000803D8"/>
    <w:rsid w:val="000A3C8A"/>
    <w:rsid w:val="000E1944"/>
    <w:rsid w:val="00172345"/>
    <w:rsid w:val="00181F8E"/>
    <w:rsid w:val="00182120"/>
    <w:rsid w:val="001F6945"/>
    <w:rsid w:val="002F7719"/>
    <w:rsid w:val="00334DDE"/>
    <w:rsid w:val="003B2BD5"/>
    <w:rsid w:val="003B471E"/>
    <w:rsid w:val="003C1641"/>
    <w:rsid w:val="003E0017"/>
    <w:rsid w:val="003E242E"/>
    <w:rsid w:val="003F2FB5"/>
    <w:rsid w:val="00451299"/>
    <w:rsid w:val="004D5E98"/>
    <w:rsid w:val="004E6B7B"/>
    <w:rsid w:val="0055549C"/>
    <w:rsid w:val="0055637C"/>
    <w:rsid w:val="00596D96"/>
    <w:rsid w:val="005A07B2"/>
    <w:rsid w:val="005A5F7A"/>
    <w:rsid w:val="005B2535"/>
    <w:rsid w:val="00646B62"/>
    <w:rsid w:val="00672817"/>
    <w:rsid w:val="006D7C08"/>
    <w:rsid w:val="007D6B7A"/>
    <w:rsid w:val="008E32A6"/>
    <w:rsid w:val="00927BC4"/>
    <w:rsid w:val="00977829"/>
    <w:rsid w:val="00980A4F"/>
    <w:rsid w:val="0098418D"/>
    <w:rsid w:val="009C43C1"/>
    <w:rsid w:val="009E3FC6"/>
    <w:rsid w:val="009F3063"/>
    <w:rsid w:val="00AB1F19"/>
    <w:rsid w:val="00AD2345"/>
    <w:rsid w:val="00B33AC2"/>
    <w:rsid w:val="00B46F86"/>
    <w:rsid w:val="00B770C5"/>
    <w:rsid w:val="00B815F7"/>
    <w:rsid w:val="00BB6070"/>
    <w:rsid w:val="00BC0B6D"/>
    <w:rsid w:val="00C56AEE"/>
    <w:rsid w:val="00CC678B"/>
    <w:rsid w:val="00CE047E"/>
    <w:rsid w:val="00D44F57"/>
    <w:rsid w:val="00D83749"/>
    <w:rsid w:val="00E14D7D"/>
    <w:rsid w:val="00FA74C0"/>
    <w:rsid w:val="00FB5C87"/>
    <w:rsid w:val="00FC48B4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63"/>
    <w:pPr>
      <w:ind w:left="720"/>
      <w:contextualSpacing/>
    </w:pPr>
  </w:style>
  <w:style w:type="table" w:styleId="a4">
    <w:name w:val="Table Grid"/>
    <w:basedOn w:val="a1"/>
    <w:uiPriority w:val="59"/>
    <w:rsid w:val="0097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A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3AC2"/>
  </w:style>
  <w:style w:type="paragraph" w:styleId="aa">
    <w:name w:val="footer"/>
    <w:basedOn w:val="a"/>
    <w:link w:val="ab"/>
    <w:uiPriority w:val="99"/>
    <w:unhideWhenUsed/>
    <w:rsid w:val="00B3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3AC2"/>
  </w:style>
  <w:style w:type="character" w:styleId="ac">
    <w:name w:val="annotation reference"/>
    <w:basedOn w:val="a0"/>
    <w:uiPriority w:val="99"/>
    <w:semiHidden/>
    <w:unhideWhenUsed/>
    <w:rsid w:val="00BC0B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0B6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0B6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B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0B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63"/>
    <w:pPr>
      <w:ind w:left="720"/>
      <w:contextualSpacing/>
    </w:pPr>
  </w:style>
  <w:style w:type="table" w:styleId="a4">
    <w:name w:val="Table Grid"/>
    <w:basedOn w:val="a1"/>
    <w:uiPriority w:val="59"/>
    <w:rsid w:val="00977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A74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A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3AC2"/>
  </w:style>
  <w:style w:type="paragraph" w:styleId="aa">
    <w:name w:val="footer"/>
    <w:basedOn w:val="a"/>
    <w:link w:val="ab"/>
    <w:uiPriority w:val="99"/>
    <w:unhideWhenUsed/>
    <w:rsid w:val="00B3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3AC2"/>
  </w:style>
  <w:style w:type="character" w:styleId="ac">
    <w:name w:val="annotation reference"/>
    <w:basedOn w:val="a0"/>
    <w:uiPriority w:val="99"/>
    <w:semiHidden/>
    <w:unhideWhenUsed/>
    <w:rsid w:val="00BC0B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C0B6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C0B6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B6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C0B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ИрГТУ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Рупосов Виталий Леонидович</dc:creator>
  <cp:lastModifiedBy>Рупосов Виталий Леонидович</cp:lastModifiedBy>
  <cp:revision>11</cp:revision>
  <cp:lastPrinted>2013-04-17T08:22:00Z</cp:lastPrinted>
  <dcterms:created xsi:type="dcterms:W3CDTF">2013-04-17T08:51:00Z</dcterms:created>
  <dcterms:modified xsi:type="dcterms:W3CDTF">2013-05-21T15:58:00Z</dcterms:modified>
</cp:coreProperties>
</file>