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81" w:rsidRPr="00E60330" w:rsidRDefault="00130281" w:rsidP="00E45E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0330">
        <w:rPr>
          <w:rFonts w:ascii="Arial" w:hAnsi="Arial" w:cs="Arial"/>
          <w:b/>
          <w:sz w:val="20"/>
          <w:szCs w:val="20"/>
        </w:rPr>
        <w:t>УДК 629.113.001</w:t>
      </w:r>
    </w:p>
    <w:p w:rsidR="00130281" w:rsidRPr="00E60330" w:rsidRDefault="00130281" w:rsidP="00E45E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0330">
        <w:rPr>
          <w:rFonts w:ascii="Arial" w:hAnsi="Arial" w:cs="Arial"/>
          <w:b/>
          <w:sz w:val="24"/>
          <w:szCs w:val="24"/>
        </w:rPr>
        <w:t>СНИЖЕННАЯ ЛЕКСИКА В СОВРЕМЕННОМ НЕМЕЦКОМ ЯЗЫКЕ: ИСТОЧНИКИ ПОПОЛНЕНИЯ И ОСОБЕННОСТИ ЕЕ ФУНКЦИОНИРОВАНИЯ В МОЛОДЕЖНОМ СЛЕНГЕ</w:t>
      </w:r>
    </w:p>
    <w:p w:rsidR="00E45E9F" w:rsidRPr="00E60330" w:rsidRDefault="00E45E9F" w:rsidP="00E45E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0281" w:rsidRPr="00E60330" w:rsidRDefault="00130281" w:rsidP="00E45E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0330">
        <w:rPr>
          <w:rFonts w:ascii="Arial" w:hAnsi="Arial" w:cs="Arial"/>
          <w:b/>
          <w:sz w:val="24"/>
          <w:szCs w:val="24"/>
        </w:rPr>
        <w:t>Н.В. Триллер</w:t>
      </w:r>
      <w:r w:rsidR="00E60330" w:rsidRPr="00E60330">
        <w:rPr>
          <w:rStyle w:val="ae"/>
          <w:rFonts w:ascii="Arial" w:hAnsi="Arial" w:cs="Arial"/>
          <w:b/>
          <w:sz w:val="24"/>
          <w:szCs w:val="24"/>
        </w:rPr>
        <w:footnoteReference w:id="1"/>
      </w:r>
      <w:r w:rsidRPr="00E60330">
        <w:rPr>
          <w:rFonts w:ascii="Arial" w:hAnsi="Arial" w:cs="Arial"/>
          <w:b/>
          <w:sz w:val="24"/>
          <w:szCs w:val="24"/>
        </w:rPr>
        <w:t>, С. Ю. Позднякова</w:t>
      </w:r>
      <w:r w:rsidR="00E60330" w:rsidRPr="00E60330">
        <w:rPr>
          <w:rStyle w:val="ae"/>
          <w:rFonts w:ascii="Arial" w:hAnsi="Arial" w:cs="Arial"/>
          <w:b/>
          <w:sz w:val="24"/>
          <w:szCs w:val="24"/>
        </w:rPr>
        <w:footnoteReference w:id="2"/>
      </w:r>
    </w:p>
    <w:p w:rsidR="00E60330" w:rsidRDefault="00130281" w:rsidP="00E45E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>Национальный исследовательский Иркутский государственный технический университет</w:t>
      </w:r>
      <w:r w:rsidR="00E45E9F" w:rsidRPr="00E60330">
        <w:rPr>
          <w:rFonts w:ascii="Arial" w:hAnsi="Arial" w:cs="Arial"/>
          <w:sz w:val="20"/>
          <w:szCs w:val="20"/>
        </w:rPr>
        <w:t>,</w:t>
      </w:r>
      <w:r w:rsidRPr="00E60330">
        <w:rPr>
          <w:rFonts w:ascii="Arial" w:hAnsi="Arial" w:cs="Arial"/>
          <w:sz w:val="20"/>
          <w:szCs w:val="20"/>
        </w:rPr>
        <w:t xml:space="preserve"> </w:t>
      </w:r>
    </w:p>
    <w:p w:rsidR="00130281" w:rsidRPr="00E60330" w:rsidRDefault="00130281" w:rsidP="00E45E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>664074, г. Иркутск, ул. Лермонтова, 83.</w:t>
      </w:r>
    </w:p>
    <w:p w:rsidR="006049DB" w:rsidRPr="00E60330" w:rsidRDefault="00E45E9F" w:rsidP="00E45E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>П</w:t>
      </w:r>
      <w:r w:rsidR="006049DB" w:rsidRPr="00E60330">
        <w:rPr>
          <w:rFonts w:ascii="Arial" w:hAnsi="Arial" w:cs="Arial"/>
          <w:sz w:val="20"/>
          <w:szCs w:val="20"/>
        </w:rPr>
        <w:t>редставлена сниженная лексика современного немецкого языка. Выделены основные категории п</w:t>
      </w:r>
      <w:r w:rsidR="006049DB" w:rsidRPr="00E60330">
        <w:rPr>
          <w:rFonts w:ascii="Arial" w:hAnsi="Arial" w:cs="Arial"/>
          <w:sz w:val="20"/>
          <w:szCs w:val="20"/>
        </w:rPr>
        <w:t>о</w:t>
      </w:r>
      <w:r w:rsidR="006049DB" w:rsidRPr="00E60330">
        <w:rPr>
          <w:rFonts w:ascii="Arial" w:hAnsi="Arial" w:cs="Arial"/>
          <w:sz w:val="20"/>
          <w:szCs w:val="20"/>
        </w:rPr>
        <w:t>нятий «жаргон», «сленг</w:t>
      </w:r>
      <w:r w:rsidR="00C70D94" w:rsidRPr="00E60330">
        <w:rPr>
          <w:rFonts w:ascii="Arial" w:hAnsi="Arial" w:cs="Arial"/>
          <w:sz w:val="20"/>
          <w:szCs w:val="20"/>
        </w:rPr>
        <w:t>»</w:t>
      </w:r>
      <w:r w:rsidR="006049DB" w:rsidRPr="00E60330">
        <w:rPr>
          <w:rFonts w:ascii="Arial" w:hAnsi="Arial" w:cs="Arial"/>
          <w:sz w:val="20"/>
          <w:szCs w:val="20"/>
        </w:rPr>
        <w:t>. Определены основные источники пополнения регистра сниженной лексики и ее функционирование в молодежном сленге.</w:t>
      </w:r>
    </w:p>
    <w:p w:rsidR="00E45E9F" w:rsidRPr="00E60330" w:rsidRDefault="00E45E9F" w:rsidP="00E45E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60330">
        <w:rPr>
          <w:rFonts w:ascii="Arial" w:hAnsi="Arial" w:cs="Arial"/>
          <w:sz w:val="20"/>
          <w:szCs w:val="20"/>
        </w:rPr>
        <w:t>Библиогр</w:t>
      </w:r>
      <w:proofErr w:type="spellEnd"/>
      <w:r w:rsidRPr="00E60330">
        <w:rPr>
          <w:rFonts w:ascii="Arial" w:hAnsi="Arial" w:cs="Arial"/>
          <w:sz w:val="20"/>
          <w:szCs w:val="20"/>
        </w:rPr>
        <w:t>. 5 назв.</w:t>
      </w:r>
    </w:p>
    <w:p w:rsidR="00576869" w:rsidRPr="00E60330" w:rsidRDefault="00576869" w:rsidP="00E45E9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60330">
        <w:rPr>
          <w:rFonts w:ascii="Arial" w:hAnsi="Arial" w:cs="Arial"/>
          <w:i/>
          <w:sz w:val="20"/>
          <w:szCs w:val="20"/>
        </w:rPr>
        <w:t xml:space="preserve">Ключевые слова: </w:t>
      </w:r>
      <w:r w:rsidR="003F2ADD" w:rsidRPr="00E60330">
        <w:rPr>
          <w:rFonts w:ascii="Arial" w:hAnsi="Arial" w:cs="Arial"/>
          <w:i/>
          <w:sz w:val="20"/>
          <w:szCs w:val="20"/>
        </w:rPr>
        <w:t>сниженная лексика</w:t>
      </w:r>
      <w:r w:rsidR="00E45E9F" w:rsidRPr="00E60330">
        <w:rPr>
          <w:rFonts w:ascii="Arial" w:hAnsi="Arial" w:cs="Arial"/>
          <w:i/>
          <w:sz w:val="20"/>
          <w:szCs w:val="20"/>
        </w:rPr>
        <w:t>;</w:t>
      </w:r>
      <w:r w:rsidR="003F2ADD" w:rsidRPr="00E60330">
        <w:rPr>
          <w:rFonts w:ascii="Arial" w:hAnsi="Arial" w:cs="Arial"/>
          <w:i/>
          <w:sz w:val="20"/>
          <w:szCs w:val="20"/>
        </w:rPr>
        <w:t xml:space="preserve"> молодежный сленг</w:t>
      </w:r>
      <w:r w:rsidR="00E45E9F" w:rsidRPr="00E60330">
        <w:rPr>
          <w:rFonts w:ascii="Arial" w:hAnsi="Arial" w:cs="Arial"/>
          <w:i/>
          <w:sz w:val="20"/>
          <w:szCs w:val="20"/>
        </w:rPr>
        <w:t>;</w:t>
      </w:r>
      <w:r w:rsidR="003F2ADD" w:rsidRPr="00E60330">
        <w:rPr>
          <w:rFonts w:ascii="Arial" w:hAnsi="Arial" w:cs="Arial"/>
          <w:i/>
          <w:sz w:val="20"/>
          <w:szCs w:val="20"/>
        </w:rPr>
        <w:t xml:space="preserve"> </w:t>
      </w:r>
      <w:r w:rsidR="000C7074" w:rsidRPr="00E60330">
        <w:rPr>
          <w:rFonts w:ascii="Arial" w:hAnsi="Arial" w:cs="Arial"/>
          <w:i/>
          <w:sz w:val="20"/>
          <w:szCs w:val="20"/>
        </w:rPr>
        <w:t>жаргон</w:t>
      </w:r>
      <w:r w:rsidR="00E45E9F" w:rsidRPr="00E60330">
        <w:rPr>
          <w:rFonts w:ascii="Arial" w:hAnsi="Arial" w:cs="Arial"/>
          <w:i/>
          <w:sz w:val="20"/>
          <w:szCs w:val="20"/>
        </w:rPr>
        <w:t>;</w:t>
      </w:r>
      <w:r w:rsidR="000C7074" w:rsidRPr="00E60330">
        <w:rPr>
          <w:rFonts w:ascii="Arial" w:hAnsi="Arial" w:cs="Arial"/>
          <w:i/>
          <w:sz w:val="20"/>
          <w:szCs w:val="20"/>
        </w:rPr>
        <w:t xml:space="preserve"> </w:t>
      </w:r>
      <w:r w:rsidR="003F2ADD" w:rsidRPr="00E60330">
        <w:rPr>
          <w:rFonts w:ascii="Arial" w:hAnsi="Arial" w:cs="Arial"/>
          <w:i/>
          <w:sz w:val="20"/>
          <w:szCs w:val="20"/>
        </w:rPr>
        <w:t>источники пополнения</w:t>
      </w:r>
      <w:r w:rsidR="00E45E9F" w:rsidRPr="00E60330">
        <w:rPr>
          <w:rFonts w:ascii="Arial" w:hAnsi="Arial" w:cs="Arial"/>
          <w:i/>
          <w:sz w:val="20"/>
          <w:szCs w:val="20"/>
        </w:rPr>
        <w:t>.</w:t>
      </w:r>
    </w:p>
    <w:p w:rsidR="00E60330" w:rsidRPr="00E60330" w:rsidRDefault="00E60330" w:rsidP="00E45E9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60330" w:rsidRPr="00E60330" w:rsidRDefault="00E60330" w:rsidP="00E45E9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60330" w:rsidRPr="00E60330" w:rsidRDefault="00E60330" w:rsidP="00E60330">
      <w:pPr>
        <w:spacing w:after="6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E60330">
        <w:rPr>
          <w:rFonts w:ascii="Arial" w:hAnsi="Arial" w:cs="Arial"/>
          <w:b/>
          <w:sz w:val="20"/>
          <w:szCs w:val="20"/>
          <w:lang w:val="en-GB"/>
        </w:rPr>
        <w:t>SUBSTANDARD VOCABULARY IN MODERN GERMAN: SOURCES OF ENRICHMENT AND PECULIA</w:t>
      </w:r>
      <w:r w:rsidRPr="00E60330">
        <w:rPr>
          <w:rFonts w:ascii="Arial" w:hAnsi="Arial" w:cs="Arial"/>
          <w:b/>
          <w:sz w:val="20"/>
          <w:szCs w:val="20"/>
          <w:lang w:val="en-GB"/>
        </w:rPr>
        <w:t>R</w:t>
      </w:r>
      <w:r w:rsidRPr="00E60330">
        <w:rPr>
          <w:rFonts w:ascii="Arial" w:hAnsi="Arial" w:cs="Arial"/>
          <w:b/>
          <w:sz w:val="20"/>
          <w:szCs w:val="20"/>
          <w:lang w:val="en-GB"/>
        </w:rPr>
        <w:t>ITIES OF ITS FUNCTIONING IN YOUTH SLANG</w:t>
      </w:r>
    </w:p>
    <w:p w:rsidR="00E60330" w:rsidRPr="00E60330" w:rsidRDefault="00E60330" w:rsidP="00E6033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60330">
        <w:rPr>
          <w:rFonts w:ascii="Arial" w:hAnsi="Arial" w:cs="Arial"/>
          <w:b/>
          <w:sz w:val="20"/>
          <w:szCs w:val="20"/>
          <w:lang w:val="en-GB"/>
        </w:rPr>
        <w:t>N.Triller</w:t>
      </w:r>
      <w:proofErr w:type="spellEnd"/>
      <w:r w:rsidRPr="00E60330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E60330">
        <w:rPr>
          <w:rFonts w:ascii="Arial" w:hAnsi="Arial" w:cs="Arial"/>
          <w:b/>
          <w:sz w:val="20"/>
          <w:szCs w:val="20"/>
          <w:lang w:val="en-GB"/>
        </w:rPr>
        <w:t>S.Pozdnyakova</w:t>
      </w:r>
      <w:proofErr w:type="spellEnd"/>
      <w:r w:rsidRPr="00E60330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E60330" w:rsidRPr="00E60330" w:rsidRDefault="00E60330" w:rsidP="004352F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60330">
        <w:rPr>
          <w:rFonts w:ascii="Arial" w:hAnsi="Arial" w:cs="Arial"/>
          <w:sz w:val="20"/>
          <w:szCs w:val="20"/>
          <w:lang w:val="en-GB"/>
        </w:rPr>
        <w:t>National Research Irkutsk State Technical University,</w:t>
      </w:r>
    </w:p>
    <w:p w:rsidR="00E60330" w:rsidRPr="00E60330" w:rsidRDefault="00E60330" w:rsidP="004352F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60330">
        <w:rPr>
          <w:rFonts w:ascii="Arial" w:hAnsi="Arial" w:cs="Arial"/>
          <w:sz w:val="20"/>
          <w:szCs w:val="20"/>
          <w:lang w:val="en-GB"/>
        </w:rPr>
        <w:t xml:space="preserve"> 83, Lermontov St., Irkutsk, 664074</w:t>
      </w:r>
    </w:p>
    <w:p w:rsidR="00E60330" w:rsidRPr="00E60330" w:rsidRDefault="00E60330" w:rsidP="004352F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60330">
        <w:rPr>
          <w:rFonts w:ascii="Arial" w:hAnsi="Arial" w:cs="Arial"/>
          <w:sz w:val="20"/>
          <w:szCs w:val="20"/>
          <w:lang w:val="en-GB"/>
        </w:rPr>
        <w:t xml:space="preserve">The article focuses on </w:t>
      </w:r>
      <w:r w:rsidRPr="00E60330">
        <w:rPr>
          <w:rFonts w:ascii="Arial" w:hAnsi="Arial" w:cs="Arial"/>
          <w:sz w:val="20"/>
          <w:szCs w:val="20"/>
          <w:lang w:val="en-US"/>
        </w:rPr>
        <w:t>a substandard vocabulary of the modern German language. It considers the basic categories of the concepts “jargon”, “slang” and identifies the main sources of substandard vocabulary e</w:t>
      </w:r>
      <w:r w:rsidRPr="00E60330">
        <w:rPr>
          <w:rFonts w:ascii="Arial" w:hAnsi="Arial" w:cs="Arial"/>
          <w:sz w:val="20"/>
          <w:szCs w:val="20"/>
          <w:lang w:val="en-US"/>
        </w:rPr>
        <w:t>n</w:t>
      </w:r>
      <w:r w:rsidRPr="00E60330">
        <w:rPr>
          <w:rFonts w:ascii="Arial" w:hAnsi="Arial" w:cs="Arial"/>
          <w:sz w:val="20"/>
          <w:szCs w:val="20"/>
          <w:lang w:val="en-US"/>
        </w:rPr>
        <w:t xml:space="preserve">richment and </w:t>
      </w:r>
      <w:proofErr w:type="gramStart"/>
      <w:r w:rsidRPr="00E60330">
        <w:rPr>
          <w:rFonts w:ascii="Arial" w:hAnsi="Arial" w:cs="Arial"/>
          <w:sz w:val="20"/>
          <w:szCs w:val="20"/>
          <w:lang w:val="en-US"/>
        </w:rPr>
        <w:t>its</w:t>
      </w:r>
      <w:proofErr w:type="gramEnd"/>
      <w:r w:rsidRPr="00E60330">
        <w:rPr>
          <w:rFonts w:ascii="Arial" w:hAnsi="Arial" w:cs="Arial"/>
          <w:sz w:val="20"/>
          <w:szCs w:val="20"/>
          <w:lang w:val="en-US"/>
        </w:rPr>
        <w:t xml:space="preserve"> functioning in youth slang.</w:t>
      </w:r>
    </w:p>
    <w:p w:rsidR="00E60330" w:rsidRPr="00E60330" w:rsidRDefault="00E60330" w:rsidP="004352FC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E60330">
        <w:rPr>
          <w:rFonts w:ascii="Arial" w:hAnsi="Arial" w:cs="Arial"/>
          <w:i/>
          <w:sz w:val="20"/>
          <w:szCs w:val="20"/>
          <w:lang w:val="en-US"/>
        </w:rPr>
        <w:t>Keywords: substandard vocabulary, youth slang, jargon, sources of enrichment</w:t>
      </w:r>
    </w:p>
    <w:p w:rsidR="00E60330" w:rsidRPr="00E60330" w:rsidRDefault="00E60330" w:rsidP="00E45E9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E45E9F" w:rsidRPr="00E60330" w:rsidRDefault="00E45E9F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E937E6" w:rsidRPr="00E60330" w:rsidRDefault="00130281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>Социальные изменения, связанные с изменениями в структуре общества, привели к опред</w:t>
      </w:r>
      <w:r w:rsidRPr="00E60330">
        <w:rPr>
          <w:rFonts w:ascii="Arial" w:hAnsi="Arial" w:cs="Arial"/>
          <w:sz w:val="20"/>
          <w:szCs w:val="20"/>
        </w:rPr>
        <w:t>е</w:t>
      </w:r>
      <w:r w:rsidRPr="00E60330">
        <w:rPr>
          <w:rFonts w:ascii="Arial" w:hAnsi="Arial" w:cs="Arial"/>
          <w:sz w:val="20"/>
          <w:szCs w:val="20"/>
        </w:rPr>
        <w:t>ленному расшатыванию традиционных литературных норм. Это находит отражение не только в ув</w:t>
      </w:r>
      <w:r w:rsidRPr="00E60330">
        <w:rPr>
          <w:rFonts w:ascii="Arial" w:hAnsi="Arial" w:cs="Arial"/>
          <w:sz w:val="20"/>
          <w:szCs w:val="20"/>
        </w:rPr>
        <w:t>е</w:t>
      </w:r>
      <w:r w:rsidRPr="00E60330">
        <w:rPr>
          <w:rFonts w:ascii="Arial" w:hAnsi="Arial" w:cs="Arial"/>
          <w:sz w:val="20"/>
          <w:szCs w:val="20"/>
        </w:rPr>
        <w:t xml:space="preserve">личении количества речевых ошибок, но и в существенном изменении словарного состава языка. В научной литературе довольно часто приводят слова Б.А. Ларина о том, что историческая эволюция любого литературного языка может быть представлена как ряд последовательных «снижений», </w:t>
      </w:r>
      <w:proofErr w:type="spellStart"/>
      <w:r w:rsidRPr="00E60330">
        <w:rPr>
          <w:rFonts w:ascii="Arial" w:hAnsi="Arial" w:cs="Arial"/>
          <w:sz w:val="20"/>
          <w:szCs w:val="20"/>
        </w:rPr>
        <w:t>ва</w:t>
      </w:r>
      <w:r w:rsidRPr="00E60330">
        <w:rPr>
          <w:rFonts w:ascii="Arial" w:hAnsi="Arial" w:cs="Arial"/>
          <w:sz w:val="20"/>
          <w:szCs w:val="20"/>
        </w:rPr>
        <w:t>р</w:t>
      </w:r>
      <w:r w:rsidRPr="00E60330">
        <w:rPr>
          <w:rFonts w:ascii="Arial" w:hAnsi="Arial" w:cs="Arial"/>
          <w:sz w:val="20"/>
          <w:szCs w:val="20"/>
        </w:rPr>
        <w:t>варизаций</w:t>
      </w:r>
      <w:proofErr w:type="spellEnd"/>
      <w:r w:rsidRPr="00E60330">
        <w:rPr>
          <w:rFonts w:ascii="Arial" w:hAnsi="Arial" w:cs="Arial"/>
          <w:sz w:val="20"/>
          <w:szCs w:val="20"/>
        </w:rPr>
        <w:t>, но лучше сказать – как ряд «кон</w:t>
      </w:r>
      <w:r w:rsidR="00E937E6" w:rsidRPr="00E60330">
        <w:rPr>
          <w:rFonts w:ascii="Arial" w:hAnsi="Arial" w:cs="Arial"/>
          <w:sz w:val="20"/>
          <w:szCs w:val="20"/>
        </w:rPr>
        <w:t>центрических развертываний» [1].</w:t>
      </w:r>
    </w:p>
    <w:p w:rsidR="009C7FF5" w:rsidRPr="00E60330" w:rsidRDefault="00130281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 xml:space="preserve">Без знания разговорно-окрашенной лексики </w:t>
      </w:r>
      <w:r w:rsidR="00E937E6" w:rsidRPr="00E60330">
        <w:rPr>
          <w:rFonts w:ascii="Arial" w:hAnsi="Arial" w:cs="Arial"/>
          <w:sz w:val="20"/>
          <w:szCs w:val="20"/>
        </w:rPr>
        <w:t xml:space="preserve">при </w:t>
      </w:r>
      <w:r w:rsidRPr="00E60330">
        <w:rPr>
          <w:rFonts w:ascii="Arial" w:hAnsi="Arial" w:cs="Arial"/>
          <w:sz w:val="20"/>
          <w:szCs w:val="20"/>
        </w:rPr>
        <w:t xml:space="preserve">изучении </w:t>
      </w:r>
      <w:r w:rsidR="00E937E6" w:rsidRPr="00E60330">
        <w:rPr>
          <w:rFonts w:ascii="Arial" w:hAnsi="Arial" w:cs="Arial"/>
          <w:sz w:val="20"/>
          <w:szCs w:val="20"/>
        </w:rPr>
        <w:t xml:space="preserve">любого </w:t>
      </w:r>
      <w:r w:rsidRPr="00E60330">
        <w:rPr>
          <w:rFonts w:ascii="Arial" w:hAnsi="Arial" w:cs="Arial"/>
          <w:sz w:val="20"/>
          <w:szCs w:val="20"/>
        </w:rPr>
        <w:t>иностранного языка обо</w:t>
      </w:r>
      <w:r w:rsidRPr="00E60330">
        <w:rPr>
          <w:rFonts w:ascii="Arial" w:hAnsi="Arial" w:cs="Arial"/>
          <w:sz w:val="20"/>
          <w:szCs w:val="20"/>
        </w:rPr>
        <w:t>й</w:t>
      </w:r>
      <w:r w:rsidRPr="00E60330">
        <w:rPr>
          <w:rFonts w:ascii="Arial" w:hAnsi="Arial" w:cs="Arial"/>
          <w:sz w:val="20"/>
          <w:szCs w:val="20"/>
        </w:rPr>
        <w:t xml:space="preserve">тись невозможно. </w:t>
      </w:r>
      <w:r w:rsidR="00E937E6" w:rsidRPr="00E60330">
        <w:rPr>
          <w:rFonts w:ascii="Arial" w:hAnsi="Arial" w:cs="Arial"/>
          <w:sz w:val="20"/>
          <w:szCs w:val="20"/>
        </w:rPr>
        <w:t>Данный слой лексики</w:t>
      </w:r>
      <w:r w:rsidRPr="00E60330">
        <w:rPr>
          <w:rFonts w:ascii="Arial" w:hAnsi="Arial" w:cs="Arial"/>
          <w:sz w:val="20"/>
          <w:szCs w:val="20"/>
        </w:rPr>
        <w:t xml:space="preserve"> составляет достаточно весомую, совершенно неотъемлемую часть лексикона</w:t>
      </w:r>
      <w:r w:rsidR="00E937E6" w:rsidRPr="00E60330">
        <w:rPr>
          <w:rFonts w:ascii="Arial" w:hAnsi="Arial" w:cs="Arial"/>
          <w:sz w:val="20"/>
          <w:szCs w:val="20"/>
        </w:rPr>
        <w:t xml:space="preserve"> в целом.</w:t>
      </w:r>
      <w:r w:rsidRPr="00E60330">
        <w:rPr>
          <w:rFonts w:ascii="Arial" w:hAnsi="Arial" w:cs="Arial"/>
          <w:sz w:val="20"/>
          <w:szCs w:val="20"/>
        </w:rPr>
        <w:t xml:space="preserve"> </w:t>
      </w:r>
      <w:r w:rsidR="007734BF" w:rsidRPr="00E60330">
        <w:rPr>
          <w:rFonts w:ascii="Arial" w:hAnsi="Arial" w:cs="Arial"/>
          <w:sz w:val="20"/>
          <w:szCs w:val="20"/>
        </w:rPr>
        <w:t>Знание р</w:t>
      </w:r>
      <w:r w:rsidRPr="00E60330">
        <w:rPr>
          <w:rFonts w:ascii="Arial" w:hAnsi="Arial" w:cs="Arial"/>
          <w:sz w:val="20"/>
          <w:szCs w:val="20"/>
        </w:rPr>
        <w:t>азговорн</w:t>
      </w:r>
      <w:r w:rsidR="007734BF" w:rsidRPr="00E60330">
        <w:rPr>
          <w:rFonts w:ascii="Arial" w:hAnsi="Arial" w:cs="Arial"/>
          <w:sz w:val="20"/>
          <w:szCs w:val="20"/>
        </w:rPr>
        <w:t>ой</w:t>
      </w:r>
      <w:r w:rsidRPr="00E60330">
        <w:rPr>
          <w:rFonts w:ascii="Arial" w:hAnsi="Arial" w:cs="Arial"/>
          <w:sz w:val="20"/>
          <w:szCs w:val="20"/>
        </w:rPr>
        <w:t xml:space="preserve"> лексик</w:t>
      </w:r>
      <w:r w:rsidR="007734BF" w:rsidRPr="00E60330">
        <w:rPr>
          <w:rFonts w:ascii="Arial" w:hAnsi="Arial" w:cs="Arial"/>
          <w:sz w:val="20"/>
          <w:szCs w:val="20"/>
        </w:rPr>
        <w:t>и</w:t>
      </w:r>
      <w:r w:rsidRPr="00E60330">
        <w:rPr>
          <w:rFonts w:ascii="Arial" w:hAnsi="Arial" w:cs="Arial"/>
          <w:sz w:val="20"/>
          <w:szCs w:val="20"/>
        </w:rPr>
        <w:t xml:space="preserve"> необходим</w:t>
      </w:r>
      <w:r w:rsidR="007734BF" w:rsidRPr="00E60330">
        <w:rPr>
          <w:rFonts w:ascii="Arial" w:hAnsi="Arial" w:cs="Arial"/>
          <w:sz w:val="20"/>
          <w:szCs w:val="20"/>
        </w:rPr>
        <w:t>о нам</w:t>
      </w:r>
      <w:r w:rsidRPr="00E60330">
        <w:rPr>
          <w:rFonts w:ascii="Arial" w:hAnsi="Arial" w:cs="Arial"/>
          <w:sz w:val="20"/>
          <w:szCs w:val="20"/>
        </w:rPr>
        <w:t xml:space="preserve"> для того, чтобы понимать обиходную речь, чтобы овладеть важной частью </w:t>
      </w:r>
      <w:proofErr w:type="spellStart"/>
      <w:r w:rsidRPr="00E60330">
        <w:rPr>
          <w:rFonts w:ascii="Arial" w:hAnsi="Arial" w:cs="Arial"/>
          <w:sz w:val="20"/>
          <w:szCs w:val="20"/>
        </w:rPr>
        <w:t>лингвострановедения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, чтобы уметь расшифровать подтекст, остроты, ассоциативный план высказываний. Нужно не безоговорочно осуждать </w:t>
      </w:r>
      <w:r w:rsidR="007734BF" w:rsidRPr="00E60330">
        <w:rPr>
          <w:rFonts w:ascii="Arial" w:hAnsi="Arial" w:cs="Arial"/>
          <w:sz w:val="20"/>
          <w:szCs w:val="20"/>
        </w:rPr>
        <w:t>так наз</w:t>
      </w:r>
      <w:r w:rsidR="007734BF" w:rsidRPr="00E60330">
        <w:rPr>
          <w:rFonts w:ascii="Arial" w:hAnsi="Arial" w:cs="Arial"/>
          <w:sz w:val="20"/>
          <w:szCs w:val="20"/>
        </w:rPr>
        <w:t>ы</w:t>
      </w:r>
      <w:r w:rsidR="007734BF" w:rsidRPr="00E60330">
        <w:rPr>
          <w:rFonts w:ascii="Arial" w:hAnsi="Arial" w:cs="Arial"/>
          <w:sz w:val="20"/>
          <w:szCs w:val="20"/>
        </w:rPr>
        <w:t>ваемые</w:t>
      </w:r>
      <w:r w:rsidRPr="00E60330">
        <w:rPr>
          <w:rFonts w:ascii="Arial" w:hAnsi="Arial" w:cs="Arial"/>
          <w:sz w:val="20"/>
          <w:szCs w:val="20"/>
        </w:rPr>
        <w:t xml:space="preserve"> «плохие» слова, а знать их, правильно осмысливать и квалифицировать, развивать чувство языка, помогать понять где, кем, когда, в каких условиях уместно и целесообразно пользоваться да</w:t>
      </w:r>
      <w:r w:rsidRPr="00E60330">
        <w:rPr>
          <w:rFonts w:ascii="Arial" w:hAnsi="Arial" w:cs="Arial"/>
          <w:sz w:val="20"/>
          <w:szCs w:val="20"/>
        </w:rPr>
        <w:t>н</w:t>
      </w:r>
      <w:r w:rsidRPr="00E60330">
        <w:rPr>
          <w:rFonts w:ascii="Arial" w:hAnsi="Arial" w:cs="Arial"/>
          <w:sz w:val="20"/>
          <w:szCs w:val="20"/>
        </w:rPr>
        <w:t>ными средствами</w:t>
      </w:r>
      <w:r w:rsidR="009C7FF5" w:rsidRPr="00E60330">
        <w:rPr>
          <w:rFonts w:ascii="Arial" w:hAnsi="Arial" w:cs="Arial"/>
          <w:sz w:val="20"/>
          <w:szCs w:val="20"/>
        </w:rPr>
        <w:t>.</w:t>
      </w:r>
    </w:p>
    <w:p w:rsidR="005A44B5" w:rsidRPr="00E60330" w:rsidRDefault="00C002FF" w:rsidP="00E45E9F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60330">
        <w:rPr>
          <w:rFonts w:ascii="Arial" w:eastAsia="Calibri" w:hAnsi="Arial" w:cs="Arial"/>
          <w:sz w:val="20"/>
          <w:szCs w:val="20"/>
        </w:rPr>
        <w:t xml:space="preserve">Рассмотрение в данной работе сниженных и малоупотребительных </w:t>
      </w:r>
      <w:r w:rsidR="007734BF" w:rsidRPr="00E60330">
        <w:rPr>
          <w:rFonts w:ascii="Arial" w:eastAsia="Calibri" w:hAnsi="Arial" w:cs="Arial"/>
          <w:sz w:val="20"/>
          <w:szCs w:val="20"/>
        </w:rPr>
        <w:t>слов</w:t>
      </w:r>
      <w:r w:rsidRPr="00E60330">
        <w:rPr>
          <w:rFonts w:ascii="Arial" w:eastAsia="Calibri" w:hAnsi="Arial" w:cs="Arial"/>
          <w:sz w:val="20"/>
          <w:szCs w:val="20"/>
        </w:rPr>
        <w:t xml:space="preserve"> отнюдь не «пригл</w:t>
      </w:r>
      <w:r w:rsidRPr="00E60330">
        <w:rPr>
          <w:rFonts w:ascii="Arial" w:eastAsia="Calibri" w:hAnsi="Arial" w:cs="Arial"/>
          <w:sz w:val="20"/>
          <w:szCs w:val="20"/>
        </w:rPr>
        <w:t>а</w:t>
      </w:r>
      <w:r w:rsidRPr="00E60330">
        <w:rPr>
          <w:rFonts w:ascii="Arial" w:eastAsia="Calibri" w:hAnsi="Arial" w:cs="Arial"/>
          <w:sz w:val="20"/>
          <w:szCs w:val="20"/>
        </w:rPr>
        <w:t>шение» к их употреблению и активизации. Истинный вкус, по словам А. С. Пушкина, состоит не в бе</w:t>
      </w:r>
      <w:r w:rsidRPr="00E60330">
        <w:rPr>
          <w:rFonts w:ascii="Arial" w:eastAsia="Calibri" w:hAnsi="Arial" w:cs="Arial"/>
          <w:sz w:val="20"/>
          <w:szCs w:val="20"/>
        </w:rPr>
        <w:t>з</w:t>
      </w:r>
      <w:r w:rsidRPr="00E60330">
        <w:rPr>
          <w:rFonts w:ascii="Arial" w:eastAsia="Calibri" w:hAnsi="Arial" w:cs="Arial"/>
          <w:sz w:val="20"/>
          <w:szCs w:val="20"/>
        </w:rPr>
        <w:t>отчетном отвержении такого-то слова, такого-то оборота, а в чувстве «соразмерности и сообразн</w:t>
      </w:r>
      <w:r w:rsidRPr="00E60330">
        <w:rPr>
          <w:rFonts w:ascii="Arial" w:eastAsia="Calibri" w:hAnsi="Arial" w:cs="Arial"/>
          <w:sz w:val="20"/>
          <w:szCs w:val="20"/>
        </w:rPr>
        <w:t>о</w:t>
      </w:r>
      <w:r w:rsidRPr="00E60330">
        <w:rPr>
          <w:rFonts w:ascii="Arial" w:eastAsia="Calibri" w:hAnsi="Arial" w:cs="Arial"/>
          <w:sz w:val="20"/>
          <w:szCs w:val="20"/>
        </w:rPr>
        <w:t>сти»[</w:t>
      </w:r>
      <w:r w:rsidR="00B65CD8" w:rsidRPr="00E60330">
        <w:rPr>
          <w:rFonts w:ascii="Arial" w:eastAsia="Calibri" w:hAnsi="Arial" w:cs="Arial"/>
          <w:sz w:val="20"/>
          <w:szCs w:val="20"/>
        </w:rPr>
        <w:t>2</w:t>
      </w:r>
      <w:r w:rsidRPr="00E60330">
        <w:rPr>
          <w:rFonts w:ascii="Arial" w:eastAsia="Calibri" w:hAnsi="Arial" w:cs="Arial"/>
          <w:sz w:val="20"/>
          <w:szCs w:val="20"/>
        </w:rPr>
        <w:t>].</w:t>
      </w:r>
      <w:r w:rsidR="005A44B5" w:rsidRPr="00E60330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E60330">
        <w:rPr>
          <w:rFonts w:ascii="Arial" w:eastAsia="Calibri" w:hAnsi="Arial" w:cs="Arial"/>
          <w:sz w:val="20"/>
          <w:szCs w:val="20"/>
        </w:rPr>
        <w:t xml:space="preserve">Являясь областью табуированной, </w:t>
      </w:r>
      <w:r w:rsidR="005A44B5" w:rsidRPr="00E60330">
        <w:rPr>
          <w:rFonts w:ascii="Arial" w:eastAsia="Calibri" w:hAnsi="Arial" w:cs="Arial"/>
          <w:sz w:val="20"/>
          <w:szCs w:val="20"/>
        </w:rPr>
        <w:t xml:space="preserve">данная </w:t>
      </w:r>
      <w:r w:rsidRPr="00E60330">
        <w:rPr>
          <w:rFonts w:ascii="Arial" w:eastAsia="Calibri" w:hAnsi="Arial" w:cs="Arial"/>
          <w:sz w:val="20"/>
          <w:szCs w:val="20"/>
        </w:rPr>
        <w:t xml:space="preserve">лексика представляет собой загадку для многих, особенно для иностранцев, которые в контактах с малознакомыми людьми из другой страны или с теми, с кем существуют лишь официальные отношения, а также при чтении литературы и получении сведений из средств массовой информации, не могут встретиться с </w:t>
      </w:r>
      <w:r w:rsidR="007734BF" w:rsidRPr="00E60330">
        <w:rPr>
          <w:rFonts w:ascii="Arial" w:eastAsia="Calibri" w:hAnsi="Arial" w:cs="Arial"/>
          <w:sz w:val="20"/>
          <w:szCs w:val="20"/>
        </w:rPr>
        <w:t>ненормативной</w:t>
      </w:r>
      <w:r w:rsidRPr="00E60330">
        <w:rPr>
          <w:rFonts w:ascii="Arial" w:eastAsia="Calibri" w:hAnsi="Arial" w:cs="Arial"/>
          <w:sz w:val="20"/>
          <w:szCs w:val="20"/>
        </w:rPr>
        <w:t xml:space="preserve"> лексикой и сост</w:t>
      </w:r>
      <w:r w:rsidRPr="00E60330">
        <w:rPr>
          <w:rFonts w:ascii="Arial" w:eastAsia="Calibri" w:hAnsi="Arial" w:cs="Arial"/>
          <w:sz w:val="20"/>
          <w:szCs w:val="20"/>
        </w:rPr>
        <w:t>а</w:t>
      </w:r>
      <w:r w:rsidRPr="00E60330">
        <w:rPr>
          <w:rFonts w:ascii="Arial" w:eastAsia="Calibri" w:hAnsi="Arial" w:cs="Arial"/>
          <w:sz w:val="20"/>
          <w:szCs w:val="20"/>
        </w:rPr>
        <w:t>вить себе о ней представление.</w:t>
      </w:r>
      <w:r w:rsidR="005A44B5" w:rsidRPr="00E60330">
        <w:rPr>
          <w:rFonts w:ascii="Arial" w:eastAsia="Calibri" w:hAnsi="Arial" w:cs="Arial"/>
          <w:sz w:val="20"/>
          <w:szCs w:val="20"/>
        </w:rPr>
        <w:t xml:space="preserve"> </w:t>
      </w:r>
      <w:proofErr w:type="gramEnd"/>
    </w:p>
    <w:p w:rsidR="00681034" w:rsidRPr="00E60330" w:rsidRDefault="00C002FF" w:rsidP="00E45E9F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60330">
        <w:rPr>
          <w:rFonts w:ascii="Arial" w:eastAsia="Calibri" w:hAnsi="Arial" w:cs="Arial"/>
          <w:sz w:val="20"/>
          <w:szCs w:val="20"/>
        </w:rPr>
        <w:t>В настоящее время происходит легализация данной лексики, которая идет параллельно с о</w:t>
      </w:r>
      <w:r w:rsidRPr="00E60330">
        <w:rPr>
          <w:rFonts w:ascii="Arial" w:eastAsia="Calibri" w:hAnsi="Arial" w:cs="Arial"/>
          <w:sz w:val="20"/>
          <w:szCs w:val="20"/>
        </w:rPr>
        <w:t>б</w:t>
      </w:r>
      <w:r w:rsidRPr="00E60330">
        <w:rPr>
          <w:rFonts w:ascii="Arial" w:eastAsia="Calibri" w:hAnsi="Arial" w:cs="Arial"/>
          <w:sz w:val="20"/>
          <w:szCs w:val="20"/>
        </w:rPr>
        <w:t xml:space="preserve">щей демократизацией языка. </w:t>
      </w:r>
      <w:proofErr w:type="gramStart"/>
      <w:r w:rsidRPr="00E60330">
        <w:rPr>
          <w:rFonts w:ascii="Arial" w:eastAsia="Calibri" w:hAnsi="Arial" w:cs="Arial"/>
          <w:sz w:val="20"/>
          <w:szCs w:val="20"/>
        </w:rPr>
        <w:t xml:space="preserve">Что было </w:t>
      </w:r>
      <w:r w:rsidR="007734BF" w:rsidRPr="00E60330">
        <w:rPr>
          <w:rFonts w:ascii="Arial" w:eastAsia="Calibri" w:hAnsi="Arial" w:cs="Arial"/>
          <w:sz w:val="20"/>
          <w:szCs w:val="20"/>
        </w:rPr>
        <w:t>явно сниженн</w:t>
      </w:r>
      <w:bookmarkStart w:id="0" w:name="_GoBack"/>
      <w:bookmarkEnd w:id="0"/>
      <w:r w:rsidR="007734BF" w:rsidRPr="00E60330">
        <w:rPr>
          <w:rFonts w:ascii="Arial" w:eastAsia="Calibri" w:hAnsi="Arial" w:cs="Arial"/>
          <w:sz w:val="20"/>
          <w:szCs w:val="20"/>
        </w:rPr>
        <w:t>ым, становит</w:t>
      </w:r>
      <w:r w:rsidRPr="00E60330">
        <w:rPr>
          <w:rFonts w:ascii="Arial" w:eastAsia="Calibri" w:hAnsi="Arial" w:cs="Arial"/>
          <w:sz w:val="20"/>
          <w:szCs w:val="20"/>
        </w:rPr>
        <w:t>ся фамильярным (</w:t>
      </w:r>
      <w:proofErr w:type="spellStart"/>
      <w:r w:rsidRPr="00E60330">
        <w:rPr>
          <w:rFonts w:ascii="Arial" w:eastAsia="Calibri" w:hAnsi="Arial" w:cs="Arial"/>
          <w:sz w:val="20"/>
          <w:szCs w:val="20"/>
          <w:lang w:val="en-US"/>
        </w:rPr>
        <w:t>salopp</w:t>
      </w:r>
      <w:proofErr w:type="spellEnd"/>
      <w:r w:rsidRPr="00E60330">
        <w:rPr>
          <w:rFonts w:ascii="Arial" w:eastAsia="Calibri" w:hAnsi="Arial" w:cs="Arial"/>
          <w:sz w:val="20"/>
          <w:szCs w:val="20"/>
        </w:rPr>
        <w:t>), фам</w:t>
      </w:r>
      <w:r w:rsidRPr="00E60330">
        <w:rPr>
          <w:rFonts w:ascii="Arial" w:eastAsia="Calibri" w:hAnsi="Arial" w:cs="Arial"/>
          <w:sz w:val="20"/>
          <w:szCs w:val="20"/>
        </w:rPr>
        <w:t>и</w:t>
      </w:r>
      <w:r w:rsidRPr="00E60330">
        <w:rPr>
          <w:rFonts w:ascii="Arial" w:eastAsia="Calibri" w:hAnsi="Arial" w:cs="Arial"/>
          <w:sz w:val="20"/>
          <w:szCs w:val="20"/>
        </w:rPr>
        <w:lastRenderedPageBreak/>
        <w:t>льярное превращается в разговорное (</w:t>
      </w:r>
      <w:proofErr w:type="spellStart"/>
      <w:r w:rsidRPr="00E60330">
        <w:rPr>
          <w:rFonts w:ascii="Arial" w:eastAsia="Calibri" w:hAnsi="Arial" w:cs="Arial"/>
          <w:sz w:val="20"/>
          <w:szCs w:val="20"/>
          <w:lang w:val="en-US"/>
        </w:rPr>
        <w:t>umgangssprachlich</w:t>
      </w:r>
      <w:proofErr w:type="spellEnd"/>
      <w:r w:rsidR="005A44B5" w:rsidRPr="00E60330">
        <w:rPr>
          <w:rFonts w:ascii="Arial" w:eastAsia="Calibri" w:hAnsi="Arial" w:cs="Arial"/>
          <w:sz w:val="20"/>
          <w:szCs w:val="20"/>
        </w:rPr>
        <w:t xml:space="preserve">), </w:t>
      </w:r>
      <w:r w:rsidRPr="00E60330">
        <w:rPr>
          <w:rFonts w:ascii="Arial" w:eastAsia="Calibri" w:hAnsi="Arial" w:cs="Arial"/>
          <w:sz w:val="20"/>
          <w:szCs w:val="20"/>
        </w:rPr>
        <w:t>а разговорное переходит в нейтральный немаркированный пласт словаря.</w:t>
      </w:r>
      <w:r w:rsidR="00681034" w:rsidRPr="00E60330">
        <w:rPr>
          <w:rFonts w:ascii="Arial" w:eastAsia="Calibri" w:hAnsi="Arial" w:cs="Arial"/>
          <w:sz w:val="20"/>
          <w:szCs w:val="20"/>
        </w:rPr>
        <w:t xml:space="preserve"> </w:t>
      </w:r>
      <w:proofErr w:type="gramEnd"/>
    </w:p>
    <w:p w:rsidR="00E45E9F" w:rsidRPr="00E60330" w:rsidRDefault="00E45E9F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>В современном языкознании принято различать три основных лексико-стилистических разр</w:t>
      </w:r>
      <w:r w:rsidRPr="00E60330">
        <w:rPr>
          <w:rFonts w:ascii="Arial" w:hAnsi="Arial" w:cs="Arial"/>
          <w:sz w:val="20"/>
          <w:szCs w:val="20"/>
        </w:rPr>
        <w:t>я</w:t>
      </w:r>
      <w:r w:rsidRPr="00E60330">
        <w:rPr>
          <w:rFonts w:ascii="Arial" w:hAnsi="Arial" w:cs="Arial"/>
          <w:sz w:val="20"/>
          <w:szCs w:val="20"/>
        </w:rPr>
        <w:t xml:space="preserve">да: книжная лексика (научная, официально-деловая, </w:t>
      </w:r>
      <w:proofErr w:type="spellStart"/>
      <w:r w:rsidRPr="00E60330">
        <w:rPr>
          <w:rFonts w:ascii="Arial" w:hAnsi="Arial" w:cs="Arial"/>
          <w:sz w:val="20"/>
          <w:szCs w:val="20"/>
        </w:rPr>
        <w:t>газетно</w:t>
      </w:r>
      <w:proofErr w:type="spellEnd"/>
      <w:r w:rsidRPr="00E60330">
        <w:rPr>
          <w:rFonts w:ascii="Arial" w:hAnsi="Arial" w:cs="Arial"/>
          <w:sz w:val="20"/>
          <w:szCs w:val="20"/>
        </w:rPr>
        <w:t>-публицистическая, поэтическая)</w:t>
      </w:r>
      <w:r w:rsidR="00A5463B" w:rsidRPr="00E60330">
        <w:rPr>
          <w:rFonts w:ascii="Arial" w:hAnsi="Arial" w:cs="Arial"/>
          <w:sz w:val="20"/>
          <w:szCs w:val="20"/>
        </w:rPr>
        <w:t>;</w:t>
      </w:r>
      <w:r w:rsidRPr="00E60330">
        <w:rPr>
          <w:rFonts w:ascii="Arial" w:hAnsi="Arial" w:cs="Arial"/>
          <w:sz w:val="20"/>
          <w:szCs w:val="20"/>
        </w:rPr>
        <w:t xml:space="preserve"> стил</w:t>
      </w:r>
      <w:r w:rsidRPr="00E60330">
        <w:rPr>
          <w:rFonts w:ascii="Arial" w:hAnsi="Arial" w:cs="Arial"/>
          <w:sz w:val="20"/>
          <w:szCs w:val="20"/>
        </w:rPr>
        <w:t>и</w:t>
      </w:r>
      <w:r w:rsidRPr="00E60330">
        <w:rPr>
          <w:rFonts w:ascii="Arial" w:hAnsi="Arial" w:cs="Arial"/>
          <w:sz w:val="20"/>
          <w:szCs w:val="20"/>
        </w:rPr>
        <w:t>стически нейтральная (</w:t>
      </w:r>
      <w:proofErr w:type="spellStart"/>
      <w:r w:rsidRPr="00E60330">
        <w:rPr>
          <w:rFonts w:ascii="Arial" w:hAnsi="Arial" w:cs="Arial"/>
          <w:sz w:val="20"/>
          <w:szCs w:val="20"/>
        </w:rPr>
        <w:t>межстилевая</w:t>
      </w:r>
      <w:proofErr w:type="spellEnd"/>
      <w:r w:rsidRPr="00E60330">
        <w:rPr>
          <w:rFonts w:ascii="Arial" w:hAnsi="Arial" w:cs="Arial"/>
          <w:sz w:val="20"/>
          <w:szCs w:val="20"/>
        </w:rPr>
        <w:t>) лексика и разговорная (собственно разговорная и просторе</w:t>
      </w:r>
      <w:r w:rsidRPr="00E60330">
        <w:rPr>
          <w:rFonts w:ascii="Arial" w:hAnsi="Arial" w:cs="Arial"/>
          <w:sz w:val="20"/>
          <w:szCs w:val="20"/>
        </w:rPr>
        <w:t>ч</w:t>
      </w:r>
      <w:r w:rsidRPr="00E60330">
        <w:rPr>
          <w:rFonts w:ascii="Arial" w:hAnsi="Arial" w:cs="Arial"/>
          <w:sz w:val="20"/>
          <w:szCs w:val="20"/>
        </w:rPr>
        <w:t>ная) лексика.</w:t>
      </w:r>
    </w:p>
    <w:p w:rsidR="00DB3B30" w:rsidRPr="00E60330" w:rsidRDefault="0040566C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E60330">
        <w:rPr>
          <w:rFonts w:ascii="Arial" w:eastAsia="Calibri" w:hAnsi="Arial" w:cs="Arial"/>
          <w:sz w:val="20"/>
          <w:szCs w:val="20"/>
        </w:rPr>
        <w:t>Неоднородность лексического состава разговорных текстов (в них можно встретить</w:t>
      </w:r>
      <w:r w:rsidR="002E4C30" w:rsidRPr="00E60330">
        <w:rPr>
          <w:rFonts w:ascii="Arial" w:eastAsia="Calibri" w:hAnsi="Arial" w:cs="Arial"/>
          <w:sz w:val="20"/>
          <w:szCs w:val="20"/>
        </w:rPr>
        <w:t>,</w:t>
      </w:r>
      <w:r w:rsidRPr="00E60330">
        <w:rPr>
          <w:rFonts w:ascii="Arial" w:eastAsia="Calibri" w:hAnsi="Arial" w:cs="Arial"/>
          <w:sz w:val="20"/>
          <w:szCs w:val="20"/>
        </w:rPr>
        <w:t xml:space="preserve"> прежде всего</w:t>
      </w:r>
      <w:r w:rsidR="002E4C30" w:rsidRPr="00E60330">
        <w:rPr>
          <w:rFonts w:ascii="Arial" w:eastAsia="Calibri" w:hAnsi="Arial" w:cs="Arial"/>
          <w:sz w:val="20"/>
          <w:szCs w:val="20"/>
        </w:rPr>
        <w:t>,</w:t>
      </w:r>
      <w:r w:rsidRPr="00E60330">
        <w:rPr>
          <w:rFonts w:ascii="Arial" w:eastAsia="Calibri" w:hAnsi="Arial" w:cs="Arial"/>
          <w:sz w:val="20"/>
          <w:szCs w:val="20"/>
        </w:rPr>
        <w:t xml:space="preserve"> слова, связанные с повседневной жизнью, бытом, так называемые бытовизмы:</w:t>
      </w:r>
      <w:proofErr w:type="gramEnd"/>
      <w:r w:rsidRPr="00E6033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Lqffel</w:t>
      </w:r>
      <w:proofErr w:type="spellEnd"/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735C6C" w:rsidRPr="00E60330">
        <w:rPr>
          <w:rFonts w:ascii="Arial" w:eastAsia="Calibri" w:hAnsi="Arial" w:cs="Arial"/>
          <w:i/>
          <w:iCs/>
          <w:sz w:val="20"/>
          <w:szCs w:val="20"/>
        </w:rPr>
        <w:t>–</w:t>
      </w:r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ложка </w:t>
      </w:r>
      <w:r w:rsidRPr="00E60330">
        <w:rPr>
          <w:rFonts w:ascii="Arial" w:eastAsia="Calibri" w:hAnsi="Arial" w:cs="Arial"/>
          <w:i/>
          <w:iCs/>
          <w:sz w:val="20"/>
          <w:szCs w:val="20"/>
        </w:rPr>
        <w:t xml:space="preserve">, </w:t>
      </w:r>
      <w:proofErr w:type="spellStart"/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Kochtopf</w:t>
      </w:r>
      <w:proofErr w:type="spellEnd"/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735C6C" w:rsidRPr="00E60330">
        <w:rPr>
          <w:rFonts w:ascii="Arial" w:eastAsia="Calibri" w:hAnsi="Arial" w:cs="Arial"/>
          <w:i/>
          <w:iCs/>
          <w:sz w:val="20"/>
          <w:szCs w:val="20"/>
        </w:rPr>
        <w:t>–</w:t>
      </w:r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кастрюля</w:t>
      </w:r>
      <w:r w:rsidRPr="00E60330">
        <w:rPr>
          <w:rFonts w:ascii="Arial" w:eastAsia="Calibri" w:hAnsi="Arial" w:cs="Arial"/>
          <w:i/>
          <w:iCs/>
          <w:sz w:val="20"/>
          <w:szCs w:val="20"/>
        </w:rPr>
        <w:t xml:space="preserve">, </w:t>
      </w:r>
      <w:proofErr w:type="spellStart"/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Besen</w:t>
      </w:r>
      <w:proofErr w:type="spellEnd"/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735C6C" w:rsidRPr="00E60330">
        <w:rPr>
          <w:rFonts w:ascii="Arial" w:eastAsia="Calibri" w:hAnsi="Arial" w:cs="Arial"/>
          <w:i/>
          <w:iCs/>
          <w:sz w:val="20"/>
          <w:szCs w:val="20"/>
        </w:rPr>
        <w:t>–</w:t>
      </w:r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веник</w:t>
      </w:r>
      <w:r w:rsidRPr="00E60330">
        <w:rPr>
          <w:rFonts w:ascii="Arial" w:eastAsia="Calibri" w:hAnsi="Arial" w:cs="Arial"/>
          <w:i/>
          <w:iCs/>
          <w:sz w:val="20"/>
          <w:szCs w:val="20"/>
        </w:rPr>
        <w:t xml:space="preserve">; </w:t>
      </w:r>
      <w:r w:rsidRPr="00E60330">
        <w:rPr>
          <w:rFonts w:ascii="Arial" w:eastAsia="Calibri" w:hAnsi="Arial" w:cs="Arial"/>
          <w:sz w:val="20"/>
          <w:szCs w:val="20"/>
        </w:rPr>
        <w:t xml:space="preserve">слова, имеющие ярко выраженный сниженный оттенок: </w:t>
      </w:r>
      <w:proofErr w:type="spellStart"/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einbrin</w:t>
      </w:r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g</w:t>
      </w:r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en</w:t>
      </w:r>
      <w:proofErr w:type="spellEnd"/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A5463B" w:rsidRPr="00E60330">
        <w:rPr>
          <w:rFonts w:ascii="Arial" w:eastAsia="Calibri" w:hAnsi="Arial" w:cs="Arial"/>
          <w:i/>
          <w:iCs/>
          <w:sz w:val="20"/>
          <w:szCs w:val="20"/>
        </w:rPr>
        <w:t>–</w:t>
      </w:r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E60330">
        <w:rPr>
          <w:rFonts w:ascii="Arial" w:eastAsia="Calibri" w:hAnsi="Arial" w:cs="Arial"/>
          <w:i/>
          <w:iCs/>
          <w:sz w:val="20"/>
          <w:szCs w:val="20"/>
        </w:rPr>
        <w:t>вкалывать/</w:t>
      </w:r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>выкладываться</w:t>
      </w:r>
      <w:r w:rsidRPr="00E60330">
        <w:rPr>
          <w:rFonts w:ascii="Arial" w:eastAsia="Calibri" w:hAnsi="Arial" w:cs="Arial"/>
          <w:i/>
          <w:iCs/>
          <w:sz w:val="20"/>
          <w:szCs w:val="20"/>
        </w:rPr>
        <w:t xml:space="preserve">, </w:t>
      </w:r>
      <w:proofErr w:type="spellStart"/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Flederwisch</w:t>
      </w:r>
      <w:proofErr w:type="spellEnd"/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735C6C" w:rsidRPr="00E60330">
        <w:rPr>
          <w:rFonts w:ascii="Arial" w:eastAsia="Calibri" w:hAnsi="Arial" w:cs="Arial"/>
          <w:i/>
          <w:iCs/>
          <w:sz w:val="20"/>
          <w:szCs w:val="20"/>
        </w:rPr>
        <w:t>–</w:t>
      </w:r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E60330">
        <w:rPr>
          <w:rFonts w:ascii="Arial" w:eastAsia="Calibri" w:hAnsi="Arial" w:cs="Arial"/>
          <w:i/>
          <w:iCs/>
          <w:sz w:val="20"/>
          <w:szCs w:val="20"/>
        </w:rPr>
        <w:t xml:space="preserve">живчик </w:t>
      </w:r>
      <w:r w:rsidRPr="00E60330">
        <w:rPr>
          <w:rFonts w:ascii="Arial" w:eastAsia="Calibri" w:hAnsi="Arial" w:cs="Arial"/>
          <w:sz w:val="20"/>
          <w:szCs w:val="20"/>
        </w:rPr>
        <w:t>слова стилистически нейтральные, составл</w:t>
      </w:r>
      <w:r w:rsidRPr="00E60330">
        <w:rPr>
          <w:rFonts w:ascii="Arial" w:eastAsia="Calibri" w:hAnsi="Arial" w:cs="Arial"/>
          <w:sz w:val="20"/>
          <w:szCs w:val="20"/>
        </w:rPr>
        <w:t>я</w:t>
      </w:r>
      <w:r w:rsidRPr="00E60330">
        <w:rPr>
          <w:rFonts w:ascii="Arial" w:eastAsia="Calibri" w:hAnsi="Arial" w:cs="Arial"/>
          <w:sz w:val="20"/>
          <w:szCs w:val="20"/>
        </w:rPr>
        <w:t xml:space="preserve">ющие основной словарный фонд современного литературного языка: </w:t>
      </w:r>
      <w:proofErr w:type="spellStart"/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arbeiten</w:t>
      </w:r>
      <w:proofErr w:type="spellEnd"/>
      <w:r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2925BF" w:rsidRPr="00E60330">
        <w:rPr>
          <w:rFonts w:ascii="Arial" w:eastAsia="Calibri" w:hAnsi="Arial" w:cs="Arial"/>
          <w:i/>
          <w:iCs/>
          <w:sz w:val="20"/>
          <w:szCs w:val="20"/>
        </w:rPr>
        <w:t>–</w:t>
      </w:r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2925BF" w:rsidRPr="00E60330">
        <w:rPr>
          <w:rFonts w:ascii="Arial" w:eastAsia="Calibri" w:hAnsi="Arial" w:cs="Arial"/>
          <w:i/>
          <w:iCs/>
          <w:sz w:val="20"/>
          <w:szCs w:val="20"/>
        </w:rPr>
        <w:t>работать</w:t>
      </w:r>
      <w:r w:rsidRPr="00E60330">
        <w:rPr>
          <w:rFonts w:ascii="Arial" w:eastAsia="Calibri" w:hAnsi="Arial" w:cs="Arial"/>
          <w:i/>
          <w:iCs/>
          <w:sz w:val="20"/>
          <w:szCs w:val="20"/>
        </w:rPr>
        <w:t xml:space="preserve">, </w:t>
      </w:r>
      <w:proofErr w:type="spellStart"/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sich</w:t>
      </w:r>
      <w:proofErr w:type="spellEnd"/>
      <w:r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e</w:t>
      </w:r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r</w:t>
      </w:r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holen</w:t>
      </w:r>
      <w:proofErr w:type="spellEnd"/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735C6C" w:rsidRPr="00E60330">
        <w:rPr>
          <w:rFonts w:ascii="Arial" w:eastAsia="Calibri" w:hAnsi="Arial" w:cs="Arial"/>
          <w:i/>
          <w:iCs/>
          <w:sz w:val="20"/>
          <w:szCs w:val="20"/>
        </w:rPr>
        <w:t>–</w:t>
      </w:r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E60330">
        <w:rPr>
          <w:rFonts w:ascii="Arial" w:eastAsia="Calibri" w:hAnsi="Arial" w:cs="Arial"/>
          <w:i/>
          <w:iCs/>
          <w:sz w:val="20"/>
          <w:szCs w:val="20"/>
        </w:rPr>
        <w:t xml:space="preserve">отдыхать, </w:t>
      </w:r>
      <w:proofErr w:type="spellStart"/>
      <w:r w:rsidRPr="00E60330">
        <w:rPr>
          <w:rFonts w:ascii="Arial" w:eastAsia="Calibri" w:hAnsi="Arial" w:cs="Arial"/>
          <w:i/>
          <w:iCs/>
          <w:sz w:val="20"/>
          <w:szCs w:val="20"/>
          <w:lang w:val="en-US"/>
        </w:rPr>
        <w:t>jung</w:t>
      </w:r>
      <w:proofErr w:type="spellEnd"/>
      <w:r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735C6C" w:rsidRPr="00E60330">
        <w:rPr>
          <w:rFonts w:ascii="Arial" w:eastAsia="Calibri" w:hAnsi="Arial" w:cs="Arial"/>
          <w:i/>
          <w:iCs/>
          <w:sz w:val="20"/>
          <w:szCs w:val="20"/>
        </w:rPr>
        <w:t>–</w:t>
      </w:r>
      <w:r w:rsidR="002E4C30"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A27C47" w:rsidRPr="00E60330">
        <w:rPr>
          <w:rFonts w:ascii="Arial" w:eastAsia="Calibri" w:hAnsi="Arial" w:cs="Arial"/>
          <w:i/>
          <w:iCs/>
          <w:sz w:val="20"/>
          <w:szCs w:val="20"/>
        </w:rPr>
        <w:t>молодой</w:t>
      </w:r>
      <w:r w:rsidRPr="00E60330">
        <w:rPr>
          <w:rFonts w:ascii="Arial" w:eastAsia="Calibri" w:hAnsi="Arial" w:cs="Arial"/>
          <w:i/>
          <w:iCs/>
          <w:sz w:val="20"/>
          <w:szCs w:val="20"/>
        </w:rPr>
        <w:t xml:space="preserve">; </w:t>
      </w:r>
      <w:r w:rsidRPr="00E60330">
        <w:rPr>
          <w:rFonts w:ascii="Arial" w:eastAsia="Calibri" w:hAnsi="Arial" w:cs="Arial"/>
          <w:sz w:val="20"/>
          <w:szCs w:val="20"/>
        </w:rPr>
        <w:t>специальную терминологическую лексику и отдельные жаргонные вкрапления) приводит к возникновению ряда затруднений при попытке дать четкое определение как понятию «разговорная/сниженная лексика», так и понятию «разгов</w:t>
      </w:r>
      <w:r w:rsidR="00A27C47" w:rsidRPr="00E60330">
        <w:rPr>
          <w:rFonts w:ascii="Arial" w:eastAsia="Calibri" w:hAnsi="Arial" w:cs="Arial"/>
          <w:sz w:val="20"/>
          <w:szCs w:val="20"/>
        </w:rPr>
        <w:t>о</w:t>
      </w:r>
      <w:r w:rsidRPr="00E60330">
        <w:rPr>
          <w:rFonts w:ascii="Arial" w:eastAsia="Calibri" w:hAnsi="Arial" w:cs="Arial"/>
          <w:sz w:val="20"/>
          <w:szCs w:val="20"/>
        </w:rPr>
        <w:t>рность» вообще.</w:t>
      </w:r>
      <w:r w:rsidRPr="00E60330">
        <w:rPr>
          <w:rFonts w:ascii="Arial" w:hAnsi="Arial" w:cs="Arial"/>
          <w:sz w:val="20"/>
          <w:szCs w:val="20"/>
        </w:rPr>
        <w:t xml:space="preserve"> </w:t>
      </w:r>
    </w:p>
    <w:p w:rsidR="000C7074" w:rsidRPr="00E60330" w:rsidRDefault="0040566C" w:rsidP="00E45E9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eastAsia="Calibri" w:hAnsi="Arial" w:cs="Arial"/>
          <w:sz w:val="20"/>
          <w:szCs w:val="20"/>
        </w:rPr>
        <w:t xml:space="preserve">Наиболее яркое отражение </w:t>
      </w:r>
      <w:r w:rsidR="00A27C47" w:rsidRPr="00E60330">
        <w:rPr>
          <w:rFonts w:ascii="Arial" w:eastAsia="Calibri" w:hAnsi="Arial" w:cs="Arial"/>
          <w:sz w:val="20"/>
          <w:szCs w:val="20"/>
        </w:rPr>
        <w:t>ненормативной лексики</w:t>
      </w:r>
      <w:r w:rsidRPr="00E60330">
        <w:rPr>
          <w:rFonts w:ascii="Arial" w:eastAsia="Calibri" w:hAnsi="Arial" w:cs="Arial"/>
          <w:sz w:val="20"/>
          <w:szCs w:val="20"/>
        </w:rPr>
        <w:t xml:space="preserve"> находят в коммуникативной среде мол</w:t>
      </w:r>
      <w:r w:rsidRPr="00E60330">
        <w:rPr>
          <w:rFonts w:ascii="Arial" w:eastAsia="Calibri" w:hAnsi="Arial" w:cs="Arial"/>
          <w:sz w:val="20"/>
          <w:szCs w:val="20"/>
        </w:rPr>
        <w:t>о</w:t>
      </w:r>
      <w:r w:rsidRPr="00E60330">
        <w:rPr>
          <w:rFonts w:ascii="Arial" w:eastAsia="Calibri" w:hAnsi="Arial" w:cs="Arial"/>
          <w:sz w:val="20"/>
          <w:szCs w:val="20"/>
        </w:rPr>
        <w:t xml:space="preserve">дежи, т.е. в молодежном сленге. </w:t>
      </w:r>
      <w:r w:rsidR="00A27C47" w:rsidRPr="00E60330">
        <w:rPr>
          <w:rFonts w:ascii="Arial" w:eastAsia="Calibri" w:hAnsi="Arial" w:cs="Arial"/>
          <w:sz w:val="20"/>
          <w:szCs w:val="20"/>
        </w:rPr>
        <w:t>Научно</w:t>
      </w:r>
      <w:r w:rsidR="00A5463B" w:rsidRPr="00E60330">
        <w:rPr>
          <w:rFonts w:ascii="Arial" w:eastAsia="Calibri" w:hAnsi="Arial" w:cs="Arial"/>
          <w:sz w:val="20"/>
          <w:szCs w:val="20"/>
        </w:rPr>
        <w:t>-</w:t>
      </w:r>
      <w:r w:rsidR="00A27C47" w:rsidRPr="00E60330">
        <w:rPr>
          <w:rFonts w:ascii="Arial" w:eastAsia="Calibri" w:hAnsi="Arial" w:cs="Arial"/>
          <w:sz w:val="20"/>
          <w:szCs w:val="20"/>
        </w:rPr>
        <w:t xml:space="preserve">технический прогресс, процессы глобализации и интеграции </w:t>
      </w:r>
      <w:r w:rsidRPr="00E60330">
        <w:rPr>
          <w:rFonts w:ascii="Arial" w:eastAsia="Calibri" w:hAnsi="Arial" w:cs="Arial"/>
          <w:sz w:val="20"/>
          <w:szCs w:val="20"/>
        </w:rPr>
        <w:t>привод</w:t>
      </w:r>
      <w:r w:rsidR="00A27C47" w:rsidRPr="00E60330">
        <w:rPr>
          <w:rFonts w:ascii="Arial" w:eastAsia="Calibri" w:hAnsi="Arial" w:cs="Arial"/>
          <w:sz w:val="20"/>
          <w:szCs w:val="20"/>
        </w:rPr>
        <w:t>я</w:t>
      </w:r>
      <w:r w:rsidRPr="00E60330">
        <w:rPr>
          <w:rFonts w:ascii="Arial" w:eastAsia="Calibri" w:hAnsi="Arial" w:cs="Arial"/>
          <w:sz w:val="20"/>
          <w:szCs w:val="20"/>
        </w:rPr>
        <w:t>т к быстрому росту словарного запаса, соответственно расширяется словарь сленга, так как именно молодое поколение, еще не связанное литературной нормой и реакционным влиянием тр</w:t>
      </w:r>
      <w:r w:rsidRPr="00E60330">
        <w:rPr>
          <w:rFonts w:ascii="Arial" w:eastAsia="Calibri" w:hAnsi="Arial" w:cs="Arial"/>
          <w:sz w:val="20"/>
          <w:szCs w:val="20"/>
        </w:rPr>
        <w:t>а</w:t>
      </w:r>
      <w:r w:rsidRPr="00E60330">
        <w:rPr>
          <w:rFonts w:ascii="Arial" w:eastAsia="Calibri" w:hAnsi="Arial" w:cs="Arial"/>
          <w:sz w:val="20"/>
          <w:szCs w:val="20"/>
        </w:rPr>
        <w:t xml:space="preserve">диции, первым воспринимает технические и социальные новшества и дает им </w:t>
      </w:r>
      <w:r w:rsidRPr="00E60330">
        <w:rPr>
          <w:rFonts w:ascii="Arial" w:eastAsia="Calibri" w:hAnsi="Arial" w:cs="Arial"/>
          <w:i/>
          <w:iCs/>
          <w:sz w:val="20"/>
          <w:szCs w:val="20"/>
        </w:rPr>
        <w:t xml:space="preserve">разговорные </w:t>
      </w:r>
      <w:r w:rsidRPr="00E60330">
        <w:rPr>
          <w:rFonts w:ascii="Arial" w:eastAsia="Calibri" w:hAnsi="Arial" w:cs="Arial"/>
          <w:sz w:val="20"/>
          <w:szCs w:val="20"/>
        </w:rPr>
        <w:t>наимен</w:t>
      </w:r>
      <w:r w:rsidRPr="00E60330">
        <w:rPr>
          <w:rFonts w:ascii="Arial" w:eastAsia="Calibri" w:hAnsi="Arial" w:cs="Arial"/>
          <w:sz w:val="20"/>
          <w:szCs w:val="20"/>
        </w:rPr>
        <w:t>о</w:t>
      </w:r>
      <w:r w:rsidRPr="00E60330">
        <w:rPr>
          <w:rFonts w:ascii="Arial" w:eastAsia="Calibri" w:hAnsi="Arial" w:cs="Arial"/>
          <w:sz w:val="20"/>
          <w:szCs w:val="20"/>
        </w:rPr>
        <w:t xml:space="preserve">вания. </w:t>
      </w:r>
      <w:r w:rsidR="00A27C47" w:rsidRPr="00E60330">
        <w:rPr>
          <w:rFonts w:ascii="Arial" w:eastAsia="Calibri" w:hAnsi="Arial" w:cs="Arial"/>
          <w:sz w:val="20"/>
          <w:szCs w:val="20"/>
        </w:rPr>
        <w:t>Это происходит ч</w:t>
      </w:r>
      <w:r w:rsidRPr="00E60330">
        <w:rPr>
          <w:rFonts w:ascii="Arial" w:eastAsia="Calibri" w:hAnsi="Arial" w:cs="Arial"/>
          <w:sz w:val="20"/>
          <w:szCs w:val="20"/>
        </w:rPr>
        <w:t>аще всего путем переосмысления уже существующих слов при их заимств</w:t>
      </w:r>
      <w:r w:rsidRPr="00E60330">
        <w:rPr>
          <w:rFonts w:ascii="Arial" w:eastAsia="Calibri" w:hAnsi="Arial" w:cs="Arial"/>
          <w:sz w:val="20"/>
          <w:szCs w:val="20"/>
        </w:rPr>
        <w:t>о</w:t>
      </w:r>
      <w:r w:rsidRPr="00E60330">
        <w:rPr>
          <w:rFonts w:ascii="Arial" w:eastAsia="Calibri" w:hAnsi="Arial" w:cs="Arial"/>
          <w:sz w:val="20"/>
          <w:szCs w:val="20"/>
        </w:rPr>
        <w:t>вании из «соседних» лексико-стилистических подуровней разговорной речи. Не</w:t>
      </w:r>
      <w:r w:rsidR="00A5463B" w:rsidRPr="00E60330">
        <w:rPr>
          <w:rFonts w:ascii="Arial" w:eastAsia="Calibri" w:hAnsi="Arial" w:cs="Arial"/>
          <w:sz w:val="20"/>
          <w:szCs w:val="20"/>
        </w:rPr>
        <w:t xml:space="preserve"> </w:t>
      </w:r>
      <w:r w:rsidRPr="00E60330">
        <w:rPr>
          <w:rFonts w:ascii="Arial" w:eastAsia="Calibri" w:hAnsi="Arial" w:cs="Arial"/>
          <w:sz w:val="20"/>
          <w:szCs w:val="20"/>
        </w:rPr>
        <w:t>случайно данная р</w:t>
      </w:r>
      <w:r w:rsidRPr="00E60330">
        <w:rPr>
          <w:rFonts w:ascii="Arial" w:eastAsia="Calibri" w:hAnsi="Arial" w:cs="Arial"/>
          <w:sz w:val="20"/>
          <w:szCs w:val="20"/>
        </w:rPr>
        <w:t>а</w:t>
      </w:r>
      <w:r w:rsidRPr="00E60330">
        <w:rPr>
          <w:rFonts w:ascii="Arial" w:eastAsia="Calibri" w:hAnsi="Arial" w:cs="Arial"/>
          <w:sz w:val="20"/>
          <w:szCs w:val="20"/>
        </w:rPr>
        <w:t>бота ставит своей задачей изучение процессов, проходящих в дискурсе сниженной лексики немецкого языка, именно через призму молодежного сленга как</w:t>
      </w:r>
      <w:r w:rsidR="00D83855" w:rsidRPr="00E60330">
        <w:rPr>
          <w:rFonts w:ascii="Arial" w:eastAsia="Calibri" w:hAnsi="Arial" w:cs="Arial"/>
          <w:sz w:val="20"/>
          <w:szCs w:val="20"/>
        </w:rPr>
        <w:t xml:space="preserve"> самой активной коммуникативно-</w:t>
      </w:r>
      <w:r w:rsidRPr="00E60330">
        <w:rPr>
          <w:rFonts w:ascii="Arial" w:eastAsia="Calibri" w:hAnsi="Arial" w:cs="Arial"/>
          <w:sz w:val="20"/>
          <w:szCs w:val="20"/>
        </w:rPr>
        <w:t>языковой ср</w:t>
      </w:r>
      <w:r w:rsidRPr="00E60330">
        <w:rPr>
          <w:rFonts w:ascii="Arial" w:eastAsia="Calibri" w:hAnsi="Arial" w:cs="Arial"/>
          <w:sz w:val="20"/>
          <w:szCs w:val="20"/>
        </w:rPr>
        <w:t>е</w:t>
      </w:r>
      <w:r w:rsidRPr="00E60330">
        <w:rPr>
          <w:rFonts w:ascii="Arial" w:eastAsia="Calibri" w:hAnsi="Arial" w:cs="Arial"/>
          <w:sz w:val="20"/>
          <w:szCs w:val="20"/>
        </w:rPr>
        <w:t>ды.</w:t>
      </w:r>
      <w:r w:rsidR="0021229E" w:rsidRPr="00E60330">
        <w:rPr>
          <w:rFonts w:ascii="Arial" w:eastAsia="Calibri" w:hAnsi="Arial" w:cs="Arial"/>
          <w:sz w:val="20"/>
          <w:szCs w:val="20"/>
        </w:rPr>
        <w:t xml:space="preserve"> В целях нашего исследования считаем необходимым и важным разграничить понятия «сленг» и «жаргон», которые в современной лингвистике трактуются зачастую как синонимы.</w:t>
      </w:r>
      <w:r w:rsidR="000C7074" w:rsidRPr="00E60330">
        <w:rPr>
          <w:rFonts w:ascii="Arial" w:eastAsia="Calibri" w:hAnsi="Arial" w:cs="Arial"/>
          <w:sz w:val="20"/>
          <w:szCs w:val="20"/>
        </w:rPr>
        <w:t xml:space="preserve"> Термин «жаргон» </w:t>
      </w:r>
      <w:r w:rsidR="00A5463B" w:rsidRPr="00E60330">
        <w:rPr>
          <w:rFonts w:ascii="Arial" w:eastAsia="Calibri" w:hAnsi="Arial" w:cs="Arial"/>
          <w:sz w:val="20"/>
          <w:szCs w:val="20"/>
        </w:rPr>
        <w:t>–</w:t>
      </w:r>
      <w:r w:rsidR="000C7074" w:rsidRPr="00E60330">
        <w:rPr>
          <w:rFonts w:ascii="Arial" w:eastAsia="Calibri" w:hAnsi="Arial" w:cs="Arial"/>
          <w:sz w:val="20"/>
          <w:szCs w:val="20"/>
        </w:rPr>
        <w:t xml:space="preserve"> язык-шифр социально/профессионально ограниченных групп. Термин «сленг» </w:t>
      </w:r>
      <w:r w:rsidR="00A5463B" w:rsidRPr="00E60330">
        <w:rPr>
          <w:rFonts w:ascii="Arial" w:eastAsia="Calibri" w:hAnsi="Arial" w:cs="Arial"/>
          <w:sz w:val="20"/>
          <w:szCs w:val="20"/>
        </w:rPr>
        <w:t xml:space="preserve">– </w:t>
      </w:r>
      <w:r w:rsidR="000C7074" w:rsidRPr="00E60330">
        <w:rPr>
          <w:rFonts w:ascii="Arial" w:eastAsia="Calibri" w:hAnsi="Arial" w:cs="Arial"/>
          <w:sz w:val="20"/>
          <w:szCs w:val="20"/>
        </w:rPr>
        <w:t>это язык нефо</w:t>
      </w:r>
      <w:r w:rsidR="000C7074" w:rsidRPr="00E60330">
        <w:rPr>
          <w:rFonts w:ascii="Arial" w:eastAsia="Calibri" w:hAnsi="Arial" w:cs="Arial"/>
          <w:sz w:val="20"/>
          <w:szCs w:val="20"/>
        </w:rPr>
        <w:t>р</w:t>
      </w:r>
      <w:r w:rsidR="000C7074" w:rsidRPr="00E60330">
        <w:rPr>
          <w:rFonts w:ascii="Arial" w:eastAsia="Calibri" w:hAnsi="Arial" w:cs="Arial"/>
          <w:sz w:val="20"/>
          <w:szCs w:val="20"/>
        </w:rPr>
        <w:t xml:space="preserve">мального общения различных социальных/возрастных групп </w:t>
      </w:r>
      <w:r w:rsidR="000C7074" w:rsidRPr="00E60330">
        <w:rPr>
          <w:rFonts w:ascii="Arial" w:hAnsi="Arial" w:cs="Arial"/>
          <w:sz w:val="20"/>
          <w:szCs w:val="20"/>
        </w:rPr>
        <w:t>[3]</w:t>
      </w:r>
      <w:r w:rsidR="000C7074" w:rsidRPr="00E60330">
        <w:rPr>
          <w:rFonts w:ascii="Arial" w:eastAsia="Calibri" w:hAnsi="Arial" w:cs="Arial"/>
          <w:sz w:val="20"/>
          <w:szCs w:val="20"/>
        </w:rPr>
        <w:t>.</w:t>
      </w:r>
    </w:p>
    <w:p w:rsidR="00151BF6" w:rsidRPr="00E60330" w:rsidRDefault="00151BF6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>Наиболее частой причиной употребления в молодежном сленге сниженных лексических ед</w:t>
      </w:r>
      <w:r w:rsidRPr="00E60330">
        <w:rPr>
          <w:rFonts w:ascii="Arial" w:hAnsi="Arial" w:cs="Arial"/>
          <w:sz w:val="20"/>
          <w:szCs w:val="20"/>
        </w:rPr>
        <w:t>и</w:t>
      </w:r>
      <w:r w:rsidRPr="00E60330">
        <w:rPr>
          <w:rFonts w:ascii="Arial" w:hAnsi="Arial" w:cs="Arial"/>
          <w:sz w:val="20"/>
          <w:szCs w:val="20"/>
        </w:rPr>
        <w:t xml:space="preserve">ниц является прагматический </w:t>
      </w:r>
      <w:r w:rsidR="003E2246" w:rsidRPr="00E60330">
        <w:rPr>
          <w:rFonts w:ascii="Arial" w:hAnsi="Arial" w:cs="Arial"/>
          <w:sz w:val="20"/>
          <w:szCs w:val="20"/>
        </w:rPr>
        <w:t>фактор</w:t>
      </w:r>
      <w:r w:rsidRPr="00E60330">
        <w:rPr>
          <w:rFonts w:ascii="Arial" w:hAnsi="Arial" w:cs="Arial"/>
          <w:sz w:val="20"/>
          <w:szCs w:val="20"/>
        </w:rPr>
        <w:t>: нужно сказать быстро, точно передать значение информации, расходуя минимум времени, минимум слов, при этом быть понятым сразу, понятым правильно. О</w:t>
      </w:r>
      <w:r w:rsidRPr="00E60330">
        <w:rPr>
          <w:rFonts w:ascii="Arial" w:hAnsi="Arial" w:cs="Arial"/>
          <w:sz w:val="20"/>
          <w:szCs w:val="20"/>
        </w:rPr>
        <w:t>т</w:t>
      </w:r>
      <w:r w:rsidRPr="00E60330">
        <w:rPr>
          <w:rFonts w:ascii="Arial" w:hAnsi="Arial" w:cs="Arial"/>
          <w:sz w:val="20"/>
          <w:szCs w:val="20"/>
        </w:rPr>
        <w:t xml:space="preserve">сюда стремление к сокращениям, </w:t>
      </w:r>
      <w:proofErr w:type="spellStart"/>
      <w:r w:rsidRPr="00E60330">
        <w:rPr>
          <w:rFonts w:ascii="Arial" w:hAnsi="Arial" w:cs="Arial"/>
          <w:sz w:val="20"/>
          <w:szCs w:val="20"/>
        </w:rPr>
        <w:t>акронимии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: </w:t>
      </w:r>
      <w:r w:rsidRPr="00E60330">
        <w:rPr>
          <w:rFonts w:ascii="Arial" w:hAnsi="Arial" w:cs="Arial"/>
          <w:sz w:val="20"/>
          <w:szCs w:val="20"/>
          <w:lang w:val="en-US"/>
        </w:rPr>
        <w:t>der</w:t>
      </w:r>
      <w:r w:rsidRPr="00E60330">
        <w:rPr>
          <w:rFonts w:ascii="Arial" w:hAnsi="Arial" w:cs="Arial"/>
          <w:sz w:val="20"/>
          <w:szCs w:val="20"/>
        </w:rPr>
        <w:t xml:space="preserve"> </w:t>
      </w:r>
      <w:r w:rsidRPr="00E60330">
        <w:rPr>
          <w:rFonts w:ascii="Arial" w:hAnsi="Arial" w:cs="Arial"/>
          <w:sz w:val="20"/>
          <w:szCs w:val="20"/>
          <w:lang w:val="en-US"/>
        </w:rPr>
        <w:t>Prof</w:t>
      </w:r>
      <w:r w:rsidRPr="00E60330">
        <w:rPr>
          <w:rFonts w:ascii="Arial" w:hAnsi="Arial" w:cs="Arial"/>
          <w:sz w:val="20"/>
          <w:szCs w:val="20"/>
        </w:rPr>
        <w:t xml:space="preserve"> вместо </w:t>
      </w:r>
      <w:r w:rsidRPr="00E60330">
        <w:rPr>
          <w:rFonts w:ascii="Arial" w:hAnsi="Arial" w:cs="Arial"/>
          <w:sz w:val="20"/>
          <w:szCs w:val="20"/>
          <w:lang w:val="en-US"/>
        </w:rPr>
        <w:t>der</w:t>
      </w:r>
      <w:r w:rsidRPr="00E60330">
        <w:rPr>
          <w:rFonts w:ascii="Arial" w:hAnsi="Arial" w:cs="Arial"/>
          <w:sz w:val="20"/>
          <w:szCs w:val="20"/>
        </w:rPr>
        <w:t xml:space="preserve"> </w:t>
      </w:r>
      <w:r w:rsidRPr="00E60330">
        <w:rPr>
          <w:rFonts w:ascii="Arial" w:hAnsi="Arial" w:cs="Arial"/>
          <w:sz w:val="20"/>
          <w:szCs w:val="20"/>
          <w:lang w:val="en-US"/>
        </w:rPr>
        <w:t>Professor</w:t>
      </w:r>
      <w:r w:rsidR="000C7074" w:rsidRPr="00E60330">
        <w:rPr>
          <w:rFonts w:ascii="Arial" w:hAnsi="Arial" w:cs="Arial"/>
          <w:sz w:val="20"/>
          <w:szCs w:val="20"/>
        </w:rPr>
        <w:t xml:space="preserve"> «профессор»</w:t>
      </w:r>
      <w:r w:rsidRPr="00E60330">
        <w:rPr>
          <w:rFonts w:ascii="Arial" w:hAnsi="Arial" w:cs="Arial"/>
          <w:sz w:val="20"/>
          <w:szCs w:val="20"/>
        </w:rPr>
        <w:t xml:space="preserve">, </w:t>
      </w:r>
      <w:r w:rsidRPr="00E60330">
        <w:rPr>
          <w:rFonts w:ascii="Arial" w:hAnsi="Arial" w:cs="Arial"/>
          <w:sz w:val="20"/>
          <w:szCs w:val="20"/>
          <w:lang w:val="en-US"/>
        </w:rPr>
        <w:t>nix</w:t>
      </w:r>
      <w:r w:rsidRPr="00E60330">
        <w:rPr>
          <w:rFonts w:ascii="Arial" w:hAnsi="Arial" w:cs="Arial"/>
          <w:sz w:val="20"/>
          <w:szCs w:val="20"/>
        </w:rPr>
        <w:t xml:space="preserve"> вместо </w:t>
      </w:r>
      <w:proofErr w:type="spellStart"/>
      <w:r w:rsidRPr="00E60330">
        <w:rPr>
          <w:rFonts w:ascii="Arial" w:hAnsi="Arial" w:cs="Arial"/>
          <w:sz w:val="20"/>
          <w:szCs w:val="20"/>
          <w:lang w:val="en-US"/>
        </w:rPr>
        <w:t>nichts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 </w:t>
      </w:r>
      <w:r w:rsidR="000C7074" w:rsidRPr="00E60330">
        <w:rPr>
          <w:rFonts w:ascii="Arial" w:hAnsi="Arial" w:cs="Arial"/>
          <w:sz w:val="20"/>
          <w:szCs w:val="20"/>
        </w:rPr>
        <w:t>«ничто»</w:t>
      </w:r>
      <w:r w:rsidRPr="00E60330">
        <w:rPr>
          <w:rFonts w:ascii="Arial" w:hAnsi="Arial" w:cs="Arial"/>
          <w:sz w:val="20"/>
          <w:szCs w:val="20"/>
        </w:rPr>
        <w:t>. Однако больший интерес, бесспорно, представляет номинативная (назывная) фун</w:t>
      </w:r>
      <w:r w:rsidRPr="00E60330">
        <w:rPr>
          <w:rFonts w:ascii="Arial" w:hAnsi="Arial" w:cs="Arial"/>
          <w:sz w:val="20"/>
          <w:szCs w:val="20"/>
        </w:rPr>
        <w:t>к</w:t>
      </w:r>
      <w:r w:rsidRPr="00E60330">
        <w:rPr>
          <w:rFonts w:ascii="Arial" w:hAnsi="Arial" w:cs="Arial"/>
          <w:sz w:val="20"/>
          <w:szCs w:val="20"/>
        </w:rPr>
        <w:t xml:space="preserve">ция, которая в сленге зачастую неотделима от </w:t>
      </w:r>
      <w:proofErr w:type="spellStart"/>
      <w:r w:rsidR="003E2246" w:rsidRPr="00E60330">
        <w:rPr>
          <w:rFonts w:ascii="Arial" w:hAnsi="Arial" w:cs="Arial"/>
          <w:sz w:val="20"/>
          <w:szCs w:val="20"/>
        </w:rPr>
        <w:t>инвектив</w:t>
      </w:r>
      <w:r w:rsidR="00EC334F" w:rsidRPr="00E60330">
        <w:rPr>
          <w:rFonts w:ascii="Arial" w:hAnsi="Arial" w:cs="Arial"/>
          <w:sz w:val="20"/>
          <w:szCs w:val="20"/>
        </w:rPr>
        <w:t>н</w:t>
      </w:r>
      <w:r w:rsidR="003E2246" w:rsidRPr="00E60330">
        <w:rPr>
          <w:rFonts w:ascii="Arial" w:hAnsi="Arial" w:cs="Arial"/>
          <w:sz w:val="20"/>
          <w:szCs w:val="20"/>
        </w:rPr>
        <w:t>ой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 (оскорбительн</w:t>
      </w:r>
      <w:r w:rsidR="003E2246" w:rsidRPr="00E60330">
        <w:rPr>
          <w:rFonts w:ascii="Arial" w:hAnsi="Arial" w:cs="Arial"/>
          <w:sz w:val="20"/>
          <w:szCs w:val="20"/>
        </w:rPr>
        <w:t>ой</w:t>
      </w:r>
      <w:r w:rsidRPr="00E60330">
        <w:rPr>
          <w:rFonts w:ascii="Arial" w:hAnsi="Arial" w:cs="Arial"/>
          <w:sz w:val="20"/>
          <w:szCs w:val="20"/>
        </w:rPr>
        <w:t>) функции. В этом случае коммуникация является всегда адресной, имеет место персонализация сниженной, а чаще всего сн</w:t>
      </w:r>
      <w:r w:rsidRPr="00E60330">
        <w:rPr>
          <w:rFonts w:ascii="Arial" w:hAnsi="Arial" w:cs="Arial"/>
          <w:sz w:val="20"/>
          <w:szCs w:val="20"/>
        </w:rPr>
        <w:t>и</w:t>
      </w:r>
      <w:r w:rsidRPr="00E60330">
        <w:rPr>
          <w:rFonts w:ascii="Arial" w:hAnsi="Arial" w:cs="Arial"/>
          <w:sz w:val="20"/>
          <w:szCs w:val="20"/>
        </w:rPr>
        <w:t xml:space="preserve">женной </w:t>
      </w:r>
      <w:proofErr w:type="spellStart"/>
      <w:r w:rsidRPr="00E60330">
        <w:rPr>
          <w:rFonts w:ascii="Arial" w:hAnsi="Arial" w:cs="Arial"/>
          <w:sz w:val="20"/>
          <w:szCs w:val="20"/>
        </w:rPr>
        <w:t>инвективной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 лексики и фразеологии. Примером может служить обращение </w:t>
      </w:r>
      <w:r w:rsidR="003E2246" w:rsidRPr="00E60330">
        <w:rPr>
          <w:rFonts w:ascii="Arial" w:hAnsi="Arial" w:cs="Arial"/>
          <w:sz w:val="20"/>
          <w:szCs w:val="20"/>
        </w:rPr>
        <w:t>известного</w:t>
      </w:r>
      <w:r w:rsidRPr="00E60330">
        <w:rPr>
          <w:rFonts w:ascii="Arial" w:hAnsi="Arial" w:cs="Arial"/>
          <w:sz w:val="20"/>
          <w:szCs w:val="20"/>
        </w:rPr>
        <w:t xml:space="preserve"> вед</w:t>
      </w:r>
      <w:r w:rsidRPr="00E60330">
        <w:rPr>
          <w:rFonts w:ascii="Arial" w:hAnsi="Arial" w:cs="Arial"/>
          <w:sz w:val="20"/>
          <w:szCs w:val="20"/>
        </w:rPr>
        <w:t>у</w:t>
      </w:r>
      <w:r w:rsidRPr="00E60330">
        <w:rPr>
          <w:rFonts w:ascii="Arial" w:hAnsi="Arial" w:cs="Arial"/>
          <w:sz w:val="20"/>
          <w:szCs w:val="20"/>
        </w:rPr>
        <w:t>ще</w:t>
      </w:r>
      <w:r w:rsidR="003E2246" w:rsidRPr="00E60330">
        <w:rPr>
          <w:rFonts w:ascii="Arial" w:hAnsi="Arial" w:cs="Arial"/>
          <w:sz w:val="20"/>
          <w:szCs w:val="20"/>
        </w:rPr>
        <w:t>го</w:t>
      </w:r>
      <w:r w:rsidRPr="00E60330">
        <w:rPr>
          <w:rFonts w:ascii="Arial" w:hAnsi="Arial" w:cs="Arial"/>
          <w:sz w:val="20"/>
          <w:szCs w:val="20"/>
        </w:rPr>
        <w:t xml:space="preserve"> радио-шоу, к </w:t>
      </w:r>
      <w:r w:rsidR="000C7074" w:rsidRPr="00E60330">
        <w:rPr>
          <w:rFonts w:ascii="Arial" w:hAnsi="Arial" w:cs="Arial"/>
          <w:sz w:val="20"/>
          <w:szCs w:val="20"/>
        </w:rPr>
        <w:t xml:space="preserve">своим слушателям: </w:t>
      </w:r>
      <w:r w:rsidR="000C7074" w:rsidRPr="00E60330">
        <w:rPr>
          <w:rFonts w:ascii="Arial" w:hAnsi="Arial" w:cs="Arial"/>
          <w:sz w:val="20"/>
          <w:szCs w:val="20"/>
          <w:lang w:val="en-US"/>
        </w:rPr>
        <w:t>I</w:t>
      </w:r>
      <w:proofErr w:type="spellStart"/>
      <w:r w:rsidR="000C7074" w:rsidRPr="00E60330">
        <w:rPr>
          <w:rFonts w:ascii="Arial" w:hAnsi="Arial" w:cs="Arial"/>
          <w:sz w:val="20"/>
          <w:szCs w:val="20"/>
        </w:rPr>
        <w:t>ch</w:t>
      </w:r>
      <w:proofErr w:type="spellEnd"/>
      <w:r w:rsidR="000C7074"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074" w:rsidRPr="00E60330">
        <w:rPr>
          <w:rFonts w:ascii="Arial" w:hAnsi="Arial" w:cs="Arial"/>
          <w:sz w:val="20"/>
          <w:szCs w:val="20"/>
        </w:rPr>
        <w:t>bin</w:t>
      </w:r>
      <w:proofErr w:type="spellEnd"/>
      <w:r w:rsidR="000C7074"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074" w:rsidRPr="00E60330">
        <w:rPr>
          <w:rFonts w:ascii="Arial" w:hAnsi="Arial" w:cs="Arial"/>
          <w:sz w:val="20"/>
          <w:szCs w:val="20"/>
        </w:rPr>
        <w:t>ganz</w:t>
      </w:r>
      <w:proofErr w:type="spellEnd"/>
      <w:r w:rsidR="000C7074"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074" w:rsidRPr="00E60330">
        <w:rPr>
          <w:rFonts w:ascii="Arial" w:hAnsi="Arial" w:cs="Arial"/>
          <w:sz w:val="20"/>
          <w:szCs w:val="20"/>
        </w:rPr>
        <w:t>fü</w:t>
      </w:r>
      <w:r w:rsidRPr="00E60330">
        <w:rPr>
          <w:rFonts w:ascii="Arial" w:hAnsi="Arial" w:cs="Arial"/>
          <w:sz w:val="20"/>
          <w:szCs w:val="20"/>
        </w:rPr>
        <w:t>r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330">
        <w:rPr>
          <w:rFonts w:ascii="Arial" w:hAnsi="Arial" w:cs="Arial"/>
          <w:sz w:val="20"/>
          <w:szCs w:val="20"/>
        </w:rPr>
        <w:t>euch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330">
        <w:rPr>
          <w:rFonts w:ascii="Arial" w:hAnsi="Arial" w:cs="Arial"/>
          <w:sz w:val="20"/>
          <w:szCs w:val="20"/>
        </w:rPr>
        <w:t>da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0330">
        <w:rPr>
          <w:rFonts w:ascii="Arial" w:hAnsi="Arial" w:cs="Arial"/>
          <w:sz w:val="20"/>
          <w:szCs w:val="20"/>
        </w:rPr>
        <w:t>wer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330">
        <w:rPr>
          <w:rFonts w:ascii="Arial" w:hAnsi="Arial" w:cs="Arial"/>
          <w:sz w:val="20"/>
          <w:szCs w:val="20"/>
        </w:rPr>
        <w:t>einen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330">
        <w:rPr>
          <w:rFonts w:ascii="Arial" w:hAnsi="Arial" w:cs="Arial"/>
          <w:sz w:val="20"/>
          <w:szCs w:val="20"/>
        </w:rPr>
        <w:t>Tripp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330">
        <w:rPr>
          <w:rFonts w:ascii="Arial" w:hAnsi="Arial" w:cs="Arial"/>
          <w:sz w:val="20"/>
          <w:szCs w:val="20"/>
        </w:rPr>
        <w:t>braucht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0330">
        <w:rPr>
          <w:rFonts w:ascii="Arial" w:hAnsi="Arial" w:cs="Arial"/>
          <w:sz w:val="20"/>
          <w:szCs w:val="20"/>
        </w:rPr>
        <w:t>kann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60330">
        <w:rPr>
          <w:rFonts w:ascii="Arial" w:hAnsi="Arial" w:cs="Arial"/>
          <w:sz w:val="20"/>
          <w:szCs w:val="20"/>
        </w:rPr>
        <w:t>mich</w:t>
      </w:r>
      <w:proofErr w:type="spellEnd"/>
      <w:proofErr w:type="gramEnd"/>
      <w:r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330">
        <w:rPr>
          <w:rFonts w:ascii="Arial" w:hAnsi="Arial" w:cs="Arial"/>
          <w:sz w:val="20"/>
          <w:szCs w:val="20"/>
        </w:rPr>
        <w:t>anrafen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. </w:t>
      </w:r>
      <w:r w:rsidR="000C7074" w:rsidRPr="00E60330">
        <w:rPr>
          <w:rFonts w:ascii="Arial" w:hAnsi="Arial" w:cs="Arial"/>
          <w:sz w:val="20"/>
          <w:szCs w:val="20"/>
          <w:lang w:val="de-DE"/>
        </w:rPr>
        <w:t>Die Sendung fü</w:t>
      </w:r>
      <w:r w:rsidRPr="00E60330">
        <w:rPr>
          <w:rFonts w:ascii="Arial" w:hAnsi="Arial" w:cs="Arial"/>
          <w:sz w:val="20"/>
          <w:szCs w:val="20"/>
          <w:lang w:val="de-DE"/>
        </w:rPr>
        <w:t>r Verzweifelte, f</w:t>
      </w:r>
      <w:r w:rsidR="000C7074" w:rsidRPr="00E60330">
        <w:rPr>
          <w:rFonts w:ascii="Arial" w:hAnsi="Arial" w:cs="Arial"/>
          <w:sz w:val="20"/>
          <w:szCs w:val="20"/>
          <w:lang w:val="de-DE"/>
        </w:rPr>
        <w:t>ü</w:t>
      </w:r>
      <w:r w:rsidRPr="00E60330">
        <w:rPr>
          <w:rFonts w:ascii="Arial" w:hAnsi="Arial" w:cs="Arial"/>
          <w:sz w:val="20"/>
          <w:szCs w:val="20"/>
          <w:lang w:val="de-DE"/>
        </w:rPr>
        <w:t>r Nihilisten, Zur</w:t>
      </w:r>
      <w:r w:rsidR="000C7074" w:rsidRPr="00E60330">
        <w:rPr>
          <w:rFonts w:ascii="Arial" w:hAnsi="Arial" w:cs="Arial"/>
          <w:sz w:val="20"/>
          <w:szCs w:val="20"/>
          <w:lang w:val="de-DE"/>
        </w:rPr>
        <w:t>ü</w:t>
      </w:r>
      <w:r w:rsidRPr="00E60330">
        <w:rPr>
          <w:rFonts w:ascii="Arial" w:hAnsi="Arial" w:cs="Arial"/>
          <w:sz w:val="20"/>
          <w:szCs w:val="20"/>
          <w:lang w:val="de-DE"/>
        </w:rPr>
        <w:t>ckgebliebene und Einsame, f</w:t>
      </w:r>
      <w:r w:rsidR="000C7074" w:rsidRPr="00E60330">
        <w:rPr>
          <w:rFonts w:ascii="Arial" w:hAnsi="Arial" w:cs="Arial"/>
          <w:sz w:val="20"/>
          <w:szCs w:val="20"/>
          <w:lang w:val="de-DE"/>
        </w:rPr>
        <w:t>ü</w:t>
      </w:r>
      <w:r w:rsidRPr="00E60330">
        <w:rPr>
          <w:rFonts w:ascii="Arial" w:hAnsi="Arial" w:cs="Arial"/>
          <w:sz w:val="20"/>
          <w:szCs w:val="20"/>
          <w:lang w:val="de-DE"/>
        </w:rPr>
        <w:t xml:space="preserve">r Atomforscher, </w:t>
      </w:r>
      <w:proofErr w:type="spellStart"/>
      <w:r w:rsidRPr="00E60330">
        <w:rPr>
          <w:rFonts w:ascii="Arial" w:hAnsi="Arial" w:cs="Arial"/>
          <w:sz w:val="20"/>
          <w:szCs w:val="20"/>
          <w:lang w:val="de-DE"/>
        </w:rPr>
        <w:t>E</w:t>
      </w:r>
      <w:r w:rsidRPr="00E60330">
        <w:rPr>
          <w:rFonts w:ascii="Arial" w:hAnsi="Arial" w:cs="Arial"/>
          <w:sz w:val="20"/>
          <w:szCs w:val="20"/>
          <w:lang w:val="de-DE"/>
        </w:rPr>
        <w:t>h</w:t>
      </w:r>
      <w:r w:rsidRPr="00E60330">
        <w:rPr>
          <w:rFonts w:ascii="Arial" w:hAnsi="Arial" w:cs="Arial"/>
          <w:sz w:val="20"/>
          <w:szCs w:val="20"/>
          <w:lang w:val="de-DE"/>
        </w:rPr>
        <w:t>ktatoren</w:t>
      </w:r>
      <w:proofErr w:type="spellEnd"/>
      <w:r w:rsidRPr="00E60330">
        <w:rPr>
          <w:rFonts w:ascii="Arial" w:hAnsi="Arial" w:cs="Arial"/>
          <w:sz w:val="20"/>
          <w:szCs w:val="20"/>
          <w:lang w:val="de-DE"/>
        </w:rPr>
        <w:t xml:space="preserve">. Hier reden wir gemeinsam </w:t>
      </w:r>
      <w:r w:rsidR="000C7074" w:rsidRPr="00E60330">
        <w:rPr>
          <w:rFonts w:ascii="Arial" w:hAnsi="Arial" w:cs="Arial"/>
          <w:sz w:val="20"/>
          <w:szCs w:val="20"/>
          <w:lang w:val="de-DE"/>
        </w:rPr>
        <w:t>Ü</w:t>
      </w:r>
      <w:r w:rsidRPr="00E60330">
        <w:rPr>
          <w:rFonts w:ascii="Arial" w:hAnsi="Arial" w:cs="Arial"/>
          <w:sz w:val="20"/>
          <w:szCs w:val="20"/>
          <w:lang w:val="de-DE"/>
        </w:rPr>
        <w:t xml:space="preserve">BER EINE KARGE WELT. Wer ich bin, wisst ihr. </w:t>
      </w:r>
      <w:r w:rsidRPr="00E60330">
        <w:rPr>
          <w:rFonts w:ascii="Arial" w:hAnsi="Arial" w:cs="Arial"/>
          <w:sz w:val="20"/>
          <w:szCs w:val="20"/>
        </w:rPr>
        <w:t xml:space="preserve">«Я здесь и вся для вас; кому нужен совет, тот может позвонить мне. Это передача для сомневающихся, для нигилистов, неудачников и одиноких, для исследователей атома, диктаторов. Здесь мы вместе обсуждаем этот жалкий мир. Кто я такая, вам известно». </w:t>
      </w:r>
      <w:r w:rsidR="003E2246" w:rsidRPr="00E60330">
        <w:rPr>
          <w:rFonts w:ascii="Arial" w:hAnsi="Arial" w:cs="Arial"/>
          <w:sz w:val="20"/>
          <w:szCs w:val="20"/>
        </w:rPr>
        <w:t xml:space="preserve">Наряду с </w:t>
      </w:r>
      <w:proofErr w:type="spellStart"/>
      <w:r w:rsidR="003E2246" w:rsidRPr="00E60330">
        <w:rPr>
          <w:rFonts w:ascii="Arial" w:hAnsi="Arial" w:cs="Arial"/>
          <w:sz w:val="20"/>
          <w:szCs w:val="20"/>
        </w:rPr>
        <w:t>инвективной</w:t>
      </w:r>
      <w:proofErr w:type="spellEnd"/>
      <w:r w:rsidR="003E2246" w:rsidRPr="00E60330">
        <w:rPr>
          <w:rFonts w:ascii="Arial" w:hAnsi="Arial" w:cs="Arial"/>
          <w:sz w:val="20"/>
          <w:szCs w:val="20"/>
        </w:rPr>
        <w:t xml:space="preserve"> функцией сниженная лексика в данном случае выполняет и экспрессивную функцию. </w:t>
      </w:r>
      <w:r w:rsidRPr="00E60330">
        <w:rPr>
          <w:rFonts w:ascii="Arial" w:hAnsi="Arial" w:cs="Arial"/>
          <w:sz w:val="20"/>
          <w:szCs w:val="20"/>
        </w:rPr>
        <w:t>Следующая функция сниж</w:t>
      </w:r>
      <w:r w:rsidR="003E2246" w:rsidRPr="00E60330">
        <w:rPr>
          <w:rFonts w:ascii="Arial" w:hAnsi="Arial" w:cs="Arial"/>
          <w:sz w:val="20"/>
          <w:szCs w:val="20"/>
        </w:rPr>
        <w:t xml:space="preserve">енной лексики </w:t>
      </w:r>
      <w:r w:rsidR="00EC334F" w:rsidRPr="00E60330">
        <w:rPr>
          <w:rFonts w:ascii="Arial" w:hAnsi="Arial" w:cs="Arial"/>
          <w:sz w:val="20"/>
          <w:szCs w:val="20"/>
        </w:rPr>
        <w:t>–</w:t>
      </w:r>
      <w:r w:rsidR="003E2246" w:rsidRPr="00E60330">
        <w:rPr>
          <w:rFonts w:ascii="Arial" w:hAnsi="Arial" w:cs="Arial"/>
          <w:sz w:val="20"/>
          <w:szCs w:val="20"/>
        </w:rPr>
        <w:t xml:space="preserve"> </w:t>
      </w:r>
      <w:r w:rsidR="00810B23" w:rsidRPr="00E60330">
        <w:rPr>
          <w:rFonts w:ascii="Arial" w:hAnsi="Arial" w:cs="Arial"/>
          <w:sz w:val="20"/>
          <w:szCs w:val="20"/>
        </w:rPr>
        <w:t>идентиф</w:t>
      </w:r>
      <w:r w:rsidR="00810B23" w:rsidRPr="00E60330">
        <w:rPr>
          <w:rFonts w:ascii="Arial" w:hAnsi="Arial" w:cs="Arial"/>
          <w:sz w:val="20"/>
          <w:szCs w:val="20"/>
        </w:rPr>
        <w:t>и</w:t>
      </w:r>
      <w:r w:rsidR="00810B23" w:rsidRPr="00E60330">
        <w:rPr>
          <w:rFonts w:ascii="Arial" w:hAnsi="Arial" w:cs="Arial"/>
          <w:sz w:val="20"/>
          <w:szCs w:val="20"/>
        </w:rPr>
        <w:t>цирующая,</w:t>
      </w:r>
      <w:r w:rsidRPr="00E60330">
        <w:rPr>
          <w:rFonts w:ascii="Arial" w:hAnsi="Arial" w:cs="Arial"/>
          <w:sz w:val="20"/>
          <w:szCs w:val="20"/>
        </w:rPr>
        <w:t xml:space="preserve">. Здесь лексика выступает в качестве кода </w:t>
      </w:r>
      <w:r w:rsidR="00EC334F" w:rsidRPr="00E60330">
        <w:rPr>
          <w:rFonts w:ascii="Arial" w:hAnsi="Arial" w:cs="Arial"/>
          <w:sz w:val="20"/>
          <w:szCs w:val="20"/>
        </w:rPr>
        <w:t>–</w:t>
      </w:r>
      <w:r w:rsidRPr="00E60330">
        <w:rPr>
          <w:rFonts w:ascii="Arial" w:hAnsi="Arial" w:cs="Arial"/>
          <w:sz w:val="20"/>
          <w:szCs w:val="20"/>
        </w:rPr>
        <w:t xml:space="preserve"> сигнала окружающим, что </w:t>
      </w:r>
      <w:proofErr w:type="gramStart"/>
      <w:r w:rsidRPr="00E60330">
        <w:rPr>
          <w:rFonts w:ascii="Arial" w:hAnsi="Arial" w:cs="Arial"/>
          <w:sz w:val="20"/>
          <w:szCs w:val="20"/>
        </w:rPr>
        <w:t>говорящий</w:t>
      </w:r>
      <w:proofErr w:type="gramEnd"/>
      <w:r w:rsidRPr="00E60330">
        <w:rPr>
          <w:rFonts w:ascii="Arial" w:hAnsi="Arial" w:cs="Arial"/>
          <w:sz w:val="20"/>
          <w:szCs w:val="20"/>
        </w:rPr>
        <w:t>, орг</w:t>
      </w:r>
      <w:r w:rsidRPr="00E60330">
        <w:rPr>
          <w:rFonts w:ascii="Arial" w:hAnsi="Arial" w:cs="Arial"/>
          <w:sz w:val="20"/>
          <w:szCs w:val="20"/>
        </w:rPr>
        <w:t>а</w:t>
      </w:r>
      <w:r w:rsidRPr="00E60330">
        <w:rPr>
          <w:rFonts w:ascii="Arial" w:hAnsi="Arial" w:cs="Arial"/>
          <w:sz w:val="20"/>
          <w:szCs w:val="20"/>
        </w:rPr>
        <w:t xml:space="preserve">нично употребляющий сниженную лексику и фразеологию, </w:t>
      </w:r>
      <w:r w:rsidR="00735C6C" w:rsidRPr="00E60330">
        <w:rPr>
          <w:rFonts w:ascii="Arial" w:hAnsi="Arial" w:cs="Arial"/>
          <w:sz w:val="20"/>
          <w:szCs w:val="20"/>
        </w:rPr>
        <w:t>–</w:t>
      </w:r>
      <w:r w:rsidRPr="00E60330">
        <w:rPr>
          <w:rFonts w:ascii="Arial" w:hAnsi="Arial" w:cs="Arial"/>
          <w:sz w:val="20"/>
          <w:szCs w:val="20"/>
        </w:rPr>
        <w:t xml:space="preserve"> свой.</w:t>
      </w:r>
    </w:p>
    <w:p w:rsidR="00151BF6" w:rsidRPr="00E60330" w:rsidRDefault="00151BF6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>Наиболее полное представление о любом лексическом регистре невозможно без рассмотр</w:t>
      </w:r>
      <w:r w:rsidRPr="00E60330">
        <w:rPr>
          <w:rFonts w:ascii="Arial" w:hAnsi="Arial" w:cs="Arial"/>
          <w:sz w:val="20"/>
          <w:szCs w:val="20"/>
        </w:rPr>
        <w:t>е</w:t>
      </w:r>
      <w:r w:rsidRPr="00E60330">
        <w:rPr>
          <w:rFonts w:ascii="Arial" w:hAnsi="Arial" w:cs="Arial"/>
          <w:sz w:val="20"/>
          <w:szCs w:val="20"/>
        </w:rPr>
        <w:t>ния источников его пополнения. Регистр сниженной лексики немецкого языка отличается своей «вс</w:t>
      </w:r>
      <w:r w:rsidRPr="00E60330">
        <w:rPr>
          <w:rFonts w:ascii="Arial" w:hAnsi="Arial" w:cs="Arial"/>
          <w:sz w:val="20"/>
          <w:szCs w:val="20"/>
        </w:rPr>
        <w:t>е</w:t>
      </w:r>
      <w:r w:rsidRPr="00E60330">
        <w:rPr>
          <w:rFonts w:ascii="Arial" w:hAnsi="Arial" w:cs="Arial"/>
          <w:sz w:val="20"/>
          <w:szCs w:val="20"/>
        </w:rPr>
        <w:t>ядностью» в отношении используемого лексического фонда, яркостью создаваемых здесь неологи</w:t>
      </w:r>
      <w:r w:rsidRPr="00E60330">
        <w:rPr>
          <w:rFonts w:ascii="Arial" w:hAnsi="Arial" w:cs="Arial"/>
          <w:sz w:val="20"/>
          <w:szCs w:val="20"/>
        </w:rPr>
        <w:t>з</w:t>
      </w:r>
      <w:r w:rsidRPr="00E60330">
        <w:rPr>
          <w:rFonts w:ascii="Arial" w:hAnsi="Arial" w:cs="Arial"/>
          <w:sz w:val="20"/>
          <w:szCs w:val="20"/>
        </w:rPr>
        <w:t>мов, оригинальным переосмыслением существующих лексем, но, по мнению большинства совреме</w:t>
      </w:r>
      <w:r w:rsidRPr="00E60330">
        <w:rPr>
          <w:rFonts w:ascii="Arial" w:hAnsi="Arial" w:cs="Arial"/>
          <w:sz w:val="20"/>
          <w:szCs w:val="20"/>
        </w:rPr>
        <w:t>н</w:t>
      </w:r>
      <w:r w:rsidRPr="00E60330">
        <w:rPr>
          <w:rFonts w:ascii="Arial" w:hAnsi="Arial" w:cs="Arial"/>
          <w:sz w:val="20"/>
          <w:szCs w:val="20"/>
        </w:rPr>
        <w:t>ных исследователей, в современном молодежном сленге намечается тенденция стремления к «пр</w:t>
      </w:r>
      <w:r w:rsidRPr="00E60330">
        <w:rPr>
          <w:rFonts w:ascii="Arial" w:hAnsi="Arial" w:cs="Arial"/>
          <w:sz w:val="20"/>
          <w:szCs w:val="20"/>
        </w:rPr>
        <w:t>и</w:t>
      </w:r>
      <w:r w:rsidRPr="00E60330">
        <w:rPr>
          <w:rFonts w:ascii="Arial" w:hAnsi="Arial" w:cs="Arial"/>
          <w:sz w:val="20"/>
          <w:szCs w:val="20"/>
        </w:rPr>
        <w:t>митивизации языкового материала». Говоря об общих особенностях молодежного сленга</w:t>
      </w:r>
      <w:r w:rsidR="003E2246" w:rsidRPr="00E60330">
        <w:rPr>
          <w:rFonts w:ascii="Arial" w:hAnsi="Arial" w:cs="Arial"/>
          <w:sz w:val="20"/>
          <w:szCs w:val="20"/>
        </w:rPr>
        <w:t>,</w:t>
      </w:r>
      <w:r w:rsidR="000C7074" w:rsidRPr="00E60330">
        <w:rPr>
          <w:rFonts w:ascii="Arial" w:hAnsi="Arial" w:cs="Arial"/>
          <w:sz w:val="20"/>
          <w:szCs w:val="20"/>
        </w:rPr>
        <w:t xml:space="preserve"> важно по</w:t>
      </w:r>
      <w:r w:rsidR="000C7074" w:rsidRPr="00E60330">
        <w:rPr>
          <w:rFonts w:ascii="Arial" w:hAnsi="Arial" w:cs="Arial"/>
          <w:sz w:val="20"/>
          <w:szCs w:val="20"/>
        </w:rPr>
        <w:t>м</w:t>
      </w:r>
      <w:r w:rsidR="000C7074" w:rsidRPr="00E60330">
        <w:rPr>
          <w:rFonts w:ascii="Arial" w:hAnsi="Arial" w:cs="Arial"/>
          <w:sz w:val="20"/>
          <w:szCs w:val="20"/>
        </w:rPr>
        <w:t>нить о</w:t>
      </w:r>
      <w:r w:rsidRPr="00E60330">
        <w:rPr>
          <w:rFonts w:ascii="Arial" w:hAnsi="Arial" w:cs="Arial"/>
          <w:sz w:val="20"/>
          <w:szCs w:val="20"/>
        </w:rPr>
        <w:t xml:space="preserve"> влиянии, </w:t>
      </w:r>
      <w:r w:rsidR="003E2246" w:rsidRPr="00E60330">
        <w:rPr>
          <w:rFonts w:ascii="Arial" w:hAnsi="Arial" w:cs="Arial"/>
          <w:sz w:val="20"/>
          <w:szCs w:val="20"/>
        </w:rPr>
        <w:t>которое</w:t>
      </w:r>
      <w:r w:rsidRPr="00E60330">
        <w:rPr>
          <w:rFonts w:ascii="Arial" w:hAnsi="Arial" w:cs="Arial"/>
          <w:sz w:val="20"/>
          <w:szCs w:val="20"/>
        </w:rPr>
        <w:t xml:space="preserve"> оказывает на современный немецкий язык</w:t>
      </w:r>
      <w:r w:rsidR="003E2246" w:rsidRPr="00E60330">
        <w:rPr>
          <w:rFonts w:ascii="Arial" w:hAnsi="Arial" w:cs="Arial"/>
          <w:sz w:val="20"/>
          <w:szCs w:val="20"/>
        </w:rPr>
        <w:t>,</w:t>
      </w:r>
      <w:r w:rsidRPr="00E60330">
        <w:rPr>
          <w:rFonts w:ascii="Arial" w:hAnsi="Arial" w:cs="Arial"/>
          <w:sz w:val="20"/>
          <w:szCs w:val="20"/>
        </w:rPr>
        <w:t xml:space="preserve"> </w:t>
      </w:r>
      <w:r w:rsidR="000C7074" w:rsidRPr="00E60330">
        <w:rPr>
          <w:rFonts w:ascii="Arial" w:hAnsi="Arial" w:cs="Arial"/>
          <w:sz w:val="20"/>
          <w:szCs w:val="20"/>
        </w:rPr>
        <w:t>и</w:t>
      </w:r>
      <w:r w:rsidRPr="00E60330">
        <w:rPr>
          <w:rFonts w:ascii="Arial" w:hAnsi="Arial" w:cs="Arial"/>
          <w:sz w:val="20"/>
          <w:szCs w:val="20"/>
        </w:rPr>
        <w:t xml:space="preserve"> особенно на речь молодежи</w:t>
      </w:r>
      <w:r w:rsidR="003E2246" w:rsidRPr="00E60330">
        <w:rPr>
          <w:rFonts w:ascii="Arial" w:hAnsi="Arial" w:cs="Arial"/>
          <w:sz w:val="20"/>
          <w:szCs w:val="20"/>
        </w:rPr>
        <w:t>,</w:t>
      </w:r>
      <w:r w:rsidRPr="00E60330">
        <w:rPr>
          <w:rFonts w:ascii="Arial" w:hAnsi="Arial" w:cs="Arial"/>
          <w:sz w:val="20"/>
          <w:szCs w:val="20"/>
        </w:rPr>
        <w:t xml:space="preserve"> англоязычная </w:t>
      </w:r>
      <w:r w:rsidR="003E2246" w:rsidRPr="00E60330">
        <w:rPr>
          <w:rFonts w:ascii="Arial" w:hAnsi="Arial" w:cs="Arial"/>
          <w:sz w:val="20"/>
          <w:szCs w:val="20"/>
        </w:rPr>
        <w:t>компьютерная</w:t>
      </w:r>
      <w:r w:rsidRPr="00E60330">
        <w:rPr>
          <w:rFonts w:ascii="Arial" w:hAnsi="Arial" w:cs="Arial"/>
          <w:sz w:val="20"/>
          <w:szCs w:val="20"/>
        </w:rPr>
        <w:t xml:space="preserve"> продукция и развитие </w:t>
      </w:r>
      <w:proofErr w:type="spellStart"/>
      <w:r w:rsidRPr="00E60330">
        <w:rPr>
          <w:rFonts w:ascii="Arial" w:hAnsi="Arial" w:cs="Arial"/>
          <w:sz w:val="20"/>
          <w:szCs w:val="20"/>
        </w:rPr>
        <w:t>web</w:t>
      </w:r>
      <w:proofErr w:type="spellEnd"/>
      <w:r w:rsidRPr="00E60330">
        <w:rPr>
          <w:rFonts w:ascii="Arial" w:hAnsi="Arial" w:cs="Arial"/>
          <w:sz w:val="20"/>
          <w:szCs w:val="20"/>
        </w:rPr>
        <w:t>-коммуникаций. В той же мере на молодежный язык влияет и популяризация английского языка в музыкальной культуре (многие немецкие исполн</w:t>
      </w:r>
      <w:r w:rsidRPr="00E60330">
        <w:rPr>
          <w:rFonts w:ascii="Arial" w:hAnsi="Arial" w:cs="Arial"/>
          <w:sz w:val="20"/>
          <w:szCs w:val="20"/>
        </w:rPr>
        <w:t>и</w:t>
      </w:r>
      <w:r w:rsidRPr="00E60330">
        <w:rPr>
          <w:rFonts w:ascii="Arial" w:hAnsi="Arial" w:cs="Arial"/>
          <w:sz w:val="20"/>
          <w:szCs w:val="20"/>
        </w:rPr>
        <w:t>тели предпочитают петь на английском языке).</w:t>
      </w:r>
      <w:r w:rsidR="000C7074" w:rsidRPr="00E60330">
        <w:rPr>
          <w:rFonts w:ascii="Arial" w:hAnsi="Arial" w:cs="Arial"/>
          <w:sz w:val="20"/>
          <w:szCs w:val="20"/>
        </w:rPr>
        <w:t xml:space="preserve"> </w:t>
      </w:r>
    </w:p>
    <w:p w:rsidR="00FA0438" w:rsidRPr="00E60330" w:rsidRDefault="00151BF6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 xml:space="preserve">При столь активном влиянии иноязычной культуры одним из основных источников пополнения регистра сниженной лексики остаются </w:t>
      </w:r>
      <w:r w:rsidRPr="00E60330">
        <w:rPr>
          <w:rFonts w:ascii="Arial" w:hAnsi="Arial" w:cs="Arial"/>
          <w:i/>
          <w:sz w:val="20"/>
          <w:szCs w:val="20"/>
        </w:rPr>
        <w:t>заимствования</w:t>
      </w:r>
      <w:r w:rsidRPr="00E60330">
        <w:rPr>
          <w:rFonts w:ascii="Arial" w:hAnsi="Arial" w:cs="Arial"/>
          <w:sz w:val="20"/>
          <w:szCs w:val="20"/>
        </w:rPr>
        <w:t>. Лидирующие позиции здесь занимают</w:t>
      </w:r>
      <w:r w:rsidR="00810B23" w:rsidRPr="00E60330">
        <w:rPr>
          <w:rFonts w:ascii="Arial" w:hAnsi="Arial" w:cs="Arial"/>
          <w:sz w:val="20"/>
          <w:szCs w:val="20"/>
        </w:rPr>
        <w:t>,</w:t>
      </w:r>
      <w:r w:rsidRPr="00E60330">
        <w:rPr>
          <w:rFonts w:ascii="Arial" w:hAnsi="Arial" w:cs="Arial"/>
          <w:sz w:val="20"/>
          <w:szCs w:val="20"/>
        </w:rPr>
        <w:t xml:space="preserve"> </w:t>
      </w:r>
      <w:r w:rsidR="000C7074" w:rsidRPr="00E60330">
        <w:rPr>
          <w:rFonts w:ascii="Arial" w:hAnsi="Arial" w:cs="Arial"/>
          <w:sz w:val="20"/>
          <w:szCs w:val="20"/>
        </w:rPr>
        <w:t>бе</w:t>
      </w:r>
      <w:r w:rsidR="000C7074" w:rsidRPr="00E60330">
        <w:rPr>
          <w:rFonts w:ascii="Arial" w:hAnsi="Arial" w:cs="Arial"/>
          <w:sz w:val="20"/>
          <w:szCs w:val="20"/>
        </w:rPr>
        <w:t>з</w:t>
      </w:r>
      <w:r w:rsidR="000C7074" w:rsidRPr="00E60330">
        <w:rPr>
          <w:rFonts w:ascii="Arial" w:hAnsi="Arial" w:cs="Arial"/>
          <w:sz w:val="20"/>
          <w:szCs w:val="20"/>
        </w:rPr>
        <w:t>условно</w:t>
      </w:r>
      <w:r w:rsidR="00810B23" w:rsidRPr="00E60330">
        <w:rPr>
          <w:rFonts w:ascii="Arial" w:hAnsi="Arial" w:cs="Arial"/>
          <w:sz w:val="20"/>
          <w:szCs w:val="20"/>
        </w:rPr>
        <w:t>,</w:t>
      </w:r>
      <w:r w:rsidR="000C7074" w:rsidRPr="00E60330">
        <w:rPr>
          <w:rFonts w:ascii="Arial" w:hAnsi="Arial" w:cs="Arial"/>
          <w:sz w:val="20"/>
          <w:szCs w:val="20"/>
        </w:rPr>
        <w:t xml:space="preserve"> </w:t>
      </w:r>
      <w:r w:rsidRPr="00E60330">
        <w:rPr>
          <w:rFonts w:ascii="Arial" w:hAnsi="Arial" w:cs="Arial"/>
          <w:sz w:val="20"/>
          <w:szCs w:val="20"/>
        </w:rPr>
        <w:t>заи</w:t>
      </w:r>
      <w:r w:rsidR="000C7074" w:rsidRPr="00E60330">
        <w:rPr>
          <w:rFonts w:ascii="Arial" w:hAnsi="Arial" w:cs="Arial"/>
          <w:sz w:val="20"/>
          <w:szCs w:val="20"/>
        </w:rPr>
        <w:t>мствования из английского языка</w:t>
      </w:r>
      <w:r w:rsidR="00AE517C" w:rsidRPr="00E60330">
        <w:rPr>
          <w:rFonts w:ascii="Arial" w:hAnsi="Arial" w:cs="Arial"/>
          <w:sz w:val="20"/>
          <w:szCs w:val="20"/>
        </w:rPr>
        <w:t xml:space="preserve">, например: </w:t>
      </w:r>
      <w:proofErr w:type="spellStart"/>
      <w:r w:rsidR="00AE517C" w:rsidRPr="00E60330">
        <w:rPr>
          <w:rFonts w:ascii="Arial" w:hAnsi="Arial" w:cs="Arial"/>
          <w:sz w:val="20"/>
          <w:szCs w:val="20"/>
        </w:rPr>
        <w:t>Lessness</w:t>
      </w:r>
      <w:proofErr w:type="spellEnd"/>
      <w:r w:rsidR="00AE517C" w:rsidRPr="00E60330">
        <w:rPr>
          <w:rFonts w:ascii="Arial" w:hAnsi="Arial" w:cs="Arial"/>
          <w:sz w:val="20"/>
          <w:szCs w:val="20"/>
        </w:rPr>
        <w:t xml:space="preserve"> </w:t>
      </w:r>
      <w:r w:rsidR="00810B23" w:rsidRPr="00E60330">
        <w:rPr>
          <w:rFonts w:ascii="Arial" w:hAnsi="Arial" w:cs="Arial"/>
          <w:sz w:val="20"/>
          <w:szCs w:val="20"/>
        </w:rPr>
        <w:t xml:space="preserve">– </w:t>
      </w:r>
      <w:r w:rsidRPr="00E60330">
        <w:rPr>
          <w:rFonts w:ascii="Arial" w:hAnsi="Arial" w:cs="Arial"/>
          <w:sz w:val="20"/>
          <w:szCs w:val="20"/>
        </w:rPr>
        <w:t>искусство из малого получать многое,</w:t>
      </w:r>
      <w:r w:rsidR="00AE517C"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17C" w:rsidRPr="00E60330">
        <w:rPr>
          <w:rFonts w:ascii="Arial" w:hAnsi="Arial" w:cs="Arial"/>
          <w:sz w:val="20"/>
          <w:szCs w:val="20"/>
        </w:rPr>
        <w:t>Looser</w:t>
      </w:r>
      <w:proofErr w:type="spellEnd"/>
      <w:r w:rsidR="00AE517C" w:rsidRPr="00E60330">
        <w:rPr>
          <w:rFonts w:ascii="Arial" w:hAnsi="Arial" w:cs="Arial"/>
          <w:sz w:val="20"/>
          <w:szCs w:val="20"/>
        </w:rPr>
        <w:t xml:space="preserve"> – ненадежный человек/</w:t>
      </w:r>
      <w:proofErr w:type="spellStart"/>
      <w:r w:rsidR="00AE517C" w:rsidRPr="00E60330">
        <w:rPr>
          <w:rFonts w:ascii="Arial" w:hAnsi="Arial" w:cs="Arial"/>
          <w:sz w:val="20"/>
          <w:szCs w:val="20"/>
        </w:rPr>
        <w:t>терятель</w:t>
      </w:r>
      <w:proofErr w:type="spellEnd"/>
      <w:r w:rsidRPr="00E60330">
        <w:rPr>
          <w:rFonts w:ascii="Arial" w:hAnsi="Arial" w:cs="Arial"/>
          <w:sz w:val="20"/>
          <w:szCs w:val="20"/>
        </w:rPr>
        <w:t>,</w:t>
      </w:r>
      <w:r w:rsidR="00AE517C"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17C" w:rsidRPr="00E60330">
        <w:rPr>
          <w:rFonts w:ascii="Arial" w:hAnsi="Arial" w:cs="Arial"/>
          <w:sz w:val="20"/>
          <w:szCs w:val="20"/>
        </w:rPr>
        <w:t>Mega-Deal</w:t>
      </w:r>
      <w:proofErr w:type="spellEnd"/>
      <w:r w:rsidR="00AE517C" w:rsidRPr="00E60330">
        <w:rPr>
          <w:rFonts w:ascii="Arial" w:hAnsi="Arial" w:cs="Arial"/>
          <w:sz w:val="20"/>
          <w:szCs w:val="20"/>
        </w:rPr>
        <w:t xml:space="preserve"> </w:t>
      </w:r>
      <w:r w:rsidR="00735C6C" w:rsidRPr="00E60330">
        <w:rPr>
          <w:rFonts w:ascii="Arial" w:hAnsi="Arial" w:cs="Arial"/>
          <w:sz w:val="20"/>
          <w:szCs w:val="20"/>
        </w:rPr>
        <w:t>–</w:t>
      </w:r>
      <w:r w:rsidRPr="00E60330">
        <w:rPr>
          <w:rFonts w:ascii="Arial" w:hAnsi="Arial" w:cs="Arial"/>
          <w:sz w:val="20"/>
          <w:szCs w:val="20"/>
        </w:rPr>
        <w:t>большой бизнес и одновременно бол</w:t>
      </w:r>
      <w:r w:rsidRPr="00E60330">
        <w:rPr>
          <w:rFonts w:ascii="Arial" w:hAnsi="Arial" w:cs="Arial"/>
          <w:sz w:val="20"/>
          <w:szCs w:val="20"/>
        </w:rPr>
        <w:t>ь</w:t>
      </w:r>
      <w:r w:rsidRPr="00E60330">
        <w:rPr>
          <w:rFonts w:ascii="Arial" w:hAnsi="Arial" w:cs="Arial"/>
          <w:sz w:val="20"/>
          <w:szCs w:val="20"/>
        </w:rPr>
        <w:t>шая, хорошая вещь,</w:t>
      </w:r>
      <w:r w:rsidR="00AE517C"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17C" w:rsidRPr="00E60330">
        <w:rPr>
          <w:rFonts w:ascii="Arial" w:hAnsi="Arial" w:cs="Arial"/>
          <w:sz w:val="20"/>
          <w:szCs w:val="20"/>
        </w:rPr>
        <w:t>Mc-Job</w:t>
      </w:r>
      <w:proofErr w:type="spellEnd"/>
      <w:r w:rsidR="00AE517C" w:rsidRPr="00E60330">
        <w:rPr>
          <w:rFonts w:ascii="Arial" w:hAnsi="Arial" w:cs="Arial"/>
          <w:sz w:val="20"/>
          <w:szCs w:val="20"/>
        </w:rPr>
        <w:t xml:space="preserve"> </w:t>
      </w:r>
      <w:r w:rsidR="00735C6C" w:rsidRPr="00E60330">
        <w:rPr>
          <w:rFonts w:ascii="Arial" w:hAnsi="Arial" w:cs="Arial"/>
          <w:sz w:val="20"/>
          <w:szCs w:val="20"/>
        </w:rPr>
        <w:t>–</w:t>
      </w:r>
      <w:r w:rsidR="00AE517C" w:rsidRPr="00E60330">
        <w:rPr>
          <w:rFonts w:ascii="Arial" w:hAnsi="Arial" w:cs="Arial"/>
          <w:sz w:val="20"/>
          <w:szCs w:val="20"/>
        </w:rPr>
        <w:t xml:space="preserve"> </w:t>
      </w:r>
      <w:r w:rsidRPr="00E60330">
        <w:rPr>
          <w:rFonts w:ascii="Arial" w:hAnsi="Arial" w:cs="Arial"/>
          <w:sz w:val="20"/>
          <w:szCs w:val="20"/>
        </w:rPr>
        <w:t>непрест</w:t>
      </w:r>
      <w:r w:rsidR="00AE517C" w:rsidRPr="00E60330">
        <w:rPr>
          <w:rFonts w:ascii="Arial" w:hAnsi="Arial" w:cs="Arial"/>
          <w:sz w:val="20"/>
          <w:szCs w:val="20"/>
        </w:rPr>
        <w:t>ижная, низкооплачиваемая работа</w:t>
      </w:r>
      <w:r w:rsidRPr="00E60330">
        <w:rPr>
          <w:rFonts w:ascii="Arial" w:hAnsi="Arial" w:cs="Arial"/>
          <w:sz w:val="20"/>
          <w:szCs w:val="20"/>
        </w:rPr>
        <w:t>,</w:t>
      </w:r>
      <w:r w:rsidR="00AE517C"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0438" w:rsidRPr="00E60330">
        <w:rPr>
          <w:rFonts w:ascii="Arial" w:eastAsia="Calibri" w:hAnsi="Arial" w:cs="Arial"/>
          <w:sz w:val="20"/>
          <w:szCs w:val="20"/>
          <w:lang w:val="en-US"/>
        </w:rPr>
        <w:t>happyenden</w:t>
      </w:r>
      <w:proofErr w:type="spellEnd"/>
      <w:r w:rsidR="00FA0438" w:rsidRPr="00E60330">
        <w:rPr>
          <w:rFonts w:ascii="Arial" w:eastAsia="Calibri" w:hAnsi="Arial" w:cs="Arial"/>
          <w:sz w:val="20"/>
          <w:szCs w:val="20"/>
        </w:rPr>
        <w:t xml:space="preserve"> </w:t>
      </w:r>
      <w:r w:rsidR="00AE517C" w:rsidRPr="00E60330">
        <w:rPr>
          <w:rFonts w:ascii="Arial" w:eastAsia="Calibri" w:hAnsi="Arial" w:cs="Arial"/>
          <w:i/>
          <w:iCs/>
          <w:sz w:val="20"/>
          <w:szCs w:val="20"/>
        </w:rPr>
        <w:t xml:space="preserve">– </w:t>
      </w:r>
      <w:r w:rsidR="00AE517C" w:rsidRPr="00E60330">
        <w:rPr>
          <w:rFonts w:ascii="Arial" w:eastAsia="Calibri" w:hAnsi="Arial" w:cs="Arial"/>
          <w:iCs/>
          <w:sz w:val="20"/>
          <w:szCs w:val="20"/>
        </w:rPr>
        <w:t xml:space="preserve">хорошо </w:t>
      </w:r>
      <w:proofErr w:type="gramStart"/>
      <w:r w:rsidR="00AE517C" w:rsidRPr="00E60330">
        <w:rPr>
          <w:rFonts w:ascii="Arial" w:eastAsia="Calibri" w:hAnsi="Arial" w:cs="Arial"/>
          <w:iCs/>
          <w:sz w:val="20"/>
          <w:szCs w:val="20"/>
        </w:rPr>
        <w:t>з</w:t>
      </w:r>
      <w:r w:rsidR="00AE517C" w:rsidRPr="00E60330">
        <w:rPr>
          <w:rFonts w:ascii="Arial" w:eastAsia="Calibri" w:hAnsi="Arial" w:cs="Arial"/>
          <w:iCs/>
          <w:sz w:val="20"/>
          <w:szCs w:val="20"/>
        </w:rPr>
        <w:t>а</w:t>
      </w:r>
      <w:r w:rsidR="00AE517C" w:rsidRPr="00E60330">
        <w:rPr>
          <w:rFonts w:ascii="Arial" w:eastAsia="Calibri" w:hAnsi="Arial" w:cs="Arial"/>
          <w:iCs/>
          <w:sz w:val="20"/>
          <w:szCs w:val="20"/>
        </w:rPr>
        <w:t>канчивать/</w:t>
      </w:r>
      <w:proofErr w:type="spellStart"/>
      <w:r w:rsidR="00AE517C" w:rsidRPr="00E60330">
        <w:rPr>
          <w:rFonts w:ascii="Arial" w:eastAsia="Calibri" w:hAnsi="Arial" w:cs="Arial"/>
          <w:iCs/>
          <w:sz w:val="20"/>
          <w:szCs w:val="20"/>
        </w:rPr>
        <w:t>ся</w:t>
      </w:r>
      <w:proofErr w:type="spellEnd"/>
      <w:proofErr w:type="gramEnd"/>
      <w:r w:rsidR="00FA0438" w:rsidRPr="00E60330">
        <w:rPr>
          <w:rFonts w:ascii="Arial" w:eastAsia="Calibri" w:hAnsi="Arial" w:cs="Arial"/>
          <w:iCs/>
          <w:sz w:val="20"/>
          <w:szCs w:val="20"/>
        </w:rPr>
        <w:t>,</w:t>
      </w:r>
      <w:r w:rsidR="00AE517C" w:rsidRPr="00E60330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FA0438" w:rsidRPr="00E60330">
        <w:rPr>
          <w:rFonts w:ascii="Arial" w:eastAsia="Calibri" w:hAnsi="Arial" w:cs="Arial"/>
          <w:sz w:val="20"/>
          <w:szCs w:val="20"/>
          <w:lang w:val="en-US"/>
        </w:rPr>
        <w:t>Handy</w:t>
      </w:r>
      <w:r w:rsidR="00FA0438" w:rsidRPr="00E60330">
        <w:rPr>
          <w:rFonts w:ascii="Arial" w:eastAsia="Calibri" w:hAnsi="Arial" w:cs="Arial"/>
          <w:sz w:val="20"/>
          <w:szCs w:val="20"/>
        </w:rPr>
        <w:t xml:space="preserve"> </w:t>
      </w:r>
      <w:r w:rsidR="00AE517C" w:rsidRPr="00E60330">
        <w:rPr>
          <w:rFonts w:ascii="Arial" w:eastAsia="Calibri" w:hAnsi="Arial" w:cs="Arial"/>
          <w:iCs/>
          <w:sz w:val="20"/>
          <w:szCs w:val="20"/>
        </w:rPr>
        <w:t xml:space="preserve">– </w:t>
      </w:r>
      <w:r w:rsidR="00FA0438" w:rsidRPr="00E60330">
        <w:rPr>
          <w:rFonts w:ascii="Arial" w:eastAsia="Calibri" w:hAnsi="Arial" w:cs="Arial"/>
          <w:iCs/>
          <w:sz w:val="20"/>
          <w:szCs w:val="20"/>
        </w:rPr>
        <w:t>сотовый телефон</w:t>
      </w:r>
      <w:r w:rsidR="00AE517C" w:rsidRPr="00E60330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FA0438" w:rsidRPr="00E60330">
        <w:rPr>
          <w:rFonts w:ascii="Arial" w:eastAsia="Calibri" w:hAnsi="Arial" w:cs="Arial"/>
          <w:sz w:val="20"/>
          <w:szCs w:val="20"/>
        </w:rPr>
        <w:t>и т.д.</w:t>
      </w:r>
    </w:p>
    <w:p w:rsidR="00151BF6" w:rsidRPr="00E60330" w:rsidRDefault="00151BF6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lastRenderedPageBreak/>
        <w:t xml:space="preserve">Вторым по значимости источником пополнения регистра разговорной лексики в молодежном сленге является </w:t>
      </w:r>
      <w:r w:rsidRPr="00E60330">
        <w:rPr>
          <w:rFonts w:ascii="Arial" w:hAnsi="Arial" w:cs="Arial"/>
          <w:i/>
          <w:sz w:val="20"/>
          <w:szCs w:val="20"/>
        </w:rPr>
        <w:t>словообразование</w:t>
      </w:r>
      <w:r w:rsidRPr="00E60330">
        <w:rPr>
          <w:rFonts w:ascii="Arial" w:hAnsi="Arial" w:cs="Arial"/>
          <w:sz w:val="20"/>
          <w:szCs w:val="20"/>
        </w:rPr>
        <w:t>. Так зачастую заимствованная лексика, являвшаяся в исходном языке нейтральной и перешедшая без переосмысления понятия или с расширением/сужением пон</w:t>
      </w:r>
      <w:r w:rsidRPr="00E60330">
        <w:rPr>
          <w:rFonts w:ascii="Arial" w:hAnsi="Arial" w:cs="Arial"/>
          <w:sz w:val="20"/>
          <w:szCs w:val="20"/>
        </w:rPr>
        <w:t>я</w:t>
      </w:r>
      <w:r w:rsidRPr="00E60330">
        <w:rPr>
          <w:rFonts w:ascii="Arial" w:hAnsi="Arial" w:cs="Arial"/>
          <w:sz w:val="20"/>
          <w:szCs w:val="20"/>
        </w:rPr>
        <w:t>тия, приобретает разговорную окраску ввиду звукового онемечивания или фонологической герман</w:t>
      </w:r>
      <w:r w:rsidRPr="00E60330">
        <w:rPr>
          <w:rFonts w:ascii="Arial" w:hAnsi="Arial" w:cs="Arial"/>
          <w:sz w:val="20"/>
          <w:szCs w:val="20"/>
        </w:rPr>
        <w:t>и</w:t>
      </w:r>
      <w:r w:rsidRPr="00E60330">
        <w:rPr>
          <w:rFonts w:ascii="Arial" w:hAnsi="Arial" w:cs="Arial"/>
          <w:sz w:val="20"/>
          <w:szCs w:val="20"/>
        </w:rPr>
        <w:t xml:space="preserve">зации (средство, которого литературный </w:t>
      </w:r>
      <w:r w:rsidR="00AE517C" w:rsidRPr="00E60330">
        <w:rPr>
          <w:rFonts w:ascii="Arial" w:hAnsi="Arial" w:cs="Arial"/>
          <w:sz w:val="20"/>
          <w:szCs w:val="20"/>
        </w:rPr>
        <w:t xml:space="preserve">язык старается избегать), например: </w:t>
      </w:r>
      <w:proofErr w:type="spellStart"/>
      <w:r w:rsidR="00AE517C" w:rsidRPr="00E60330">
        <w:rPr>
          <w:rFonts w:ascii="Arial" w:hAnsi="Arial" w:cs="Arial"/>
          <w:sz w:val="20"/>
          <w:szCs w:val="20"/>
        </w:rPr>
        <w:t>Monnis</w:t>
      </w:r>
      <w:proofErr w:type="spellEnd"/>
      <w:r w:rsidR="00DB35EF" w:rsidRPr="00E60330">
        <w:rPr>
          <w:rFonts w:ascii="Arial" w:hAnsi="Arial" w:cs="Arial"/>
          <w:sz w:val="20"/>
          <w:szCs w:val="20"/>
        </w:rPr>
        <w:t xml:space="preserve"> (</w:t>
      </w:r>
      <w:r w:rsidR="00AE517C" w:rsidRPr="00E60330">
        <w:rPr>
          <w:rFonts w:ascii="Arial" w:hAnsi="Arial" w:cs="Arial"/>
          <w:sz w:val="20"/>
          <w:szCs w:val="20"/>
        </w:rPr>
        <w:t>англ.</w:t>
      </w:r>
      <w:r w:rsidR="00DB35EF" w:rsidRPr="00E60330">
        <w:rPr>
          <w:rFonts w:ascii="Arial" w:hAnsi="Arial" w:cs="Arial"/>
          <w:sz w:val="20"/>
          <w:szCs w:val="20"/>
        </w:rPr>
        <w:t>)</w:t>
      </w:r>
      <w:r w:rsidR="00AE517C"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17C" w:rsidRPr="00E60330">
        <w:rPr>
          <w:rFonts w:ascii="Arial" w:hAnsi="Arial" w:cs="Arial"/>
          <w:sz w:val="20"/>
          <w:szCs w:val="20"/>
        </w:rPr>
        <w:t>money</w:t>
      </w:r>
      <w:proofErr w:type="spellEnd"/>
      <w:r w:rsidR="00AE517C" w:rsidRPr="00E60330">
        <w:rPr>
          <w:rFonts w:ascii="Arial" w:hAnsi="Arial" w:cs="Arial"/>
          <w:sz w:val="20"/>
          <w:szCs w:val="20"/>
        </w:rPr>
        <w:t xml:space="preserve"> </w:t>
      </w:r>
      <w:r w:rsidR="00DB35EF" w:rsidRPr="00E60330">
        <w:rPr>
          <w:rFonts w:ascii="Arial" w:hAnsi="Arial" w:cs="Arial"/>
          <w:sz w:val="20"/>
          <w:szCs w:val="20"/>
        </w:rPr>
        <w:t xml:space="preserve">– </w:t>
      </w:r>
      <w:r w:rsidR="00AE517C" w:rsidRPr="00E60330">
        <w:rPr>
          <w:rFonts w:ascii="Arial" w:hAnsi="Arial" w:cs="Arial"/>
          <w:sz w:val="20"/>
          <w:szCs w:val="20"/>
        </w:rPr>
        <w:t xml:space="preserve">деньги. </w:t>
      </w:r>
      <w:r w:rsidRPr="00E60330">
        <w:rPr>
          <w:rFonts w:ascii="Arial" w:hAnsi="Arial" w:cs="Arial"/>
          <w:sz w:val="20"/>
          <w:szCs w:val="20"/>
        </w:rPr>
        <w:t>Наряду с онемечиванием заимствованных лексем наблюдается и обратный процесс, связа</w:t>
      </w:r>
      <w:r w:rsidRPr="00E60330">
        <w:rPr>
          <w:rFonts w:ascii="Arial" w:hAnsi="Arial" w:cs="Arial"/>
          <w:sz w:val="20"/>
          <w:szCs w:val="20"/>
        </w:rPr>
        <w:t>н</w:t>
      </w:r>
      <w:r w:rsidRPr="00E60330">
        <w:rPr>
          <w:rFonts w:ascii="Arial" w:hAnsi="Arial" w:cs="Arial"/>
          <w:sz w:val="20"/>
          <w:szCs w:val="20"/>
        </w:rPr>
        <w:t>ный с таким средством словообразования</w:t>
      </w:r>
      <w:r w:rsidR="00810B23" w:rsidRPr="00E60330">
        <w:rPr>
          <w:rFonts w:ascii="Arial" w:hAnsi="Arial" w:cs="Arial"/>
          <w:sz w:val="20"/>
          <w:szCs w:val="20"/>
        </w:rPr>
        <w:t>, как «</w:t>
      </w:r>
      <w:proofErr w:type="spellStart"/>
      <w:r w:rsidR="00810B23" w:rsidRPr="00E60330">
        <w:rPr>
          <w:rFonts w:ascii="Arial" w:hAnsi="Arial" w:cs="Arial"/>
          <w:sz w:val="20"/>
          <w:szCs w:val="20"/>
        </w:rPr>
        <w:t>слово</w:t>
      </w:r>
      <w:r w:rsidRPr="00E60330">
        <w:rPr>
          <w:rFonts w:ascii="Arial" w:hAnsi="Arial" w:cs="Arial"/>
          <w:sz w:val="20"/>
          <w:szCs w:val="20"/>
        </w:rPr>
        <w:t>иск</w:t>
      </w:r>
      <w:r w:rsidR="00AE517C" w:rsidRPr="00E60330">
        <w:rPr>
          <w:rFonts w:ascii="Arial" w:hAnsi="Arial" w:cs="Arial"/>
          <w:sz w:val="20"/>
          <w:szCs w:val="20"/>
        </w:rPr>
        <w:t>ажение</w:t>
      </w:r>
      <w:proofErr w:type="spellEnd"/>
      <w:r w:rsidR="00AE517C" w:rsidRPr="00E60330">
        <w:rPr>
          <w:rFonts w:ascii="Arial" w:hAnsi="Arial" w:cs="Arial"/>
          <w:sz w:val="20"/>
          <w:szCs w:val="20"/>
        </w:rPr>
        <w:t>» или лексическ</w:t>
      </w:r>
      <w:r w:rsidR="003E2246" w:rsidRPr="00E60330">
        <w:rPr>
          <w:rFonts w:ascii="Arial" w:hAnsi="Arial" w:cs="Arial"/>
          <w:sz w:val="20"/>
          <w:szCs w:val="20"/>
        </w:rPr>
        <w:t>ая мутация, напр</w:t>
      </w:r>
      <w:r w:rsidR="003E2246" w:rsidRPr="00E60330">
        <w:rPr>
          <w:rFonts w:ascii="Arial" w:hAnsi="Arial" w:cs="Arial"/>
          <w:sz w:val="20"/>
          <w:szCs w:val="20"/>
        </w:rPr>
        <w:t>и</w:t>
      </w:r>
      <w:r w:rsidR="003E2246" w:rsidRPr="00E60330">
        <w:rPr>
          <w:rFonts w:ascii="Arial" w:hAnsi="Arial" w:cs="Arial"/>
          <w:sz w:val="20"/>
          <w:szCs w:val="20"/>
        </w:rPr>
        <w:t xml:space="preserve">мер: </w:t>
      </w:r>
      <w:proofErr w:type="spellStart"/>
      <w:r w:rsidR="003E2246" w:rsidRPr="00E60330">
        <w:rPr>
          <w:rFonts w:ascii="Arial" w:hAnsi="Arial" w:cs="Arial"/>
          <w:sz w:val="20"/>
          <w:szCs w:val="20"/>
        </w:rPr>
        <w:t>radikalo</w:t>
      </w:r>
      <w:proofErr w:type="spellEnd"/>
      <w:r w:rsidR="003E2246" w:rsidRPr="00E60330">
        <w:rPr>
          <w:rFonts w:ascii="Arial" w:hAnsi="Arial" w:cs="Arial"/>
          <w:sz w:val="20"/>
          <w:szCs w:val="20"/>
        </w:rPr>
        <w:t xml:space="preserve"> (радикальный)</w:t>
      </w:r>
      <w:r w:rsidRPr="00E60330">
        <w:rPr>
          <w:rFonts w:ascii="Arial" w:hAnsi="Arial" w:cs="Arial"/>
          <w:sz w:val="20"/>
          <w:szCs w:val="20"/>
        </w:rPr>
        <w:t xml:space="preserve"> </w:t>
      </w:r>
      <w:r w:rsidR="00AE517C" w:rsidRPr="00E60330">
        <w:rPr>
          <w:rFonts w:ascii="Arial" w:hAnsi="Arial" w:cs="Arial"/>
          <w:sz w:val="20"/>
          <w:szCs w:val="20"/>
        </w:rPr>
        <w:sym w:font="Symbol" w:char="F0AC"/>
      </w:r>
      <w:r w:rsidRPr="00E603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330">
        <w:rPr>
          <w:rFonts w:ascii="Arial" w:hAnsi="Arial" w:cs="Arial"/>
          <w:sz w:val="20"/>
          <w:szCs w:val="20"/>
        </w:rPr>
        <w:t>radikal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 </w:t>
      </w:r>
      <w:r w:rsidR="00DB35EF" w:rsidRPr="00E60330">
        <w:rPr>
          <w:rFonts w:ascii="Arial" w:hAnsi="Arial" w:cs="Arial"/>
          <w:sz w:val="20"/>
          <w:szCs w:val="20"/>
        </w:rPr>
        <w:t xml:space="preserve">– </w:t>
      </w:r>
      <w:r w:rsidR="00AE517C" w:rsidRPr="00E60330">
        <w:rPr>
          <w:rFonts w:ascii="Arial" w:hAnsi="Arial" w:cs="Arial"/>
          <w:sz w:val="20"/>
          <w:szCs w:val="20"/>
        </w:rPr>
        <w:t>радикальный</w:t>
      </w:r>
      <w:r w:rsidR="00F52E0C" w:rsidRPr="00E60330">
        <w:rPr>
          <w:rFonts w:ascii="Arial" w:hAnsi="Arial" w:cs="Arial"/>
          <w:sz w:val="20"/>
          <w:szCs w:val="20"/>
        </w:rPr>
        <w:t xml:space="preserve"> [4]</w:t>
      </w:r>
      <w:r w:rsidRPr="00E60330">
        <w:rPr>
          <w:rFonts w:ascii="Arial" w:hAnsi="Arial" w:cs="Arial"/>
          <w:sz w:val="20"/>
          <w:szCs w:val="20"/>
        </w:rPr>
        <w:t>.</w:t>
      </w:r>
    </w:p>
    <w:p w:rsidR="00151BF6" w:rsidRPr="00E60330" w:rsidRDefault="00151BF6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E60330">
        <w:rPr>
          <w:rFonts w:ascii="Arial" w:hAnsi="Arial" w:cs="Arial"/>
          <w:sz w:val="20"/>
          <w:szCs w:val="20"/>
        </w:rPr>
        <w:t>Все приведенные выше примеры наряду с лексической мутацией иллюстрируют и такую сл</w:t>
      </w:r>
      <w:r w:rsidRPr="00E60330">
        <w:rPr>
          <w:rFonts w:ascii="Arial" w:hAnsi="Arial" w:cs="Arial"/>
          <w:sz w:val="20"/>
          <w:szCs w:val="20"/>
        </w:rPr>
        <w:t>о</w:t>
      </w:r>
      <w:r w:rsidRPr="00E60330">
        <w:rPr>
          <w:rFonts w:ascii="Arial" w:hAnsi="Arial" w:cs="Arial"/>
          <w:sz w:val="20"/>
          <w:szCs w:val="20"/>
        </w:rPr>
        <w:t>вообразовательную возможность как «твор</w:t>
      </w:r>
      <w:r w:rsidR="003E2246" w:rsidRPr="00E60330">
        <w:rPr>
          <w:rFonts w:ascii="Arial" w:hAnsi="Arial" w:cs="Arial"/>
          <w:sz w:val="20"/>
          <w:szCs w:val="20"/>
        </w:rPr>
        <w:t xml:space="preserve">ческая </w:t>
      </w:r>
      <w:proofErr w:type="spellStart"/>
      <w:r w:rsidR="003E2246" w:rsidRPr="00E60330">
        <w:rPr>
          <w:rFonts w:ascii="Arial" w:hAnsi="Arial" w:cs="Arial"/>
          <w:sz w:val="20"/>
          <w:szCs w:val="20"/>
        </w:rPr>
        <w:t>слово</w:t>
      </w:r>
      <w:r w:rsidR="00AE517C" w:rsidRPr="00E60330">
        <w:rPr>
          <w:rFonts w:ascii="Arial" w:hAnsi="Arial" w:cs="Arial"/>
          <w:sz w:val="20"/>
          <w:szCs w:val="20"/>
        </w:rPr>
        <w:t>игра</w:t>
      </w:r>
      <w:proofErr w:type="spellEnd"/>
      <w:r w:rsidR="00AE517C" w:rsidRPr="00E60330">
        <w:rPr>
          <w:rFonts w:ascii="Arial" w:hAnsi="Arial" w:cs="Arial"/>
          <w:sz w:val="20"/>
          <w:szCs w:val="20"/>
        </w:rPr>
        <w:t xml:space="preserve">», например: </w:t>
      </w:r>
      <w:proofErr w:type="spellStart"/>
      <w:r w:rsidR="00AE517C" w:rsidRPr="00E60330">
        <w:rPr>
          <w:rFonts w:ascii="Arial" w:hAnsi="Arial" w:cs="Arial"/>
          <w:sz w:val="20"/>
          <w:szCs w:val="20"/>
        </w:rPr>
        <w:t>hoppeldihopp</w:t>
      </w:r>
      <w:proofErr w:type="spellEnd"/>
      <w:r w:rsidR="00AE517C" w:rsidRPr="00E60330">
        <w:rPr>
          <w:rFonts w:ascii="Arial" w:hAnsi="Arial" w:cs="Arial"/>
          <w:sz w:val="20"/>
          <w:szCs w:val="20"/>
        </w:rPr>
        <w:t xml:space="preserve"> </w:t>
      </w:r>
      <w:r w:rsidR="00DB35EF" w:rsidRPr="00E60330">
        <w:rPr>
          <w:rFonts w:ascii="Arial" w:hAnsi="Arial" w:cs="Arial"/>
          <w:sz w:val="20"/>
          <w:szCs w:val="20"/>
        </w:rPr>
        <w:t>–</w:t>
      </w:r>
      <w:r w:rsidR="00AE517C" w:rsidRPr="00E60330">
        <w:rPr>
          <w:rFonts w:ascii="Arial" w:hAnsi="Arial" w:cs="Arial"/>
          <w:sz w:val="20"/>
          <w:szCs w:val="20"/>
        </w:rPr>
        <w:t xml:space="preserve"> быстро, </w:t>
      </w:r>
      <w:proofErr w:type="spellStart"/>
      <w:r w:rsidR="00AE517C" w:rsidRPr="00E60330">
        <w:rPr>
          <w:rFonts w:ascii="Arial" w:hAnsi="Arial" w:cs="Arial"/>
          <w:sz w:val="20"/>
          <w:szCs w:val="20"/>
        </w:rPr>
        <w:t>опа</w:t>
      </w:r>
      <w:proofErr w:type="spellEnd"/>
      <w:r w:rsidR="00810B23" w:rsidRPr="00E60330">
        <w:rPr>
          <w:rFonts w:ascii="Arial" w:hAnsi="Arial" w:cs="Arial"/>
          <w:sz w:val="20"/>
          <w:szCs w:val="20"/>
        </w:rPr>
        <w:t xml:space="preserve"> – </w:t>
      </w:r>
      <w:r w:rsidR="00AE517C" w:rsidRPr="00E60330">
        <w:rPr>
          <w:rFonts w:ascii="Arial" w:hAnsi="Arial" w:cs="Arial"/>
          <w:sz w:val="20"/>
          <w:szCs w:val="20"/>
        </w:rPr>
        <w:t xml:space="preserve">оп, </w:t>
      </w:r>
      <w:proofErr w:type="spellStart"/>
      <w:r w:rsidRPr="00E60330">
        <w:rPr>
          <w:rFonts w:ascii="Arial" w:hAnsi="Arial" w:cs="Arial"/>
          <w:sz w:val="20"/>
          <w:szCs w:val="20"/>
        </w:rPr>
        <w:t>hoppel</w:t>
      </w:r>
      <w:proofErr w:type="spellEnd"/>
      <w:r w:rsidRPr="00E60330">
        <w:rPr>
          <w:rFonts w:ascii="Arial" w:hAnsi="Arial" w:cs="Arial"/>
          <w:sz w:val="20"/>
          <w:szCs w:val="20"/>
        </w:rPr>
        <w:t xml:space="preserve"> </w:t>
      </w:r>
      <w:r w:rsidR="00DB35EF" w:rsidRPr="00E60330">
        <w:rPr>
          <w:rFonts w:ascii="Arial" w:hAnsi="Arial" w:cs="Arial"/>
          <w:sz w:val="20"/>
          <w:szCs w:val="20"/>
        </w:rPr>
        <w:t>–</w:t>
      </w:r>
      <w:r w:rsidR="00AE517C" w:rsidRPr="00E60330">
        <w:rPr>
          <w:rFonts w:ascii="Arial" w:hAnsi="Arial" w:cs="Arial"/>
          <w:sz w:val="20"/>
          <w:szCs w:val="20"/>
        </w:rPr>
        <w:t xml:space="preserve"> прыгать, скакать и </w:t>
      </w:r>
      <w:proofErr w:type="spellStart"/>
      <w:r w:rsidR="00AE517C" w:rsidRPr="00E60330">
        <w:rPr>
          <w:rFonts w:ascii="Arial" w:hAnsi="Arial" w:cs="Arial"/>
          <w:sz w:val="20"/>
          <w:szCs w:val="20"/>
        </w:rPr>
        <w:t>hopp</w:t>
      </w:r>
      <w:proofErr w:type="spellEnd"/>
      <w:r w:rsidR="00AE517C" w:rsidRPr="00E60330">
        <w:rPr>
          <w:rFonts w:ascii="Arial" w:hAnsi="Arial" w:cs="Arial"/>
          <w:sz w:val="20"/>
          <w:szCs w:val="20"/>
        </w:rPr>
        <w:t xml:space="preserve"> – </w:t>
      </w:r>
      <w:r w:rsidRPr="00E60330">
        <w:rPr>
          <w:rFonts w:ascii="Arial" w:hAnsi="Arial" w:cs="Arial"/>
          <w:sz w:val="20"/>
          <w:szCs w:val="20"/>
        </w:rPr>
        <w:t>гоп</w:t>
      </w:r>
      <w:r w:rsidR="00F52E0C" w:rsidRPr="00E60330">
        <w:rPr>
          <w:rFonts w:ascii="Arial" w:hAnsi="Arial" w:cs="Arial"/>
          <w:sz w:val="20"/>
          <w:szCs w:val="20"/>
        </w:rPr>
        <w:t xml:space="preserve"> [</w:t>
      </w:r>
      <w:r w:rsidR="00070E97" w:rsidRPr="00E60330">
        <w:rPr>
          <w:rFonts w:ascii="Arial" w:hAnsi="Arial" w:cs="Arial"/>
          <w:sz w:val="20"/>
          <w:szCs w:val="20"/>
        </w:rPr>
        <w:t>5</w:t>
      </w:r>
      <w:r w:rsidR="00F52E0C" w:rsidRPr="00E60330">
        <w:rPr>
          <w:rFonts w:ascii="Arial" w:hAnsi="Arial" w:cs="Arial"/>
          <w:sz w:val="20"/>
          <w:szCs w:val="20"/>
        </w:rPr>
        <w:t>].</w:t>
      </w:r>
      <w:proofErr w:type="gramEnd"/>
    </w:p>
    <w:p w:rsidR="00BB2FC1" w:rsidRPr="00E60330" w:rsidRDefault="00C73987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 xml:space="preserve">Таким образом, говоря </w:t>
      </w:r>
      <w:r w:rsidR="00AE517C" w:rsidRPr="00E60330">
        <w:rPr>
          <w:rFonts w:ascii="Arial" w:eastAsia="Calibri" w:hAnsi="Arial" w:cs="Arial"/>
          <w:sz w:val="20"/>
          <w:szCs w:val="20"/>
        </w:rPr>
        <w:t xml:space="preserve">об источниках пополнения сниженной лексики в молодежном сленге, мы подчеркиваем возросшую актуальность заимствований из английского языка, что объясняется языковой модой, культурными стандартами, привносимыми в Германию из США через </w:t>
      </w:r>
      <w:proofErr w:type="gramStart"/>
      <w:r w:rsidR="00AE517C" w:rsidRPr="00E60330">
        <w:rPr>
          <w:rFonts w:ascii="Arial" w:eastAsia="Calibri" w:hAnsi="Arial" w:cs="Arial"/>
          <w:sz w:val="20"/>
          <w:szCs w:val="20"/>
        </w:rPr>
        <w:t>поп-и</w:t>
      </w:r>
      <w:r w:rsidRPr="00E60330">
        <w:rPr>
          <w:rFonts w:ascii="Arial" w:eastAsia="Calibri" w:hAnsi="Arial" w:cs="Arial"/>
          <w:sz w:val="20"/>
          <w:szCs w:val="20"/>
        </w:rPr>
        <w:t>ндустрию</w:t>
      </w:r>
      <w:proofErr w:type="gramEnd"/>
      <w:r w:rsidRPr="00E60330">
        <w:rPr>
          <w:rFonts w:ascii="Arial" w:eastAsia="Calibri" w:hAnsi="Arial" w:cs="Arial"/>
          <w:sz w:val="20"/>
          <w:szCs w:val="20"/>
        </w:rPr>
        <w:t xml:space="preserve">, </w:t>
      </w:r>
      <w:r w:rsidR="00AE517C" w:rsidRPr="00E60330">
        <w:rPr>
          <w:rFonts w:ascii="Arial" w:eastAsia="Calibri" w:hAnsi="Arial" w:cs="Arial"/>
          <w:sz w:val="20"/>
          <w:szCs w:val="20"/>
        </w:rPr>
        <w:t>компьютерную продукцию</w:t>
      </w:r>
      <w:r w:rsidRPr="00E60330">
        <w:rPr>
          <w:rFonts w:ascii="Arial" w:eastAsia="Calibri" w:hAnsi="Arial" w:cs="Arial"/>
          <w:sz w:val="20"/>
          <w:szCs w:val="20"/>
        </w:rPr>
        <w:t xml:space="preserve"> и пр</w:t>
      </w:r>
      <w:r w:rsidR="00AE517C" w:rsidRPr="00E60330">
        <w:rPr>
          <w:rFonts w:ascii="Arial" w:eastAsia="Calibri" w:hAnsi="Arial" w:cs="Arial"/>
          <w:sz w:val="20"/>
          <w:szCs w:val="20"/>
        </w:rPr>
        <w:t xml:space="preserve">. </w:t>
      </w:r>
      <w:r w:rsidRPr="00E60330">
        <w:rPr>
          <w:rFonts w:ascii="Arial" w:eastAsia="Calibri" w:hAnsi="Arial" w:cs="Arial"/>
          <w:sz w:val="20"/>
          <w:szCs w:val="20"/>
        </w:rPr>
        <w:t>Б</w:t>
      </w:r>
      <w:r w:rsidR="00F52E0C" w:rsidRPr="00E60330">
        <w:rPr>
          <w:rFonts w:ascii="Arial" w:hAnsi="Arial" w:cs="Arial"/>
          <w:sz w:val="20"/>
          <w:szCs w:val="20"/>
        </w:rPr>
        <w:t>ез знаний</w:t>
      </w:r>
      <w:r w:rsidRPr="00E60330">
        <w:rPr>
          <w:rFonts w:ascii="Arial" w:hAnsi="Arial" w:cs="Arial"/>
          <w:sz w:val="20"/>
          <w:szCs w:val="20"/>
        </w:rPr>
        <w:t xml:space="preserve"> особенностей</w:t>
      </w:r>
      <w:r w:rsidR="00F52E0C" w:rsidRPr="00E60330">
        <w:rPr>
          <w:rFonts w:ascii="Arial" w:hAnsi="Arial" w:cs="Arial"/>
          <w:sz w:val="20"/>
          <w:szCs w:val="20"/>
        </w:rPr>
        <w:t xml:space="preserve"> разговорно-</w:t>
      </w:r>
      <w:r w:rsidR="00BB2FC1" w:rsidRPr="00E60330">
        <w:rPr>
          <w:rFonts w:ascii="Arial" w:hAnsi="Arial" w:cs="Arial"/>
          <w:sz w:val="20"/>
          <w:szCs w:val="20"/>
        </w:rPr>
        <w:t>окрашенной лексики обойтись невозможно, так как знакомство с этой лексикой необходимо, чтобы овладеть важной ч</w:t>
      </w:r>
      <w:r w:rsidR="00BB2FC1" w:rsidRPr="00E60330">
        <w:rPr>
          <w:rFonts w:ascii="Arial" w:hAnsi="Arial" w:cs="Arial"/>
          <w:sz w:val="20"/>
          <w:szCs w:val="20"/>
        </w:rPr>
        <w:t>а</w:t>
      </w:r>
      <w:r w:rsidR="00BB2FC1" w:rsidRPr="00E60330">
        <w:rPr>
          <w:rFonts w:ascii="Arial" w:hAnsi="Arial" w:cs="Arial"/>
          <w:sz w:val="20"/>
          <w:szCs w:val="20"/>
        </w:rPr>
        <w:t xml:space="preserve">стью </w:t>
      </w:r>
      <w:proofErr w:type="spellStart"/>
      <w:r w:rsidR="00BB2FC1" w:rsidRPr="00E60330">
        <w:rPr>
          <w:rFonts w:ascii="Arial" w:hAnsi="Arial" w:cs="Arial"/>
          <w:sz w:val="20"/>
          <w:szCs w:val="20"/>
        </w:rPr>
        <w:t>лингвострановедения</w:t>
      </w:r>
      <w:proofErr w:type="spellEnd"/>
      <w:r w:rsidR="00BB2FC1" w:rsidRPr="00E60330">
        <w:rPr>
          <w:rFonts w:ascii="Arial" w:hAnsi="Arial" w:cs="Arial"/>
          <w:sz w:val="20"/>
          <w:szCs w:val="20"/>
        </w:rPr>
        <w:t>, чтобы уметь р</w:t>
      </w:r>
      <w:r w:rsidRPr="00E60330">
        <w:rPr>
          <w:rFonts w:ascii="Arial" w:hAnsi="Arial" w:cs="Arial"/>
          <w:sz w:val="20"/>
          <w:szCs w:val="20"/>
        </w:rPr>
        <w:t>асшифровать подтексты и остроты. Я</w:t>
      </w:r>
      <w:r w:rsidR="00BB2FC1" w:rsidRPr="00E60330">
        <w:rPr>
          <w:rFonts w:ascii="Arial" w:hAnsi="Arial" w:cs="Arial"/>
          <w:sz w:val="20"/>
          <w:szCs w:val="20"/>
        </w:rPr>
        <w:t>зыком молодежи я</w:t>
      </w:r>
      <w:r w:rsidR="00BB2FC1" w:rsidRPr="00E60330">
        <w:rPr>
          <w:rFonts w:ascii="Arial" w:hAnsi="Arial" w:cs="Arial"/>
          <w:sz w:val="20"/>
          <w:szCs w:val="20"/>
        </w:rPr>
        <w:t>в</w:t>
      </w:r>
      <w:r w:rsidR="00BB2FC1" w:rsidRPr="00E60330">
        <w:rPr>
          <w:rFonts w:ascii="Arial" w:hAnsi="Arial" w:cs="Arial"/>
          <w:sz w:val="20"/>
          <w:szCs w:val="20"/>
        </w:rPr>
        <w:t>ляет</w:t>
      </w:r>
      <w:r w:rsidRPr="00E60330">
        <w:rPr>
          <w:rFonts w:ascii="Arial" w:hAnsi="Arial" w:cs="Arial"/>
          <w:sz w:val="20"/>
          <w:szCs w:val="20"/>
        </w:rPr>
        <w:t xml:space="preserve">ся молодежный сленг, который </w:t>
      </w:r>
      <w:r w:rsidR="00BB2FC1" w:rsidRPr="00E60330">
        <w:rPr>
          <w:rFonts w:ascii="Arial" w:hAnsi="Arial" w:cs="Arial"/>
          <w:sz w:val="20"/>
          <w:szCs w:val="20"/>
        </w:rPr>
        <w:t xml:space="preserve">следует </w:t>
      </w:r>
      <w:r w:rsidRPr="00E60330">
        <w:rPr>
          <w:rFonts w:ascii="Arial" w:hAnsi="Arial" w:cs="Arial"/>
          <w:sz w:val="20"/>
          <w:szCs w:val="20"/>
        </w:rPr>
        <w:t xml:space="preserve">отличать от иных </w:t>
      </w:r>
      <w:r w:rsidR="00BB2FC1" w:rsidRPr="00E60330">
        <w:rPr>
          <w:rFonts w:ascii="Arial" w:hAnsi="Arial" w:cs="Arial"/>
          <w:sz w:val="20"/>
          <w:szCs w:val="20"/>
        </w:rPr>
        <w:t>различны</w:t>
      </w:r>
      <w:r w:rsidRPr="00E60330">
        <w:rPr>
          <w:rFonts w:ascii="Arial" w:hAnsi="Arial" w:cs="Arial"/>
          <w:sz w:val="20"/>
          <w:szCs w:val="20"/>
        </w:rPr>
        <w:t>х</w:t>
      </w:r>
      <w:r w:rsidR="00BB2FC1" w:rsidRPr="00E60330">
        <w:rPr>
          <w:rFonts w:ascii="Arial" w:hAnsi="Arial" w:cs="Arial"/>
          <w:sz w:val="20"/>
          <w:szCs w:val="20"/>
        </w:rPr>
        <w:t xml:space="preserve"> вид</w:t>
      </w:r>
      <w:r w:rsidRPr="00E60330">
        <w:rPr>
          <w:rFonts w:ascii="Arial" w:hAnsi="Arial" w:cs="Arial"/>
          <w:sz w:val="20"/>
          <w:szCs w:val="20"/>
        </w:rPr>
        <w:t>ов</w:t>
      </w:r>
      <w:r w:rsidR="00BB2FC1" w:rsidRPr="00E60330">
        <w:rPr>
          <w:rFonts w:ascii="Arial" w:hAnsi="Arial" w:cs="Arial"/>
          <w:sz w:val="20"/>
          <w:szCs w:val="20"/>
        </w:rPr>
        <w:t xml:space="preserve"> жаргонов, являющи</w:t>
      </w:r>
      <w:r w:rsidR="00BB2FC1" w:rsidRPr="00E60330">
        <w:rPr>
          <w:rFonts w:ascii="Arial" w:hAnsi="Arial" w:cs="Arial"/>
          <w:sz w:val="20"/>
          <w:szCs w:val="20"/>
        </w:rPr>
        <w:t>х</w:t>
      </w:r>
      <w:r w:rsidR="00BB2FC1" w:rsidRPr="00E60330">
        <w:rPr>
          <w:rFonts w:ascii="Arial" w:hAnsi="Arial" w:cs="Arial"/>
          <w:sz w:val="20"/>
          <w:szCs w:val="20"/>
        </w:rPr>
        <w:t xml:space="preserve">ся включениями </w:t>
      </w:r>
      <w:proofErr w:type="gramStart"/>
      <w:r w:rsidR="00BB2FC1" w:rsidRPr="00E60330">
        <w:rPr>
          <w:rFonts w:ascii="Arial" w:hAnsi="Arial" w:cs="Arial"/>
          <w:sz w:val="20"/>
          <w:szCs w:val="20"/>
        </w:rPr>
        <w:t>в</w:t>
      </w:r>
      <w:proofErr w:type="gramEnd"/>
      <w:r w:rsidR="00BB2FC1" w:rsidRPr="00E60330">
        <w:rPr>
          <w:rFonts w:ascii="Arial" w:hAnsi="Arial" w:cs="Arial"/>
          <w:sz w:val="20"/>
          <w:szCs w:val="20"/>
        </w:rPr>
        <w:t xml:space="preserve"> общий </w:t>
      </w:r>
      <w:proofErr w:type="spellStart"/>
      <w:r w:rsidR="00BB2FC1" w:rsidRPr="00E60330">
        <w:rPr>
          <w:rFonts w:ascii="Arial" w:hAnsi="Arial" w:cs="Arial"/>
          <w:sz w:val="20"/>
          <w:szCs w:val="20"/>
        </w:rPr>
        <w:t>социолект</w:t>
      </w:r>
      <w:proofErr w:type="spellEnd"/>
      <w:r w:rsidR="00BB2FC1" w:rsidRPr="00E60330">
        <w:rPr>
          <w:rFonts w:ascii="Arial" w:hAnsi="Arial" w:cs="Arial"/>
          <w:sz w:val="20"/>
          <w:szCs w:val="20"/>
        </w:rPr>
        <w:t>-сленг</w:t>
      </w:r>
      <w:r w:rsidR="00E569D8" w:rsidRPr="00E60330">
        <w:rPr>
          <w:rFonts w:ascii="Arial" w:hAnsi="Arial" w:cs="Arial"/>
          <w:sz w:val="20"/>
          <w:szCs w:val="20"/>
        </w:rPr>
        <w:t xml:space="preserve">. </w:t>
      </w:r>
      <w:r w:rsidRPr="00E60330">
        <w:rPr>
          <w:rFonts w:ascii="Arial" w:hAnsi="Arial" w:cs="Arial"/>
          <w:sz w:val="20"/>
          <w:szCs w:val="20"/>
        </w:rPr>
        <w:t>К</w:t>
      </w:r>
      <w:r w:rsidR="00BB2FC1" w:rsidRPr="00E60330">
        <w:rPr>
          <w:rFonts w:ascii="Arial" w:hAnsi="Arial" w:cs="Arial"/>
          <w:sz w:val="20"/>
          <w:szCs w:val="20"/>
        </w:rPr>
        <w:t>ак одна из самых восприимчивых к технологическим но</w:t>
      </w:r>
      <w:r w:rsidR="00BB2FC1" w:rsidRPr="00E60330">
        <w:rPr>
          <w:rFonts w:ascii="Arial" w:hAnsi="Arial" w:cs="Arial"/>
          <w:sz w:val="20"/>
          <w:szCs w:val="20"/>
        </w:rPr>
        <w:t>в</w:t>
      </w:r>
      <w:r w:rsidR="00BB2FC1" w:rsidRPr="00E60330">
        <w:rPr>
          <w:rFonts w:ascii="Arial" w:hAnsi="Arial" w:cs="Arial"/>
          <w:sz w:val="20"/>
          <w:szCs w:val="20"/>
        </w:rPr>
        <w:t>шествам и к изменениям общественного/языкового сознания среда, молодежная коммуникация дает исследователю наиболее «горячий материал», позволяет выявить самые актуальные языковые пр</w:t>
      </w:r>
      <w:r w:rsidR="00BB2FC1" w:rsidRPr="00E60330">
        <w:rPr>
          <w:rFonts w:ascii="Arial" w:hAnsi="Arial" w:cs="Arial"/>
          <w:sz w:val="20"/>
          <w:szCs w:val="20"/>
        </w:rPr>
        <w:t>о</w:t>
      </w:r>
      <w:r w:rsidR="00BB2FC1" w:rsidRPr="00E60330">
        <w:rPr>
          <w:rFonts w:ascii="Arial" w:hAnsi="Arial" w:cs="Arial"/>
          <w:sz w:val="20"/>
          <w:szCs w:val="20"/>
        </w:rPr>
        <w:t>цессы.</w:t>
      </w:r>
      <w:r w:rsidRPr="00E60330">
        <w:rPr>
          <w:rFonts w:ascii="Arial" w:hAnsi="Arial" w:cs="Arial"/>
          <w:sz w:val="20"/>
          <w:szCs w:val="20"/>
        </w:rPr>
        <w:t xml:space="preserve"> Д</w:t>
      </w:r>
      <w:r w:rsidR="00BB2FC1" w:rsidRPr="00E60330">
        <w:rPr>
          <w:rFonts w:ascii="Arial" w:hAnsi="Arial" w:cs="Arial"/>
          <w:sz w:val="20"/>
          <w:szCs w:val="20"/>
        </w:rPr>
        <w:t>анная лексика должна не только вызывать тревогу ревнителей нравственности, но и как  я</w:t>
      </w:r>
      <w:r w:rsidR="00BB2FC1" w:rsidRPr="00E60330">
        <w:rPr>
          <w:rFonts w:ascii="Arial" w:hAnsi="Arial" w:cs="Arial"/>
          <w:sz w:val="20"/>
          <w:szCs w:val="20"/>
        </w:rPr>
        <w:t>в</w:t>
      </w:r>
      <w:r w:rsidR="00BB2FC1" w:rsidRPr="00E60330">
        <w:rPr>
          <w:rFonts w:ascii="Arial" w:hAnsi="Arial" w:cs="Arial"/>
          <w:sz w:val="20"/>
          <w:szCs w:val="20"/>
        </w:rPr>
        <w:t>ление массовое, привлечь к себе внимание лингвистов, культурологов, социологов.</w:t>
      </w:r>
    </w:p>
    <w:p w:rsidR="00E45E9F" w:rsidRPr="00E60330" w:rsidRDefault="00E45E9F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70CF3" w:rsidRPr="00E60330" w:rsidRDefault="00B70CF3" w:rsidP="00E45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0330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E45E9F" w:rsidRPr="00E60330" w:rsidRDefault="00E45E9F" w:rsidP="00E45E9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52E0C" w:rsidRPr="00E60330" w:rsidRDefault="00F52E0C" w:rsidP="00E45E9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 xml:space="preserve">Ларин </w:t>
      </w:r>
      <w:r w:rsidR="00810B23" w:rsidRPr="00E60330">
        <w:rPr>
          <w:rFonts w:ascii="Arial" w:hAnsi="Arial" w:cs="Arial"/>
          <w:sz w:val="20"/>
          <w:szCs w:val="20"/>
        </w:rPr>
        <w:t xml:space="preserve">Б.А. </w:t>
      </w:r>
      <w:r w:rsidRPr="00E60330">
        <w:rPr>
          <w:rFonts w:ascii="Arial" w:hAnsi="Arial" w:cs="Arial"/>
          <w:sz w:val="20"/>
          <w:szCs w:val="20"/>
        </w:rPr>
        <w:t xml:space="preserve">История русского языка и общее языкознание. </w:t>
      </w:r>
      <w:r w:rsidR="00DB35EF" w:rsidRPr="00E60330">
        <w:rPr>
          <w:rFonts w:ascii="Arial" w:hAnsi="Arial" w:cs="Arial"/>
          <w:sz w:val="20"/>
          <w:szCs w:val="20"/>
        </w:rPr>
        <w:t xml:space="preserve">– </w:t>
      </w:r>
      <w:r w:rsidRPr="00E60330">
        <w:rPr>
          <w:rFonts w:ascii="Arial" w:hAnsi="Arial" w:cs="Arial"/>
          <w:sz w:val="20"/>
          <w:szCs w:val="20"/>
        </w:rPr>
        <w:t>М.: Просвещение, 1977.</w:t>
      </w:r>
    </w:p>
    <w:p w:rsidR="00F52E0C" w:rsidRPr="00E60330" w:rsidRDefault="00F52E0C" w:rsidP="00E45E9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eastAsia="Calibri" w:hAnsi="Arial" w:cs="Arial"/>
          <w:sz w:val="20"/>
          <w:szCs w:val="20"/>
        </w:rPr>
        <w:t>Девкин</w:t>
      </w:r>
      <w:r w:rsidRPr="00E60330">
        <w:rPr>
          <w:rFonts w:ascii="Arial" w:hAnsi="Arial" w:cs="Arial"/>
          <w:sz w:val="20"/>
          <w:szCs w:val="20"/>
        </w:rPr>
        <w:t xml:space="preserve"> </w:t>
      </w:r>
      <w:r w:rsidR="00810B23" w:rsidRPr="00E60330">
        <w:rPr>
          <w:rFonts w:ascii="Arial" w:eastAsia="Calibri" w:hAnsi="Arial" w:cs="Arial"/>
          <w:sz w:val="20"/>
          <w:szCs w:val="20"/>
        </w:rPr>
        <w:t xml:space="preserve">В.Д. </w:t>
      </w:r>
      <w:r w:rsidRPr="00E60330">
        <w:rPr>
          <w:rFonts w:ascii="Arial" w:hAnsi="Arial" w:cs="Arial"/>
          <w:sz w:val="20"/>
          <w:szCs w:val="20"/>
        </w:rPr>
        <w:t>Немецко-русский словарь разговорной лексики</w:t>
      </w:r>
      <w:r w:rsidR="00DB35EF" w:rsidRPr="00E60330">
        <w:rPr>
          <w:rFonts w:ascii="Arial" w:hAnsi="Arial" w:cs="Arial"/>
          <w:sz w:val="20"/>
          <w:szCs w:val="20"/>
        </w:rPr>
        <w:t>.</w:t>
      </w:r>
      <w:r w:rsidRPr="00E60330">
        <w:rPr>
          <w:rFonts w:ascii="Arial" w:hAnsi="Arial" w:cs="Arial"/>
          <w:sz w:val="20"/>
          <w:szCs w:val="20"/>
        </w:rPr>
        <w:t xml:space="preserve"> </w:t>
      </w:r>
      <w:r w:rsidR="00DB35EF" w:rsidRPr="00E60330">
        <w:rPr>
          <w:rFonts w:ascii="Arial" w:hAnsi="Arial" w:cs="Arial"/>
          <w:sz w:val="20"/>
          <w:szCs w:val="20"/>
        </w:rPr>
        <w:t xml:space="preserve">– </w:t>
      </w:r>
      <w:r w:rsidRPr="00E60330">
        <w:rPr>
          <w:rFonts w:ascii="Arial" w:hAnsi="Arial" w:cs="Arial"/>
          <w:sz w:val="20"/>
          <w:szCs w:val="20"/>
        </w:rPr>
        <w:t>М</w:t>
      </w:r>
      <w:r w:rsidR="00DB35EF" w:rsidRPr="00E60330">
        <w:rPr>
          <w:rFonts w:ascii="Arial" w:hAnsi="Arial" w:cs="Arial"/>
          <w:sz w:val="20"/>
          <w:szCs w:val="20"/>
        </w:rPr>
        <w:t>.:</w:t>
      </w:r>
      <w:r w:rsidRPr="00E60330">
        <w:rPr>
          <w:rFonts w:ascii="Arial" w:hAnsi="Arial" w:cs="Arial"/>
          <w:sz w:val="20"/>
          <w:szCs w:val="20"/>
        </w:rPr>
        <w:t xml:space="preserve"> Русский язык</w:t>
      </w:r>
      <w:r w:rsidR="00DB35EF" w:rsidRPr="00E60330">
        <w:rPr>
          <w:rFonts w:ascii="Arial" w:hAnsi="Arial" w:cs="Arial"/>
          <w:sz w:val="20"/>
          <w:szCs w:val="20"/>
        </w:rPr>
        <w:t>,</w:t>
      </w:r>
      <w:r w:rsidRPr="00E60330">
        <w:rPr>
          <w:rFonts w:ascii="Arial" w:hAnsi="Arial" w:cs="Arial"/>
          <w:sz w:val="20"/>
          <w:szCs w:val="20"/>
        </w:rPr>
        <w:t xml:space="preserve"> 1994.</w:t>
      </w:r>
    </w:p>
    <w:p w:rsidR="00F52E0C" w:rsidRPr="00E60330" w:rsidRDefault="00DB35EF" w:rsidP="00E45E9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 xml:space="preserve">Большой энциклопедический словарь / гл. ред. В. Н. Ярцева. – 2-е изд. </w:t>
      </w:r>
      <w:r w:rsidR="005721F0" w:rsidRPr="00E60330">
        <w:rPr>
          <w:rFonts w:ascii="Arial" w:hAnsi="Arial" w:cs="Arial"/>
          <w:sz w:val="20"/>
          <w:szCs w:val="20"/>
        </w:rPr>
        <w:t>–</w:t>
      </w:r>
      <w:r w:rsidRPr="00E60330">
        <w:rPr>
          <w:rFonts w:ascii="Arial" w:hAnsi="Arial" w:cs="Arial"/>
          <w:sz w:val="20"/>
          <w:szCs w:val="20"/>
        </w:rPr>
        <w:t xml:space="preserve"> М.: Большая Ро</w:t>
      </w:r>
      <w:r w:rsidRPr="00E60330">
        <w:rPr>
          <w:rFonts w:ascii="Arial" w:hAnsi="Arial" w:cs="Arial"/>
          <w:sz w:val="20"/>
          <w:szCs w:val="20"/>
        </w:rPr>
        <w:t>с</w:t>
      </w:r>
      <w:r w:rsidRPr="00E60330">
        <w:rPr>
          <w:rFonts w:ascii="Arial" w:hAnsi="Arial" w:cs="Arial"/>
          <w:sz w:val="20"/>
          <w:szCs w:val="20"/>
        </w:rPr>
        <w:t>сийская энциклопедия, 1998.</w:t>
      </w:r>
    </w:p>
    <w:p w:rsidR="00070E97" w:rsidRPr="00E60330" w:rsidRDefault="00070E97" w:rsidP="00E45E9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>Немецко-русский словарь современного сленга и ненормативной лексики. – 6-е изд., ст</w:t>
      </w:r>
      <w:r w:rsidRPr="00E60330">
        <w:rPr>
          <w:rFonts w:ascii="Arial" w:hAnsi="Arial" w:cs="Arial"/>
          <w:sz w:val="20"/>
          <w:szCs w:val="20"/>
        </w:rPr>
        <w:t>е</w:t>
      </w:r>
      <w:r w:rsidRPr="00E60330">
        <w:rPr>
          <w:rFonts w:ascii="Arial" w:hAnsi="Arial" w:cs="Arial"/>
          <w:sz w:val="20"/>
          <w:szCs w:val="20"/>
        </w:rPr>
        <w:t>реотип</w:t>
      </w:r>
      <w:r w:rsidR="005721F0" w:rsidRPr="00E60330">
        <w:rPr>
          <w:rFonts w:ascii="Arial" w:hAnsi="Arial" w:cs="Arial"/>
          <w:sz w:val="20"/>
          <w:szCs w:val="20"/>
        </w:rPr>
        <w:t>.</w:t>
      </w:r>
      <w:r w:rsidRPr="00E60330">
        <w:rPr>
          <w:rFonts w:ascii="Arial" w:hAnsi="Arial" w:cs="Arial"/>
          <w:sz w:val="20"/>
          <w:szCs w:val="20"/>
        </w:rPr>
        <w:t xml:space="preserve"> </w:t>
      </w:r>
      <w:r w:rsidR="005721F0" w:rsidRPr="00E60330">
        <w:rPr>
          <w:rFonts w:ascii="Arial" w:hAnsi="Arial" w:cs="Arial"/>
          <w:sz w:val="20"/>
          <w:szCs w:val="20"/>
        </w:rPr>
        <w:t xml:space="preserve">– </w:t>
      </w:r>
      <w:r w:rsidRPr="00E60330">
        <w:rPr>
          <w:rFonts w:ascii="Arial" w:hAnsi="Arial" w:cs="Arial"/>
          <w:sz w:val="20"/>
          <w:szCs w:val="20"/>
        </w:rPr>
        <w:t>М.</w:t>
      </w:r>
      <w:r w:rsidR="005721F0" w:rsidRPr="00E60330">
        <w:rPr>
          <w:rFonts w:ascii="Arial" w:hAnsi="Arial" w:cs="Arial"/>
          <w:sz w:val="20"/>
          <w:szCs w:val="20"/>
        </w:rPr>
        <w:t>:</w:t>
      </w:r>
      <w:r w:rsidRPr="00E60330">
        <w:rPr>
          <w:rFonts w:ascii="Arial" w:hAnsi="Arial" w:cs="Arial"/>
          <w:sz w:val="20"/>
          <w:szCs w:val="20"/>
        </w:rPr>
        <w:t xml:space="preserve"> Рус</w:t>
      </w:r>
      <w:r w:rsidR="005721F0" w:rsidRPr="00E60330">
        <w:rPr>
          <w:rFonts w:ascii="Arial" w:hAnsi="Arial" w:cs="Arial"/>
          <w:sz w:val="20"/>
          <w:szCs w:val="20"/>
        </w:rPr>
        <w:t>ский</w:t>
      </w:r>
      <w:r w:rsidRPr="00E60330">
        <w:rPr>
          <w:rFonts w:ascii="Arial" w:hAnsi="Arial" w:cs="Arial"/>
          <w:sz w:val="20"/>
          <w:szCs w:val="20"/>
        </w:rPr>
        <w:t xml:space="preserve"> яз</w:t>
      </w:r>
      <w:r w:rsidR="005721F0" w:rsidRPr="00E60330">
        <w:rPr>
          <w:rFonts w:ascii="Arial" w:hAnsi="Arial" w:cs="Arial"/>
          <w:sz w:val="20"/>
          <w:szCs w:val="20"/>
        </w:rPr>
        <w:t>ык</w:t>
      </w:r>
      <w:r w:rsidRPr="00E60330">
        <w:rPr>
          <w:rFonts w:ascii="Arial" w:hAnsi="Arial" w:cs="Arial"/>
          <w:sz w:val="20"/>
          <w:szCs w:val="20"/>
        </w:rPr>
        <w:t>,</w:t>
      </w:r>
      <w:r w:rsidR="005721F0" w:rsidRPr="00E60330">
        <w:rPr>
          <w:rFonts w:ascii="Arial" w:hAnsi="Arial" w:cs="Arial"/>
          <w:sz w:val="20"/>
          <w:szCs w:val="20"/>
        </w:rPr>
        <w:t xml:space="preserve"> </w:t>
      </w:r>
      <w:r w:rsidRPr="00E60330">
        <w:rPr>
          <w:rFonts w:ascii="Arial" w:hAnsi="Arial" w:cs="Arial"/>
          <w:sz w:val="20"/>
          <w:szCs w:val="20"/>
        </w:rPr>
        <w:t>2008.</w:t>
      </w:r>
    </w:p>
    <w:p w:rsidR="00070E97" w:rsidRPr="00E60330" w:rsidRDefault="005721F0" w:rsidP="00E45E9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60330">
        <w:rPr>
          <w:rFonts w:ascii="Arial" w:hAnsi="Arial" w:cs="Arial"/>
          <w:sz w:val="20"/>
          <w:szCs w:val="20"/>
        </w:rPr>
        <w:t xml:space="preserve">Электронный ресурс. – Режим доступа: </w:t>
      </w:r>
      <w:hyperlink r:id="rId9" w:history="1">
        <w:r w:rsidR="00070E97" w:rsidRPr="00E60330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070E97" w:rsidRPr="00E60330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="00070E97" w:rsidRPr="00E60330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deutsch</w:t>
        </w:r>
        <w:proofErr w:type="spellEnd"/>
        <w:r w:rsidR="00070E97" w:rsidRPr="00E60330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-</w:t>
        </w:r>
        <w:proofErr w:type="spellStart"/>
        <w:r w:rsidR="00070E97" w:rsidRPr="00E60330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ubersetzung</w:t>
        </w:r>
        <w:proofErr w:type="spellEnd"/>
        <w:r w:rsidR="00070E97" w:rsidRPr="00E60330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="00070E97" w:rsidRPr="00E60330">
          <w:rPr>
            <w:rStyle w:val="a6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r w:rsidR="00070E97" w:rsidRPr="00E60330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/</w:t>
        </w:r>
      </w:hyperlink>
    </w:p>
    <w:sectPr w:rsidR="00070E97" w:rsidRPr="00E60330" w:rsidSect="00576869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D5" w:rsidRDefault="00CF15D5" w:rsidP="00E45E9F">
      <w:pPr>
        <w:spacing w:after="0" w:line="240" w:lineRule="auto"/>
      </w:pPr>
      <w:r>
        <w:separator/>
      </w:r>
    </w:p>
  </w:endnote>
  <w:endnote w:type="continuationSeparator" w:id="0">
    <w:p w:rsidR="00CF15D5" w:rsidRDefault="00CF15D5" w:rsidP="00E4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3719"/>
      <w:docPartObj>
        <w:docPartGallery w:val="Page Numbers (Bottom of Page)"/>
        <w:docPartUnique/>
      </w:docPartObj>
    </w:sdtPr>
    <w:sdtEndPr/>
    <w:sdtContent>
      <w:p w:rsidR="00E45E9F" w:rsidRDefault="00A63E9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2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5E9F" w:rsidRDefault="00E45E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D5" w:rsidRDefault="00CF15D5" w:rsidP="00E45E9F">
      <w:pPr>
        <w:spacing w:after="0" w:line="240" w:lineRule="auto"/>
      </w:pPr>
      <w:r>
        <w:separator/>
      </w:r>
    </w:p>
  </w:footnote>
  <w:footnote w:type="continuationSeparator" w:id="0">
    <w:p w:rsidR="00CF15D5" w:rsidRDefault="00CF15D5" w:rsidP="00E45E9F">
      <w:pPr>
        <w:spacing w:after="0" w:line="240" w:lineRule="auto"/>
      </w:pPr>
      <w:r>
        <w:continuationSeparator/>
      </w:r>
    </w:p>
  </w:footnote>
  <w:footnote w:id="1">
    <w:p w:rsidR="00E60330" w:rsidRPr="00E60330" w:rsidRDefault="00E60330" w:rsidP="00E6033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60330">
        <w:rPr>
          <w:rStyle w:val="ae"/>
          <w:rFonts w:ascii="Arial" w:hAnsi="Arial" w:cs="Arial"/>
          <w:sz w:val="18"/>
          <w:szCs w:val="18"/>
        </w:rPr>
        <w:footnoteRef/>
      </w:r>
      <w:r w:rsidRPr="00E60330">
        <w:rPr>
          <w:rFonts w:ascii="Arial" w:hAnsi="Arial" w:cs="Arial"/>
          <w:sz w:val="18"/>
          <w:szCs w:val="18"/>
        </w:rPr>
        <w:t xml:space="preserve"> Триллер Наталья Викторовна, студентка 1 курса Физико-технического института, e-</w:t>
      </w:r>
      <w:proofErr w:type="spellStart"/>
      <w:r w:rsidRPr="00E60330">
        <w:rPr>
          <w:rFonts w:ascii="Arial" w:hAnsi="Arial" w:cs="Arial"/>
          <w:sz w:val="18"/>
          <w:szCs w:val="18"/>
        </w:rPr>
        <w:t>mail</w:t>
      </w:r>
      <w:proofErr w:type="spellEnd"/>
      <w:r w:rsidRPr="00E60330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E60330">
        <w:rPr>
          <w:rFonts w:ascii="Arial" w:hAnsi="Arial" w:cs="Arial"/>
          <w:sz w:val="18"/>
          <w:szCs w:val="18"/>
          <w:lang w:val="en-US"/>
        </w:rPr>
        <w:t>trillern</w:t>
      </w:r>
      <w:proofErr w:type="spellEnd"/>
      <w:r w:rsidRPr="00E60330">
        <w:rPr>
          <w:rFonts w:ascii="Arial" w:hAnsi="Arial" w:cs="Arial"/>
          <w:sz w:val="18"/>
          <w:szCs w:val="18"/>
        </w:rPr>
        <w:t>92@</w:t>
      </w:r>
      <w:r w:rsidRPr="00E60330">
        <w:rPr>
          <w:rFonts w:ascii="Arial" w:hAnsi="Arial" w:cs="Arial"/>
          <w:sz w:val="18"/>
          <w:szCs w:val="18"/>
          <w:lang w:val="en-US"/>
        </w:rPr>
        <w:t>inbox</w:t>
      </w:r>
      <w:r w:rsidRPr="00E60330">
        <w:rPr>
          <w:rFonts w:ascii="Arial" w:hAnsi="Arial" w:cs="Arial"/>
          <w:sz w:val="18"/>
          <w:szCs w:val="18"/>
        </w:rPr>
        <w:t>.</w:t>
      </w:r>
      <w:proofErr w:type="spellStart"/>
      <w:r w:rsidRPr="00E60330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E60330">
        <w:rPr>
          <w:rFonts w:ascii="Arial" w:eastAsia="Calibri" w:hAnsi="Arial" w:cs="Arial"/>
          <w:sz w:val="18"/>
          <w:szCs w:val="18"/>
        </w:rPr>
        <w:t xml:space="preserve"> </w:t>
      </w:r>
    </w:p>
    <w:p w:rsidR="00E60330" w:rsidRPr="00E60330" w:rsidRDefault="00E60330">
      <w:pPr>
        <w:pStyle w:val="ac"/>
        <w:rPr>
          <w:rFonts w:ascii="Arial" w:hAnsi="Arial" w:cs="Arial"/>
          <w:sz w:val="18"/>
          <w:szCs w:val="18"/>
          <w:lang w:val="en-US"/>
        </w:rPr>
      </w:pPr>
      <w:proofErr w:type="spellStart"/>
      <w:r w:rsidRPr="00E60330">
        <w:rPr>
          <w:rFonts w:ascii="Arial" w:hAnsi="Arial" w:cs="Arial"/>
          <w:sz w:val="18"/>
          <w:szCs w:val="18"/>
          <w:lang w:val="en-US"/>
        </w:rPr>
        <w:t>Triller</w:t>
      </w:r>
      <w:proofErr w:type="spellEnd"/>
      <w:r w:rsidRPr="00E60330">
        <w:rPr>
          <w:rFonts w:ascii="Arial" w:hAnsi="Arial" w:cs="Arial"/>
          <w:sz w:val="18"/>
          <w:szCs w:val="18"/>
          <w:lang w:val="en-US"/>
        </w:rPr>
        <w:t xml:space="preserve"> Natalia, a student of </w:t>
      </w:r>
      <w:proofErr w:type="spellStart"/>
      <w:r w:rsidRPr="00E60330">
        <w:rPr>
          <w:rFonts w:ascii="Arial" w:hAnsi="Arial" w:cs="Arial"/>
          <w:sz w:val="18"/>
          <w:szCs w:val="18"/>
          <w:lang w:val="en-US"/>
        </w:rPr>
        <w:t>Physicotechnical</w:t>
      </w:r>
      <w:proofErr w:type="spellEnd"/>
      <w:r w:rsidRPr="00E60330">
        <w:rPr>
          <w:rFonts w:ascii="Arial" w:hAnsi="Arial" w:cs="Arial"/>
          <w:sz w:val="18"/>
          <w:szCs w:val="18"/>
          <w:lang w:val="en-US"/>
        </w:rPr>
        <w:t xml:space="preserve"> Institute of Irkutsk State Technical University, , e-mail: </w:t>
      </w:r>
      <w:hyperlink r:id="rId1" w:history="1">
        <w:r w:rsidRPr="00E60330">
          <w:rPr>
            <w:rStyle w:val="a6"/>
            <w:rFonts w:ascii="Arial" w:hAnsi="Arial" w:cs="Arial"/>
            <w:sz w:val="18"/>
            <w:szCs w:val="18"/>
            <w:lang w:val="en-US"/>
          </w:rPr>
          <w:t>trillern92@inbox.ru</w:t>
        </w:r>
      </w:hyperlink>
    </w:p>
  </w:footnote>
  <w:footnote w:id="2">
    <w:p w:rsidR="00E60330" w:rsidRPr="00E60330" w:rsidRDefault="00E60330" w:rsidP="00E6033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60330">
        <w:rPr>
          <w:rStyle w:val="ae"/>
          <w:rFonts w:ascii="Arial" w:hAnsi="Arial" w:cs="Arial"/>
          <w:sz w:val="18"/>
          <w:szCs w:val="18"/>
        </w:rPr>
        <w:footnoteRef/>
      </w:r>
      <w:r w:rsidRPr="00E60330">
        <w:rPr>
          <w:rFonts w:ascii="Arial" w:hAnsi="Arial" w:cs="Arial"/>
          <w:sz w:val="18"/>
          <w:szCs w:val="18"/>
        </w:rPr>
        <w:t xml:space="preserve"> </w:t>
      </w:r>
      <w:r w:rsidRPr="00E60330">
        <w:rPr>
          <w:rFonts w:ascii="Arial" w:eastAsia="Calibri" w:hAnsi="Arial" w:cs="Arial"/>
          <w:sz w:val="18"/>
          <w:szCs w:val="18"/>
        </w:rPr>
        <w:t xml:space="preserve">Позднякова Светлана Юрьевна, канд. </w:t>
      </w:r>
      <w:proofErr w:type="spellStart"/>
      <w:r w:rsidRPr="00E60330">
        <w:rPr>
          <w:rFonts w:ascii="Arial" w:eastAsia="Calibri" w:hAnsi="Arial" w:cs="Arial"/>
          <w:sz w:val="18"/>
          <w:szCs w:val="18"/>
        </w:rPr>
        <w:t>пед</w:t>
      </w:r>
      <w:proofErr w:type="spellEnd"/>
      <w:r w:rsidRPr="00E60330">
        <w:rPr>
          <w:rFonts w:ascii="Arial" w:eastAsia="Calibri" w:hAnsi="Arial" w:cs="Arial"/>
          <w:sz w:val="18"/>
          <w:szCs w:val="18"/>
        </w:rPr>
        <w:t xml:space="preserve">. наук, доцент кафедры немецкого и романских языков факультета прикладной лингвистики, </w:t>
      </w:r>
      <w:r w:rsidRPr="00E60330">
        <w:rPr>
          <w:rFonts w:ascii="Arial" w:eastAsia="Calibri" w:hAnsi="Arial" w:cs="Arial"/>
          <w:sz w:val="18"/>
          <w:szCs w:val="18"/>
          <w:lang w:val="en-US"/>
        </w:rPr>
        <w:t>e</w:t>
      </w:r>
      <w:r w:rsidRPr="00E60330">
        <w:rPr>
          <w:rFonts w:ascii="Arial" w:eastAsia="Calibri" w:hAnsi="Arial" w:cs="Arial"/>
          <w:b/>
          <w:sz w:val="18"/>
          <w:szCs w:val="18"/>
        </w:rPr>
        <w:t>-</w:t>
      </w:r>
      <w:proofErr w:type="spellStart"/>
      <w:r w:rsidRPr="00E60330">
        <w:rPr>
          <w:rFonts w:ascii="Arial" w:eastAsia="Calibri" w:hAnsi="Arial" w:cs="Arial"/>
          <w:sz w:val="18"/>
          <w:szCs w:val="18"/>
          <w:lang w:val="de-DE"/>
        </w:rPr>
        <w:t>mail</w:t>
      </w:r>
      <w:proofErr w:type="spellEnd"/>
      <w:r w:rsidRPr="00E60330"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 w:rsidRPr="00E60330">
        <w:rPr>
          <w:rFonts w:ascii="Arial" w:eastAsia="Calibri" w:hAnsi="Arial" w:cs="Arial"/>
          <w:sz w:val="18"/>
          <w:szCs w:val="18"/>
          <w:lang w:val="de-DE"/>
        </w:rPr>
        <w:t>darena</w:t>
      </w:r>
      <w:proofErr w:type="spellEnd"/>
      <w:r w:rsidRPr="00E60330">
        <w:rPr>
          <w:rFonts w:ascii="Arial" w:eastAsia="Calibri" w:hAnsi="Arial" w:cs="Arial"/>
          <w:sz w:val="18"/>
          <w:szCs w:val="18"/>
        </w:rPr>
        <w:t>69@</w:t>
      </w:r>
      <w:proofErr w:type="spellStart"/>
      <w:r w:rsidRPr="00E60330">
        <w:rPr>
          <w:rFonts w:ascii="Arial" w:eastAsia="Calibri" w:hAnsi="Arial" w:cs="Arial"/>
          <w:sz w:val="18"/>
          <w:szCs w:val="18"/>
          <w:lang w:val="de-DE"/>
        </w:rPr>
        <w:t>mail</w:t>
      </w:r>
      <w:proofErr w:type="spellEnd"/>
      <w:r w:rsidRPr="00E60330">
        <w:rPr>
          <w:rFonts w:ascii="Arial" w:eastAsia="Calibri" w:hAnsi="Arial" w:cs="Arial"/>
          <w:sz w:val="18"/>
          <w:szCs w:val="18"/>
        </w:rPr>
        <w:t>.</w:t>
      </w:r>
      <w:proofErr w:type="spellStart"/>
      <w:r w:rsidRPr="00E60330">
        <w:rPr>
          <w:rFonts w:ascii="Arial" w:eastAsia="Calibri" w:hAnsi="Arial" w:cs="Arial"/>
          <w:sz w:val="18"/>
          <w:szCs w:val="18"/>
          <w:lang w:val="de-DE"/>
        </w:rPr>
        <w:t>ru</w:t>
      </w:r>
      <w:proofErr w:type="spellEnd"/>
    </w:p>
    <w:p w:rsidR="00E60330" w:rsidRPr="00E60330" w:rsidRDefault="00E60330" w:rsidP="00E60330">
      <w:pPr>
        <w:spacing w:afterLines="60" w:after="144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E60330">
        <w:rPr>
          <w:rFonts w:ascii="Arial" w:hAnsi="Arial" w:cs="Arial"/>
          <w:sz w:val="18"/>
          <w:szCs w:val="18"/>
          <w:lang w:val="en-US"/>
        </w:rPr>
        <w:t>Pozdnyakova</w:t>
      </w:r>
      <w:proofErr w:type="spellEnd"/>
      <w:r w:rsidRPr="00E60330">
        <w:rPr>
          <w:rFonts w:ascii="Arial" w:hAnsi="Arial" w:cs="Arial"/>
          <w:sz w:val="18"/>
          <w:szCs w:val="18"/>
          <w:lang w:val="en-US"/>
        </w:rPr>
        <w:t xml:space="preserve"> Svetlana, Candidate of </w:t>
      </w:r>
      <w:r w:rsidRPr="00E60330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US" w:eastAsia="ru-RU"/>
        </w:rPr>
        <w:t>Pedagogy</w:t>
      </w:r>
      <w:r w:rsidRPr="00E60330">
        <w:rPr>
          <w:rFonts w:ascii="Arial" w:hAnsi="Arial" w:cs="Arial"/>
          <w:sz w:val="18"/>
          <w:szCs w:val="18"/>
          <w:lang w:val="en-US"/>
        </w:rPr>
        <w:t xml:space="preserve">, Associate Professor of German and Romance Languages Department of  Applied Linguistics Faculty, NR ISTU, e-mail: </w:t>
      </w:r>
      <w:hyperlink r:id="rId2" w:history="1">
        <w:r w:rsidRPr="00E60330">
          <w:rPr>
            <w:rStyle w:val="a6"/>
            <w:rFonts w:ascii="Arial" w:hAnsi="Arial" w:cs="Arial"/>
            <w:sz w:val="18"/>
            <w:szCs w:val="18"/>
            <w:lang w:val="en-US"/>
          </w:rPr>
          <w:t>darena69@mail.ru</w:t>
        </w:r>
      </w:hyperlink>
      <w:r w:rsidRPr="00E60330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60330" w:rsidRPr="00E60330" w:rsidRDefault="00E60330">
      <w:pPr>
        <w:pStyle w:val="ac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31169F"/>
    <w:multiLevelType w:val="hybridMultilevel"/>
    <w:tmpl w:val="029686EA"/>
    <w:lvl w:ilvl="0" w:tplc="D528FA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6318"/>
    <w:multiLevelType w:val="hybridMultilevel"/>
    <w:tmpl w:val="9CA037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BC22D46"/>
    <w:multiLevelType w:val="hybridMultilevel"/>
    <w:tmpl w:val="2250A3CA"/>
    <w:lvl w:ilvl="0" w:tplc="9CA04B7C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79B5"/>
    <w:multiLevelType w:val="hybridMultilevel"/>
    <w:tmpl w:val="C4DA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E5"/>
    <w:rsid w:val="00057C37"/>
    <w:rsid w:val="00070E97"/>
    <w:rsid w:val="000B01DF"/>
    <w:rsid w:val="000C5EEC"/>
    <w:rsid w:val="000C7074"/>
    <w:rsid w:val="000D540A"/>
    <w:rsid w:val="00130281"/>
    <w:rsid w:val="00151BF6"/>
    <w:rsid w:val="001C74FA"/>
    <w:rsid w:val="0021229E"/>
    <w:rsid w:val="00245700"/>
    <w:rsid w:val="002925BF"/>
    <w:rsid w:val="002A7D97"/>
    <w:rsid w:val="002E4C30"/>
    <w:rsid w:val="003E2246"/>
    <w:rsid w:val="003F2ADD"/>
    <w:rsid w:val="003F658D"/>
    <w:rsid w:val="00403107"/>
    <w:rsid w:val="0040566C"/>
    <w:rsid w:val="004352FC"/>
    <w:rsid w:val="00467857"/>
    <w:rsid w:val="004B03B8"/>
    <w:rsid w:val="005119DB"/>
    <w:rsid w:val="005721F0"/>
    <w:rsid w:val="00576869"/>
    <w:rsid w:val="005A05BD"/>
    <w:rsid w:val="005A44B5"/>
    <w:rsid w:val="005C139E"/>
    <w:rsid w:val="006049DB"/>
    <w:rsid w:val="00606259"/>
    <w:rsid w:val="00606B69"/>
    <w:rsid w:val="00617EBE"/>
    <w:rsid w:val="006466FC"/>
    <w:rsid w:val="00654940"/>
    <w:rsid w:val="00681034"/>
    <w:rsid w:val="00691429"/>
    <w:rsid w:val="0071169F"/>
    <w:rsid w:val="0071348E"/>
    <w:rsid w:val="00735C6C"/>
    <w:rsid w:val="00753BE1"/>
    <w:rsid w:val="007734BF"/>
    <w:rsid w:val="00810B23"/>
    <w:rsid w:val="008F2ACC"/>
    <w:rsid w:val="00912A45"/>
    <w:rsid w:val="00963B1A"/>
    <w:rsid w:val="009C7FF5"/>
    <w:rsid w:val="00A27C47"/>
    <w:rsid w:val="00A5463B"/>
    <w:rsid w:val="00A63E9D"/>
    <w:rsid w:val="00AE517C"/>
    <w:rsid w:val="00B022C4"/>
    <w:rsid w:val="00B65CD8"/>
    <w:rsid w:val="00B70CF3"/>
    <w:rsid w:val="00BB2FC1"/>
    <w:rsid w:val="00BC6DDA"/>
    <w:rsid w:val="00BF3578"/>
    <w:rsid w:val="00C002FF"/>
    <w:rsid w:val="00C70D94"/>
    <w:rsid w:val="00C73987"/>
    <w:rsid w:val="00CF15D5"/>
    <w:rsid w:val="00D52EA3"/>
    <w:rsid w:val="00D76BE5"/>
    <w:rsid w:val="00D83855"/>
    <w:rsid w:val="00DB35EF"/>
    <w:rsid w:val="00DB3B30"/>
    <w:rsid w:val="00E45E9F"/>
    <w:rsid w:val="00E569D8"/>
    <w:rsid w:val="00E60330"/>
    <w:rsid w:val="00E861DF"/>
    <w:rsid w:val="00E937E6"/>
    <w:rsid w:val="00EC1D1B"/>
    <w:rsid w:val="00EC334F"/>
    <w:rsid w:val="00F1617F"/>
    <w:rsid w:val="00F52E0C"/>
    <w:rsid w:val="00F9694D"/>
    <w:rsid w:val="00FA0438"/>
    <w:rsid w:val="00FB0DD0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540A"/>
  </w:style>
  <w:style w:type="character" w:styleId="a4">
    <w:name w:val="Emphasis"/>
    <w:basedOn w:val="a0"/>
    <w:uiPriority w:val="20"/>
    <w:qFormat/>
    <w:rsid w:val="000D540A"/>
    <w:rPr>
      <w:i/>
      <w:iCs/>
    </w:rPr>
  </w:style>
  <w:style w:type="character" w:styleId="a5">
    <w:name w:val="Strong"/>
    <w:basedOn w:val="a0"/>
    <w:uiPriority w:val="22"/>
    <w:qFormat/>
    <w:rsid w:val="000D540A"/>
    <w:rPr>
      <w:b/>
      <w:bCs/>
    </w:rPr>
  </w:style>
  <w:style w:type="character" w:styleId="a6">
    <w:name w:val="Hyperlink"/>
    <w:basedOn w:val="a0"/>
    <w:uiPriority w:val="99"/>
    <w:unhideWhenUsed/>
    <w:rsid w:val="000D54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40A"/>
  </w:style>
  <w:style w:type="paragraph" w:styleId="a7">
    <w:name w:val="List Paragraph"/>
    <w:basedOn w:val="a"/>
    <w:uiPriority w:val="34"/>
    <w:qFormat/>
    <w:rsid w:val="00B70CF3"/>
    <w:pPr>
      <w:ind w:left="720"/>
      <w:contextualSpacing/>
    </w:pPr>
  </w:style>
  <w:style w:type="character" w:customStyle="1" w:styleId="hps">
    <w:name w:val="hps"/>
    <w:basedOn w:val="a0"/>
    <w:rsid w:val="00C70D94"/>
  </w:style>
  <w:style w:type="character" w:styleId="HTML">
    <w:name w:val="HTML Cite"/>
    <w:basedOn w:val="a0"/>
    <w:uiPriority w:val="99"/>
    <w:semiHidden/>
    <w:unhideWhenUsed/>
    <w:rsid w:val="004B03B8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E4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5E9F"/>
  </w:style>
  <w:style w:type="paragraph" w:styleId="aa">
    <w:name w:val="footer"/>
    <w:basedOn w:val="a"/>
    <w:link w:val="ab"/>
    <w:uiPriority w:val="99"/>
    <w:unhideWhenUsed/>
    <w:rsid w:val="00E4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E9F"/>
  </w:style>
  <w:style w:type="paragraph" w:styleId="ac">
    <w:name w:val="footnote text"/>
    <w:basedOn w:val="a"/>
    <w:link w:val="ad"/>
    <w:uiPriority w:val="99"/>
    <w:semiHidden/>
    <w:unhideWhenUsed/>
    <w:rsid w:val="00E603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6033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60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eutsch-ubersetzung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arena69@mail.ru" TargetMode="External"/><Relationship Id="rId1" Type="http://schemas.openxmlformats.org/officeDocument/2006/relationships/hyperlink" Target="mailto:trillern9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1A2B-6E42-4348-8949-8C986653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Сафарян Наталья Викторовна</cp:lastModifiedBy>
  <cp:revision>25</cp:revision>
  <dcterms:created xsi:type="dcterms:W3CDTF">2012-03-06T11:59:00Z</dcterms:created>
  <dcterms:modified xsi:type="dcterms:W3CDTF">2012-05-22T05:01:00Z</dcterms:modified>
</cp:coreProperties>
</file>