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010" w:rsidRPr="007535DA" w:rsidRDefault="00A50010" w:rsidP="0026390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535DA">
        <w:rPr>
          <w:rFonts w:ascii="Arial" w:hAnsi="Arial" w:cs="Arial"/>
          <w:b/>
          <w:sz w:val="20"/>
          <w:szCs w:val="20"/>
        </w:rPr>
        <w:t>УДК 629.7.067.5</w:t>
      </w:r>
    </w:p>
    <w:p w:rsidR="003B0DE9" w:rsidRDefault="00EF3B47" w:rsidP="007535DA">
      <w:pPr>
        <w:spacing w:after="0" w:line="240" w:lineRule="auto"/>
        <w:rPr>
          <w:rFonts w:ascii="Arial" w:eastAsia="Times New Roman" w:hAnsi="Arial" w:cs="Arial"/>
          <w:b/>
          <w:caps/>
          <w:sz w:val="20"/>
          <w:szCs w:val="20"/>
        </w:rPr>
      </w:pPr>
      <w:r w:rsidRPr="007535DA">
        <w:rPr>
          <w:rFonts w:ascii="Arial" w:eastAsia="Times New Roman" w:hAnsi="Arial" w:cs="Arial"/>
          <w:b/>
          <w:caps/>
          <w:sz w:val="20"/>
          <w:szCs w:val="20"/>
        </w:rPr>
        <w:t>Применение нанотехнологий дл</w:t>
      </w:r>
      <w:r w:rsidR="00A15D72" w:rsidRPr="007535DA">
        <w:rPr>
          <w:rFonts w:ascii="Arial" w:eastAsia="Times New Roman" w:hAnsi="Arial" w:cs="Arial"/>
          <w:b/>
          <w:caps/>
          <w:sz w:val="20"/>
          <w:szCs w:val="20"/>
        </w:rPr>
        <w:t>я борьбы с обледенением летател</w:t>
      </w:r>
      <w:r w:rsidRPr="007535DA">
        <w:rPr>
          <w:rFonts w:ascii="Arial" w:eastAsia="Times New Roman" w:hAnsi="Arial" w:cs="Arial"/>
          <w:b/>
          <w:caps/>
          <w:sz w:val="20"/>
          <w:szCs w:val="20"/>
        </w:rPr>
        <w:t>ьных</w:t>
      </w:r>
    </w:p>
    <w:p w:rsidR="00EF3B47" w:rsidRPr="007535DA" w:rsidRDefault="00EF3B47" w:rsidP="007535DA">
      <w:pPr>
        <w:spacing w:after="0" w:line="240" w:lineRule="auto"/>
        <w:rPr>
          <w:rFonts w:ascii="Arial" w:eastAsia="Times New Roman" w:hAnsi="Arial" w:cs="Arial"/>
          <w:b/>
          <w:caps/>
          <w:sz w:val="20"/>
          <w:szCs w:val="20"/>
        </w:rPr>
      </w:pPr>
      <w:r w:rsidRPr="007535DA">
        <w:rPr>
          <w:rFonts w:ascii="Arial" w:eastAsia="Times New Roman" w:hAnsi="Arial" w:cs="Arial"/>
          <w:b/>
          <w:caps/>
          <w:sz w:val="20"/>
          <w:szCs w:val="20"/>
        </w:rPr>
        <w:t xml:space="preserve"> аппар</w:t>
      </w:r>
      <w:r w:rsidRPr="007535DA">
        <w:rPr>
          <w:rFonts w:ascii="Arial" w:eastAsia="Times New Roman" w:hAnsi="Arial" w:cs="Arial"/>
          <w:b/>
          <w:caps/>
          <w:sz w:val="20"/>
          <w:szCs w:val="20"/>
        </w:rPr>
        <w:t>а</w:t>
      </w:r>
      <w:r w:rsidRPr="007535DA">
        <w:rPr>
          <w:rFonts w:ascii="Arial" w:eastAsia="Times New Roman" w:hAnsi="Arial" w:cs="Arial"/>
          <w:b/>
          <w:caps/>
          <w:sz w:val="20"/>
          <w:szCs w:val="20"/>
        </w:rPr>
        <w:t>тов</w:t>
      </w:r>
    </w:p>
    <w:p w:rsidR="00A50010" w:rsidRPr="007535DA" w:rsidRDefault="00A50010" w:rsidP="0026390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A50010" w:rsidRPr="007535DA" w:rsidRDefault="00A50010" w:rsidP="0026390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535DA">
        <w:rPr>
          <w:rFonts w:ascii="Arial" w:hAnsi="Arial" w:cs="Arial"/>
          <w:b/>
          <w:sz w:val="20"/>
          <w:szCs w:val="20"/>
        </w:rPr>
        <w:t>И.О. Бобарика</w:t>
      </w:r>
      <w:r w:rsidR="007535DA" w:rsidRPr="007535DA">
        <w:rPr>
          <w:rStyle w:val="ae"/>
          <w:rFonts w:ascii="Arial" w:hAnsi="Arial" w:cs="Arial"/>
          <w:b/>
          <w:sz w:val="20"/>
          <w:szCs w:val="20"/>
        </w:rPr>
        <w:footnoteReference w:id="1"/>
      </w:r>
      <w:r w:rsidRPr="007535DA">
        <w:rPr>
          <w:rFonts w:ascii="Arial" w:hAnsi="Arial" w:cs="Arial"/>
          <w:b/>
          <w:sz w:val="20"/>
          <w:szCs w:val="20"/>
        </w:rPr>
        <w:t>, А.О. Цыбрина</w:t>
      </w:r>
      <w:r w:rsidR="007535DA" w:rsidRPr="007535DA">
        <w:rPr>
          <w:rStyle w:val="ae"/>
          <w:rFonts w:ascii="Arial" w:hAnsi="Arial" w:cs="Arial"/>
          <w:b/>
          <w:sz w:val="20"/>
          <w:szCs w:val="20"/>
        </w:rPr>
        <w:footnoteReference w:id="2"/>
      </w:r>
    </w:p>
    <w:p w:rsidR="00470C20" w:rsidRDefault="00A50010" w:rsidP="0026390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535DA">
        <w:rPr>
          <w:rFonts w:ascii="Arial" w:hAnsi="Arial" w:cs="Arial"/>
          <w:sz w:val="20"/>
          <w:szCs w:val="20"/>
        </w:rPr>
        <w:t xml:space="preserve">Национальный исследовательский Иркутский государственный технический университет, </w:t>
      </w:r>
    </w:p>
    <w:p w:rsidR="00A50010" w:rsidRPr="007535DA" w:rsidRDefault="00A50010" w:rsidP="0026390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535DA">
        <w:rPr>
          <w:rFonts w:ascii="Arial" w:hAnsi="Arial" w:cs="Arial"/>
          <w:sz w:val="20"/>
          <w:szCs w:val="20"/>
        </w:rPr>
        <w:t>664074, г. Иркутск, ул. Лермонтова, 83</w:t>
      </w:r>
      <w:r w:rsidR="00C52385" w:rsidRPr="007535DA">
        <w:rPr>
          <w:rFonts w:ascii="Arial" w:hAnsi="Arial" w:cs="Arial"/>
          <w:sz w:val="20"/>
          <w:szCs w:val="20"/>
        </w:rPr>
        <w:t>.</w:t>
      </w:r>
    </w:p>
    <w:p w:rsidR="00A50010" w:rsidRPr="007535DA" w:rsidRDefault="00A50010" w:rsidP="0026390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535DA">
        <w:rPr>
          <w:rFonts w:ascii="Arial" w:eastAsia="Times New Roman" w:hAnsi="Arial" w:cs="Arial"/>
          <w:sz w:val="20"/>
          <w:szCs w:val="20"/>
        </w:rPr>
        <w:t>Выполнен анализ существующих</w:t>
      </w:r>
      <w:r w:rsidR="00910B82" w:rsidRPr="007535DA">
        <w:rPr>
          <w:rFonts w:ascii="Arial" w:eastAsia="Times New Roman" w:hAnsi="Arial" w:cs="Arial"/>
          <w:sz w:val="20"/>
          <w:szCs w:val="20"/>
        </w:rPr>
        <w:t xml:space="preserve"> и</w:t>
      </w:r>
      <w:r w:rsidRPr="007535DA">
        <w:rPr>
          <w:rFonts w:ascii="Arial" w:eastAsia="Times New Roman" w:hAnsi="Arial" w:cs="Arial"/>
          <w:sz w:val="20"/>
          <w:szCs w:val="20"/>
        </w:rPr>
        <w:t xml:space="preserve"> перспективных направлений борьбы с обледенением </w:t>
      </w:r>
      <w:r w:rsidR="00850FC4" w:rsidRPr="007535DA">
        <w:rPr>
          <w:rFonts w:ascii="Arial" w:eastAsia="Times New Roman" w:hAnsi="Arial" w:cs="Arial"/>
          <w:sz w:val="20"/>
          <w:szCs w:val="20"/>
        </w:rPr>
        <w:t>летательных аппаратов</w:t>
      </w:r>
      <w:r w:rsidRPr="007535DA">
        <w:rPr>
          <w:rFonts w:ascii="Arial" w:eastAsia="Times New Roman" w:hAnsi="Arial" w:cs="Arial"/>
          <w:sz w:val="20"/>
          <w:szCs w:val="20"/>
        </w:rPr>
        <w:t>.</w:t>
      </w:r>
      <w:r w:rsidR="002229AF" w:rsidRPr="007535DA">
        <w:rPr>
          <w:rFonts w:ascii="Arial" w:eastAsia="Times New Roman" w:hAnsi="Arial" w:cs="Arial"/>
          <w:sz w:val="20"/>
          <w:szCs w:val="20"/>
        </w:rPr>
        <w:t xml:space="preserve"> Рассмотрена природа возникновения обледенения, определены основные принципы пе</w:t>
      </w:r>
      <w:r w:rsidR="002229AF" w:rsidRPr="007535DA">
        <w:rPr>
          <w:rFonts w:ascii="Arial" w:eastAsia="Times New Roman" w:hAnsi="Arial" w:cs="Arial"/>
          <w:sz w:val="20"/>
          <w:szCs w:val="20"/>
        </w:rPr>
        <w:t>р</w:t>
      </w:r>
      <w:r w:rsidR="002229AF" w:rsidRPr="007535DA">
        <w:rPr>
          <w:rFonts w:ascii="Arial" w:eastAsia="Times New Roman" w:hAnsi="Arial" w:cs="Arial"/>
          <w:sz w:val="20"/>
          <w:szCs w:val="20"/>
        </w:rPr>
        <w:t>спективных методов борьбы с обледенением и их отличия от существующих.</w:t>
      </w:r>
      <w:r w:rsidR="00850FC4" w:rsidRPr="007535DA">
        <w:rPr>
          <w:rFonts w:ascii="Arial" w:eastAsia="Times New Roman" w:hAnsi="Arial" w:cs="Arial"/>
          <w:sz w:val="20"/>
          <w:szCs w:val="20"/>
        </w:rPr>
        <w:t xml:space="preserve"> В ходе исследования была рассмотрена суть наноструктуризации поверхности материала, приведены результаты иссл</w:t>
      </w:r>
      <w:r w:rsidR="00850FC4" w:rsidRPr="007535DA">
        <w:rPr>
          <w:rFonts w:ascii="Arial" w:eastAsia="Times New Roman" w:hAnsi="Arial" w:cs="Arial"/>
          <w:sz w:val="20"/>
          <w:szCs w:val="20"/>
        </w:rPr>
        <w:t>е</w:t>
      </w:r>
      <w:r w:rsidR="00850FC4" w:rsidRPr="007535DA">
        <w:rPr>
          <w:rFonts w:ascii="Arial" w:eastAsia="Times New Roman" w:hAnsi="Arial" w:cs="Arial"/>
          <w:sz w:val="20"/>
          <w:szCs w:val="20"/>
        </w:rPr>
        <w:t>дований</w:t>
      </w:r>
      <w:r w:rsidR="00850FC4" w:rsidRPr="007535DA">
        <w:rPr>
          <w:rFonts w:ascii="Arial" w:hAnsi="Arial" w:cs="Arial"/>
          <w:sz w:val="20"/>
          <w:szCs w:val="20"/>
        </w:rPr>
        <w:t xml:space="preserve"> Гарвардского и Питтсбургского университетов, а также университета Висконсина. Приведены сравнительные характеристики гидрофильного, гидрофобного и супергидрофобного наноструктур</w:t>
      </w:r>
      <w:r w:rsidR="00850FC4" w:rsidRPr="007535DA">
        <w:rPr>
          <w:rFonts w:ascii="Arial" w:hAnsi="Arial" w:cs="Arial"/>
          <w:sz w:val="20"/>
          <w:szCs w:val="20"/>
        </w:rPr>
        <w:t>и</w:t>
      </w:r>
      <w:r w:rsidR="00850FC4" w:rsidRPr="007535DA">
        <w:rPr>
          <w:rFonts w:ascii="Arial" w:hAnsi="Arial" w:cs="Arial"/>
          <w:sz w:val="20"/>
          <w:szCs w:val="20"/>
        </w:rPr>
        <w:t>рованного материалов.</w:t>
      </w:r>
    </w:p>
    <w:p w:rsidR="002229AF" w:rsidRPr="007535DA" w:rsidRDefault="002229AF" w:rsidP="0026390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535DA">
        <w:rPr>
          <w:rFonts w:ascii="Arial" w:eastAsia="Times New Roman" w:hAnsi="Arial" w:cs="Arial"/>
          <w:sz w:val="20"/>
          <w:szCs w:val="20"/>
        </w:rPr>
        <w:t>Ил. 3</w:t>
      </w:r>
      <w:r w:rsidR="00810178" w:rsidRPr="007535DA">
        <w:rPr>
          <w:rFonts w:ascii="Arial" w:eastAsia="Times New Roman" w:hAnsi="Arial" w:cs="Arial"/>
          <w:sz w:val="20"/>
          <w:szCs w:val="20"/>
        </w:rPr>
        <w:t>. Библиогр. 6</w:t>
      </w:r>
      <w:r w:rsidRPr="007535DA">
        <w:rPr>
          <w:rFonts w:ascii="Arial" w:eastAsia="Times New Roman" w:hAnsi="Arial" w:cs="Arial"/>
          <w:sz w:val="20"/>
          <w:szCs w:val="20"/>
        </w:rPr>
        <w:t xml:space="preserve"> назв.</w:t>
      </w:r>
    </w:p>
    <w:p w:rsidR="002229AF" w:rsidRPr="007535DA" w:rsidRDefault="002229AF" w:rsidP="00263903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</w:rPr>
      </w:pPr>
      <w:r w:rsidRPr="007535DA">
        <w:rPr>
          <w:rFonts w:ascii="Arial" w:eastAsia="Times New Roman" w:hAnsi="Arial" w:cs="Arial"/>
          <w:i/>
          <w:sz w:val="20"/>
          <w:szCs w:val="20"/>
        </w:rPr>
        <w:t xml:space="preserve">Ключевые слова: </w:t>
      </w:r>
      <w:r w:rsidR="00CE381D" w:rsidRPr="007535DA">
        <w:rPr>
          <w:rFonts w:ascii="Arial" w:eastAsia="Times New Roman" w:hAnsi="Arial" w:cs="Arial"/>
          <w:i/>
          <w:sz w:val="20"/>
          <w:szCs w:val="20"/>
        </w:rPr>
        <w:t>обледенение</w:t>
      </w:r>
      <w:r w:rsidR="00C52385" w:rsidRPr="007535DA">
        <w:rPr>
          <w:rFonts w:ascii="Arial" w:eastAsia="Times New Roman" w:hAnsi="Arial" w:cs="Arial"/>
          <w:i/>
          <w:sz w:val="20"/>
          <w:szCs w:val="20"/>
        </w:rPr>
        <w:t>;</w:t>
      </w:r>
      <w:r w:rsidR="00CE381D" w:rsidRPr="007535DA">
        <w:rPr>
          <w:rFonts w:ascii="Arial" w:eastAsia="Times New Roman" w:hAnsi="Arial" w:cs="Arial"/>
          <w:i/>
          <w:sz w:val="20"/>
          <w:szCs w:val="20"/>
        </w:rPr>
        <w:t xml:space="preserve"> летательный аппарат</w:t>
      </w:r>
      <w:r w:rsidR="00C52385" w:rsidRPr="007535DA">
        <w:rPr>
          <w:rFonts w:ascii="Arial" w:eastAsia="Times New Roman" w:hAnsi="Arial" w:cs="Arial"/>
          <w:i/>
          <w:sz w:val="20"/>
          <w:szCs w:val="20"/>
        </w:rPr>
        <w:t>;</w:t>
      </w:r>
      <w:r w:rsidR="00CE381D" w:rsidRPr="007535DA">
        <w:rPr>
          <w:rFonts w:ascii="Arial" w:eastAsia="Times New Roman" w:hAnsi="Arial" w:cs="Arial"/>
          <w:i/>
          <w:sz w:val="20"/>
          <w:szCs w:val="20"/>
        </w:rPr>
        <w:t xml:space="preserve"> гидрофильные поверхности</w:t>
      </w:r>
      <w:r w:rsidR="00C52385" w:rsidRPr="007535DA">
        <w:rPr>
          <w:rFonts w:ascii="Arial" w:eastAsia="Times New Roman" w:hAnsi="Arial" w:cs="Arial"/>
          <w:i/>
          <w:sz w:val="20"/>
          <w:szCs w:val="20"/>
        </w:rPr>
        <w:t>;</w:t>
      </w:r>
      <w:r w:rsidR="00CE381D" w:rsidRPr="007535DA">
        <w:rPr>
          <w:rFonts w:ascii="Arial" w:eastAsia="Times New Roman" w:hAnsi="Arial" w:cs="Arial"/>
          <w:i/>
          <w:sz w:val="20"/>
          <w:szCs w:val="20"/>
        </w:rPr>
        <w:t xml:space="preserve"> гидрофобные поверхности</w:t>
      </w:r>
      <w:r w:rsidR="00C52385" w:rsidRPr="007535DA">
        <w:rPr>
          <w:rFonts w:ascii="Arial" w:eastAsia="Times New Roman" w:hAnsi="Arial" w:cs="Arial"/>
          <w:i/>
          <w:sz w:val="20"/>
          <w:szCs w:val="20"/>
        </w:rPr>
        <w:t>;</w:t>
      </w:r>
      <w:r w:rsidR="00CE381D" w:rsidRPr="007535DA">
        <w:rPr>
          <w:rFonts w:ascii="Arial" w:eastAsia="Times New Roman" w:hAnsi="Arial" w:cs="Arial"/>
          <w:i/>
          <w:sz w:val="20"/>
          <w:szCs w:val="20"/>
        </w:rPr>
        <w:t xml:space="preserve"> наноструктурированные сверхгидрофобные поверхности</w:t>
      </w:r>
      <w:r w:rsidR="00C52385" w:rsidRPr="007535DA">
        <w:rPr>
          <w:rFonts w:ascii="Arial" w:eastAsia="Times New Roman" w:hAnsi="Arial" w:cs="Arial"/>
          <w:i/>
          <w:sz w:val="20"/>
          <w:szCs w:val="20"/>
        </w:rPr>
        <w:t>;</w:t>
      </w:r>
      <w:r w:rsidR="00CE381D" w:rsidRPr="007535DA">
        <w:rPr>
          <w:rFonts w:ascii="Arial" w:eastAsia="Times New Roman" w:hAnsi="Arial" w:cs="Arial"/>
          <w:i/>
          <w:sz w:val="20"/>
          <w:szCs w:val="20"/>
        </w:rPr>
        <w:t xml:space="preserve"> материалы</w:t>
      </w:r>
      <w:r w:rsidR="00C52385" w:rsidRPr="007535DA">
        <w:rPr>
          <w:rFonts w:ascii="Arial" w:eastAsia="Times New Roman" w:hAnsi="Arial" w:cs="Arial"/>
          <w:i/>
          <w:sz w:val="20"/>
          <w:szCs w:val="20"/>
        </w:rPr>
        <w:t>;</w:t>
      </w:r>
      <w:r w:rsidR="00CE381D" w:rsidRPr="007535DA">
        <w:rPr>
          <w:rFonts w:ascii="Arial" w:eastAsia="Times New Roman" w:hAnsi="Arial" w:cs="Arial"/>
          <w:i/>
          <w:sz w:val="20"/>
          <w:szCs w:val="20"/>
        </w:rPr>
        <w:t xml:space="preserve"> наностру</w:t>
      </w:r>
      <w:r w:rsidR="00CE381D" w:rsidRPr="007535DA">
        <w:rPr>
          <w:rFonts w:ascii="Arial" w:eastAsia="Times New Roman" w:hAnsi="Arial" w:cs="Arial"/>
          <w:i/>
          <w:sz w:val="20"/>
          <w:szCs w:val="20"/>
        </w:rPr>
        <w:t>к</w:t>
      </w:r>
      <w:r w:rsidR="00CE381D" w:rsidRPr="007535DA">
        <w:rPr>
          <w:rFonts w:ascii="Arial" w:eastAsia="Times New Roman" w:hAnsi="Arial" w:cs="Arial"/>
          <w:i/>
          <w:sz w:val="20"/>
          <w:szCs w:val="20"/>
        </w:rPr>
        <w:t>туризация.</w:t>
      </w:r>
    </w:p>
    <w:p w:rsidR="007535DA" w:rsidRPr="007535DA" w:rsidRDefault="007535DA" w:rsidP="00263903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</w:rPr>
      </w:pPr>
    </w:p>
    <w:p w:rsidR="007535DA" w:rsidRPr="007535DA" w:rsidRDefault="007535DA" w:rsidP="007535DA">
      <w:pPr>
        <w:spacing w:after="120" w:line="240" w:lineRule="auto"/>
        <w:rPr>
          <w:rFonts w:ascii="Arial" w:hAnsi="Arial" w:cs="Arial"/>
          <w:b/>
          <w:sz w:val="20"/>
          <w:szCs w:val="20"/>
          <w:lang w:val="en-US"/>
        </w:rPr>
      </w:pPr>
      <w:r w:rsidRPr="007535DA">
        <w:rPr>
          <w:rFonts w:ascii="Arial" w:hAnsi="Arial" w:cs="Arial"/>
          <w:b/>
          <w:sz w:val="20"/>
          <w:szCs w:val="20"/>
          <w:lang w:val="en-US"/>
        </w:rPr>
        <w:t>NANOTECHNOLOGIES APPLICATION FOR DE-ICING AIRCRAFT</w:t>
      </w:r>
    </w:p>
    <w:p w:rsidR="007535DA" w:rsidRPr="007535DA" w:rsidRDefault="007535DA" w:rsidP="007535DA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r w:rsidRPr="007535DA">
        <w:rPr>
          <w:rFonts w:ascii="Arial" w:hAnsi="Arial" w:cs="Arial"/>
          <w:b/>
          <w:sz w:val="20"/>
          <w:szCs w:val="20"/>
          <w:lang w:val="en-US"/>
        </w:rPr>
        <w:t>I. Bobarika, A.Tsybrina</w:t>
      </w:r>
    </w:p>
    <w:p w:rsidR="007535DA" w:rsidRPr="003B0DE9" w:rsidRDefault="007535DA" w:rsidP="007535DA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7535DA">
        <w:rPr>
          <w:rFonts w:ascii="Arial" w:hAnsi="Arial" w:cs="Arial"/>
          <w:sz w:val="20"/>
          <w:szCs w:val="20"/>
          <w:lang w:val="en-GB"/>
        </w:rPr>
        <w:t xml:space="preserve">National Research Irkutsk State Technical University, </w:t>
      </w:r>
    </w:p>
    <w:p w:rsidR="007535DA" w:rsidRPr="007535DA" w:rsidRDefault="007535DA" w:rsidP="007535DA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7535DA">
        <w:rPr>
          <w:rFonts w:ascii="Arial" w:hAnsi="Arial" w:cs="Arial"/>
          <w:sz w:val="20"/>
          <w:szCs w:val="20"/>
          <w:lang w:val="en-GB"/>
        </w:rPr>
        <w:t>83 Lermontov St., Irkutsk, 664074</w:t>
      </w:r>
    </w:p>
    <w:p w:rsidR="007535DA" w:rsidRPr="007535DA" w:rsidRDefault="007535DA" w:rsidP="007535DA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7535DA">
        <w:rPr>
          <w:rFonts w:ascii="Arial" w:hAnsi="Arial" w:cs="Arial"/>
          <w:sz w:val="20"/>
          <w:szCs w:val="20"/>
          <w:lang w:val="en-GB"/>
        </w:rPr>
        <w:t>The article is devoted to the existing and future-oriented trends in aircraft de-icing. The work considers the nature of icing, identifies the basic principles of the promising methods for de-icing and their differences from existing ones. The study examines the essence of nanostructuring of material surface and presents the r</w:t>
      </w:r>
      <w:r w:rsidRPr="007535DA">
        <w:rPr>
          <w:rFonts w:ascii="Arial" w:hAnsi="Arial" w:cs="Arial"/>
          <w:sz w:val="20"/>
          <w:szCs w:val="20"/>
          <w:lang w:val="en-GB"/>
        </w:rPr>
        <w:t>e</w:t>
      </w:r>
      <w:r w:rsidRPr="007535DA">
        <w:rPr>
          <w:rFonts w:ascii="Arial" w:hAnsi="Arial" w:cs="Arial"/>
          <w:sz w:val="20"/>
          <w:szCs w:val="20"/>
          <w:lang w:val="en-GB"/>
        </w:rPr>
        <w:t>sults of Harvard, Pittsburgh and Wisconsin Universities studies. It demonstrates the comparative characteri</w:t>
      </w:r>
      <w:r w:rsidRPr="007535DA">
        <w:rPr>
          <w:rFonts w:ascii="Arial" w:hAnsi="Arial" w:cs="Arial"/>
          <w:sz w:val="20"/>
          <w:szCs w:val="20"/>
          <w:lang w:val="en-GB"/>
        </w:rPr>
        <w:t>s</w:t>
      </w:r>
      <w:r w:rsidRPr="007535DA">
        <w:rPr>
          <w:rFonts w:ascii="Arial" w:hAnsi="Arial" w:cs="Arial"/>
          <w:sz w:val="20"/>
          <w:szCs w:val="20"/>
          <w:lang w:val="en-GB"/>
        </w:rPr>
        <w:t>tics of hydrophilic, hydrophobic and super hydrophobic nanostructured materials.</w:t>
      </w:r>
    </w:p>
    <w:p w:rsidR="007535DA" w:rsidRPr="007535DA" w:rsidRDefault="007535DA" w:rsidP="007535DA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7535DA">
        <w:rPr>
          <w:rFonts w:ascii="Arial" w:hAnsi="Arial" w:cs="Arial"/>
          <w:sz w:val="20"/>
          <w:szCs w:val="20"/>
          <w:lang w:val="en-GB"/>
        </w:rPr>
        <w:t xml:space="preserve">Illustrations: </w:t>
      </w:r>
      <w:r w:rsidRPr="007535DA">
        <w:rPr>
          <w:rFonts w:ascii="Arial" w:hAnsi="Arial" w:cs="Arial"/>
          <w:sz w:val="20"/>
          <w:szCs w:val="20"/>
          <w:lang w:val="en-US"/>
        </w:rPr>
        <w:t>3</w:t>
      </w:r>
      <w:r w:rsidRPr="007535DA">
        <w:rPr>
          <w:rFonts w:ascii="Arial" w:hAnsi="Arial" w:cs="Arial"/>
          <w:sz w:val="20"/>
          <w:szCs w:val="20"/>
          <w:lang w:val="en-GB"/>
        </w:rPr>
        <w:t xml:space="preserve">pics. </w:t>
      </w:r>
    </w:p>
    <w:p w:rsidR="007535DA" w:rsidRPr="007535DA" w:rsidRDefault="007535DA" w:rsidP="007535DA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7535DA">
        <w:rPr>
          <w:rFonts w:ascii="Arial" w:hAnsi="Arial" w:cs="Arial"/>
          <w:sz w:val="20"/>
          <w:szCs w:val="20"/>
          <w:lang w:val="en-GB"/>
        </w:rPr>
        <w:t xml:space="preserve">Sources: </w:t>
      </w:r>
      <w:r w:rsidRPr="007535DA">
        <w:rPr>
          <w:rFonts w:ascii="Arial" w:hAnsi="Arial" w:cs="Arial"/>
          <w:sz w:val="20"/>
          <w:szCs w:val="20"/>
          <w:lang w:val="en-US"/>
        </w:rPr>
        <w:t>6</w:t>
      </w:r>
      <w:r w:rsidRPr="007535DA">
        <w:rPr>
          <w:rFonts w:ascii="Arial" w:hAnsi="Arial" w:cs="Arial"/>
          <w:sz w:val="20"/>
          <w:szCs w:val="20"/>
          <w:lang w:val="en-GB"/>
        </w:rPr>
        <w:t xml:space="preserve"> refs. </w:t>
      </w:r>
    </w:p>
    <w:p w:rsidR="007535DA" w:rsidRPr="007535DA" w:rsidRDefault="007535DA" w:rsidP="007535DA">
      <w:pPr>
        <w:spacing w:after="0" w:line="240" w:lineRule="auto"/>
        <w:rPr>
          <w:rFonts w:ascii="Arial" w:hAnsi="Arial" w:cs="Arial"/>
          <w:i/>
          <w:sz w:val="20"/>
          <w:szCs w:val="20"/>
          <w:lang w:val="en-US"/>
        </w:rPr>
      </w:pPr>
      <w:r w:rsidRPr="007535DA">
        <w:rPr>
          <w:rFonts w:ascii="Arial" w:hAnsi="Arial" w:cs="Arial"/>
          <w:i/>
          <w:sz w:val="20"/>
          <w:szCs w:val="20"/>
          <w:lang w:val="en-US"/>
        </w:rPr>
        <w:t>Keywords: icing, aircraft, hydrophilic surfaces, hydrophobic surfaces, nanostructured super hydrophobic su</w:t>
      </w:r>
      <w:r w:rsidRPr="007535DA">
        <w:rPr>
          <w:rFonts w:ascii="Arial" w:hAnsi="Arial" w:cs="Arial"/>
          <w:i/>
          <w:sz w:val="20"/>
          <w:szCs w:val="20"/>
          <w:lang w:val="en-US"/>
        </w:rPr>
        <w:t>r</w:t>
      </w:r>
      <w:r w:rsidRPr="007535DA">
        <w:rPr>
          <w:rFonts w:ascii="Arial" w:hAnsi="Arial" w:cs="Arial"/>
          <w:i/>
          <w:sz w:val="20"/>
          <w:szCs w:val="20"/>
          <w:lang w:val="en-US"/>
        </w:rPr>
        <w:t xml:space="preserve">face materials, </w:t>
      </w:r>
      <w:r w:rsidRPr="007535DA">
        <w:rPr>
          <w:rFonts w:ascii="Arial" w:hAnsi="Arial" w:cs="Arial"/>
          <w:i/>
          <w:sz w:val="20"/>
          <w:szCs w:val="20"/>
          <w:lang w:val="en-GB"/>
        </w:rPr>
        <w:t>nano</w:t>
      </w:r>
      <w:r w:rsidRPr="007535DA">
        <w:rPr>
          <w:rFonts w:ascii="Arial" w:hAnsi="Arial" w:cs="Arial"/>
          <w:i/>
          <w:sz w:val="20"/>
          <w:szCs w:val="20"/>
          <w:lang w:val="en-US"/>
        </w:rPr>
        <w:t>structuring</w:t>
      </w:r>
    </w:p>
    <w:p w:rsidR="007535DA" w:rsidRPr="007535DA" w:rsidRDefault="007535DA" w:rsidP="00263903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val="en-US"/>
        </w:rPr>
      </w:pPr>
    </w:p>
    <w:p w:rsidR="00A50010" w:rsidRPr="007535DA" w:rsidRDefault="00A50010" w:rsidP="0026390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val="en-US"/>
        </w:rPr>
      </w:pPr>
    </w:p>
    <w:p w:rsidR="00622439" w:rsidRPr="007535DA" w:rsidRDefault="00911448" w:rsidP="0026390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7535DA">
        <w:rPr>
          <w:rFonts w:ascii="Arial" w:eastAsia="Times New Roman" w:hAnsi="Arial" w:cs="Arial"/>
          <w:sz w:val="20"/>
          <w:szCs w:val="20"/>
        </w:rPr>
        <w:t>Современные методы борьбы с обледенением</w:t>
      </w:r>
      <w:r w:rsidR="00622439" w:rsidRPr="007535DA">
        <w:rPr>
          <w:rFonts w:ascii="Arial" w:eastAsia="Times New Roman" w:hAnsi="Arial" w:cs="Arial"/>
          <w:sz w:val="20"/>
          <w:szCs w:val="20"/>
        </w:rPr>
        <w:t xml:space="preserve"> подразделяются на активные и пассивн</w:t>
      </w:r>
      <w:r w:rsidR="00C52385" w:rsidRPr="007535DA">
        <w:rPr>
          <w:rFonts w:ascii="Arial" w:eastAsia="Times New Roman" w:hAnsi="Arial" w:cs="Arial"/>
          <w:sz w:val="20"/>
          <w:szCs w:val="20"/>
        </w:rPr>
        <w:t>ы</w:t>
      </w:r>
      <w:r w:rsidR="00622439" w:rsidRPr="007535DA">
        <w:rPr>
          <w:rFonts w:ascii="Arial" w:eastAsia="Times New Roman" w:hAnsi="Arial" w:cs="Arial"/>
          <w:sz w:val="20"/>
          <w:szCs w:val="20"/>
        </w:rPr>
        <w:t>е. Пассивные заключаются в обработке планера</w:t>
      </w:r>
      <w:r w:rsidRPr="007535DA">
        <w:rPr>
          <w:rFonts w:ascii="Arial" w:eastAsia="Times New Roman" w:hAnsi="Arial" w:cs="Arial"/>
          <w:sz w:val="20"/>
          <w:szCs w:val="20"/>
        </w:rPr>
        <w:t xml:space="preserve"> противообледенительной жидкостью</w:t>
      </w:r>
      <w:r w:rsidR="00622439" w:rsidRPr="007535DA">
        <w:rPr>
          <w:rFonts w:ascii="Arial" w:eastAsia="Times New Roman" w:hAnsi="Arial" w:cs="Arial"/>
          <w:sz w:val="20"/>
          <w:szCs w:val="20"/>
        </w:rPr>
        <w:t xml:space="preserve"> </w:t>
      </w:r>
      <w:r w:rsidRPr="007535DA">
        <w:rPr>
          <w:rFonts w:ascii="Arial" w:eastAsia="Times New Roman" w:hAnsi="Arial" w:cs="Arial"/>
          <w:sz w:val="20"/>
          <w:szCs w:val="20"/>
        </w:rPr>
        <w:t>(</w:t>
      </w:r>
      <w:r w:rsidR="00622439" w:rsidRPr="007535DA">
        <w:rPr>
          <w:rFonts w:ascii="Arial" w:eastAsia="Times New Roman" w:hAnsi="Arial" w:cs="Arial"/>
          <w:sz w:val="20"/>
          <w:szCs w:val="20"/>
        </w:rPr>
        <w:t>ПОЖ</w:t>
      </w:r>
      <w:r w:rsidRPr="007535DA">
        <w:rPr>
          <w:rFonts w:ascii="Arial" w:eastAsia="Times New Roman" w:hAnsi="Arial" w:cs="Arial"/>
          <w:sz w:val="20"/>
          <w:szCs w:val="20"/>
        </w:rPr>
        <w:t>)</w:t>
      </w:r>
      <w:r w:rsidR="00622439" w:rsidRPr="007535DA">
        <w:rPr>
          <w:rFonts w:ascii="Arial" w:eastAsia="Times New Roman" w:hAnsi="Arial" w:cs="Arial"/>
          <w:sz w:val="20"/>
          <w:szCs w:val="20"/>
        </w:rPr>
        <w:t>. Активные</w:t>
      </w:r>
      <w:r w:rsidR="003774F5" w:rsidRPr="007535DA">
        <w:rPr>
          <w:rFonts w:ascii="Arial" w:eastAsia="Times New Roman" w:hAnsi="Arial" w:cs="Arial"/>
          <w:sz w:val="20"/>
          <w:szCs w:val="20"/>
        </w:rPr>
        <w:t xml:space="preserve"> представляют собой</w:t>
      </w:r>
      <w:r w:rsidR="00622439" w:rsidRPr="007535DA">
        <w:rPr>
          <w:rFonts w:ascii="Arial" w:eastAsia="Times New Roman" w:hAnsi="Arial" w:cs="Arial"/>
          <w:sz w:val="20"/>
          <w:szCs w:val="20"/>
        </w:rPr>
        <w:t xml:space="preserve"> тепловой, механический электро</w:t>
      </w:r>
      <w:r w:rsidR="003774F5" w:rsidRPr="007535DA">
        <w:rPr>
          <w:rFonts w:ascii="Arial" w:eastAsia="Times New Roman" w:hAnsi="Arial" w:cs="Arial"/>
          <w:sz w:val="20"/>
          <w:szCs w:val="20"/>
        </w:rPr>
        <w:t>тепловой и</w:t>
      </w:r>
      <w:r w:rsidR="00622439" w:rsidRPr="007535DA">
        <w:rPr>
          <w:rFonts w:ascii="Arial" w:eastAsia="Times New Roman" w:hAnsi="Arial" w:cs="Arial"/>
          <w:sz w:val="20"/>
          <w:szCs w:val="20"/>
        </w:rPr>
        <w:t xml:space="preserve"> пневматический</w:t>
      </w:r>
      <w:r w:rsidR="003774F5" w:rsidRPr="007535DA">
        <w:rPr>
          <w:rFonts w:ascii="Arial" w:eastAsia="Times New Roman" w:hAnsi="Arial" w:cs="Arial"/>
          <w:sz w:val="20"/>
          <w:szCs w:val="20"/>
        </w:rPr>
        <w:t xml:space="preserve"> способы борьбы с обледенением</w:t>
      </w:r>
      <w:r w:rsidR="00622439" w:rsidRPr="007535DA">
        <w:rPr>
          <w:rFonts w:ascii="Arial" w:eastAsia="Times New Roman" w:hAnsi="Arial" w:cs="Arial"/>
          <w:sz w:val="20"/>
          <w:szCs w:val="20"/>
        </w:rPr>
        <w:t>.</w:t>
      </w:r>
    </w:p>
    <w:p w:rsidR="003774F5" w:rsidRPr="007535DA" w:rsidRDefault="00622439" w:rsidP="0026390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7535DA">
        <w:rPr>
          <w:rFonts w:ascii="Arial" w:eastAsia="Times New Roman" w:hAnsi="Arial" w:cs="Arial"/>
          <w:sz w:val="20"/>
          <w:szCs w:val="20"/>
        </w:rPr>
        <w:t>Однако кажды</w:t>
      </w:r>
      <w:r w:rsidR="00D420A3" w:rsidRPr="007535DA">
        <w:rPr>
          <w:rFonts w:ascii="Arial" w:eastAsia="Times New Roman" w:hAnsi="Arial" w:cs="Arial"/>
          <w:sz w:val="20"/>
          <w:szCs w:val="20"/>
        </w:rPr>
        <w:t>й из указанных методов имеет це</w:t>
      </w:r>
      <w:r w:rsidR="003774F5" w:rsidRPr="007535DA">
        <w:rPr>
          <w:rFonts w:ascii="Arial" w:eastAsia="Times New Roman" w:hAnsi="Arial" w:cs="Arial"/>
          <w:sz w:val="20"/>
          <w:szCs w:val="20"/>
        </w:rPr>
        <w:t>лый комплекс недостатков:</w:t>
      </w:r>
    </w:p>
    <w:p w:rsidR="003774F5" w:rsidRPr="007535DA" w:rsidRDefault="003774F5" w:rsidP="00263903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0"/>
          <w:szCs w:val="20"/>
        </w:rPr>
      </w:pPr>
      <w:r w:rsidRPr="007535DA">
        <w:rPr>
          <w:rFonts w:ascii="Arial" w:eastAsia="Times New Roman" w:hAnsi="Arial" w:cs="Arial"/>
          <w:sz w:val="20"/>
          <w:szCs w:val="20"/>
        </w:rPr>
        <w:t xml:space="preserve">увеличение массы </w:t>
      </w:r>
      <w:r w:rsidR="00850FC4" w:rsidRPr="007535DA">
        <w:rPr>
          <w:rFonts w:ascii="Arial" w:eastAsia="Times New Roman" w:hAnsi="Arial" w:cs="Arial"/>
          <w:sz w:val="20"/>
          <w:szCs w:val="20"/>
        </w:rPr>
        <w:t>летательного аппарата (</w:t>
      </w:r>
      <w:r w:rsidRPr="007535DA">
        <w:rPr>
          <w:rFonts w:ascii="Arial" w:eastAsia="Times New Roman" w:hAnsi="Arial" w:cs="Arial"/>
          <w:sz w:val="20"/>
          <w:szCs w:val="20"/>
        </w:rPr>
        <w:t>ЛА</w:t>
      </w:r>
      <w:r w:rsidR="00850FC4" w:rsidRPr="007535DA">
        <w:rPr>
          <w:rFonts w:ascii="Arial" w:eastAsia="Times New Roman" w:hAnsi="Arial" w:cs="Arial"/>
          <w:sz w:val="20"/>
          <w:szCs w:val="20"/>
        </w:rPr>
        <w:t>)</w:t>
      </w:r>
      <w:r w:rsidRPr="007535DA">
        <w:rPr>
          <w:rFonts w:ascii="Arial" w:eastAsia="Times New Roman" w:hAnsi="Arial" w:cs="Arial"/>
          <w:sz w:val="20"/>
          <w:szCs w:val="20"/>
        </w:rPr>
        <w:t>;</w:t>
      </w:r>
    </w:p>
    <w:p w:rsidR="003774F5" w:rsidRPr="007535DA" w:rsidRDefault="00D420A3" w:rsidP="00263903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0"/>
          <w:szCs w:val="20"/>
        </w:rPr>
      </w:pPr>
      <w:r w:rsidRPr="007535DA">
        <w:rPr>
          <w:rFonts w:ascii="Arial" w:eastAsia="Times New Roman" w:hAnsi="Arial" w:cs="Arial"/>
          <w:sz w:val="20"/>
          <w:szCs w:val="20"/>
        </w:rPr>
        <w:t>с</w:t>
      </w:r>
      <w:r w:rsidR="003774F5" w:rsidRPr="007535DA">
        <w:rPr>
          <w:rFonts w:ascii="Arial" w:eastAsia="Times New Roman" w:hAnsi="Arial" w:cs="Arial"/>
          <w:sz w:val="20"/>
          <w:szCs w:val="20"/>
        </w:rPr>
        <w:t>ущественное энергопотребление;</w:t>
      </w:r>
    </w:p>
    <w:p w:rsidR="003774F5" w:rsidRPr="007535DA" w:rsidRDefault="00D420A3" w:rsidP="00263903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0"/>
          <w:szCs w:val="20"/>
        </w:rPr>
      </w:pPr>
      <w:r w:rsidRPr="007535DA">
        <w:rPr>
          <w:rFonts w:ascii="Arial" w:eastAsia="Times New Roman" w:hAnsi="Arial" w:cs="Arial"/>
          <w:sz w:val="20"/>
          <w:szCs w:val="20"/>
        </w:rPr>
        <w:t>внесение дополнительн</w:t>
      </w:r>
      <w:r w:rsidR="003774F5" w:rsidRPr="007535DA">
        <w:rPr>
          <w:rFonts w:ascii="Arial" w:eastAsia="Times New Roman" w:hAnsi="Arial" w:cs="Arial"/>
          <w:sz w:val="20"/>
          <w:szCs w:val="20"/>
        </w:rPr>
        <w:t>ых сложностей в конструкцию ЛА;</w:t>
      </w:r>
    </w:p>
    <w:p w:rsidR="003774F5" w:rsidRPr="007535DA" w:rsidRDefault="00D420A3" w:rsidP="00263903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0"/>
          <w:szCs w:val="20"/>
        </w:rPr>
      </w:pPr>
      <w:r w:rsidRPr="007535DA">
        <w:rPr>
          <w:rFonts w:ascii="Arial" w:eastAsia="Times New Roman" w:hAnsi="Arial" w:cs="Arial"/>
          <w:sz w:val="20"/>
          <w:szCs w:val="20"/>
        </w:rPr>
        <w:t>токсичность п</w:t>
      </w:r>
      <w:r w:rsidR="003774F5" w:rsidRPr="007535DA">
        <w:rPr>
          <w:rFonts w:ascii="Arial" w:eastAsia="Times New Roman" w:hAnsi="Arial" w:cs="Arial"/>
          <w:sz w:val="20"/>
          <w:szCs w:val="20"/>
        </w:rPr>
        <w:t>ротивооблед</w:t>
      </w:r>
      <w:r w:rsidR="00C52385" w:rsidRPr="007535DA">
        <w:rPr>
          <w:rFonts w:ascii="Arial" w:eastAsia="Times New Roman" w:hAnsi="Arial" w:cs="Arial"/>
          <w:sz w:val="20"/>
          <w:szCs w:val="20"/>
        </w:rPr>
        <w:t>е</w:t>
      </w:r>
      <w:r w:rsidR="003774F5" w:rsidRPr="007535DA">
        <w:rPr>
          <w:rFonts w:ascii="Arial" w:eastAsia="Times New Roman" w:hAnsi="Arial" w:cs="Arial"/>
          <w:sz w:val="20"/>
          <w:szCs w:val="20"/>
        </w:rPr>
        <w:t>нительных составов;</w:t>
      </w:r>
    </w:p>
    <w:p w:rsidR="003774F5" w:rsidRPr="007535DA" w:rsidRDefault="00D420A3" w:rsidP="00263903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0"/>
          <w:szCs w:val="20"/>
        </w:rPr>
      </w:pPr>
      <w:r w:rsidRPr="007535DA">
        <w:rPr>
          <w:rFonts w:ascii="Arial" w:eastAsia="Times New Roman" w:hAnsi="Arial" w:cs="Arial"/>
          <w:sz w:val="20"/>
          <w:szCs w:val="20"/>
        </w:rPr>
        <w:t>необходимость задействования спец</w:t>
      </w:r>
      <w:r w:rsidR="003774F5" w:rsidRPr="007535DA">
        <w:rPr>
          <w:rFonts w:ascii="Arial" w:eastAsia="Times New Roman" w:hAnsi="Arial" w:cs="Arial"/>
          <w:sz w:val="20"/>
          <w:szCs w:val="20"/>
        </w:rPr>
        <w:t>иализированной</w:t>
      </w:r>
      <w:r w:rsidRPr="007535DA">
        <w:rPr>
          <w:rFonts w:ascii="Arial" w:eastAsia="Times New Roman" w:hAnsi="Arial" w:cs="Arial"/>
          <w:sz w:val="20"/>
          <w:szCs w:val="20"/>
        </w:rPr>
        <w:t xml:space="preserve"> техники и личного состава для обр</w:t>
      </w:r>
      <w:r w:rsidRPr="007535DA">
        <w:rPr>
          <w:rFonts w:ascii="Arial" w:eastAsia="Times New Roman" w:hAnsi="Arial" w:cs="Arial"/>
          <w:sz w:val="20"/>
          <w:szCs w:val="20"/>
        </w:rPr>
        <w:t>а</w:t>
      </w:r>
      <w:r w:rsidRPr="007535DA">
        <w:rPr>
          <w:rFonts w:ascii="Arial" w:eastAsia="Times New Roman" w:hAnsi="Arial" w:cs="Arial"/>
          <w:sz w:val="20"/>
          <w:szCs w:val="20"/>
        </w:rPr>
        <w:t>ботки ЛА ПОЖ</w:t>
      </w:r>
      <w:r w:rsidR="003774F5" w:rsidRPr="007535DA">
        <w:rPr>
          <w:rFonts w:ascii="Arial" w:eastAsia="Times New Roman" w:hAnsi="Arial" w:cs="Arial"/>
          <w:sz w:val="20"/>
          <w:szCs w:val="20"/>
        </w:rPr>
        <w:t>;</w:t>
      </w:r>
    </w:p>
    <w:p w:rsidR="00D420A3" w:rsidRPr="007535DA" w:rsidRDefault="003774F5" w:rsidP="00263903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0"/>
          <w:szCs w:val="20"/>
        </w:rPr>
      </w:pPr>
      <w:r w:rsidRPr="007535DA">
        <w:rPr>
          <w:rFonts w:ascii="Arial" w:eastAsia="Times New Roman" w:hAnsi="Arial" w:cs="Arial"/>
          <w:sz w:val="20"/>
          <w:szCs w:val="20"/>
        </w:rPr>
        <w:t>необходимость постоянного слежения за состоянием противообледенительного покрытия (</w:t>
      </w:r>
      <w:r w:rsidRPr="007535DA">
        <w:rPr>
          <w:rFonts w:ascii="Arial" w:eastAsia="Times New Roman" w:hAnsi="Arial" w:cs="Arial"/>
          <w:i/>
          <w:sz w:val="20"/>
          <w:szCs w:val="20"/>
        </w:rPr>
        <w:t>Концепция чистого воздушного судна</w:t>
      </w:r>
      <w:r w:rsidRPr="007535DA">
        <w:rPr>
          <w:rFonts w:ascii="Arial" w:eastAsia="Times New Roman" w:hAnsi="Arial" w:cs="Arial"/>
          <w:sz w:val="20"/>
          <w:szCs w:val="20"/>
        </w:rPr>
        <w:t>)</w:t>
      </w:r>
      <w:r w:rsidR="00D420A3" w:rsidRPr="007535DA">
        <w:rPr>
          <w:rFonts w:ascii="Arial" w:eastAsia="Times New Roman" w:hAnsi="Arial" w:cs="Arial"/>
          <w:sz w:val="20"/>
          <w:szCs w:val="20"/>
        </w:rPr>
        <w:t>.</w:t>
      </w:r>
    </w:p>
    <w:p w:rsidR="003774F5" w:rsidRPr="007535DA" w:rsidRDefault="00D420A3" w:rsidP="0026390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7535DA">
        <w:rPr>
          <w:rFonts w:ascii="Arial" w:eastAsia="Times New Roman" w:hAnsi="Arial" w:cs="Arial"/>
          <w:sz w:val="20"/>
          <w:szCs w:val="20"/>
        </w:rPr>
        <w:t>Более того</w:t>
      </w:r>
      <w:r w:rsidR="00C52385" w:rsidRPr="007535DA">
        <w:rPr>
          <w:rFonts w:ascii="Arial" w:eastAsia="Times New Roman" w:hAnsi="Arial" w:cs="Arial"/>
          <w:sz w:val="20"/>
          <w:szCs w:val="20"/>
        </w:rPr>
        <w:t>,</w:t>
      </w:r>
      <w:r w:rsidRPr="007535DA">
        <w:rPr>
          <w:rFonts w:ascii="Arial" w:eastAsia="Times New Roman" w:hAnsi="Arial" w:cs="Arial"/>
          <w:sz w:val="20"/>
          <w:szCs w:val="20"/>
        </w:rPr>
        <w:t xml:space="preserve"> </w:t>
      </w:r>
      <w:r w:rsidR="00C52385" w:rsidRPr="007535DA">
        <w:rPr>
          <w:rFonts w:ascii="Arial" w:eastAsia="Times New Roman" w:hAnsi="Arial" w:cs="Arial"/>
          <w:sz w:val="20"/>
          <w:szCs w:val="20"/>
        </w:rPr>
        <w:t xml:space="preserve">в </w:t>
      </w:r>
      <w:r w:rsidRPr="007535DA">
        <w:rPr>
          <w:rFonts w:ascii="Arial" w:eastAsia="Times New Roman" w:hAnsi="Arial" w:cs="Arial"/>
          <w:sz w:val="20"/>
          <w:szCs w:val="20"/>
        </w:rPr>
        <w:t>большинств</w:t>
      </w:r>
      <w:r w:rsidR="00C52385" w:rsidRPr="007535DA">
        <w:rPr>
          <w:rFonts w:ascii="Arial" w:eastAsia="Times New Roman" w:hAnsi="Arial" w:cs="Arial"/>
          <w:sz w:val="20"/>
          <w:szCs w:val="20"/>
        </w:rPr>
        <w:t>е</w:t>
      </w:r>
      <w:r w:rsidRPr="007535DA">
        <w:rPr>
          <w:rFonts w:ascii="Arial" w:eastAsia="Times New Roman" w:hAnsi="Arial" w:cs="Arial"/>
          <w:sz w:val="20"/>
          <w:szCs w:val="20"/>
        </w:rPr>
        <w:t xml:space="preserve"> </w:t>
      </w:r>
      <w:r w:rsidR="00C52385" w:rsidRPr="007535DA">
        <w:rPr>
          <w:rFonts w:ascii="Arial" w:eastAsia="Times New Roman" w:hAnsi="Arial" w:cs="Arial"/>
          <w:sz w:val="20"/>
          <w:szCs w:val="20"/>
        </w:rPr>
        <w:t xml:space="preserve">случаев </w:t>
      </w:r>
      <w:r w:rsidRPr="007535DA">
        <w:rPr>
          <w:rFonts w:ascii="Arial" w:eastAsia="Times New Roman" w:hAnsi="Arial" w:cs="Arial"/>
          <w:sz w:val="20"/>
          <w:szCs w:val="20"/>
        </w:rPr>
        <w:t>борются не с причиной, а с последствиями, что обусла</w:t>
      </w:r>
      <w:r w:rsidRPr="007535DA">
        <w:rPr>
          <w:rFonts w:ascii="Arial" w:eastAsia="Times New Roman" w:hAnsi="Arial" w:cs="Arial"/>
          <w:sz w:val="20"/>
          <w:szCs w:val="20"/>
        </w:rPr>
        <w:t>в</w:t>
      </w:r>
      <w:r w:rsidRPr="007535DA">
        <w:rPr>
          <w:rFonts w:ascii="Arial" w:eastAsia="Times New Roman" w:hAnsi="Arial" w:cs="Arial"/>
          <w:sz w:val="20"/>
          <w:szCs w:val="20"/>
        </w:rPr>
        <w:t xml:space="preserve">ливает необходимость разработки принципиально новых типов </w:t>
      </w:r>
      <w:r w:rsidR="00CE381D" w:rsidRPr="007535DA">
        <w:rPr>
          <w:rFonts w:ascii="Arial" w:eastAsia="Times New Roman" w:hAnsi="Arial" w:cs="Arial"/>
          <w:sz w:val="20"/>
          <w:szCs w:val="20"/>
        </w:rPr>
        <w:t>противообледенительных систем (</w:t>
      </w:r>
      <w:r w:rsidRPr="007535DA">
        <w:rPr>
          <w:rFonts w:ascii="Arial" w:eastAsia="Times New Roman" w:hAnsi="Arial" w:cs="Arial"/>
          <w:sz w:val="20"/>
          <w:szCs w:val="20"/>
        </w:rPr>
        <w:t>ПОС</w:t>
      </w:r>
      <w:r w:rsidR="00CE381D" w:rsidRPr="007535DA">
        <w:rPr>
          <w:rFonts w:ascii="Arial" w:eastAsia="Times New Roman" w:hAnsi="Arial" w:cs="Arial"/>
          <w:sz w:val="20"/>
          <w:szCs w:val="20"/>
        </w:rPr>
        <w:t>)</w:t>
      </w:r>
      <w:r w:rsidRPr="007535DA">
        <w:rPr>
          <w:rFonts w:ascii="Arial" w:eastAsia="Times New Roman" w:hAnsi="Arial" w:cs="Arial"/>
          <w:sz w:val="20"/>
          <w:szCs w:val="20"/>
        </w:rPr>
        <w:t xml:space="preserve"> которые позволяли</w:t>
      </w:r>
      <w:r w:rsidR="00A9657D" w:rsidRPr="007535DA">
        <w:rPr>
          <w:rFonts w:ascii="Arial" w:eastAsia="Times New Roman" w:hAnsi="Arial" w:cs="Arial"/>
          <w:sz w:val="20"/>
          <w:szCs w:val="20"/>
        </w:rPr>
        <w:t xml:space="preserve"> бы</w:t>
      </w:r>
      <w:r w:rsidRPr="007535DA">
        <w:rPr>
          <w:rFonts w:ascii="Arial" w:eastAsia="Times New Roman" w:hAnsi="Arial" w:cs="Arial"/>
          <w:sz w:val="20"/>
          <w:szCs w:val="20"/>
        </w:rPr>
        <w:t xml:space="preserve"> бороться именно с причинами обледенения</w:t>
      </w:r>
      <w:r w:rsidR="00C52385" w:rsidRPr="007535DA">
        <w:rPr>
          <w:rFonts w:ascii="Arial" w:eastAsia="Times New Roman" w:hAnsi="Arial" w:cs="Arial"/>
          <w:sz w:val="20"/>
          <w:szCs w:val="20"/>
        </w:rPr>
        <w:t>.</w:t>
      </w:r>
    </w:p>
    <w:p w:rsidR="00B34550" w:rsidRPr="007535DA" w:rsidRDefault="00B34550" w:rsidP="0026390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7535DA">
        <w:rPr>
          <w:rFonts w:ascii="Arial" w:eastAsia="Times New Roman" w:hAnsi="Arial" w:cs="Arial"/>
          <w:sz w:val="20"/>
          <w:szCs w:val="20"/>
        </w:rPr>
        <w:t>В настоящее время выделяются след</w:t>
      </w:r>
      <w:r w:rsidR="003774F5" w:rsidRPr="007535DA">
        <w:rPr>
          <w:rFonts w:ascii="Arial" w:eastAsia="Times New Roman" w:hAnsi="Arial" w:cs="Arial"/>
          <w:sz w:val="20"/>
          <w:szCs w:val="20"/>
        </w:rPr>
        <w:t>ующие</w:t>
      </w:r>
      <w:r w:rsidRPr="007535DA">
        <w:rPr>
          <w:rFonts w:ascii="Arial" w:eastAsia="Times New Roman" w:hAnsi="Arial" w:cs="Arial"/>
          <w:sz w:val="20"/>
          <w:szCs w:val="20"/>
        </w:rPr>
        <w:t xml:space="preserve"> перспективны</w:t>
      </w:r>
      <w:r w:rsidR="00622439" w:rsidRPr="007535DA">
        <w:rPr>
          <w:rFonts w:ascii="Arial" w:eastAsia="Times New Roman" w:hAnsi="Arial" w:cs="Arial"/>
          <w:sz w:val="20"/>
          <w:szCs w:val="20"/>
        </w:rPr>
        <w:t>е</w:t>
      </w:r>
      <w:r w:rsidRPr="007535DA">
        <w:rPr>
          <w:rFonts w:ascii="Arial" w:eastAsia="Times New Roman" w:hAnsi="Arial" w:cs="Arial"/>
          <w:sz w:val="20"/>
          <w:szCs w:val="20"/>
        </w:rPr>
        <w:t xml:space="preserve"> направления:</w:t>
      </w:r>
    </w:p>
    <w:p w:rsidR="00B34550" w:rsidRPr="007535DA" w:rsidRDefault="00B34550" w:rsidP="0026390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0"/>
          <w:szCs w:val="20"/>
        </w:rPr>
      </w:pPr>
      <w:r w:rsidRPr="007535DA">
        <w:rPr>
          <w:rFonts w:ascii="Arial" w:eastAsia="Times New Roman" w:hAnsi="Arial" w:cs="Arial"/>
          <w:sz w:val="20"/>
          <w:szCs w:val="20"/>
        </w:rPr>
        <w:lastRenderedPageBreak/>
        <w:t xml:space="preserve">Разработка </w:t>
      </w:r>
      <w:r w:rsidR="006505DE" w:rsidRPr="007535DA">
        <w:rPr>
          <w:rFonts w:ascii="Arial" w:eastAsia="Times New Roman" w:hAnsi="Arial" w:cs="Arial"/>
          <w:sz w:val="20"/>
          <w:szCs w:val="20"/>
        </w:rPr>
        <w:t xml:space="preserve">материалов с </w:t>
      </w:r>
      <w:r w:rsidRPr="007535DA">
        <w:rPr>
          <w:rFonts w:ascii="Arial" w:eastAsia="Times New Roman" w:hAnsi="Arial" w:cs="Arial"/>
          <w:sz w:val="20"/>
          <w:szCs w:val="20"/>
        </w:rPr>
        <w:t>наноструктуриров</w:t>
      </w:r>
      <w:r w:rsidR="006505DE" w:rsidRPr="007535DA">
        <w:rPr>
          <w:rFonts w:ascii="Arial" w:eastAsia="Times New Roman" w:hAnsi="Arial" w:cs="Arial"/>
          <w:sz w:val="20"/>
          <w:szCs w:val="20"/>
        </w:rPr>
        <w:t>анной с</w:t>
      </w:r>
      <w:r w:rsidR="006505DE" w:rsidRPr="007535DA">
        <w:rPr>
          <w:rFonts w:ascii="Arial" w:hAnsi="Arial" w:cs="Arial"/>
          <w:sz w:val="20"/>
          <w:szCs w:val="20"/>
        </w:rPr>
        <w:t>упергидрофобной поверхностью</w:t>
      </w:r>
      <w:r w:rsidRPr="007535DA">
        <w:rPr>
          <w:rFonts w:ascii="Arial" w:eastAsia="Times New Roman" w:hAnsi="Arial" w:cs="Arial"/>
          <w:sz w:val="20"/>
          <w:szCs w:val="20"/>
        </w:rPr>
        <w:t xml:space="preserve"> для обшивки ЛА</w:t>
      </w:r>
      <w:r w:rsidR="002D514A" w:rsidRPr="007535DA">
        <w:rPr>
          <w:rFonts w:ascii="Arial" w:eastAsia="Times New Roman" w:hAnsi="Arial" w:cs="Arial"/>
          <w:sz w:val="20"/>
          <w:szCs w:val="20"/>
        </w:rPr>
        <w:t>.</w:t>
      </w:r>
    </w:p>
    <w:p w:rsidR="00B34550" w:rsidRPr="007535DA" w:rsidRDefault="00B34550" w:rsidP="0026390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0"/>
          <w:szCs w:val="20"/>
        </w:rPr>
      </w:pPr>
      <w:r w:rsidRPr="007535DA">
        <w:rPr>
          <w:rFonts w:ascii="Arial" w:eastAsia="Times New Roman" w:hAnsi="Arial" w:cs="Arial"/>
          <w:sz w:val="20"/>
          <w:szCs w:val="20"/>
        </w:rPr>
        <w:t>Разработка специальных покрытий, препятствующих образованию обледенения</w:t>
      </w:r>
      <w:r w:rsidR="00C52385" w:rsidRPr="007535DA">
        <w:rPr>
          <w:rFonts w:ascii="Arial" w:eastAsia="Times New Roman" w:hAnsi="Arial" w:cs="Arial"/>
          <w:sz w:val="20"/>
          <w:szCs w:val="20"/>
        </w:rPr>
        <w:t>:</w:t>
      </w:r>
    </w:p>
    <w:p w:rsidR="00B34550" w:rsidRPr="007535DA" w:rsidRDefault="002D514A" w:rsidP="00C52385">
      <w:pPr>
        <w:spacing w:after="0" w:line="240" w:lineRule="auto"/>
        <w:ind w:left="993"/>
        <w:jc w:val="both"/>
        <w:rPr>
          <w:rFonts w:ascii="Arial" w:eastAsia="Times New Roman" w:hAnsi="Arial" w:cs="Arial"/>
          <w:sz w:val="20"/>
          <w:szCs w:val="20"/>
        </w:rPr>
      </w:pPr>
      <w:r w:rsidRPr="007535DA">
        <w:rPr>
          <w:rFonts w:ascii="Arial" w:hAnsi="Arial" w:cs="Arial"/>
          <w:bCs/>
          <w:sz w:val="20"/>
          <w:szCs w:val="20"/>
        </w:rPr>
        <w:t>наносимые на</w:t>
      </w:r>
      <w:r w:rsidRPr="007535DA">
        <w:rPr>
          <w:rFonts w:ascii="Arial" w:hAnsi="Arial" w:cs="Arial"/>
          <w:sz w:val="20"/>
          <w:szCs w:val="20"/>
        </w:rPr>
        <w:t xml:space="preserve"> поверхности </w:t>
      </w:r>
      <w:r w:rsidR="00B34550" w:rsidRPr="007535DA">
        <w:rPr>
          <w:rFonts w:ascii="Arial" w:hAnsi="Arial" w:cs="Arial"/>
          <w:sz w:val="20"/>
          <w:szCs w:val="20"/>
        </w:rPr>
        <w:t>упорядоченные наноструктуры</w:t>
      </w:r>
      <w:r w:rsidRPr="007535DA">
        <w:rPr>
          <w:rFonts w:ascii="Arial" w:hAnsi="Arial" w:cs="Arial"/>
          <w:sz w:val="20"/>
          <w:szCs w:val="20"/>
        </w:rPr>
        <w:t>;</w:t>
      </w:r>
    </w:p>
    <w:p w:rsidR="00B34550" w:rsidRPr="007535DA" w:rsidRDefault="00C52385" w:rsidP="00C52385">
      <w:pPr>
        <w:spacing w:after="0" w:line="240" w:lineRule="auto"/>
        <w:ind w:left="993"/>
        <w:jc w:val="both"/>
        <w:rPr>
          <w:rFonts w:ascii="Arial" w:eastAsia="Times New Roman" w:hAnsi="Arial" w:cs="Arial"/>
          <w:sz w:val="20"/>
          <w:szCs w:val="20"/>
        </w:rPr>
      </w:pPr>
      <w:r w:rsidRPr="007535DA">
        <w:rPr>
          <w:rFonts w:ascii="Arial" w:hAnsi="Arial" w:cs="Arial"/>
          <w:sz w:val="20"/>
          <w:szCs w:val="20"/>
        </w:rPr>
        <w:t>с</w:t>
      </w:r>
      <w:r w:rsidR="006505DE" w:rsidRPr="007535DA">
        <w:rPr>
          <w:rFonts w:ascii="Arial" w:hAnsi="Arial" w:cs="Arial"/>
          <w:sz w:val="20"/>
          <w:szCs w:val="20"/>
        </w:rPr>
        <w:t>пециальные краски</w:t>
      </w:r>
      <w:r w:rsidRPr="007535DA">
        <w:rPr>
          <w:rFonts w:ascii="Arial" w:hAnsi="Arial" w:cs="Arial"/>
          <w:sz w:val="20"/>
          <w:szCs w:val="20"/>
        </w:rPr>
        <w:t>.</w:t>
      </w:r>
    </w:p>
    <w:p w:rsidR="00622439" w:rsidRPr="007535DA" w:rsidRDefault="00622439" w:rsidP="0026390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7535DA">
        <w:rPr>
          <w:rFonts w:ascii="Arial" w:eastAsia="Times New Roman" w:hAnsi="Arial" w:cs="Arial"/>
          <w:sz w:val="20"/>
          <w:szCs w:val="20"/>
        </w:rPr>
        <w:t>Рассмотрим каждое направление в отдельности.</w:t>
      </w:r>
    </w:p>
    <w:p w:rsidR="0093489A" w:rsidRPr="007535DA" w:rsidRDefault="00B34550" w:rsidP="0026390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7535DA">
        <w:rPr>
          <w:rFonts w:ascii="Arial" w:eastAsia="Times New Roman" w:hAnsi="Arial" w:cs="Arial"/>
          <w:sz w:val="20"/>
          <w:szCs w:val="20"/>
        </w:rPr>
        <w:t xml:space="preserve">По направлению </w:t>
      </w:r>
      <w:r w:rsidR="002D514A" w:rsidRPr="007535DA">
        <w:rPr>
          <w:rFonts w:ascii="Arial" w:eastAsia="Times New Roman" w:hAnsi="Arial" w:cs="Arial"/>
          <w:sz w:val="20"/>
          <w:szCs w:val="20"/>
        </w:rPr>
        <w:t>р</w:t>
      </w:r>
      <w:r w:rsidRPr="007535DA">
        <w:rPr>
          <w:rFonts w:ascii="Arial" w:eastAsia="Times New Roman" w:hAnsi="Arial" w:cs="Arial"/>
          <w:sz w:val="20"/>
          <w:szCs w:val="20"/>
        </w:rPr>
        <w:t xml:space="preserve">азработки наноструктурированных материалов для обшивки ЛА </w:t>
      </w:r>
      <w:r w:rsidR="002D514A" w:rsidRPr="007535DA">
        <w:rPr>
          <w:rFonts w:ascii="Arial" w:hAnsi="Arial" w:cs="Arial"/>
          <w:sz w:val="20"/>
          <w:szCs w:val="20"/>
        </w:rPr>
        <w:t>и</w:t>
      </w:r>
      <w:r w:rsidRPr="007535DA">
        <w:rPr>
          <w:rFonts w:ascii="Arial" w:hAnsi="Arial" w:cs="Arial"/>
          <w:sz w:val="20"/>
          <w:szCs w:val="20"/>
        </w:rPr>
        <w:t>сследов</w:t>
      </w:r>
      <w:r w:rsidRPr="007535DA">
        <w:rPr>
          <w:rFonts w:ascii="Arial" w:hAnsi="Arial" w:cs="Arial"/>
          <w:sz w:val="20"/>
          <w:szCs w:val="20"/>
        </w:rPr>
        <w:t>а</w:t>
      </w:r>
      <w:r w:rsidRPr="007535DA">
        <w:rPr>
          <w:rFonts w:ascii="Arial" w:hAnsi="Arial" w:cs="Arial"/>
          <w:sz w:val="20"/>
          <w:szCs w:val="20"/>
        </w:rPr>
        <w:t>телями из Гарвардского университета</w:t>
      </w:r>
      <w:r w:rsidR="002D514A" w:rsidRPr="007535DA">
        <w:rPr>
          <w:rFonts w:ascii="Arial" w:hAnsi="Arial" w:cs="Arial"/>
          <w:sz w:val="20"/>
          <w:szCs w:val="20"/>
        </w:rPr>
        <w:t>,</w:t>
      </w:r>
      <w:r w:rsidRPr="007535DA">
        <w:rPr>
          <w:rFonts w:ascii="Arial" w:hAnsi="Arial" w:cs="Arial"/>
          <w:sz w:val="20"/>
          <w:szCs w:val="20"/>
        </w:rPr>
        <w:t xml:space="preserve"> совместно со специалистами Университета Висконсина</w:t>
      </w:r>
      <w:r w:rsidR="002D514A" w:rsidRPr="007535DA">
        <w:rPr>
          <w:rFonts w:ascii="Arial" w:hAnsi="Arial" w:cs="Arial"/>
          <w:sz w:val="20"/>
          <w:szCs w:val="20"/>
        </w:rPr>
        <w:t>,</w:t>
      </w:r>
      <w:r w:rsidR="009C149C" w:rsidRPr="007535DA">
        <w:rPr>
          <w:rFonts w:ascii="Arial" w:hAnsi="Arial" w:cs="Arial"/>
          <w:sz w:val="20"/>
          <w:szCs w:val="20"/>
        </w:rPr>
        <w:t xml:space="preserve"> была проведена работа, в результате которой</w:t>
      </w:r>
      <w:r w:rsidRPr="007535DA">
        <w:rPr>
          <w:rFonts w:ascii="Arial" w:hAnsi="Arial" w:cs="Arial"/>
          <w:sz w:val="20"/>
          <w:szCs w:val="20"/>
        </w:rPr>
        <w:t xml:space="preserve"> были получены материалы с гидрофобной и </w:t>
      </w:r>
      <w:r w:rsidRPr="007535DA">
        <w:rPr>
          <w:rFonts w:ascii="Arial" w:hAnsi="Arial" w:cs="Arial"/>
          <w:bCs/>
          <w:sz w:val="20"/>
          <w:szCs w:val="20"/>
        </w:rPr>
        <w:t>наноструктур</w:t>
      </w:r>
      <w:r w:rsidRPr="007535DA">
        <w:rPr>
          <w:rFonts w:ascii="Arial" w:hAnsi="Arial" w:cs="Arial"/>
          <w:bCs/>
          <w:sz w:val="20"/>
          <w:szCs w:val="20"/>
        </w:rPr>
        <w:t>и</w:t>
      </w:r>
      <w:r w:rsidRPr="007535DA">
        <w:rPr>
          <w:rFonts w:ascii="Arial" w:hAnsi="Arial" w:cs="Arial"/>
          <w:bCs/>
          <w:sz w:val="20"/>
          <w:szCs w:val="20"/>
        </w:rPr>
        <w:t>рованной</w:t>
      </w:r>
      <w:r w:rsidRPr="007535DA">
        <w:rPr>
          <w:rFonts w:ascii="Arial" w:hAnsi="Arial" w:cs="Arial"/>
          <w:sz w:val="20"/>
          <w:szCs w:val="20"/>
        </w:rPr>
        <w:t xml:space="preserve"> супергидрофобной по</w:t>
      </w:r>
      <w:r w:rsidR="009C149C" w:rsidRPr="007535DA">
        <w:rPr>
          <w:rFonts w:ascii="Arial" w:hAnsi="Arial" w:cs="Arial"/>
          <w:sz w:val="20"/>
          <w:szCs w:val="20"/>
        </w:rPr>
        <w:t>верхностями, которые препятствую</w:t>
      </w:r>
      <w:r w:rsidRPr="007535DA">
        <w:rPr>
          <w:rFonts w:ascii="Arial" w:hAnsi="Arial" w:cs="Arial"/>
          <w:sz w:val="20"/>
          <w:szCs w:val="20"/>
        </w:rPr>
        <w:t xml:space="preserve">т </w:t>
      </w:r>
      <w:r w:rsidR="009C149C" w:rsidRPr="007535DA">
        <w:rPr>
          <w:rFonts w:ascii="Arial" w:hAnsi="Arial" w:cs="Arial"/>
          <w:sz w:val="20"/>
          <w:szCs w:val="20"/>
        </w:rPr>
        <w:t>возникновению обледенения</w:t>
      </w:r>
      <w:r w:rsidR="00621A93" w:rsidRPr="007535DA">
        <w:rPr>
          <w:rFonts w:ascii="Arial" w:hAnsi="Arial" w:cs="Arial"/>
          <w:sz w:val="20"/>
          <w:szCs w:val="20"/>
        </w:rPr>
        <w:t>.</w:t>
      </w:r>
    </w:p>
    <w:p w:rsidR="000D6E97" w:rsidRPr="007535DA" w:rsidRDefault="00A9657D" w:rsidP="00263903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7535DA">
        <w:rPr>
          <w:rFonts w:ascii="Arial" w:hAnsi="Arial" w:cs="Arial"/>
          <w:sz w:val="20"/>
          <w:szCs w:val="20"/>
        </w:rPr>
        <w:t>Для исследований были взяты три различные пластины: гидрофильная алюминиевая с шер</w:t>
      </w:r>
      <w:r w:rsidRPr="007535DA">
        <w:rPr>
          <w:rFonts w:ascii="Arial" w:hAnsi="Arial" w:cs="Arial"/>
          <w:sz w:val="20"/>
          <w:szCs w:val="20"/>
        </w:rPr>
        <w:t>о</w:t>
      </w:r>
      <w:r w:rsidRPr="007535DA">
        <w:rPr>
          <w:rFonts w:ascii="Arial" w:hAnsi="Arial" w:cs="Arial"/>
          <w:sz w:val="20"/>
          <w:szCs w:val="20"/>
        </w:rPr>
        <w:t>ховатой поверхностью, гидрофобная из фторированного кремния с гладкой поверхностью, суперги</w:t>
      </w:r>
      <w:r w:rsidRPr="007535DA">
        <w:rPr>
          <w:rFonts w:ascii="Arial" w:hAnsi="Arial" w:cs="Arial"/>
          <w:sz w:val="20"/>
          <w:szCs w:val="20"/>
        </w:rPr>
        <w:t>д</w:t>
      </w:r>
      <w:r w:rsidRPr="007535DA">
        <w:rPr>
          <w:rFonts w:ascii="Arial" w:hAnsi="Arial" w:cs="Arial"/>
          <w:sz w:val="20"/>
          <w:szCs w:val="20"/>
        </w:rPr>
        <w:t>рофобная из фторированного кремния с наноструктурированной поверхностью.</w:t>
      </w:r>
      <w:r w:rsidR="00263903" w:rsidRPr="007535DA">
        <w:rPr>
          <w:rFonts w:ascii="Arial" w:hAnsi="Arial" w:cs="Arial"/>
          <w:sz w:val="20"/>
          <w:szCs w:val="20"/>
        </w:rPr>
        <w:t xml:space="preserve"> </w:t>
      </w:r>
      <w:r w:rsidRPr="007535DA">
        <w:rPr>
          <w:rFonts w:ascii="Arial" w:hAnsi="Arial" w:cs="Arial"/>
          <w:sz w:val="20"/>
          <w:szCs w:val="20"/>
        </w:rPr>
        <w:t>Суть наноструктур</w:t>
      </w:r>
      <w:r w:rsidRPr="007535DA">
        <w:rPr>
          <w:rFonts w:ascii="Arial" w:hAnsi="Arial" w:cs="Arial"/>
          <w:sz w:val="20"/>
          <w:szCs w:val="20"/>
        </w:rPr>
        <w:t>и</w:t>
      </w:r>
      <w:r w:rsidRPr="007535DA">
        <w:rPr>
          <w:rFonts w:ascii="Arial" w:hAnsi="Arial" w:cs="Arial"/>
          <w:sz w:val="20"/>
          <w:szCs w:val="20"/>
        </w:rPr>
        <w:t xml:space="preserve">зации заключалась в </w:t>
      </w:r>
      <w:r w:rsidR="000D6E97" w:rsidRPr="007535DA">
        <w:rPr>
          <w:rFonts w:ascii="Arial" w:hAnsi="Arial" w:cs="Arial"/>
          <w:sz w:val="20"/>
          <w:szCs w:val="20"/>
        </w:rPr>
        <w:t xml:space="preserve">выстраивании на поверхности пластины </w:t>
      </w:r>
      <w:r w:rsidRPr="007535DA">
        <w:rPr>
          <w:rFonts w:ascii="Arial" w:hAnsi="Arial" w:cs="Arial"/>
          <w:sz w:val="20"/>
          <w:szCs w:val="20"/>
        </w:rPr>
        <w:t>литографическим методом</w:t>
      </w:r>
      <w:r w:rsidR="00B34550" w:rsidRPr="007535DA">
        <w:rPr>
          <w:rFonts w:ascii="Arial" w:hAnsi="Arial" w:cs="Arial"/>
          <w:sz w:val="20"/>
          <w:szCs w:val="20"/>
        </w:rPr>
        <w:t xml:space="preserve"> </w:t>
      </w:r>
      <w:r w:rsidR="000D6E97" w:rsidRPr="007535DA">
        <w:rPr>
          <w:rFonts w:ascii="Arial" w:hAnsi="Arial" w:cs="Arial"/>
          <w:sz w:val="20"/>
          <w:szCs w:val="20"/>
        </w:rPr>
        <w:t>разнообра</w:t>
      </w:r>
      <w:r w:rsidR="000D6E97" w:rsidRPr="007535DA">
        <w:rPr>
          <w:rFonts w:ascii="Arial" w:hAnsi="Arial" w:cs="Arial"/>
          <w:sz w:val="20"/>
          <w:szCs w:val="20"/>
        </w:rPr>
        <w:t>з</w:t>
      </w:r>
      <w:r w:rsidR="000D6E97" w:rsidRPr="007535DA">
        <w:rPr>
          <w:rFonts w:ascii="Arial" w:hAnsi="Arial" w:cs="Arial"/>
          <w:sz w:val="20"/>
          <w:szCs w:val="20"/>
        </w:rPr>
        <w:t>ных узоров</w:t>
      </w:r>
      <w:r w:rsidR="00B34550" w:rsidRPr="007535DA">
        <w:rPr>
          <w:rFonts w:ascii="Arial" w:hAnsi="Arial" w:cs="Arial"/>
          <w:sz w:val="20"/>
          <w:szCs w:val="20"/>
        </w:rPr>
        <w:t xml:space="preserve"> из выступающих участков. Внешне такая </w:t>
      </w:r>
      <w:r w:rsidR="00B34550" w:rsidRPr="007535DA">
        <w:rPr>
          <w:rFonts w:ascii="Arial" w:hAnsi="Arial" w:cs="Arial"/>
          <w:bCs/>
          <w:sz w:val="20"/>
          <w:szCs w:val="20"/>
        </w:rPr>
        <w:t>наноструктурированная</w:t>
      </w:r>
      <w:r w:rsidR="000D6E97" w:rsidRPr="007535DA">
        <w:rPr>
          <w:rFonts w:ascii="Arial" w:hAnsi="Arial" w:cs="Arial"/>
          <w:sz w:val="20"/>
          <w:szCs w:val="20"/>
        </w:rPr>
        <w:t xml:space="preserve"> поверхность напоминает</w:t>
      </w:r>
      <w:r w:rsidR="00B34550" w:rsidRPr="007535DA">
        <w:rPr>
          <w:rFonts w:ascii="Arial" w:hAnsi="Arial" w:cs="Arial"/>
          <w:sz w:val="20"/>
          <w:szCs w:val="20"/>
        </w:rPr>
        <w:t xml:space="preserve"> столбики, кирпичи, полоски и пчелиные соты</w:t>
      </w:r>
      <w:r w:rsidR="009C149C" w:rsidRPr="007535DA">
        <w:rPr>
          <w:rFonts w:ascii="Arial" w:hAnsi="Arial" w:cs="Arial"/>
          <w:sz w:val="20"/>
          <w:szCs w:val="20"/>
        </w:rPr>
        <w:t xml:space="preserve"> (рис. 1).</w:t>
      </w:r>
    </w:p>
    <w:p w:rsidR="00B3408B" w:rsidRPr="007535DA" w:rsidRDefault="00850FC4" w:rsidP="00263903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7535DA">
        <w:rPr>
          <w:rFonts w:ascii="Arial" w:hAnsi="Arial" w:cs="Arial"/>
          <w:sz w:val="20"/>
          <w:szCs w:val="20"/>
        </w:rPr>
        <w:t>Н</w:t>
      </w:r>
      <w:r w:rsidR="009C149C" w:rsidRPr="007535DA">
        <w:rPr>
          <w:rFonts w:ascii="Arial" w:hAnsi="Arial" w:cs="Arial"/>
          <w:sz w:val="20"/>
          <w:szCs w:val="20"/>
        </w:rPr>
        <w:t>а рис. 1 представлена также</w:t>
      </w:r>
      <w:r w:rsidR="00B34550" w:rsidRPr="007535DA">
        <w:rPr>
          <w:rFonts w:ascii="Arial" w:hAnsi="Arial" w:cs="Arial"/>
          <w:sz w:val="20"/>
          <w:szCs w:val="20"/>
        </w:rPr>
        <w:t xml:space="preserve"> </w:t>
      </w:r>
      <w:r w:rsidR="00B3408B" w:rsidRPr="007535DA">
        <w:rPr>
          <w:rFonts w:ascii="Arial" w:hAnsi="Arial" w:cs="Arial"/>
          <w:sz w:val="20"/>
          <w:szCs w:val="20"/>
        </w:rPr>
        <w:t>х</w:t>
      </w:r>
      <w:r w:rsidR="00B34550" w:rsidRPr="007535DA">
        <w:rPr>
          <w:rFonts w:ascii="Arial" w:hAnsi="Arial" w:cs="Arial"/>
          <w:sz w:val="20"/>
          <w:szCs w:val="20"/>
        </w:rPr>
        <w:t>ронология образование льда на по</w:t>
      </w:r>
      <w:r w:rsidR="009C149C" w:rsidRPr="007535DA">
        <w:rPr>
          <w:rFonts w:ascii="Arial" w:hAnsi="Arial" w:cs="Arial"/>
          <w:sz w:val="20"/>
          <w:szCs w:val="20"/>
        </w:rPr>
        <w:t xml:space="preserve">верхности шероховатого алюминия </w:t>
      </w:r>
      <w:r w:rsidR="00B34550" w:rsidRPr="007535DA">
        <w:rPr>
          <w:rFonts w:ascii="Arial" w:hAnsi="Arial" w:cs="Arial"/>
          <w:sz w:val="20"/>
          <w:szCs w:val="20"/>
        </w:rPr>
        <w:t>(</w:t>
      </w:r>
      <w:r w:rsidR="00B34550" w:rsidRPr="007535DA">
        <w:rPr>
          <w:rFonts w:ascii="Arial" w:hAnsi="Arial" w:cs="Arial"/>
          <w:bCs/>
          <w:sz w:val="20"/>
          <w:szCs w:val="20"/>
        </w:rPr>
        <w:t>A</w:t>
      </w:r>
      <w:r w:rsidR="00B34550" w:rsidRPr="007535DA">
        <w:rPr>
          <w:rFonts w:ascii="Arial" w:hAnsi="Arial" w:cs="Arial"/>
          <w:sz w:val="20"/>
          <w:szCs w:val="20"/>
        </w:rPr>
        <w:t xml:space="preserve">), гладкого </w:t>
      </w:r>
      <w:r w:rsidR="009C149C" w:rsidRPr="007535DA">
        <w:rPr>
          <w:rFonts w:ascii="Arial" w:hAnsi="Arial" w:cs="Arial"/>
          <w:sz w:val="20"/>
          <w:szCs w:val="20"/>
        </w:rPr>
        <w:t xml:space="preserve">фторированного кремния </w:t>
      </w:r>
      <w:r w:rsidR="00B34550" w:rsidRPr="007535DA">
        <w:rPr>
          <w:rFonts w:ascii="Arial" w:hAnsi="Arial" w:cs="Arial"/>
          <w:sz w:val="20"/>
          <w:szCs w:val="20"/>
        </w:rPr>
        <w:t>(</w:t>
      </w:r>
      <w:r w:rsidR="00B34550" w:rsidRPr="007535DA">
        <w:rPr>
          <w:rFonts w:ascii="Arial" w:hAnsi="Arial" w:cs="Arial"/>
          <w:bCs/>
          <w:sz w:val="20"/>
          <w:szCs w:val="20"/>
        </w:rPr>
        <w:t>B</w:t>
      </w:r>
      <w:r w:rsidR="00B34550" w:rsidRPr="007535DA">
        <w:rPr>
          <w:rFonts w:ascii="Arial" w:hAnsi="Arial" w:cs="Arial"/>
          <w:sz w:val="20"/>
          <w:szCs w:val="20"/>
        </w:rPr>
        <w:t>) и</w:t>
      </w:r>
      <w:r w:rsidR="009C149C" w:rsidRPr="007535DA">
        <w:rPr>
          <w:rFonts w:ascii="Arial" w:hAnsi="Arial" w:cs="Arial"/>
          <w:sz w:val="20"/>
          <w:szCs w:val="20"/>
        </w:rPr>
        <w:t xml:space="preserve"> наноструктурированного кремния </w:t>
      </w:r>
      <w:r w:rsidR="00B34550" w:rsidRPr="007535DA">
        <w:rPr>
          <w:rFonts w:ascii="Arial" w:hAnsi="Arial" w:cs="Arial"/>
          <w:sz w:val="20"/>
          <w:szCs w:val="20"/>
        </w:rPr>
        <w:t>(</w:t>
      </w:r>
      <w:r w:rsidR="00B34550" w:rsidRPr="007535DA">
        <w:rPr>
          <w:rFonts w:ascii="Arial" w:hAnsi="Arial" w:cs="Arial"/>
          <w:bCs/>
          <w:sz w:val="20"/>
          <w:szCs w:val="20"/>
        </w:rPr>
        <w:t>C</w:t>
      </w:r>
      <w:r w:rsidR="00B34550" w:rsidRPr="007535DA">
        <w:rPr>
          <w:rFonts w:ascii="Arial" w:hAnsi="Arial" w:cs="Arial"/>
          <w:sz w:val="20"/>
          <w:szCs w:val="20"/>
        </w:rPr>
        <w:t xml:space="preserve">). </w:t>
      </w:r>
      <w:r w:rsidR="009C149C" w:rsidRPr="007535DA">
        <w:rPr>
          <w:rFonts w:ascii="Arial" w:hAnsi="Arial" w:cs="Arial"/>
          <w:sz w:val="20"/>
          <w:szCs w:val="20"/>
        </w:rPr>
        <w:t>Также сверху вниз представлены</w:t>
      </w:r>
      <w:r w:rsidR="00B34550" w:rsidRPr="007535DA">
        <w:rPr>
          <w:rFonts w:ascii="Arial" w:hAnsi="Arial" w:cs="Arial"/>
          <w:sz w:val="20"/>
          <w:szCs w:val="20"/>
        </w:rPr>
        <w:t xml:space="preserve"> изображения структур, которые создавались на сверхгидрофобных п</w:t>
      </w:r>
      <w:r w:rsidR="00B34550" w:rsidRPr="007535DA">
        <w:rPr>
          <w:rFonts w:ascii="Arial" w:hAnsi="Arial" w:cs="Arial"/>
          <w:sz w:val="20"/>
          <w:szCs w:val="20"/>
        </w:rPr>
        <w:t>о</w:t>
      </w:r>
      <w:r w:rsidR="00B34550" w:rsidRPr="007535DA">
        <w:rPr>
          <w:rFonts w:ascii="Arial" w:hAnsi="Arial" w:cs="Arial"/>
          <w:sz w:val="20"/>
          <w:szCs w:val="20"/>
        </w:rPr>
        <w:t xml:space="preserve">верхностях </w:t>
      </w:r>
      <w:r w:rsidR="009C149C" w:rsidRPr="007535DA">
        <w:rPr>
          <w:rFonts w:ascii="Arial" w:hAnsi="Arial" w:cs="Arial"/>
          <w:sz w:val="20"/>
          <w:szCs w:val="20"/>
        </w:rPr>
        <w:t xml:space="preserve">(длина масштабной линейки 10 </w:t>
      </w:r>
      <w:r w:rsidR="00B34550" w:rsidRPr="007535DA">
        <w:rPr>
          <w:rFonts w:ascii="Arial" w:hAnsi="Arial" w:cs="Arial"/>
          <w:sz w:val="20"/>
          <w:szCs w:val="20"/>
        </w:rPr>
        <w:t>мкм</w:t>
      </w:r>
      <w:r w:rsidR="009C149C" w:rsidRPr="007535DA">
        <w:rPr>
          <w:rFonts w:ascii="Arial" w:hAnsi="Arial" w:cs="Arial"/>
          <w:sz w:val="20"/>
          <w:szCs w:val="20"/>
        </w:rPr>
        <w:t>.</w:t>
      </w:r>
      <w:r w:rsidR="00B34550" w:rsidRPr="007535DA">
        <w:rPr>
          <w:rFonts w:ascii="Arial" w:hAnsi="Arial" w:cs="Arial"/>
          <w:sz w:val="20"/>
          <w:szCs w:val="20"/>
        </w:rPr>
        <w:t xml:space="preserve">). </w:t>
      </w:r>
      <w:r w:rsidR="009C149C" w:rsidRPr="007535DA">
        <w:rPr>
          <w:rFonts w:ascii="Arial" w:hAnsi="Arial" w:cs="Arial"/>
          <w:sz w:val="20"/>
          <w:szCs w:val="20"/>
        </w:rPr>
        <w:t>Испытуемые п</w:t>
      </w:r>
      <w:r w:rsidR="00B3408B" w:rsidRPr="007535DA">
        <w:rPr>
          <w:rFonts w:ascii="Arial" w:hAnsi="Arial" w:cs="Arial"/>
          <w:sz w:val="20"/>
          <w:szCs w:val="20"/>
        </w:rPr>
        <w:t xml:space="preserve">ластины были установлены под углом 30° к горизонту. </w:t>
      </w:r>
      <w:r w:rsidR="009C149C" w:rsidRPr="007535DA">
        <w:rPr>
          <w:rFonts w:ascii="Arial" w:hAnsi="Arial" w:cs="Arial"/>
          <w:sz w:val="20"/>
          <w:szCs w:val="20"/>
        </w:rPr>
        <w:t>Осуществлялось падение капель с высоты 100 м</w:t>
      </w:r>
      <w:r w:rsidR="00B3408B" w:rsidRPr="007535DA">
        <w:rPr>
          <w:rFonts w:ascii="Arial" w:hAnsi="Arial" w:cs="Arial"/>
          <w:sz w:val="20"/>
          <w:szCs w:val="20"/>
        </w:rPr>
        <w:t>м при температуре</w:t>
      </w:r>
      <w:r w:rsidR="009C149C" w:rsidRPr="007535DA">
        <w:rPr>
          <w:rFonts w:ascii="Arial" w:hAnsi="Arial" w:cs="Arial"/>
          <w:sz w:val="20"/>
          <w:szCs w:val="20"/>
        </w:rPr>
        <w:t xml:space="preserve"> </w:t>
      </w:r>
      <w:r w:rsidR="002D514A" w:rsidRPr="007535DA">
        <w:rPr>
          <w:rFonts w:ascii="Arial" w:hAnsi="Arial" w:cs="Arial"/>
          <w:sz w:val="20"/>
          <w:szCs w:val="20"/>
        </w:rPr>
        <w:t xml:space="preserve">– </w:t>
      </w:r>
      <w:r w:rsidR="009C149C" w:rsidRPr="007535DA">
        <w:rPr>
          <w:rFonts w:ascii="Arial" w:hAnsi="Arial" w:cs="Arial"/>
          <w:sz w:val="20"/>
          <w:szCs w:val="20"/>
        </w:rPr>
        <w:t>10</w:t>
      </w:r>
      <w:r w:rsidR="002D514A" w:rsidRPr="007535DA">
        <w:rPr>
          <w:rFonts w:ascii="Arial" w:hAnsi="Arial" w:cs="Arial"/>
          <w:sz w:val="20"/>
          <w:szCs w:val="20"/>
        </w:rPr>
        <w:t xml:space="preserve"> </w:t>
      </w:r>
      <w:r w:rsidR="009C149C" w:rsidRPr="007535DA">
        <w:rPr>
          <w:rFonts w:ascii="Arial" w:hAnsi="Arial" w:cs="Arial"/>
          <w:sz w:val="20"/>
          <w:szCs w:val="20"/>
        </w:rPr>
        <w:t>°C на п</w:t>
      </w:r>
      <w:r w:rsidR="009C149C" w:rsidRPr="007535DA">
        <w:rPr>
          <w:rFonts w:ascii="Arial" w:hAnsi="Arial" w:cs="Arial"/>
          <w:sz w:val="20"/>
          <w:szCs w:val="20"/>
        </w:rPr>
        <w:t>о</w:t>
      </w:r>
      <w:r w:rsidR="009C149C" w:rsidRPr="007535DA">
        <w:rPr>
          <w:rFonts w:ascii="Arial" w:hAnsi="Arial" w:cs="Arial"/>
          <w:sz w:val="20"/>
          <w:szCs w:val="20"/>
        </w:rPr>
        <w:t>верхности пластин (п</w:t>
      </w:r>
      <w:r w:rsidR="00B3408B" w:rsidRPr="007535DA">
        <w:rPr>
          <w:rFonts w:ascii="Arial" w:hAnsi="Arial" w:cs="Arial"/>
          <w:sz w:val="20"/>
          <w:szCs w:val="20"/>
        </w:rPr>
        <w:t>унктиром показано место соударения капель с поверхностью). Видно, что на гидрофобной поверхности образование льда происходит менее интенсивно, чем на гидрофильной, на наноструктурированной супергидрофобной поверхности лед не образуется вообще.</w:t>
      </w:r>
    </w:p>
    <w:p w:rsidR="00B3408B" w:rsidRPr="007535DA" w:rsidRDefault="00B3408B" w:rsidP="00263903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</w:p>
    <w:p w:rsidR="00B34550" w:rsidRPr="007535DA" w:rsidRDefault="009C149C" w:rsidP="00263903">
      <w:pPr>
        <w:pStyle w:val="a4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 w:rsidRPr="007535DA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3AB9425" wp14:editId="385F180C">
            <wp:extent cx="5372100" cy="3706749"/>
            <wp:effectExtent l="19050" t="0" r="0" b="0"/>
            <wp:docPr id="2" name="Рисунок 3" descr="Рис. 4. Хронология образование льда на поверхности шероховатого алюминия (A), гладкого фторированного кремния (B) и наноструктурированного кремния (C). Видно, что на наноструктурированной сверхгидрофобной поверхности лед так и не образовался. Изображение из обсуждаемой статьи в Nanoletters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ис. 4. Хронология образование льда на поверхности шероховатого алюминия (A), гладкого фторированного кремния (B) и наноструктурированного кремния (C). Видно, что на наноструктурированной сверхгидрофобной поверхности лед так и не образовался. Изображение из обсуждаемой статьи в Nanoletters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706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903" w:rsidRPr="007535DA" w:rsidRDefault="00263903" w:rsidP="00263903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</w:p>
    <w:p w:rsidR="00263903" w:rsidRPr="007535DA" w:rsidRDefault="009C149C" w:rsidP="0026390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7535DA">
        <w:rPr>
          <w:rFonts w:ascii="Arial" w:eastAsia="Times New Roman" w:hAnsi="Arial" w:cs="Arial"/>
          <w:b/>
          <w:sz w:val="20"/>
          <w:szCs w:val="20"/>
        </w:rPr>
        <w:t>Рис</w:t>
      </w:r>
      <w:r w:rsidR="00263903" w:rsidRPr="007535DA">
        <w:rPr>
          <w:rFonts w:ascii="Arial" w:eastAsia="Times New Roman" w:hAnsi="Arial" w:cs="Arial"/>
          <w:b/>
          <w:sz w:val="20"/>
          <w:szCs w:val="20"/>
        </w:rPr>
        <w:t>.</w:t>
      </w:r>
      <w:r w:rsidRPr="007535DA">
        <w:rPr>
          <w:rFonts w:ascii="Arial" w:eastAsia="Times New Roman" w:hAnsi="Arial" w:cs="Arial"/>
          <w:b/>
          <w:sz w:val="20"/>
          <w:szCs w:val="20"/>
        </w:rPr>
        <w:t xml:space="preserve"> 1. </w:t>
      </w:r>
      <w:r w:rsidR="00E50366" w:rsidRPr="007535DA">
        <w:rPr>
          <w:rFonts w:ascii="Arial" w:eastAsia="Times New Roman" w:hAnsi="Arial" w:cs="Arial"/>
          <w:b/>
          <w:sz w:val="20"/>
          <w:szCs w:val="20"/>
        </w:rPr>
        <w:t xml:space="preserve">Испытания материалов с гидрофильной, гидрофобной </w:t>
      </w:r>
    </w:p>
    <w:p w:rsidR="009C149C" w:rsidRPr="007535DA" w:rsidRDefault="00E50366" w:rsidP="0026390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7535DA">
        <w:rPr>
          <w:rFonts w:ascii="Arial" w:eastAsia="Times New Roman" w:hAnsi="Arial" w:cs="Arial"/>
          <w:b/>
          <w:sz w:val="20"/>
          <w:szCs w:val="20"/>
        </w:rPr>
        <w:t>и наноструктурированной супергидрофобной поверхностями</w:t>
      </w:r>
    </w:p>
    <w:p w:rsidR="00A92168" w:rsidRPr="007535DA" w:rsidRDefault="00A92168" w:rsidP="0026390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</w:p>
    <w:p w:rsidR="00263903" w:rsidRPr="007535DA" w:rsidRDefault="00A92168" w:rsidP="0026390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7535DA">
        <w:rPr>
          <w:rFonts w:ascii="Arial" w:eastAsia="Times New Roman" w:hAnsi="Arial" w:cs="Arial"/>
          <w:sz w:val="20"/>
          <w:szCs w:val="20"/>
        </w:rPr>
        <w:t>Для большей наглядности параллельно для тех же температур исследовалось столкновение капель с гидрофильной поверхностью шероховатого алюминия и поверхностью гидрофобного фтор</w:t>
      </w:r>
      <w:r w:rsidRPr="007535DA">
        <w:rPr>
          <w:rFonts w:ascii="Arial" w:eastAsia="Times New Roman" w:hAnsi="Arial" w:cs="Arial"/>
          <w:sz w:val="20"/>
          <w:szCs w:val="20"/>
        </w:rPr>
        <w:t>и</w:t>
      </w:r>
      <w:r w:rsidRPr="007535DA">
        <w:rPr>
          <w:rFonts w:ascii="Arial" w:eastAsia="Times New Roman" w:hAnsi="Arial" w:cs="Arial"/>
          <w:sz w:val="20"/>
          <w:szCs w:val="20"/>
        </w:rPr>
        <w:t xml:space="preserve">рованного кремния, но уже без наноструктур. </w:t>
      </w:r>
      <w:r w:rsidR="00263903" w:rsidRPr="007535DA">
        <w:rPr>
          <w:rFonts w:ascii="Arial" w:eastAsia="Times New Roman" w:hAnsi="Arial" w:cs="Arial"/>
          <w:sz w:val="20"/>
          <w:szCs w:val="20"/>
        </w:rPr>
        <w:t>Поскольку главной задачей было понять, как происходит образовани</w:t>
      </w:r>
      <w:r w:rsidR="002D514A" w:rsidRPr="007535DA">
        <w:rPr>
          <w:rFonts w:ascii="Arial" w:eastAsia="Times New Roman" w:hAnsi="Arial" w:cs="Arial"/>
          <w:sz w:val="20"/>
          <w:szCs w:val="20"/>
        </w:rPr>
        <w:t>е</w:t>
      </w:r>
      <w:r w:rsidR="00263903" w:rsidRPr="007535DA">
        <w:rPr>
          <w:rFonts w:ascii="Arial" w:eastAsia="Times New Roman" w:hAnsi="Arial" w:cs="Arial"/>
          <w:sz w:val="20"/>
          <w:szCs w:val="20"/>
        </w:rPr>
        <w:t xml:space="preserve"> льда на поверхности, основное внимание было сосредоточено на каплях с температ</w:t>
      </w:r>
      <w:r w:rsidR="00263903" w:rsidRPr="007535DA">
        <w:rPr>
          <w:rFonts w:ascii="Arial" w:eastAsia="Times New Roman" w:hAnsi="Arial" w:cs="Arial"/>
          <w:sz w:val="20"/>
          <w:szCs w:val="20"/>
        </w:rPr>
        <w:t>у</w:t>
      </w:r>
      <w:r w:rsidR="00263903" w:rsidRPr="007535DA">
        <w:rPr>
          <w:rFonts w:ascii="Arial" w:eastAsia="Times New Roman" w:hAnsi="Arial" w:cs="Arial"/>
          <w:sz w:val="20"/>
          <w:szCs w:val="20"/>
        </w:rPr>
        <w:t>рой 0 °C, падающих на подложку с отрицательными значениями температур.</w:t>
      </w:r>
    </w:p>
    <w:p w:rsidR="00B358F5" w:rsidRPr="007535DA" w:rsidRDefault="00A92168" w:rsidP="0026390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7535DA">
        <w:rPr>
          <w:rFonts w:ascii="Arial" w:eastAsia="Times New Roman" w:hAnsi="Arial" w:cs="Arial"/>
          <w:sz w:val="20"/>
          <w:szCs w:val="20"/>
        </w:rPr>
        <w:t>Иначе говоря, изучались условия, с которых в природе начинается обледенение. П</w:t>
      </w:r>
      <w:r w:rsidR="00B34550" w:rsidRPr="007535DA">
        <w:rPr>
          <w:rFonts w:ascii="Arial" w:eastAsia="Times New Roman" w:hAnsi="Arial" w:cs="Arial"/>
          <w:sz w:val="20"/>
          <w:szCs w:val="20"/>
        </w:rPr>
        <w:t xml:space="preserve">ри помощи высокоскоростной видеокамеры </w:t>
      </w:r>
      <w:r w:rsidR="00C20B41" w:rsidRPr="007535DA">
        <w:rPr>
          <w:rFonts w:ascii="Arial" w:eastAsia="Times New Roman" w:hAnsi="Arial" w:cs="Arial"/>
          <w:sz w:val="20"/>
          <w:szCs w:val="20"/>
        </w:rPr>
        <w:t>был записан</w:t>
      </w:r>
      <w:r w:rsidR="00B34550" w:rsidRPr="007535DA">
        <w:rPr>
          <w:rFonts w:ascii="Arial" w:eastAsia="Times New Roman" w:hAnsi="Arial" w:cs="Arial"/>
          <w:sz w:val="20"/>
          <w:szCs w:val="20"/>
        </w:rPr>
        <w:t xml:space="preserve"> процесс столкновения капель с поверхностями. Пол</w:t>
      </w:r>
      <w:r w:rsidR="00B34550" w:rsidRPr="007535DA">
        <w:rPr>
          <w:rFonts w:ascii="Arial" w:eastAsia="Times New Roman" w:hAnsi="Arial" w:cs="Arial"/>
          <w:sz w:val="20"/>
          <w:szCs w:val="20"/>
        </w:rPr>
        <w:t>у</w:t>
      </w:r>
      <w:r w:rsidR="00B34550" w:rsidRPr="007535DA">
        <w:rPr>
          <w:rFonts w:ascii="Arial" w:eastAsia="Times New Roman" w:hAnsi="Arial" w:cs="Arial"/>
          <w:sz w:val="20"/>
          <w:szCs w:val="20"/>
        </w:rPr>
        <w:t>ченное видео позволило проанализирова</w:t>
      </w:r>
      <w:r w:rsidR="009C149C" w:rsidRPr="007535DA">
        <w:rPr>
          <w:rFonts w:ascii="Arial" w:eastAsia="Times New Roman" w:hAnsi="Arial" w:cs="Arial"/>
          <w:sz w:val="20"/>
          <w:szCs w:val="20"/>
        </w:rPr>
        <w:t xml:space="preserve">ть, как меняется радиус капли в </w:t>
      </w:r>
      <w:r w:rsidR="00B34550" w:rsidRPr="007535DA">
        <w:rPr>
          <w:rFonts w:ascii="Arial" w:eastAsia="Times New Roman" w:hAnsi="Arial" w:cs="Arial"/>
          <w:sz w:val="20"/>
          <w:szCs w:val="20"/>
        </w:rPr>
        <w:t>ходе ее соударения с х</w:t>
      </w:r>
      <w:r w:rsidR="00B34550" w:rsidRPr="007535DA">
        <w:rPr>
          <w:rFonts w:ascii="Arial" w:eastAsia="Times New Roman" w:hAnsi="Arial" w:cs="Arial"/>
          <w:sz w:val="20"/>
          <w:szCs w:val="20"/>
        </w:rPr>
        <w:t>о</w:t>
      </w:r>
      <w:r w:rsidR="00B34550" w:rsidRPr="007535DA">
        <w:rPr>
          <w:rFonts w:ascii="Arial" w:eastAsia="Times New Roman" w:hAnsi="Arial" w:cs="Arial"/>
          <w:sz w:val="20"/>
          <w:szCs w:val="20"/>
        </w:rPr>
        <w:t>лодной поверхностью</w:t>
      </w:r>
      <w:r w:rsidRPr="007535DA">
        <w:rPr>
          <w:rFonts w:ascii="Arial" w:eastAsia="Times New Roman" w:hAnsi="Arial" w:cs="Arial"/>
          <w:sz w:val="20"/>
          <w:szCs w:val="20"/>
        </w:rPr>
        <w:t xml:space="preserve"> (рис. 2)</w:t>
      </w:r>
      <w:r w:rsidR="00B34550" w:rsidRPr="007535DA">
        <w:rPr>
          <w:rFonts w:ascii="Arial" w:eastAsia="Times New Roman" w:hAnsi="Arial" w:cs="Arial"/>
          <w:sz w:val="20"/>
          <w:szCs w:val="20"/>
        </w:rPr>
        <w:t>.</w:t>
      </w:r>
      <w:r w:rsidR="00B358F5" w:rsidRPr="007535DA">
        <w:rPr>
          <w:rFonts w:ascii="Arial" w:eastAsia="Times New Roman" w:hAnsi="Arial" w:cs="Arial"/>
          <w:sz w:val="20"/>
          <w:szCs w:val="20"/>
        </w:rPr>
        <w:t xml:space="preserve"> В частности, после падения капли на подложку фиксировался момент ее максимального расширения (r</w:t>
      </w:r>
      <w:r w:rsidR="00B358F5" w:rsidRPr="007535DA">
        <w:rPr>
          <w:rFonts w:ascii="Arial" w:eastAsia="Times New Roman" w:hAnsi="Arial" w:cs="Arial"/>
          <w:sz w:val="20"/>
          <w:szCs w:val="20"/>
          <w:vertAlign w:val="subscript"/>
        </w:rPr>
        <w:t>max</w:t>
      </w:r>
      <w:r w:rsidR="00B358F5" w:rsidRPr="007535DA">
        <w:rPr>
          <w:rFonts w:ascii="Arial" w:eastAsia="Times New Roman" w:hAnsi="Arial" w:cs="Arial"/>
          <w:sz w:val="20"/>
          <w:szCs w:val="20"/>
        </w:rPr>
        <w:t>) и максимального сужения (r</w:t>
      </w:r>
      <w:r w:rsidR="00B358F5" w:rsidRPr="007535DA">
        <w:rPr>
          <w:rFonts w:ascii="Arial" w:eastAsia="Times New Roman" w:hAnsi="Arial" w:cs="Arial"/>
          <w:sz w:val="20"/>
          <w:szCs w:val="20"/>
          <w:vertAlign w:val="subscript"/>
        </w:rPr>
        <w:t>min</w:t>
      </w:r>
      <w:r w:rsidR="00B358F5" w:rsidRPr="007535DA">
        <w:rPr>
          <w:rFonts w:ascii="Arial" w:eastAsia="Times New Roman" w:hAnsi="Arial" w:cs="Arial"/>
          <w:sz w:val="20"/>
          <w:szCs w:val="20"/>
        </w:rPr>
        <w:t>).</w:t>
      </w:r>
    </w:p>
    <w:p w:rsidR="00B358F5" w:rsidRPr="007535DA" w:rsidRDefault="00B358F5" w:rsidP="0026390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7535DA">
        <w:rPr>
          <w:rFonts w:ascii="Arial" w:eastAsia="Times New Roman" w:hAnsi="Arial" w:cs="Arial"/>
          <w:sz w:val="20"/>
          <w:szCs w:val="20"/>
        </w:rPr>
        <w:t xml:space="preserve">По результатам обработки данных экспериментов для каждой из трех поверхностей были сделаны следующие заключения: </w:t>
      </w:r>
    </w:p>
    <w:p w:rsidR="00B358F5" w:rsidRPr="007535DA" w:rsidRDefault="00B358F5" w:rsidP="00263903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0"/>
          <w:szCs w:val="20"/>
        </w:rPr>
      </w:pPr>
      <w:r w:rsidRPr="007535DA">
        <w:rPr>
          <w:rFonts w:ascii="Arial" w:eastAsia="Times New Roman" w:hAnsi="Arial" w:cs="Arial"/>
          <w:sz w:val="20"/>
          <w:szCs w:val="20"/>
        </w:rPr>
        <w:t>на шероховатой гидрофильной алюминиевой поверхности сужение капли после ее расш</w:t>
      </w:r>
      <w:r w:rsidRPr="007535DA">
        <w:rPr>
          <w:rFonts w:ascii="Arial" w:eastAsia="Times New Roman" w:hAnsi="Arial" w:cs="Arial"/>
          <w:sz w:val="20"/>
          <w:szCs w:val="20"/>
        </w:rPr>
        <w:t>и</w:t>
      </w:r>
      <w:r w:rsidRPr="007535DA">
        <w:rPr>
          <w:rFonts w:ascii="Arial" w:eastAsia="Times New Roman" w:hAnsi="Arial" w:cs="Arial"/>
          <w:sz w:val="20"/>
          <w:szCs w:val="20"/>
        </w:rPr>
        <w:t>рения незначительно. Это приводит к большой площади взаимодействия и, как следствие, к быстр</w:t>
      </w:r>
      <w:r w:rsidRPr="007535DA">
        <w:rPr>
          <w:rFonts w:ascii="Arial" w:eastAsia="Times New Roman" w:hAnsi="Arial" w:cs="Arial"/>
          <w:sz w:val="20"/>
          <w:szCs w:val="20"/>
        </w:rPr>
        <w:t>о</w:t>
      </w:r>
      <w:r w:rsidRPr="007535DA">
        <w:rPr>
          <w:rFonts w:ascii="Arial" w:eastAsia="Times New Roman" w:hAnsi="Arial" w:cs="Arial"/>
          <w:sz w:val="20"/>
          <w:szCs w:val="20"/>
        </w:rPr>
        <w:t>му замерзанию капли;</w:t>
      </w:r>
    </w:p>
    <w:p w:rsidR="00B358F5" w:rsidRPr="007535DA" w:rsidRDefault="00B358F5" w:rsidP="00263903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0"/>
          <w:szCs w:val="20"/>
        </w:rPr>
      </w:pPr>
      <w:r w:rsidRPr="007535DA">
        <w:rPr>
          <w:rFonts w:ascii="Arial" w:eastAsia="Times New Roman" w:hAnsi="Arial" w:cs="Arial"/>
          <w:sz w:val="20"/>
          <w:szCs w:val="20"/>
        </w:rPr>
        <w:t>на гладкой гидрофобной поверхности капли испытывают сильное сужение, но</w:t>
      </w:r>
      <w:r w:rsidR="002D514A" w:rsidRPr="007535DA">
        <w:rPr>
          <w:rFonts w:ascii="Arial" w:eastAsia="Times New Roman" w:hAnsi="Arial" w:cs="Arial"/>
          <w:sz w:val="20"/>
          <w:szCs w:val="20"/>
        </w:rPr>
        <w:t>,</w:t>
      </w:r>
      <w:r w:rsidRPr="007535DA">
        <w:rPr>
          <w:rFonts w:ascii="Arial" w:eastAsia="Times New Roman" w:hAnsi="Arial" w:cs="Arial"/>
          <w:sz w:val="20"/>
          <w:szCs w:val="20"/>
        </w:rPr>
        <w:t xml:space="preserve"> тем не менее</w:t>
      </w:r>
      <w:r w:rsidR="002D514A" w:rsidRPr="007535DA">
        <w:rPr>
          <w:rFonts w:ascii="Arial" w:eastAsia="Times New Roman" w:hAnsi="Arial" w:cs="Arial"/>
          <w:sz w:val="20"/>
          <w:szCs w:val="20"/>
        </w:rPr>
        <w:t>,</w:t>
      </w:r>
      <w:r w:rsidRPr="007535DA">
        <w:rPr>
          <w:rFonts w:ascii="Arial" w:eastAsia="Times New Roman" w:hAnsi="Arial" w:cs="Arial"/>
          <w:sz w:val="20"/>
          <w:szCs w:val="20"/>
        </w:rPr>
        <w:t xml:space="preserve"> сохраняют ненулевую площадь контакта и рано или поздно замораживаются;</w:t>
      </w:r>
    </w:p>
    <w:p w:rsidR="00B358F5" w:rsidRPr="007535DA" w:rsidRDefault="00B358F5" w:rsidP="00263903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0"/>
          <w:szCs w:val="20"/>
        </w:rPr>
      </w:pPr>
      <w:r w:rsidRPr="007535DA">
        <w:rPr>
          <w:rFonts w:ascii="Arial" w:eastAsia="Times New Roman" w:hAnsi="Arial" w:cs="Arial"/>
          <w:sz w:val="20"/>
          <w:szCs w:val="20"/>
        </w:rPr>
        <w:t>на наноструктурированной супергидрофобной поверхности к</w:t>
      </w:r>
      <w:r w:rsidRPr="007535DA">
        <w:rPr>
          <w:rFonts w:ascii="Arial" w:hAnsi="Arial" w:cs="Arial"/>
          <w:sz w:val="20"/>
          <w:szCs w:val="20"/>
        </w:rPr>
        <w:t>апли воды сначала растекаются по микроскопическим выступам, а потом силами межмолекулярного взаимодействия снова собираю</w:t>
      </w:r>
      <w:r w:rsidRPr="007535DA">
        <w:rPr>
          <w:rFonts w:ascii="Arial" w:hAnsi="Arial" w:cs="Arial"/>
          <w:sz w:val="20"/>
          <w:szCs w:val="20"/>
        </w:rPr>
        <w:t>т</w:t>
      </w:r>
      <w:r w:rsidRPr="007535DA">
        <w:rPr>
          <w:rFonts w:ascii="Arial" w:hAnsi="Arial" w:cs="Arial"/>
          <w:sz w:val="20"/>
          <w:szCs w:val="20"/>
        </w:rPr>
        <w:t xml:space="preserve">ся в сферическую форму, которая уже не удерживается на поверхности, а скатывается с нее, не успев замерзнуть. Если же температура слишком низка, капля превращается в округлую и слабо сцепленную с поверхностью частичку льда, которую легко сдует ветер. </w:t>
      </w:r>
      <w:r w:rsidRPr="007535DA">
        <w:rPr>
          <w:rFonts w:ascii="Arial" w:eastAsia="Times New Roman" w:hAnsi="Arial" w:cs="Arial"/>
          <w:sz w:val="20"/>
          <w:szCs w:val="20"/>
        </w:rPr>
        <w:t>Таким образом, никакого о</w:t>
      </w:r>
      <w:r w:rsidRPr="007535DA">
        <w:rPr>
          <w:rFonts w:ascii="Arial" w:eastAsia="Times New Roman" w:hAnsi="Arial" w:cs="Arial"/>
          <w:sz w:val="20"/>
          <w:szCs w:val="20"/>
        </w:rPr>
        <w:t>б</w:t>
      </w:r>
      <w:r w:rsidRPr="007535DA">
        <w:rPr>
          <w:rFonts w:ascii="Arial" w:eastAsia="Times New Roman" w:hAnsi="Arial" w:cs="Arial"/>
          <w:sz w:val="20"/>
          <w:szCs w:val="20"/>
        </w:rPr>
        <w:t xml:space="preserve">леденения поверхности не происходит. </w:t>
      </w:r>
    </w:p>
    <w:p w:rsidR="00B358F5" w:rsidRPr="007535DA" w:rsidRDefault="00B358F5" w:rsidP="00263903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</w:p>
    <w:p w:rsidR="00A92168" w:rsidRPr="007535DA" w:rsidRDefault="00A92168" w:rsidP="0026390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7535DA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 wp14:anchorId="332A5E93" wp14:editId="7B7AFB8D">
            <wp:extent cx="5305425" cy="3360103"/>
            <wp:effectExtent l="19050" t="0" r="9525" b="0"/>
            <wp:docPr id="5" name="Рисунок 5" descr="Рис. 5. Динамика поведения капли на гидрофильной, гидрофобной и сверхгидрофобной поверхностях, расположенных под углом 30° (слева) и горизонтально (справа). Температура всех поверхностей меньше нуля. Температура капли 0°C. Рисунок из обсуждаемой статьи в Nanoletters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ис. 5. Динамика поведения капли на гидрофильной, гидрофобной и сверхгидрофобной поверхностях, расположенных под углом 30° (слева) и горизонтально (справа). Температура всех поверхностей меньше нуля. Температура капли 0°C. Рисунок из обсуждаемой статьи в Nanoletters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397" cy="3361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903" w:rsidRPr="007535DA" w:rsidRDefault="00263903" w:rsidP="0026390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B358F5" w:rsidRPr="007535DA" w:rsidRDefault="00974E33" w:rsidP="0026390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7535DA">
        <w:rPr>
          <w:rFonts w:ascii="Arial" w:eastAsia="Times New Roman" w:hAnsi="Arial" w:cs="Arial"/>
          <w:sz w:val="20"/>
          <w:szCs w:val="20"/>
        </w:rPr>
        <w:t xml:space="preserve">                          </w:t>
      </w:r>
      <w:r w:rsidR="00B358F5" w:rsidRPr="007535DA">
        <w:rPr>
          <w:rFonts w:ascii="Arial" w:eastAsia="Times New Roman" w:hAnsi="Arial" w:cs="Arial"/>
          <w:b/>
          <w:i/>
          <w:sz w:val="20"/>
          <w:szCs w:val="20"/>
        </w:rPr>
        <w:t>а</w:t>
      </w:r>
      <w:r w:rsidR="00B358F5" w:rsidRPr="007535DA">
        <w:rPr>
          <w:rFonts w:ascii="Arial" w:eastAsia="Times New Roman" w:hAnsi="Arial" w:cs="Arial"/>
          <w:sz w:val="20"/>
          <w:szCs w:val="20"/>
        </w:rPr>
        <w:tab/>
      </w:r>
      <w:r w:rsidR="00B358F5" w:rsidRPr="007535DA">
        <w:rPr>
          <w:rFonts w:ascii="Arial" w:eastAsia="Times New Roman" w:hAnsi="Arial" w:cs="Arial"/>
          <w:sz w:val="20"/>
          <w:szCs w:val="20"/>
        </w:rPr>
        <w:tab/>
      </w:r>
      <w:r w:rsidR="00B358F5" w:rsidRPr="007535DA">
        <w:rPr>
          <w:rFonts w:ascii="Arial" w:eastAsia="Times New Roman" w:hAnsi="Arial" w:cs="Arial"/>
          <w:sz w:val="20"/>
          <w:szCs w:val="20"/>
        </w:rPr>
        <w:tab/>
      </w:r>
      <w:r w:rsidR="00B358F5" w:rsidRPr="007535DA">
        <w:rPr>
          <w:rFonts w:ascii="Arial" w:eastAsia="Times New Roman" w:hAnsi="Arial" w:cs="Arial"/>
          <w:sz w:val="20"/>
          <w:szCs w:val="20"/>
        </w:rPr>
        <w:tab/>
      </w:r>
      <w:r w:rsidRPr="007535DA">
        <w:rPr>
          <w:rFonts w:ascii="Arial" w:eastAsia="Times New Roman" w:hAnsi="Arial" w:cs="Arial"/>
          <w:sz w:val="20"/>
          <w:szCs w:val="20"/>
        </w:rPr>
        <w:t xml:space="preserve">                                   </w:t>
      </w:r>
      <w:r w:rsidR="00B358F5" w:rsidRPr="007535DA">
        <w:rPr>
          <w:rFonts w:ascii="Arial" w:eastAsia="Times New Roman" w:hAnsi="Arial" w:cs="Arial"/>
          <w:b/>
          <w:i/>
          <w:sz w:val="20"/>
          <w:szCs w:val="20"/>
          <w:lang w:val="en-US"/>
        </w:rPr>
        <w:t>b</w:t>
      </w:r>
    </w:p>
    <w:p w:rsidR="00263903" w:rsidRPr="007535DA" w:rsidRDefault="00263903" w:rsidP="0026390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</w:p>
    <w:p w:rsidR="00263903" w:rsidRPr="007535DA" w:rsidRDefault="00B358F5" w:rsidP="0026390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7535DA">
        <w:rPr>
          <w:rFonts w:ascii="Arial" w:eastAsia="Times New Roman" w:hAnsi="Arial" w:cs="Arial"/>
          <w:b/>
          <w:sz w:val="20"/>
          <w:szCs w:val="20"/>
        </w:rPr>
        <w:t>Рис</w:t>
      </w:r>
      <w:r w:rsidR="00263903" w:rsidRPr="007535DA">
        <w:rPr>
          <w:rFonts w:ascii="Arial" w:eastAsia="Times New Roman" w:hAnsi="Arial" w:cs="Arial"/>
          <w:b/>
          <w:sz w:val="20"/>
          <w:szCs w:val="20"/>
        </w:rPr>
        <w:t>.</w:t>
      </w:r>
      <w:r w:rsidRPr="007535DA">
        <w:rPr>
          <w:rFonts w:ascii="Arial" w:eastAsia="Times New Roman" w:hAnsi="Arial" w:cs="Arial"/>
          <w:b/>
          <w:sz w:val="20"/>
          <w:szCs w:val="20"/>
        </w:rPr>
        <w:t xml:space="preserve"> 2. Динамика поведения капли на гидрофильной, гидрофобной и сверхгидрофобной п</w:t>
      </w:r>
      <w:r w:rsidRPr="007535DA">
        <w:rPr>
          <w:rFonts w:ascii="Arial" w:eastAsia="Times New Roman" w:hAnsi="Arial" w:cs="Arial"/>
          <w:b/>
          <w:sz w:val="20"/>
          <w:szCs w:val="20"/>
        </w:rPr>
        <w:t>о</w:t>
      </w:r>
      <w:r w:rsidRPr="007535DA">
        <w:rPr>
          <w:rFonts w:ascii="Arial" w:eastAsia="Times New Roman" w:hAnsi="Arial" w:cs="Arial"/>
          <w:b/>
          <w:sz w:val="20"/>
          <w:szCs w:val="20"/>
        </w:rPr>
        <w:t>верхностях (</w:t>
      </w:r>
      <w:r w:rsidRPr="007535DA">
        <w:rPr>
          <w:rFonts w:ascii="Arial" w:eastAsia="Times New Roman" w:hAnsi="Arial" w:cs="Arial"/>
          <w:b/>
          <w:bCs/>
          <w:i/>
          <w:sz w:val="20"/>
          <w:szCs w:val="20"/>
        </w:rPr>
        <w:t xml:space="preserve">а </w:t>
      </w:r>
      <w:r w:rsidRPr="007535DA">
        <w:rPr>
          <w:rFonts w:ascii="Arial" w:eastAsia="Times New Roman" w:hAnsi="Arial" w:cs="Arial"/>
          <w:b/>
          <w:bCs/>
          <w:sz w:val="20"/>
          <w:szCs w:val="20"/>
        </w:rPr>
        <w:t xml:space="preserve">– пластины </w:t>
      </w:r>
      <w:r w:rsidRPr="007535DA">
        <w:rPr>
          <w:rFonts w:ascii="Arial" w:eastAsia="Times New Roman" w:hAnsi="Arial" w:cs="Arial"/>
          <w:b/>
          <w:sz w:val="20"/>
          <w:szCs w:val="20"/>
        </w:rPr>
        <w:t xml:space="preserve">расположены под углом 30°; </w:t>
      </w:r>
    </w:p>
    <w:p w:rsidR="00B358F5" w:rsidRPr="007535DA" w:rsidRDefault="00B358F5" w:rsidP="0026390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7535DA">
        <w:rPr>
          <w:rFonts w:ascii="Arial" w:eastAsia="Times New Roman" w:hAnsi="Arial" w:cs="Arial"/>
          <w:b/>
          <w:i/>
          <w:sz w:val="20"/>
          <w:szCs w:val="20"/>
          <w:lang w:val="en-US"/>
        </w:rPr>
        <w:t>b</w:t>
      </w:r>
      <w:r w:rsidRPr="007535DA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7535DA">
        <w:rPr>
          <w:rFonts w:ascii="Arial" w:eastAsia="Times New Roman" w:hAnsi="Arial" w:cs="Arial"/>
          <w:b/>
          <w:sz w:val="20"/>
          <w:szCs w:val="20"/>
        </w:rPr>
        <w:t xml:space="preserve">– </w:t>
      </w:r>
      <w:r w:rsidRPr="007535DA">
        <w:rPr>
          <w:rFonts w:ascii="Arial" w:eastAsia="Times New Roman" w:hAnsi="Arial" w:cs="Arial"/>
          <w:b/>
          <w:bCs/>
          <w:sz w:val="20"/>
          <w:szCs w:val="20"/>
        </w:rPr>
        <w:t xml:space="preserve">пластины </w:t>
      </w:r>
      <w:r w:rsidRPr="007535DA">
        <w:rPr>
          <w:rFonts w:ascii="Arial" w:eastAsia="Times New Roman" w:hAnsi="Arial" w:cs="Arial"/>
          <w:b/>
          <w:sz w:val="20"/>
          <w:szCs w:val="20"/>
        </w:rPr>
        <w:t>расположены горизонтально)</w:t>
      </w:r>
    </w:p>
    <w:p w:rsidR="00263903" w:rsidRPr="007535DA" w:rsidRDefault="00263903" w:rsidP="0026390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0"/>
          <w:szCs w:val="20"/>
        </w:rPr>
      </w:pPr>
    </w:p>
    <w:p w:rsidR="00B34550" w:rsidRPr="007535DA" w:rsidRDefault="003C7E8C" w:rsidP="00263903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7535DA">
        <w:rPr>
          <w:rFonts w:ascii="Arial" w:hAnsi="Arial" w:cs="Arial"/>
          <w:sz w:val="20"/>
          <w:szCs w:val="20"/>
        </w:rPr>
        <w:t>В качестве следующего перспективного направления выделяется р</w:t>
      </w:r>
      <w:r w:rsidR="00B34550" w:rsidRPr="007535DA">
        <w:rPr>
          <w:rFonts w:ascii="Arial" w:hAnsi="Arial" w:cs="Arial"/>
          <w:sz w:val="20"/>
          <w:szCs w:val="20"/>
        </w:rPr>
        <w:t>азработка специальных покрытий, препятс</w:t>
      </w:r>
      <w:r w:rsidRPr="007535DA">
        <w:rPr>
          <w:rFonts w:ascii="Arial" w:hAnsi="Arial" w:cs="Arial"/>
          <w:sz w:val="20"/>
          <w:szCs w:val="20"/>
        </w:rPr>
        <w:t xml:space="preserve">твующих образованию обледенения. Одним из таких покрытий является покрытие, содержащее </w:t>
      </w:r>
      <w:r w:rsidR="00B34550" w:rsidRPr="007535DA">
        <w:rPr>
          <w:rFonts w:ascii="Arial" w:hAnsi="Arial" w:cs="Arial"/>
          <w:sz w:val="20"/>
          <w:szCs w:val="20"/>
        </w:rPr>
        <w:t>упорядоченные наноструктуры</w:t>
      </w:r>
      <w:r w:rsidR="0090178A" w:rsidRPr="007535DA">
        <w:rPr>
          <w:rFonts w:ascii="Arial" w:hAnsi="Arial" w:cs="Arial"/>
          <w:bCs/>
          <w:sz w:val="20"/>
          <w:szCs w:val="20"/>
        </w:rPr>
        <w:t>.</w:t>
      </w:r>
    </w:p>
    <w:p w:rsidR="00B34550" w:rsidRPr="007535DA" w:rsidRDefault="0090178A" w:rsidP="00263903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7535DA">
        <w:rPr>
          <w:rFonts w:ascii="Arial" w:hAnsi="Arial" w:cs="Arial"/>
          <w:sz w:val="20"/>
          <w:szCs w:val="20"/>
        </w:rPr>
        <w:t>Этим вопрос</w:t>
      </w:r>
      <w:r w:rsidR="002D514A" w:rsidRPr="007535DA">
        <w:rPr>
          <w:rFonts w:ascii="Arial" w:hAnsi="Arial" w:cs="Arial"/>
          <w:sz w:val="20"/>
          <w:szCs w:val="20"/>
        </w:rPr>
        <w:t>о</w:t>
      </w:r>
      <w:r w:rsidRPr="007535DA">
        <w:rPr>
          <w:rFonts w:ascii="Arial" w:hAnsi="Arial" w:cs="Arial"/>
          <w:sz w:val="20"/>
          <w:szCs w:val="20"/>
        </w:rPr>
        <w:t>м заня</w:t>
      </w:r>
      <w:r w:rsidR="00B34550" w:rsidRPr="007535DA">
        <w:rPr>
          <w:rFonts w:ascii="Arial" w:hAnsi="Arial" w:cs="Arial"/>
          <w:sz w:val="20"/>
          <w:szCs w:val="20"/>
        </w:rPr>
        <w:t xml:space="preserve">лись </w:t>
      </w:r>
      <w:r w:rsidR="002D514A" w:rsidRPr="007535DA">
        <w:rPr>
          <w:rFonts w:ascii="Arial" w:hAnsi="Arial" w:cs="Arial"/>
          <w:sz w:val="20"/>
          <w:szCs w:val="20"/>
        </w:rPr>
        <w:t>с</w:t>
      </w:r>
      <w:r w:rsidR="00B34550" w:rsidRPr="007535DA">
        <w:rPr>
          <w:rFonts w:ascii="Arial" w:hAnsi="Arial" w:cs="Arial"/>
          <w:sz w:val="20"/>
          <w:szCs w:val="20"/>
        </w:rPr>
        <w:t xml:space="preserve">пециалисты Питтсбургского университета. </w:t>
      </w:r>
      <w:r w:rsidRPr="007535DA">
        <w:rPr>
          <w:rFonts w:ascii="Arial" w:hAnsi="Arial" w:cs="Arial"/>
          <w:sz w:val="20"/>
          <w:szCs w:val="20"/>
        </w:rPr>
        <w:t>О</w:t>
      </w:r>
      <w:r w:rsidR="00B34550" w:rsidRPr="007535DA">
        <w:rPr>
          <w:rFonts w:ascii="Arial" w:hAnsi="Arial" w:cs="Arial"/>
          <w:sz w:val="20"/>
          <w:szCs w:val="20"/>
        </w:rPr>
        <w:t>ни испробовали мн</w:t>
      </w:r>
      <w:r w:rsidR="00B34550" w:rsidRPr="007535DA">
        <w:rPr>
          <w:rFonts w:ascii="Arial" w:hAnsi="Arial" w:cs="Arial"/>
          <w:sz w:val="20"/>
          <w:szCs w:val="20"/>
        </w:rPr>
        <w:t>о</w:t>
      </w:r>
      <w:r w:rsidR="00B34550" w:rsidRPr="007535DA">
        <w:rPr>
          <w:rFonts w:ascii="Arial" w:hAnsi="Arial" w:cs="Arial"/>
          <w:sz w:val="20"/>
          <w:szCs w:val="20"/>
        </w:rPr>
        <w:t>жество различн</w:t>
      </w:r>
      <w:r w:rsidR="00B358F5" w:rsidRPr="007535DA">
        <w:rPr>
          <w:rFonts w:ascii="Arial" w:hAnsi="Arial" w:cs="Arial"/>
          <w:sz w:val="20"/>
          <w:szCs w:val="20"/>
        </w:rPr>
        <w:t xml:space="preserve">ых сочетаний силиконовых смол с </w:t>
      </w:r>
      <w:r w:rsidR="00B34550" w:rsidRPr="007535DA">
        <w:rPr>
          <w:rFonts w:ascii="Arial" w:hAnsi="Arial" w:cs="Arial"/>
          <w:sz w:val="20"/>
          <w:szCs w:val="20"/>
        </w:rPr>
        <w:t>наночастицами кремнезёма размером от 20 н</w:t>
      </w:r>
      <w:r w:rsidR="00B358F5" w:rsidRPr="007535DA">
        <w:rPr>
          <w:rFonts w:ascii="Arial" w:hAnsi="Arial" w:cs="Arial"/>
          <w:sz w:val="20"/>
          <w:szCs w:val="20"/>
        </w:rPr>
        <w:t>м</w:t>
      </w:r>
      <w:r w:rsidR="00B34550" w:rsidRPr="007535DA">
        <w:rPr>
          <w:rFonts w:ascii="Arial" w:hAnsi="Arial" w:cs="Arial"/>
          <w:sz w:val="20"/>
          <w:szCs w:val="20"/>
        </w:rPr>
        <w:t xml:space="preserve"> до 20 мк</w:t>
      </w:r>
      <w:r w:rsidR="00B358F5" w:rsidRPr="007535DA">
        <w:rPr>
          <w:rFonts w:ascii="Arial" w:hAnsi="Arial" w:cs="Arial"/>
          <w:sz w:val="20"/>
          <w:szCs w:val="20"/>
        </w:rPr>
        <w:t>м</w:t>
      </w:r>
      <w:r w:rsidR="00B34550" w:rsidRPr="007535DA">
        <w:rPr>
          <w:rFonts w:ascii="Arial" w:hAnsi="Arial" w:cs="Arial"/>
          <w:sz w:val="20"/>
          <w:szCs w:val="20"/>
        </w:rPr>
        <w:t xml:space="preserve"> для получения покрытия.</w:t>
      </w:r>
    </w:p>
    <w:p w:rsidR="00B34550" w:rsidRPr="007535DA" w:rsidRDefault="00B358F5" w:rsidP="00263903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7535DA">
        <w:rPr>
          <w:rFonts w:ascii="Arial" w:hAnsi="Arial" w:cs="Arial"/>
          <w:sz w:val="20"/>
          <w:szCs w:val="20"/>
        </w:rPr>
        <w:t>Получившаяся в</w:t>
      </w:r>
      <w:r w:rsidR="00B2300E" w:rsidRPr="007535DA">
        <w:rPr>
          <w:rFonts w:ascii="Arial" w:hAnsi="Arial" w:cs="Arial"/>
          <w:sz w:val="20"/>
          <w:szCs w:val="20"/>
        </w:rPr>
        <w:t xml:space="preserve"> </w:t>
      </w:r>
      <w:r w:rsidR="00B34550" w:rsidRPr="007535DA">
        <w:rPr>
          <w:rFonts w:ascii="Arial" w:hAnsi="Arial" w:cs="Arial"/>
          <w:sz w:val="20"/>
          <w:szCs w:val="20"/>
        </w:rPr>
        <w:t xml:space="preserve">итоге тонкая плёнка имитирует </w:t>
      </w:r>
      <w:hyperlink r:id="rId13" w:history="1">
        <w:r w:rsidR="00B34550" w:rsidRPr="007535DA">
          <w:rPr>
            <w:rStyle w:val="a5"/>
            <w:rFonts w:ascii="Arial" w:hAnsi="Arial" w:cs="Arial"/>
            <w:color w:val="auto"/>
            <w:sz w:val="20"/>
            <w:szCs w:val="20"/>
            <w:u w:val="none"/>
          </w:rPr>
          <w:t>поверхность листьев лотоса</w:t>
        </w:r>
      </w:hyperlink>
      <w:r w:rsidR="00B34550" w:rsidRPr="007535DA">
        <w:rPr>
          <w:rFonts w:ascii="Arial" w:hAnsi="Arial" w:cs="Arial"/>
          <w:sz w:val="20"/>
          <w:szCs w:val="20"/>
        </w:rPr>
        <w:t>:</w:t>
      </w:r>
      <w:r w:rsidR="0090178A" w:rsidRPr="007535DA">
        <w:rPr>
          <w:rFonts w:ascii="Arial" w:hAnsi="Arial" w:cs="Arial"/>
          <w:sz w:val="20"/>
          <w:szCs w:val="20"/>
        </w:rPr>
        <w:t xml:space="preserve"> на ней форм</w:t>
      </w:r>
      <w:r w:rsidR="0090178A" w:rsidRPr="007535DA">
        <w:rPr>
          <w:rFonts w:ascii="Arial" w:hAnsi="Arial" w:cs="Arial"/>
          <w:sz w:val="20"/>
          <w:szCs w:val="20"/>
        </w:rPr>
        <w:t>и</w:t>
      </w:r>
      <w:r w:rsidR="0090178A" w:rsidRPr="007535DA">
        <w:rPr>
          <w:rFonts w:ascii="Arial" w:hAnsi="Arial" w:cs="Arial"/>
          <w:sz w:val="20"/>
          <w:szCs w:val="20"/>
        </w:rPr>
        <w:t>руются</w:t>
      </w:r>
      <w:r w:rsidR="00B34550" w:rsidRPr="007535DA">
        <w:rPr>
          <w:rFonts w:ascii="Arial" w:hAnsi="Arial" w:cs="Arial"/>
          <w:sz w:val="20"/>
          <w:szCs w:val="20"/>
        </w:rPr>
        <w:t xml:space="preserve"> микроскопические хребты. Это сокращает площадь поверхности, на которую может попасть вода, и, соответственно, предотв</w:t>
      </w:r>
      <w:r w:rsidR="00B2300E" w:rsidRPr="007535DA">
        <w:rPr>
          <w:rFonts w:ascii="Arial" w:hAnsi="Arial" w:cs="Arial"/>
          <w:sz w:val="20"/>
          <w:szCs w:val="20"/>
        </w:rPr>
        <w:t>ращает появление ледяной корки.</w:t>
      </w:r>
    </w:p>
    <w:p w:rsidR="002229AF" w:rsidRPr="007535DA" w:rsidRDefault="00B2300E" w:rsidP="00263903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7535DA">
        <w:rPr>
          <w:rFonts w:ascii="Arial" w:hAnsi="Arial" w:cs="Arial"/>
          <w:sz w:val="20"/>
          <w:szCs w:val="20"/>
        </w:rPr>
        <w:t xml:space="preserve">В </w:t>
      </w:r>
      <w:r w:rsidR="00B34550" w:rsidRPr="007535DA">
        <w:rPr>
          <w:rFonts w:ascii="Arial" w:hAnsi="Arial" w:cs="Arial"/>
          <w:sz w:val="20"/>
          <w:szCs w:val="20"/>
        </w:rPr>
        <w:t>ходе испытаний покрытие было нанесено на одну из сторон алюминиевой пластины</w:t>
      </w:r>
      <w:r w:rsidR="003931AA" w:rsidRPr="007535DA">
        <w:rPr>
          <w:rFonts w:ascii="Arial" w:hAnsi="Arial" w:cs="Arial"/>
          <w:sz w:val="20"/>
          <w:szCs w:val="20"/>
        </w:rPr>
        <w:t>,</w:t>
      </w:r>
      <w:r w:rsidR="0090178A" w:rsidRPr="007535DA">
        <w:rPr>
          <w:rFonts w:ascii="Arial" w:hAnsi="Arial" w:cs="Arial"/>
          <w:sz w:val="20"/>
          <w:szCs w:val="20"/>
        </w:rPr>
        <w:t xml:space="preserve"> охл</w:t>
      </w:r>
      <w:r w:rsidR="0090178A" w:rsidRPr="007535DA">
        <w:rPr>
          <w:rFonts w:ascii="Arial" w:hAnsi="Arial" w:cs="Arial"/>
          <w:sz w:val="20"/>
          <w:szCs w:val="20"/>
        </w:rPr>
        <w:t>а</w:t>
      </w:r>
      <w:r w:rsidR="0090178A" w:rsidRPr="007535DA">
        <w:rPr>
          <w:rFonts w:ascii="Arial" w:hAnsi="Arial" w:cs="Arial"/>
          <w:sz w:val="20"/>
          <w:szCs w:val="20"/>
        </w:rPr>
        <w:t>ждённой до 20</w:t>
      </w:r>
      <w:r w:rsidR="00263903" w:rsidRPr="007535DA">
        <w:rPr>
          <w:rFonts w:ascii="Arial" w:hAnsi="Arial" w:cs="Arial"/>
          <w:sz w:val="20"/>
          <w:szCs w:val="20"/>
        </w:rPr>
        <w:t xml:space="preserve"> </w:t>
      </w:r>
      <w:r w:rsidRPr="007535DA">
        <w:rPr>
          <w:rFonts w:ascii="Arial" w:hAnsi="Arial" w:cs="Arial"/>
          <w:sz w:val="20"/>
          <w:szCs w:val="20"/>
        </w:rPr>
        <w:t>°C</w:t>
      </w:r>
      <w:r w:rsidR="00B34550" w:rsidRPr="007535DA">
        <w:rPr>
          <w:rFonts w:ascii="Arial" w:hAnsi="Arial" w:cs="Arial"/>
          <w:sz w:val="20"/>
          <w:szCs w:val="20"/>
        </w:rPr>
        <w:t>, которую затем поливали</w:t>
      </w:r>
      <w:r w:rsidR="0090178A" w:rsidRPr="007535DA">
        <w:rPr>
          <w:rFonts w:ascii="Arial" w:hAnsi="Arial" w:cs="Arial"/>
          <w:sz w:val="20"/>
          <w:szCs w:val="20"/>
        </w:rPr>
        <w:t xml:space="preserve"> холодной водой</w:t>
      </w:r>
      <w:r w:rsidR="00B34550" w:rsidRPr="007535DA">
        <w:rPr>
          <w:rFonts w:ascii="Arial" w:hAnsi="Arial" w:cs="Arial"/>
          <w:sz w:val="20"/>
          <w:szCs w:val="20"/>
        </w:rPr>
        <w:t xml:space="preserve">. Результат </w:t>
      </w:r>
      <w:r w:rsidR="0090178A" w:rsidRPr="007535DA">
        <w:rPr>
          <w:rFonts w:ascii="Arial" w:hAnsi="Arial" w:cs="Arial"/>
          <w:sz w:val="20"/>
          <w:szCs w:val="20"/>
        </w:rPr>
        <w:t>представлен</w:t>
      </w:r>
      <w:r w:rsidR="00263903" w:rsidRPr="007535DA">
        <w:rPr>
          <w:rFonts w:ascii="Arial" w:hAnsi="Arial" w:cs="Arial"/>
          <w:sz w:val="20"/>
          <w:szCs w:val="20"/>
        </w:rPr>
        <w:t xml:space="preserve"> на рис. 3</w:t>
      </w:r>
      <w:r w:rsidR="00B34550" w:rsidRPr="007535DA">
        <w:rPr>
          <w:rFonts w:ascii="Arial" w:hAnsi="Arial" w:cs="Arial"/>
          <w:sz w:val="20"/>
          <w:szCs w:val="20"/>
        </w:rPr>
        <w:t>.</w:t>
      </w:r>
    </w:p>
    <w:p w:rsidR="002229AF" w:rsidRPr="007535DA" w:rsidRDefault="002229AF" w:rsidP="00263903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</w:p>
    <w:p w:rsidR="00B34550" w:rsidRPr="007535DA" w:rsidRDefault="002229AF" w:rsidP="00263903">
      <w:pPr>
        <w:pStyle w:val="a4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 w:rsidRPr="007535DA">
        <w:rPr>
          <w:rFonts w:ascii="Arial" w:hAnsi="Arial" w:cs="Arial"/>
          <w:noProof/>
          <w:color w:val="000000"/>
          <w:w w:val="0"/>
          <w:sz w:val="20"/>
          <w:szCs w:val="20"/>
          <w:u w:color="000000"/>
          <w:bdr w:val="none" w:sz="0" w:space="0" w:color="000000"/>
          <w:shd w:val="clear" w:color="000000" w:fill="000000"/>
        </w:rPr>
        <w:drawing>
          <wp:inline distT="0" distB="0" distL="0" distR="0" wp14:anchorId="38113B5F" wp14:editId="081F7BC3">
            <wp:extent cx="3800475" cy="3000375"/>
            <wp:effectExtent l="19050" t="0" r="9525" b="0"/>
            <wp:docPr id="6" name="Рисунок 2" descr="J:\FILES\НИ ИрГТУ\Конференция ИАМиТ 2012\ПоноЦыбрина\Рисунок 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FILES\НИ ИрГТУ\Конференция ИАМиТ 2012\ПоноЦыбрина\Рисунок 3.bmp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903" w:rsidRPr="007535DA" w:rsidRDefault="00263903" w:rsidP="0026390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</w:p>
    <w:p w:rsidR="00263903" w:rsidRPr="007535DA" w:rsidRDefault="002229AF" w:rsidP="0026390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7535DA">
        <w:rPr>
          <w:rFonts w:ascii="Arial" w:eastAsia="Times New Roman" w:hAnsi="Arial" w:cs="Arial"/>
          <w:b/>
          <w:sz w:val="20"/>
          <w:szCs w:val="20"/>
        </w:rPr>
        <w:t>Рис</w:t>
      </w:r>
      <w:r w:rsidR="00263903" w:rsidRPr="007535DA">
        <w:rPr>
          <w:rFonts w:ascii="Arial" w:eastAsia="Times New Roman" w:hAnsi="Arial" w:cs="Arial"/>
          <w:b/>
          <w:sz w:val="20"/>
          <w:szCs w:val="20"/>
        </w:rPr>
        <w:t>.</w:t>
      </w:r>
      <w:r w:rsidRPr="007535DA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263903" w:rsidRPr="007535DA">
        <w:rPr>
          <w:rFonts w:ascii="Arial" w:eastAsia="Times New Roman" w:hAnsi="Arial" w:cs="Arial"/>
          <w:b/>
          <w:sz w:val="20"/>
          <w:szCs w:val="20"/>
        </w:rPr>
        <w:t>3</w:t>
      </w:r>
      <w:r w:rsidRPr="007535DA">
        <w:rPr>
          <w:rFonts w:ascii="Arial" w:eastAsia="Times New Roman" w:hAnsi="Arial" w:cs="Arial"/>
          <w:b/>
          <w:sz w:val="20"/>
          <w:szCs w:val="20"/>
        </w:rPr>
        <w:t xml:space="preserve">. </w:t>
      </w:r>
      <w:r w:rsidR="00263903" w:rsidRPr="007535DA">
        <w:rPr>
          <w:rFonts w:ascii="Arial" w:hAnsi="Arial" w:cs="Arial"/>
          <w:b/>
          <w:sz w:val="20"/>
          <w:szCs w:val="20"/>
        </w:rPr>
        <w:t>С</w:t>
      </w:r>
      <w:r w:rsidRPr="007535DA">
        <w:rPr>
          <w:rFonts w:ascii="Arial" w:hAnsi="Arial" w:cs="Arial"/>
          <w:b/>
          <w:sz w:val="20"/>
          <w:szCs w:val="20"/>
        </w:rPr>
        <w:t xml:space="preserve">пециальное </w:t>
      </w:r>
      <w:r w:rsidRPr="007535DA">
        <w:rPr>
          <w:rFonts w:ascii="Arial" w:eastAsia="Times New Roman" w:hAnsi="Arial" w:cs="Arial"/>
          <w:b/>
          <w:bCs/>
          <w:sz w:val="20"/>
          <w:szCs w:val="20"/>
        </w:rPr>
        <w:t>наноструктурированное</w:t>
      </w:r>
      <w:r w:rsidRPr="007535DA">
        <w:rPr>
          <w:rFonts w:ascii="Arial" w:hAnsi="Arial" w:cs="Arial"/>
          <w:b/>
          <w:sz w:val="20"/>
          <w:szCs w:val="20"/>
        </w:rPr>
        <w:t xml:space="preserve"> покрытие, препятствующее образованию обл</w:t>
      </w:r>
      <w:r w:rsidRPr="007535DA">
        <w:rPr>
          <w:rFonts w:ascii="Arial" w:hAnsi="Arial" w:cs="Arial"/>
          <w:b/>
          <w:sz w:val="20"/>
          <w:szCs w:val="20"/>
        </w:rPr>
        <w:t>е</w:t>
      </w:r>
      <w:r w:rsidRPr="007535DA">
        <w:rPr>
          <w:rFonts w:ascii="Arial" w:hAnsi="Arial" w:cs="Arial"/>
          <w:b/>
          <w:sz w:val="20"/>
          <w:szCs w:val="20"/>
        </w:rPr>
        <w:t>денения</w:t>
      </w:r>
      <w:r w:rsidRPr="007535DA">
        <w:rPr>
          <w:rFonts w:ascii="Arial" w:eastAsia="Times New Roman" w:hAnsi="Arial" w:cs="Arial"/>
          <w:b/>
          <w:sz w:val="20"/>
          <w:szCs w:val="20"/>
        </w:rPr>
        <w:t xml:space="preserve"> (слева</w:t>
      </w:r>
      <w:r w:rsidRPr="007535DA">
        <w:rPr>
          <w:rFonts w:ascii="Arial" w:eastAsia="Times New Roman" w:hAnsi="Arial" w:cs="Arial"/>
          <w:b/>
          <w:bCs/>
          <w:sz w:val="20"/>
          <w:szCs w:val="20"/>
        </w:rPr>
        <w:t xml:space="preserve"> – пластина с нанесённым покрытием</w:t>
      </w:r>
      <w:r w:rsidRPr="007535DA">
        <w:rPr>
          <w:rFonts w:ascii="Arial" w:eastAsia="Times New Roman" w:hAnsi="Arial" w:cs="Arial"/>
          <w:b/>
          <w:sz w:val="20"/>
          <w:szCs w:val="20"/>
        </w:rPr>
        <w:t xml:space="preserve">; справа – пластина </w:t>
      </w:r>
    </w:p>
    <w:p w:rsidR="002229AF" w:rsidRPr="007535DA" w:rsidRDefault="002229AF" w:rsidP="00263903">
      <w:pPr>
        <w:spacing w:after="0" w:line="240" w:lineRule="auto"/>
        <w:jc w:val="center"/>
        <w:rPr>
          <w:rFonts w:ascii="Arial" w:eastAsia="Times New Roman" w:hAnsi="Arial" w:cs="Arial"/>
          <w:b/>
          <w:iCs/>
          <w:sz w:val="20"/>
          <w:szCs w:val="20"/>
        </w:rPr>
      </w:pPr>
      <w:r w:rsidRPr="007535DA">
        <w:rPr>
          <w:rFonts w:ascii="Arial" w:eastAsia="Times New Roman" w:hAnsi="Arial" w:cs="Arial"/>
          <w:b/>
          <w:sz w:val="20"/>
          <w:szCs w:val="20"/>
        </w:rPr>
        <w:t>без покрытия)</w:t>
      </w:r>
    </w:p>
    <w:p w:rsidR="002229AF" w:rsidRPr="007535DA" w:rsidRDefault="002229AF" w:rsidP="00263903">
      <w:pPr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0"/>
          <w:szCs w:val="20"/>
        </w:rPr>
      </w:pPr>
    </w:p>
    <w:p w:rsidR="003931AA" w:rsidRPr="007535DA" w:rsidRDefault="0090178A" w:rsidP="0026390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7535DA">
        <w:rPr>
          <w:rFonts w:ascii="Arial" w:eastAsia="Times New Roman" w:hAnsi="Arial" w:cs="Arial"/>
          <w:iCs/>
          <w:sz w:val="20"/>
          <w:szCs w:val="20"/>
        </w:rPr>
        <w:t xml:space="preserve">В качестве ещё одного перспективного </w:t>
      </w:r>
      <w:r w:rsidRPr="007535DA">
        <w:rPr>
          <w:rFonts w:ascii="Arial" w:eastAsia="Times New Roman" w:hAnsi="Arial" w:cs="Arial"/>
          <w:sz w:val="20"/>
          <w:szCs w:val="20"/>
        </w:rPr>
        <w:t>покрытия можно выделить разработанную</w:t>
      </w:r>
      <w:r w:rsidRPr="007535DA">
        <w:rPr>
          <w:rFonts w:ascii="Arial" w:eastAsia="Times New Roman" w:hAnsi="Arial" w:cs="Arial"/>
          <w:iCs/>
          <w:sz w:val="20"/>
          <w:szCs w:val="20"/>
        </w:rPr>
        <w:t xml:space="preserve"> инженерами компании </w:t>
      </w:r>
      <w:r w:rsidRPr="007535DA">
        <w:rPr>
          <w:rFonts w:ascii="Arial" w:eastAsia="Times New Roman" w:hAnsi="Arial" w:cs="Arial"/>
          <w:bCs/>
          <w:iCs/>
          <w:sz w:val="20"/>
          <w:szCs w:val="20"/>
        </w:rPr>
        <w:t>Battelle</w:t>
      </w:r>
      <w:r w:rsidRPr="007535DA">
        <w:rPr>
          <w:rFonts w:ascii="Arial" w:eastAsia="Times New Roman" w:hAnsi="Arial" w:cs="Arial"/>
          <w:iCs/>
          <w:sz w:val="20"/>
          <w:szCs w:val="20"/>
        </w:rPr>
        <w:t xml:space="preserve"> </w:t>
      </w:r>
      <w:r w:rsidR="00B34550" w:rsidRPr="007535DA">
        <w:rPr>
          <w:rFonts w:ascii="Arial" w:eastAsia="Times New Roman" w:hAnsi="Arial" w:cs="Arial"/>
          <w:bCs/>
          <w:sz w:val="20"/>
          <w:szCs w:val="20"/>
        </w:rPr>
        <w:t>специальную краску</w:t>
      </w:r>
      <w:r w:rsidRPr="007535DA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7535DA">
        <w:rPr>
          <w:rFonts w:ascii="Arial" w:eastAsia="Times New Roman" w:hAnsi="Arial" w:cs="Arial"/>
          <w:iCs/>
          <w:sz w:val="20"/>
          <w:szCs w:val="20"/>
        </w:rPr>
        <w:t>на основе углеродных нанотрубок</w:t>
      </w:r>
      <w:r w:rsidR="00B34550" w:rsidRPr="007535DA">
        <w:rPr>
          <w:rFonts w:ascii="Arial" w:eastAsia="Times New Roman" w:hAnsi="Arial" w:cs="Arial"/>
          <w:bCs/>
          <w:sz w:val="20"/>
          <w:szCs w:val="20"/>
        </w:rPr>
        <w:t>, которая нагревает повер</w:t>
      </w:r>
      <w:r w:rsidR="00B34550" w:rsidRPr="007535DA">
        <w:rPr>
          <w:rFonts w:ascii="Arial" w:eastAsia="Times New Roman" w:hAnsi="Arial" w:cs="Arial"/>
          <w:bCs/>
          <w:sz w:val="20"/>
          <w:szCs w:val="20"/>
        </w:rPr>
        <w:t>х</w:t>
      </w:r>
      <w:r w:rsidR="00B34550" w:rsidRPr="007535DA">
        <w:rPr>
          <w:rFonts w:ascii="Arial" w:eastAsia="Times New Roman" w:hAnsi="Arial" w:cs="Arial"/>
          <w:bCs/>
          <w:sz w:val="20"/>
          <w:szCs w:val="20"/>
        </w:rPr>
        <w:t>ность самолета и при этом потребляет с</w:t>
      </w:r>
      <w:r w:rsidR="00B2300E" w:rsidRPr="007535DA">
        <w:rPr>
          <w:rFonts w:ascii="Arial" w:eastAsia="Times New Roman" w:hAnsi="Arial" w:cs="Arial"/>
          <w:bCs/>
          <w:sz w:val="20"/>
          <w:szCs w:val="20"/>
        </w:rPr>
        <w:t xml:space="preserve">овсем мало энергии, кроме того </w:t>
      </w:r>
      <w:r w:rsidR="00B34550" w:rsidRPr="007535DA">
        <w:rPr>
          <w:rFonts w:ascii="Arial" w:eastAsia="Times New Roman" w:hAnsi="Arial" w:cs="Arial"/>
          <w:bCs/>
          <w:sz w:val="20"/>
          <w:szCs w:val="20"/>
        </w:rPr>
        <w:t>позволяет экономить мест</w:t>
      </w:r>
      <w:r w:rsidR="003931AA" w:rsidRPr="007535DA">
        <w:rPr>
          <w:rFonts w:ascii="Arial" w:eastAsia="Times New Roman" w:hAnsi="Arial" w:cs="Arial"/>
          <w:bCs/>
          <w:sz w:val="20"/>
          <w:szCs w:val="20"/>
        </w:rPr>
        <w:t>о, уменьша</w:t>
      </w:r>
      <w:r w:rsidR="006505DE" w:rsidRPr="007535DA">
        <w:rPr>
          <w:rFonts w:ascii="Arial" w:eastAsia="Times New Roman" w:hAnsi="Arial" w:cs="Arial"/>
          <w:bCs/>
          <w:sz w:val="20"/>
          <w:szCs w:val="20"/>
        </w:rPr>
        <w:t>ет массу ЛА</w:t>
      </w:r>
      <w:r w:rsidR="003931AA" w:rsidRPr="007535DA">
        <w:rPr>
          <w:rFonts w:ascii="Arial" w:eastAsia="Times New Roman" w:hAnsi="Arial" w:cs="Arial"/>
          <w:bCs/>
          <w:sz w:val="20"/>
          <w:szCs w:val="20"/>
        </w:rPr>
        <w:t>,</w:t>
      </w:r>
      <w:r w:rsidR="00B34550" w:rsidRPr="007535DA">
        <w:rPr>
          <w:rFonts w:ascii="Arial" w:eastAsia="Times New Roman" w:hAnsi="Arial" w:cs="Arial"/>
          <w:bCs/>
          <w:sz w:val="20"/>
          <w:szCs w:val="20"/>
        </w:rPr>
        <w:t xml:space="preserve"> удобна в нанесени</w:t>
      </w:r>
      <w:r w:rsidR="003931AA" w:rsidRPr="007535DA">
        <w:rPr>
          <w:rFonts w:ascii="Arial" w:eastAsia="Times New Roman" w:hAnsi="Arial" w:cs="Arial"/>
          <w:bCs/>
          <w:sz w:val="20"/>
          <w:szCs w:val="20"/>
        </w:rPr>
        <w:t>и</w:t>
      </w:r>
      <w:r w:rsidR="00B34550" w:rsidRPr="007535DA">
        <w:rPr>
          <w:rFonts w:ascii="Arial" w:eastAsia="Times New Roman" w:hAnsi="Arial" w:cs="Arial"/>
          <w:bCs/>
          <w:sz w:val="20"/>
          <w:szCs w:val="20"/>
        </w:rPr>
        <w:t xml:space="preserve"> на изогнутые поверхности крыльев и фюзеляжа. </w:t>
      </w:r>
    </w:p>
    <w:p w:rsidR="002229AF" w:rsidRPr="007535DA" w:rsidRDefault="00B34550" w:rsidP="0026390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7535DA">
        <w:rPr>
          <w:rFonts w:ascii="Arial" w:eastAsia="Times New Roman" w:hAnsi="Arial" w:cs="Arial"/>
          <w:bCs/>
          <w:sz w:val="20"/>
          <w:szCs w:val="20"/>
        </w:rPr>
        <w:t>Противообледенительное покрытие содержит углеродные нанотрубки и представляет собой их смесь с обычной краской, которой окрашивают самолеты. Но в отличие от обычной краски, покр</w:t>
      </w:r>
      <w:r w:rsidRPr="007535DA">
        <w:rPr>
          <w:rFonts w:ascii="Arial" w:eastAsia="Times New Roman" w:hAnsi="Arial" w:cs="Arial"/>
          <w:bCs/>
          <w:sz w:val="20"/>
          <w:szCs w:val="20"/>
        </w:rPr>
        <w:t>ы</w:t>
      </w:r>
      <w:r w:rsidRPr="007535DA">
        <w:rPr>
          <w:rFonts w:ascii="Arial" w:eastAsia="Times New Roman" w:hAnsi="Arial" w:cs="Arial"/>
          <w:bCs/>
          <w:sz w:val="20"/>
          <w:szCs w:val="20"/>
        </w:rPr>
        <w:t>тие от Battelle может нагреваться, питаясь от бортового генератора самолета</w:t>
      </w:r>
      <w:r w:rsidR="003931AA" w:rsidRPr="007535DA">
        <w:rPr>
          <w:rFonts w:ascii="Arial" w:eastAsia="Times New Roman" w:hAnsi="Arial" w:cs="Arial"/>
          <w:bCs/>
          <w:sz w:val="20"/>
          <w:szCs w:val="20"/>
        </w:rPr>
        <w:t>,</w:t>
      </w:r>
      <w:r w:rsidRPr="007535DA">
        <w:rPr>
          <w:rFonts w:ascii="Arial" w:eastAsia="Times New Roman" w:hAnsi="Arial" w:cs="Arial"/>
          <w:bCs/>
          <w:sz w:val="20"/>
          <w:szCs w:val="20"/>
        </w:rPr>
        <w:t xml:space="preserve"> и таким образом</w:t>
      </w:r>
      <w:r w:rsidR="003931AA" w:rsidRPr="007535DA">
        <w:rPr>
          <w:rFonts w:ascii="Arial" w:eastAsia="Times New Roman" w:hAnsi="Arial" w:cs="Arial"/>
          <w:bCs/>
          <w:sz w:val="20"/>
          <w:szCs w:val="20"/>
        </w:rPr>
        <w:t>,</w:t>
      </w:r>
      <w:r w:rsidRPr="007535DA">
        <w:rPr>
          <w:rFonts w:ascii="Arial" w:eastAsia="Times New Roman" w:hAnsi="Arial" w:cs="Arial"/>
          <w:bCs/>
          <w:sz w:val="20"/>
          <w:szCs w:val="20"/>
        </w:rPr>
        <w:t xml:space="preserve"> предотвращать опасное обледенение.</w:t>
      </w:r>
    </w:p>
    <w:p w:rsidR="006505DE" w:rsidRPr="007535DA" w:rsidRDefault="00B34550" w:rsidP="0026390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7535DA">
        <w:rPr>
          <w:rFonts w:ascii="Arial" w:eastAsia="Times New Roman" w:hAnsi="Arial" w:cs="Arial"/>
          <w:sz w:val="20"/>
          <w:szCs w:val="20"/>
        </w:rPr>
        <w:t>В настоящее время данное покрытие проходит масштабное тестирование в аэродинамич</w:t>
      </w:r>
      <w:r w:rsidRPr="007535DA">
        <w:rPr>
          <w:rFonts w:ascii="Arial" w:eastAsia="Times New Roman" w:hAnsi="Arial" w:cs="Arial"/>
          <w:sz w:val="20"/>
          <w:szCs w:val="20"/>
        </w:rPr>
        <w:t>е</w:t>
      </w:r>
      <w:r w:rsidRPr="007535DA">
        <w:rPr>
          <w:rFonts w:ascii="Arial" w:eastAsia="Times New Roman" w:hAnsi="Arial" w:cs="Arial"/>
          <w:sz w:val="20"/>
          <w:szCs w:val="20"/>
        </w:rPr>
        <w:t>ской трубе с минусовой температурой, имитирующей полет на больших высотах.</w:t>
      </w:r>
    </w:p>
    <w:p w:rsidR="00CE381D" w:rsidRPr="007535DA" w:rsidRDefault="00CE381D" w:rsidP="0026390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</w:p>
    <w:p w:rsidR="00CE381D" w:rsidRPr="007535DA" w:rsidRDefault="00CE381D" w:rsidP="0026390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535DA">
        <w:rPr>
          <w:rFonts w:ascii="Arial" w:hAnsi="Arial" w:cs="Arial"/>
          <w:b/>
          <w:sz w:val="20"/>
          <w:szCs w:val="20"/>
        </w:rPr>
        <w:t>Библиографический список</w:t>
      </w:r>
    </w:p>
    <w:p w:rsidR="00263903" w:rsidRPr="007535DA" w:rsidRDefault="00263903" w:rsidP="0026390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CE381D" w:rsidRPr="007535DA" w:rsidRDefault="00CE381D" w:rsidP="00263903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7535DA">
        <w:rPr>
          <w:rFonts w:ascii="Arial" w:hAnsi="Arial" w:cs="Arial"/>
          <w:sz w:val="20"/>
          <w:szCs w:val="20"/>
        </w:rPr>
        <w:t>Гишваров А.С. Обледенение воздушных судов и силовых установок (анализ и профилакт</w:t>
      </w:r>
      <w:r w:rsidRPr="007535DA">
        <w:rPr>
          <w:rFonts w:ascii="Arial" w:hAnsi="Arial" w:cs="Arial"/>
          <w:sz w:val="20"/>
          <w:szCs w:val="20"/>
        </w:rPr>
        <w:t>и</w:t>
      </w:r>
      <w:r w:rsidRPr="007535DA">
        <w:rPr>
          <w:rFonts w:ascii="Arial" w:hAnsi="Arial" w:cs="Arial"/>
          <w:sz w:val="20"/>
          <w:szCs w:val="20"/>
        </w:rPr>
        <w:t>ка): учеб. пособие</w:t>
      </w:r>
      <w:r w:rsidR="003931AA" w:rsidRPr="007535DA">
        <w:rPr>
          <w:rFonts w:ascii="Arial" w:hAnsi="Arial" w:cs="Arial"/>
          <w:sz w:val="20"/>
          <w:szCs w:val="20"/>
        </w:rPr>
        <w:t xml:space="preserve"> </w:t>
      </w:r>
      <w:r w:rsidRPr="007535DA">
        <w:rPr>
          <w:rFonts w:ascii="Arial" w:hAnsi="Arial" w:cs="Arial"/>
          <w:sz w:val="20"/>
          <w:szCs w:val="20"/>
        </w:rPr>
        <w:t xml:space="preserve">/ А.С. Гишваров. – Уфа: </w:t>
      </w:r>
      <w:r w:rsidR="003931AA" w:rsidRPr="007535DA">
        <w:rPr>
          <w:rFonts w:ascii="Arial" w:hAnsi="Arial" w:cs="Arial"/>
          <w:sz w:val="20"/>
          <w:szCs w:val="20"/>
        </w:rPr>
        <w:t xml:space="preserve">Изд-во </w:t>
      </w:r>
      <w:r w:rsidRPr="007535DA">
        <w:rPr>
          <w:rFonts w:ascii="Arial" w:hAnsi="Arial" w:cs="Arial"/>
          <w:sz w:val="20"/>
          <w:szCs w:val="20"/>
        </w:rPr>
        <w:t>УГАТУ, 2006. – 276 с.</w:t>
      </w:r>
    </w:p>
    <w:p w:rsidR="00CE381D" w:rsidRPr="007535DA" w:rsidRDefault="00CE381D" w:rsidP="00263903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7535DA">
        <w:rPr>
          <w:rFonts w:ascii="Arial" w:hAnsi="Arial" w:cs="Arial"/>
          <w:sz w:val="20"/>
          <w:szCs w:val="20"/>
        </w:rPr>
        <w:t xml:space="preserve">Гишваров А.С. Оптимизация надежности систем летательных аппаратов и двигателей: учеб. пособие / А.С. Гишваров. – Уфа: </w:t>
      </w:r>
      <w:r w:rsidR="003931AA" w:rsidRPr="007535DA">
        <w:rPr>
          <w:rFonts w:ascii="Arial" w:hAnsi="Arial" w:cs="Arial"/>
          <w:sz w:val="20"/>
          <w:szCs w:val="20"/>
        </w:rPr>
        <w:t xml:space="preserve">Изд-во </w:t>
      </w:r>
      <w:r w:rsidRPr="007535DA">
        <w:rPr>
          <w:rFonts w:ascii="Arial" w:hAnsi="Arial" w:cs="Arial"/>
          <w:sz w:val="20"/>
          <w:szCs w:val="20"/>
        </w:rPr>
        <w:t>УГАТУ, 2003. – 138 с.</w:t>
      </w:r>
    </w:p>
    <w:p w:rsidR="00CE381D" w:rsidRPr="007535DA" w:rsidRDefault="00CE381D" w:rsidP="00263903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7535DA">
        <w:rPr>
          <w:rFonts w:ascii="Arial" w:hAnsi="Arial" w:cs="Arial"/>
          <w:sz w:val="20"/>
          <w:szCs w:val="20"/>
        </w:rPr>
        <w:t>Руководство по противообледенительной защите воздушных судов на земле (</w:t>
      </w:r>
      <w:r w:rsidRPr="007535DA">
        <w:rPr>
          <w:rFonts w:ascii="Arial" w:hAnsi="Arial" w:cs="Arial"/>
          <w:sz w:val="20"/>
          <w:szCs w:val="20"/>
          <w:lang w:val="en-US"/>
        </w:rPr>
        <w:t>Doc</w:t>
      </w:r>
      <w:r w:rsidRPr="007535DA">
        <w:rPr>
          <w:rFonts w:ascii="Arial" w:hAnsi="Arial" w:cs="Arial"/>
          <w:sz w:val="20"/>
          <w:szCs w:val="20"/>
        </w:rPr>
        <w:t xml:space="preserve"> 9640 – </w:t>
      </w:r>
      <w:r w:rsidRPr="007535DA">
        <w:rPr>
          <w:rFonts w:ascii="Arial" w:hAnsi="Arial" w:cs="Arial"/>
          <w:sz w:val="20"/>
          <w:szCs w:val="20"/>
          <w:lang w:val="en-US"/>
        </w:rPr>
        <w:t>AN</w:t>
      </w:r>
      <w:r w:rsidRPr="007535DA">
        <w:rPr>
          <w:rFonts w:ascii="Arial" w:hAnsi="Arial" w:cs="Arial"/>
          <w:sz w:val="20"/>
          <w:szCs w:val="20"/>
        </w:rPr>
        <w:t>/940). Международная орг. гражд. авиации, 2000. – 31 с.</w:t>
      </w:r>
    </w:p>
    <w:p w:rsidR="00CE381D" w:rsidRPr="007535DA" w:rsidRDefault="003931AA" w:rsidP="00263903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7535DA">
        <w:rPr>
          <w:rFonts w:ascii="Arial" w:hAnsi="Arial" w:cs="Arial"/>
          <w:sz w:val="20"/>
          <w:szCs w:val="20"/>
        </w:rPr>
        <w:t xml:space="preserve">Электронный ресурс. Режим доступа: </w:t>
      </w:r>
      <w:r w:rsidR="00CE381D" w:rsidRPr="007535DA">
        <w:rPr>
          <w:rFonts w:ascii="Arial" w:hAnsi="Arial" w:cs="Arial"/>
          <w:sz w:val="20"/>
          <w:szCs w:val="20"/>
        </w:rPr>
        <w:t>http://www.membrana.ru/particle/14342</w:t>
      </w:r>
      <w:r w:rsidR="002C130E" w:rsidRPr="007535DA">
        <w:rPr>
          <w:rFonts w:ascii="Arial" w:hAnsi="Arial" w:cs="Arial"/>
          <w:sz w:val="20"/>
          <w:szCs w:val="20"/>
        </w:rPr>
        <w:t>.</w:t>
      </w:r>
    </w:p>
    <w:p w:rsidR="003931AA" w:rsidRPr="007535DA" w:rsidRDefault="003931AA" w:rsidP="00263903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7535DA">
        <w:rPr>
          <w:rFonts w:ascii="Arial" w:hAnsi="Arial" w:cs="Arial"/>
          <w:sz w:val="20"/>
          <w:szCs w:val="20"/>
        </w:rPr>
        <w:t xml:space="preserve">Электронный ресурс. Режим доступа: </w:t>
      </w:r>
      <w:r w:rsidR="00CE381D" w:rsidRPr="007535DA">
        <w:rPr>
          <w:rFonts w:ascii="Arial" w:hAnsi="Arial" w:cs="Arial"/>
          <w:sz w:val="20"/>
          <w:szCs w:val="20"/>
          <w:lang w:val="en-US"/>
        </w:rPr>
        <w:t>http</w:t>
      </w:r>
      <w:r w:rsidR="00CE381D" w:rsidRPr="007535DA">
        <w:rPr>
          <w:rFonts w:ascii="Arial" w:hAnsi="Arial" w:cs="Arial"/>
          <w:sz w:val="20"/>
          <w:szCs w:val="20"/>
        </w:rPr>
        <w:t>://</w:t>
      </w:r>
      <w:r w:rsidR="00CE381D" w:rsidRPr="007535DA">
        <w:rPr>
          <w:rFonts w:ascii="Arial" w:hAnsi="Arial" w:cs="Arial"/>
          <w:sz w:val="20"/>
          <w:szCs w:val="20"/>
          <w:lang w:val="en-US"/>
        </w:rPr>
        <w:t>www</w:t>
      </w:r>
      <w:r w:rsidR="00CE381D" w:rsidRPr="007535DA">
        <w:rPr>
          <w:rFonts w:ascii="Arial" w:hAnsi="Arial" w:cs="Arial"/>
          <w:sz w:val="20"/>
          <w:szCs w:val="20"/>
        </w:rPr>
        <w:t>.</w:t>
      </w:r>
      <w:r w:rsidR="00CE381D" w:rsidRPr="007535DA">
        <w:rPr>
          <w:rFonts w:ascii="Arial" w:hAnsi="Arial" w:cs="Arial"/>
          <w:sz w:val="20"/>
          <w:szCs w:val="20"/>
          <w:lang w:val="en-US"/>
        </w:rPr>
        <w:t>nanonewsnet</w:t>
      </w:r>
      <w:r w:rsidR="00CE381D" w:rsidRPr="007535DA">
        <w:rPr>
          <w:rFonts w:ascii="Arial" w:hAnsi="Arial" w:cs="Arial"/>
          <w:sz w:val="20"/>
          <w:szCs w:val="20"/>
        </w:rPr>
        <w:t>.</w:t>
      </w:r>
      <w:r w:rsidR="00CE381D" w:rsidRPr="007535DA">
        <w:rPr>
          <w:rFonts w:ascii="Arial" w:hAnsi="Arial" w:cs="Arial"/>
          <w:sz w:val="20"/>
          <w:szCs w:val="20"/>
          <w:lang w:val="en-US"/>
        </w:rPr>
        <w:t>ru</w:t>
      </w:r>
      <w:r w:rsidR="00CE381D" w:rsidRPr="007535DA">
        <w:rPr>
          <w:rFonts w:ascii="Arial" w:hAnsi="Arial" w:cs="Arial"/>
          <w:sz w:val="20"/>
          <w:szCs w:val="20"/>
        </w:rPr>
        <w:t>/</w:t>
      </w:r>
      <w:r w:rsidR="00CE381D" w:rsidRPr="007535DA">
        <w:rPr>
          <w:rFonts w:ascii="Arial" w:hAnsi="Arial" w:cs="Arial"/>
          <w:sz w:val="20"/>
          <w:szCs w:val="20"/>
          <w:lang w:val="en-US"/>
        </w:rPr>
        <w:t>blog</w:t>
      </w:r>
      <w:r w:rsidR="00CE381D" w:rsidRPr="007535DA">
        <w:rPr>
          <w:rFonts w:ascii="Arial" w:hAnsi="Arial" w:cs="Arial"/>
          <w:sz w:val="20"/>
          <w:szCs w:val="20"/>
        </w:rPr>
        <w:t>/</w:t>
      </w:r>
    </w:p>
    <w:p w:rsidR="00CE381D" w:rsidRPr="007535DA" w:rsidRDefault="00CE381D" w:rsidP="003931A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535DA">
        <w:rPr>
          <w:rFonts w:ascii="Arial" w:hAnsi="Arial" w:cs="Arial"/>
          <w:sz w:val="20"/>
          <w:szCs w:val="20"/>
          <w:lang w:val="en-US"/>
        </w:rPr>
        <w:t>nikst</w:t>
      </w:r>
      <w:r w:rsidRPr="007535DA">
        <w:rPr>
          <w:rFonts w:ascii="Arial" w:hAnsi="Arial" w:cs="Arial"/>
          <w:sz w:val="20"/>
          <w:szCs w:val="20"/>
        </w:rPr>
        <w:t>/</w:t>
      </w:r>
      <w:r w:rsidRPr="007535DA">
        <w:rPr>
          <w:rFonts w:ascii="Arial" w:hAnsi="Arial" w:cs="Arial"/>
          <w:sz w:val="20"/>
          <w:szCs w:val="20"/>
          <w:lang w:val="en-US"/>
        </w:rPr>
        <w:t>nanotrubki</w:t>
      </w:r>
      <w:r w:rsidRPr="007535DA">
        <w:rPr>
          <w:rFonts w:ascii="Arial" w:hAnsi="Arial" w:cs="Arial"/>
          <w:sz w:val="20"/>
          <w:szCs w:val="20"/>
        </w:rPr>
        <w:t>-</w:t>
      </w:r>
      <w:r w:rsidRPr="007535DA">
        <w:rPr>
          <w:rFonts w:ascii="Arial" w:hAnsi="Arial" w:cs="Arial"/>
          <w:sz w:val="20"/>
          <w:szCs w:val="20"/>
          <w:lang w:val="en-US"/>
        </w:rPr>
        <w:t>zashchityat</w:t>
      </w:r>
      <w:r w:rsidRPr="007535DA">
        <w:rPr>
          <w:rFonts w:ascii="Arial" w:hAnsi="Arial" w:cs="Arial"/>
          <w:sz w:val="20"/>
          <w:szCs w:val="20"/>
        </w:rPr>
        <w:t>-</w:t>
      </w:r>
      <w:r w:rsidRPr="007535DA">
        <w:rPr>
          <w:rFonts w:ascii="Arial" w:hAnsi="Arial" w:cs="Arial"/>
          <w:sz w:val="20"/>
          <w:szCs w:val="20"/>
          <w:lang w:val="en-US"/>
        </w:rPr>
        <w:t>ot</w:t>
      </w:r>
      <w:r w:rsidRPr="007535DA">
        <w:rPr>
          <w:rFonts w:ascii="Arial" w:hAnsi="Arial" w:cs="Arial"/>
          <w:sz w:val="20"/>
          <w:szCs w:val="20"/>
        </w:rPr>
        <w:t>-</w:t>
      </w:r>
      <w:r w:rsidRPr="007535DA">
        <w:rPr>
          <w:rFonts w:ascii="Arial" w:hAnsi="Arial" w:cs="Arial"/>
          <w:sz w:val="20"/>
          <w:szCs w:val="20"/>
          <w:lang w:val="en-US"/>
        </w:rPr>
        <w:t>obledeneniya</w:t>
      </w:r>
    </w:p>
    <w:p w:rsidR="00BF584A" w:rsidRPr="007535DA" w:rsidRDefault="003931AA" w:rsidP="00263903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7535DA">
        <w:rPr>
          <w:rFonts w:ascii="Arial" w:hAnsi="Arial" w:cs="Arial"/>
          <w:sz w:val="20"/>
          <w:szCs w:val="20"/>
        </w:rPr>
        <w:t xml:space="preserve">Электронный ресурс. Режим доступа: </w:t>
      </w:r>
      <w:r w:rsidR="00CE381D" w:rsidRPr="007535DA">
        <w:rPr>
          <w:rFonts w:ascii="Arial" w:hAnsi="Arial" w:cs="Arial"/>
          <w:sz w:val="20"/>
          <w:szCs w:val="20"/>
          <w:lang w:val="en-US"/>
        </w:rPr>
        <w:t>http</w:t>
      </w:r>
      <w:r w:rsidR="00CE381D" w:rsidRPr="007535DA">
        <w:rPr>
          <w:rFonts w:ascii="Arial" w:hAnsi="Arial" w:cs="Arial"/>
          <w:sz w:val="20"/>
          <w:szCs w:val="20"/>
        </w:rPr>
        <w:t>://</w:t>
      </w:r>
      <w:r w:rsidR="00CE381D" w:rsidRPr="007535DA">
        <w:rPr>
          <w:rFonts w:ascii="Arial" w:hAnsi="Arial" w:cs="Arial"/>
          <w:sz w:val="20"/>
          <w:szCs w:val="20"/>
          <w:lang w:val="en-US"/>
        </w:rPr>
        <w:t>elementy</w:t>
      </w:r>
      <w:r w:rsidR="00CE381D" w:rsidRPr="007535DA">
        <w:rPr>
          <w:rFonts w:ascii="Arial" w:hAnsi="Arial" w:cs="Arial"/>
          <w:sz w:val="20"/>
          <w:szCs w:val="20"/>
        </w:rPr>
        <w:t>.</w:t>
      </w:r>
      <w:r w:rsidR="00CE381D" w:rsidRPr="007535DA">
        <w:rPr>
          <w:rFonts w:ascii="Arial" w:hAnsi="Arial" w:cs="Arial"/>
          <w:sz w:val="20"/>
          <w:szCs w:val="20"/>
          <w:lang w:val="en-US"/>
        </w:rPr>
        <w:t>ru</w:t>
      </w:r>
      <w:r w:rsidR="00CE381D" w:rsidRPr="007535DA">
        <w:rPr>
          <w:rFonts w:ascii="Arial" w:hAnsi="Arial" w:cs="Arial"/>
          <w:sz w:val="20"/>
          <w:szCs w:val="20"/>
        </w:rPr>
        <w:t>/</w:t>
      </w:r>
      <w:r w:rsidR="00CE381D" w:rsidRPr="007535DA">
        <w:rPr>
          <w:rFonts w:ascii="Arial" w:hAnsi="Arial" w:cs="Arial"/>
          <w:sz w:val="20"/>
          <w:szCs w:val="20"/>
          <w:lang w:val="en-US"/>
        </w:rPr>
        <w:t>news</w:t>
      </w:r>
      <w:r w:rsidR="00CE381D" w:rsidRPr="007535DA">
        <w:rPr>
          <w:rFonts w:ascii="Arial" w:hAnsi="Arial" w:cs="Arial"/>
          <w:sz w:val="20"/>
          <w:szCs w:val="20"/>
        </w:rPr>
        <w:t>/431494</w:t>
      </w:r>
      <w:r w:rsidR="002C130E" w:rsidRPr="007535DA">
        <w:rPr>
          <w:rFonts w:ascii="Arial" w:hAnsi="Arial" w:cs="Arial"/>
          <w:sz w:val="20"/>
          <w:szCs w:val="20"/>
        </w:rPr>
        <w:t>.</w:t>
      </w:r>
    </w:p>
    <w:sectPr w:rsidR="00BF584A" w:rsidRPr="007535DA" w:rsidSect="00F90023">
      <w:footerReference w:type="default" r:id="rId15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30A" w:rsidRDefault="0055430A" w:rsidP="00263903">
      <w:pPr>
        <w:spacing w:after="0" w:line="240" w:lineRule="auto"/>
      </w:pPr>
      <w:r>
        <w:separator/>
      </w:r>
    </w:p>
  </w:endnote>
  <w:endnote w:type="continuationSeparator" w:id="0">
    <w:p w:rsidR="0055430A" w:rsidRDefault="0055430A" w:rsidP="00263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76360"/>
      <w:docPartObj>
        <w:docPartGallery w:val="Page Numbers (Bottom of Page)"/>
        <w:docPartUnique/>
      </w:docPartObj>
    </w:sdtPr>
    <w:sdtEndPr/>
    <w:sdtContent>
      <w:p w:rsidR="00263903" w:rsidRDefault="009A6993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430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63903" w:rsidRDefault="0026390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30A" w:rsidRDefault="0055430A" w:rsidP="00263903">
      <w:pPr>
        <w:spacing w:after="0" w:line="240" w:lineRule="auto"/>
      </w:pPr>
      <w:r>
        <w:separator/>
      </w:r>
    </w:p>
  </w:footnote>
  <w:footnote w:type="continuationSeparator" w:id="0">
    <w:p w:rsidR="0055430A" w:rsidRDefault="0055430A" w:rsidP="00263903">
      <w:pPr>
        <w:spacing w:after="0" w:line="240" w:lineRule="auto"/>
      </w:pPr>
      <w:r>
        <w:continuationSeparator/>
      </w:r>
    </w:p>
  </w:footnote>
  <w:footnote w:id="1">
    <w:p w:rsidR="007535DA" w:rsidRPr="00470C20" w:rsidRDefault="007535DA" w:rsidP="007535D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70C20">
        <w:rPr>
          <w:rStyle w:val="ae"/>
          <w:rFonts w:ascii="Arial" w:hAnsi="Arial" w:cs="Arial"/>
          <w:sz w:val="18"/>
          <w:szCs w:val="18"/>
        </w:rPr>
        <w:footnoteRef/>
      </w:r>
      <w:r w:rsidRPr="00470C20">
        <w:rPr>
          <w:rFonts w:ascii="Arial" w:hAnsi="Arial" w:cs="Arial"/>
          <w:sz w:val="18"/>
          <w:szCs w:val="18"/>
        </w:rPr>
        <w:t xml:space="preserve"> </w:t>
      </w:r>
      <w:r w:rsidRPr="00470C20">
        <w:rPr>
          <w:rFonts w:ascii="Arial" w:eastAsia="Times New Roman" w:hAnsi="Arial" w:cs="Arial"/>
          <w:sz w:val="18"/>
          <w:szCs w:val="18"/>
        </w:rPr>
        <w:t>Бобарика Игорь Олегович, кандидат технических наук, доцент кафедры самолётостроения и эксплуатации авиационной техники, e-mail: MegusMC@mail.ru</w:t>
      </w:r>
    </w:p>
    <w:p w:rsidR="007535DA" w:rsidRPr="00470C20" w:rsidRDefault="007535DA" w:rsidP="007535DA">
      <w:pPr>
        <w:spacing w:after="120" w:line="240" w:lineRule="auto"/>
        <w:jc w:val="both"/>
        <w:rPr>
          <w:rFonts w:ascii="Arial" w:hAnsi="Arial" w:cs="Arial"/>
          <w:sz w:val="18"/>
          <w:szCs w:val="18"/>
          <w:lang w:val="en-GB"/>
        </w:rPr>
      </w:pPr>
      <w:r w:rsidRPr="00470C20">
        <w:rPr>
          <w:rFonts w:ascii="Arial" w:hAnsi="Arial" w:cs="Arial"/>
          <w:sz w:val="18"/>
          <w:szCs w:val="18"/>
          <w:lang w:val="en-US"/>
        </w:rPr>
        <w:t xml:space="preserve">Bobarika Igor, </w:t>
      </w:r>
      <w:r w:rsidRPr="00470C20">
        <w:rPr>
          <w:rFonts w:ascii="Arial" w:hAnsi="Arial" w:cs="Arial"/>
          <w:sz w:val="18"/>
          <w:szCs w:val="18"/>
          <w:lang w:val="en-GB"/>
        </w:rPr>
        <w:t>Candidate of Engineering, Associate Professor of Aircraft Construction and Aeronautical Equipment O</w:t>
      </w:r>
      <w:r w:rsidRPr="00470C20">
        <w:rPr>
          <w:rFonts w:ascii="Arial" w:hAnsi="Arial" w:cs="Arial"/>
          <w:sz w:val="18"/>
          <w:szCs w:val="18"/>
          <w:lang w:val="en-GB"/>
        </w:rPr>
        <w:t>p</w:t>
      </w:r>
      <w:r w:rsidRPr="00470C20">
        <w:rPr>
          <w:rFonts w:ascii="Arial" w:hAnsi="Arial" w:cs="Arial"/>
          <w:sz w:val="18"/>
          <w:szCs w:val="18"/>
          <w:lang w:val="en-GB"/>
        </w:rPr>
        <w:t xml:space="preserve">eration Department, e-mail: </w:t>
      </w:r>
      <w:hyperlink r:id="rId1" w:history="1">
        <w:r w:rsidRPr="00470C20">
          <w:rPr>
            <w:rStyle w:val="a5"/>
            <w:rFonts w:ascii="Arial" w:hAnsi="Arial" w:cs="Arial"/>
            <w:sz w:val="18"/>
            <w:szCs w:val="18"/>
            <w:lang w:val="en-GB"/>
          </w:rPr>
          <w:t>MegusMC@mail.ru</w:t>
        </w:r>
      </w:hyperlink>
      <w:r w:rsidRPr="00470C20">
        <w:rPr>
          <w:rFonts w:ascii="Arial" w:hAnsi="Arial" w:cs="Arial"/>
          <w:sz w:val="18"/>
          <w:szCs w:val="18"/>
          <w:lang w:val="en-GB"/>
        </w:rPr>
        <w:t>.</w:t>
      </w:r>
    </w:p>
  </w:footnote>
  <w:footnote w:id="2">
    <w:p w:rsidR="007535DA" w:rsidRPr="00470C20" w:rsidRDefault="007535DA">
      <w:pPr>
        <w:pStyle w:val="ac"/>
        <w:rPr>
          <w:rFonts w:ascii="Arial" w:hAnsi="Arial" w:cs="Arial"/>
          <w:sz w:val="18"/>
          <w:szCs w:val="18"/>
        </w:rPr>
      </w:pPr>
      <w:r w:rsidRPr="00470C20">
        <w:rPr>
          <w:rStyle w:val="ae"/>
          <w:rFonts w:ascii="Arial" w:hAnsi="Arial" w:cs="Arial"/>
          <w:sz w:val="18"/>
          <w:szCs w:val="18"/>
        </w:rPr>
        <w:footnoteRef/>
      </w:r>
      <w:r w:rsidRPr="00470C20">
        <w:rPr>
          <w:rFonts w:ascii="Arial" w:hAnsi="Arial" w:cs="Arial"/>
          <w:sz w:val="18"/>
          <w:szCs w:val="18"/>
        </w:rPr>
        <w:t xml:space="preserve"> </w:t>
      </w:r>
      <w:r w:rsidRPr="00470C20">
        <w:rPr>
          <w:rFonts w:ascii="Arial" w:eastAsia="Times New Roman" w:hAnsi="Arial" w:cs="Arial"/>
          <w:sz w:val="18"/>
          <w:szCs w:val="18"/>
        </w:rPr>
        <w:t>Цыбрина</w:t>
      </w:r>
      <w:r w:rsidR="003B0DE9">
        <w:rPr>
          <w:rFonts w:ascii="Arial" w:eastAsia="Times New Roman" w:hAnsi="Arial" w:cs="Arial"/>
          <w:sz w:val="18"/>
          <w:szCs w:val="18"/>
        </w:rPr>
        <w:t xml:space="preserve"> Анастасия Олеговна, студентка И</w:t>
      </w:r>
      <w:bookmarkStart w:id="0" w:name="_GoBack"/>
      <w:bookmarkEnd w:id="0"/>
      <w:r w:rsidRPr="00470C20">
        <w:rPr>
          <w:rFonts w:ascii="Arial" w:eastAsia="Times New Roman" w:hAnsi="Arial" w:cs="Arial"/>
          <w:sz w:val="18"/>
          <w:szCs w:val="18"/>
        </w:rPr>
        <w:t xml:space="preserve">нститута авиамашиностроения и транспорта, e-mail: </w:t>
      </w:r>
      <w:hyperlink r:id="rId2" w:history="1">
        <w:r w:rsidRPr="00470C20">
          <w:rPr>
            <w:rStyle w:val="a5"/>
            <w:rFonts w:ascii="Arial" w:eastAsia="Times New Roman" w:hAnsi="Arial" w:cs="Arial"/>
            <w:sz w:val="18"/>
            <w:szCs w:val="18"/>
            <w:lang w:val="en-US"/>
          </w:rPr>
          <w:t>N</w:t>
        </w:r>
        <w:r w:rsidRPr="00470C20">
          <w:rPr>
            <w:rStyle w:val="a5"/>
            <w:rFonts w:ascii="Arial" w:eastAsia="Times New Roman" w:hAnsi="Arial" w:cs="Arial"/>
            <w:sz w:val="18"/>
            <w:szCs w:val="18"/>
          </w:rPr>
          <w:t>-</w:t>
        </w:r>
        <w:r w:rsidRPr="00470C20">
          <w:rPr>
            <w:rStyle w:val="a5"/>
            <w:rFonts w:ascii="Arial" w:eastAsia="Times New Roman" w:hAnsi="Arial" w:cs="Arial"/>
            <w:sz w:val="18"/>
            <w:szCs w:val="18"/>
            <w:lang w:val="en-US"/>
          </w:rPr>
          <w:t>asty</w:t>
        </w:r>
        <w:r w:rsidRPr="00470C20">
          <w:rPr>
            <w:rStyle w:val="a5"/>
            <w:rFonts w:ascii="Arial" w:eastAsia="Times New Roman" w:hAnsi="Arial" w:cs="Arial"/>
            <w:sz w:val="18"/>
            <w:szCs w:val="18"/>
          </w:rPr>
          <w:t>-</w:t>
        </w:r>
        <w:r w:rsidRPr="00470C20">
          <w:rPr>
            <w:rStyle w:val="a5"/>
            <w:rFonts w:ascii="Arial" w:eastAsia="Times New Roman" w:hAnsi="Arial" w:cs="Arial"/>
            <w:sz w:val="18"/>
            <w:szCs w:val="18"/>
            <w:lang w:val="en-US"/>
          </w:rPr>
          <w:t>a</w:t>
        </w:r>
        <w:r w:rsidRPr="00470C20">
          <w:rPr>
            <w:rStyle w:val="a5"/>
            <w:rFonts w:ascii="Arial" w:eastAsia="Times New Roman" w:hAnsi="Arial" w:cs="Arial"/>
            <w:sz w:val="18"/>
            <w:szCs w:val="18"/>
          </w:rPr>
          <w:t>@</w:t>
        </w:r>
        <w:r w:rsidRPr="00470C20">
          <w:rPr>
            <w:rStyle w:val="a5"/>
            <w:rFonts w:ascii="Arial" w:eastAsia="Times New Roman" w:hAnsi="Arial" w:cs="Arial"/>
            <w:sz w:val="18"/>
            <w:szCs w:val="18"/>
            <w:lang w:val="en-US"/>
          </w:rPr>
          <w:t>bk</w:t>
        </w:r>
        <w:r w:rsidRPr="00470C20">
          <w:rPr>
            <w:rStyle w:val="a5"/>
            <w:rFonts w:ascii="Arial" w:eastAsia="Times New Roman" w:hAnsi="Arial" w:cs="Arial"/>
            <w:sz w:val="18"/>
            <w:szCs w:val="18"/>
          </w:rPr>
          <w:t>.</w:t>
        </w:r>
        <w:r w:rsidRPr="00470C20">
          <w:rPr>
            <w:rStyle w:val="a5"/>
            <w:rFonts w:ascii="Arial" w:eastAsia="Times New Roman" w:hAnsi="Arial" w:cs="Arial"/>
            <w:sz w:val="18"/>
            <w:szCs w:val="18"/>
            <w:lang w:val="en-US"/>
          </w:rPr>
          <w:t>ru</w:t>
        </w:r>
      </w:hyperlink>
    </w:p>
    <w:p w:rsidR="007535DA" w:rsidRPr="00470C20" w:rsidRDefault="007535DA" w:rsidP="007535DA">
      <w:pPr>
        <w:spacing w:after="120" w:line="240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470C20">
        <w:rPr>
          <w:rFonts w:ascii="Arial" w:hAnsi="Arial" w:cs="Arial"/>
          <w:sz w:val="18"/>
          <w:szCs w:val="18"/>
          <w:lang w:val="en-US"/>
        </w:rPr>
        <w:t xml:space="preserve">Tsybrina Anastasia, </w:t>
      </w:r>
      <w:r w:rsidRPr="00470C20">
        <w:rPr>
          <w:rFonts w:ascii="Arial" w:hAnsi="Arial" w:cs="Arial"/>
          <w:sz w:val="18"/>
          <w:szCs w:val="18"/>
          <w:lang w:val="en-GB"/>
        </w:rPr>
        <w:t xml:space="preserve">a student of Aircraft and Machine Construction and Transport Institute, </w:t>
      </w:r>
      <w:r w:rsidRPr="00470C20">
        <w:rPr>
          <w:rFonts w:ascii="Arial" w:hAnsi="Arial" w:cs="Arial"/>
          <w:sz w:val="18"/>
          <w:szCs w:val="18"/>
          <w:lang w:val="en-US"/>
        </w:rPr>
        <w:t xml:space="preserve">e-mail: </w:t>
      </w:r>
      <w:hyperlink r:id="rId3" w:history="1">
        <w:r w:rsidRPr="00470C20">
          <w:rPr>
            <w:rStyle w:val="a5"/>
            <w:rFonts w:ascii="Arial" w:hAnsi="Arial" w:cs="Arial"/>
            <w:sz w:val="18"/>
            <w:szCs w:val="18"/>
            <w:lang w:val="en-US"/>
          </w:rPr>
          <w:t>N-asty-a@bk.ru</w:t>
        </w:r>
      </w:hyperlink>
    </w:p>
    <w:p w:rsidR="007535DA" w:rsidRPr="007535DA" w:rsidRDefault="007535DA">
      <w:pPr>
        <w:pStyle w:val="ac"/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D2E70"/>
    <w:multiLevelType w:val="hybridMultilevel"/>
    <w:tmpl w:val="74F4573A"/>
    <w:lvl w:ilvl="0" w:tplc="D6FC36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BC38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0284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9A3D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8EAB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8C0E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5E2E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62A9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5200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77327CA"/>
    <w:multiLevelType w:val="hybridMultilevel"/>
    <w:tmpl w:val="1FF4479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C05036C"/>
    <w:multiLevelType w:val="multilevel"/>
    <w:tmpl w:val="9B942A1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">
    <w:nsid w:val="340B486D"/>
    <w:multiLevelType w:val="hybridMultilevel"/>
    <w:tmpl w:val="804C82E4"/>
    <w:lvl w:ilvl="0" w:tplc="E64465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1ADC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4C9B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9C39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C267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FC92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A805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F0AA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E879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B972665"/>
    <w:multiLevelType w:val="multilevel"/>
    <w:tmpl w:val="180607A4"/>
    <w:lvl w:ilvl="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B43EDA"/>
    <w:multiLevelType w:val="hybridMultilevel"/>
    <w:tmpl w:val="35A66C26"/>
    <w:lvl w:ilvl="0" w:tplc="1CA070E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153B1C"/>
    <w:multiLevelType w:val="hybridMultilevel"/>
    <w:tmpl w:val="CA220FDE"/>
    <w:lvl w:ilvl="0" w:tplc="F182960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C82A9DEA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B86056"/>
    <w:multiLevelType w:val="multilevel"/>
    <w:tmpl w:val="AF782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5F39C8"/>
    <w:multiLevelType w:val="hybridMultilevel"/>
    <w:tmpl w:val="1FF4479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A8343F7"/>
    <w:multiLevelType w:val="hybridMultilevel"/>
    <w:tmpl w:val="542A6AE0"/>
    <w:lvl w:ilvl="0" w:tplc="F182960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7"/>
  </w:num>
  <w:num w:numId="5">
    <w:abstractNumId w:val="3"/>
  </w:num>
  <w:num w:numId="6">
    <w:abstractNumId w:val="0"/>
  </w:num>
  <w:num w:numId="7">
    <w:abstractNumId w:val="9"/>
  </w:num>
  <w:num w:numId="8">
    <w:abstractNumId w:val="6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34550"/>
    <w:rsid w:val="000D6E97"/>
    <w:rsid w:val="00125B2F"/>
    <w:rsid w:val="002229AF"/>
    <w:rsid w:val="00263903"/>
    <w:rsid w:val="002C1065"/>
    <w:rsid w:val="002C130E"/>
    <w:rsid w:val="002D514A"/>
    <w:rsid w:val="003774F5"/>
    <w:rsid w:val="003931AA"/>
    <w:rsid w:val="003B0DE9"/>
    <w:rsid w:val="003C7E8C"/>
    <w:rsid w:val="00415AF9"/>
    <w:rsid w:val="00470C20"/>
    <w:rsid w:val="0055430A"/>
    <w:rsid w:val="005E05CF"/>
    <w:rsid w:val="00621A93"/>
    <w:rsid w:val="00622439"/>
    <w:rsid w:val="006505DE"/>
    <w:rsid w:val="00716509"/>
    <w:rsid w:val="007535DA"/>
    <w:rsid w:val="007D069D"/>
    <w:rsid w:val="00810178"/>
    <w:rsid w:val="00850FC4"/>
    <w:rsid w:val="00873C5C"/>
    <w:rsid w:val="0090178A"/>
    <w:rsid w:val="00910B82"/>
    <w:rsid w:val="00911448"/>
    <w:rsid w:val="00921B9B"/>
    <w:rsid w:val="0093489A"/>
    <w:rsid w:val="00974E33"/>
    <w:rsid w:val="009A6993"/>
    <w:rsid w:val="009B02BA"/>
    <w:rsid w:val="009C149C"/>
    <w:rsid w:val="00A15D72"/>
    <w:rsid w:val="00A50010"/>
    <w:rsid w:val="00A92168"/>
    <w:rsid w:val="00A9657D"/>
    <w:rsid w:val="00A97F74"/>
    <w:rsid w:val="00B2300E"/>
    <w:rsid w:val="00B3408B"/>
    <w:rsid w:val="00B34550"/>
    <w:rsid w:val="00B358F5"/>
    <w:rsid w:val="00BF584A"/>
    <w:rsid w:val="00C13C58"/>
    <w:rsid w:val="00C20B41"/>
    <w:rsid w:val="00C52385"/>
    <w:rsid w:val="00C76E0B"/>
    <w:rsid w:val="00CE381D"/>
    <w:rsid w:val="00D420A3"/>
    <w:rsid w:val="00E50366"/>
    <w:rsid w:val="00EF3B47"/>
    <w:rsid w:val="00F90023"/>
    <w:rsid w:val="00FE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55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34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B3455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C1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149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639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63903"/>
  </w:style>
  <w:style w:type="paragraph" w:styleId="aa">
    <w:name w:val="footer"/>
    <w:basedOn w:val="a"/>
    <w:link w:val="ab"/>
    <w:uiPriority w:val="99"/>
    <w:unhideWhenUsed/>
    <w:rsid w:val="002639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63903"/>
  </w:style>
  <w:style w:type="paragraph" w:styleId="ac">
    <w:name w:val="footnote text"/>
    <w:basedOn w:val="a"/>
    <w:link w:val="ad"/>
    <w:uiPriority w:val="99"/>
    <w:semiHidden/>
    <w:unhideWhenUsed/>
    <w:rsid w:val="007535DA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7535DA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7535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4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06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9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19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36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65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76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3603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073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0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9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758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49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30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embrana.ru/particle/1394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lementy.ru/images/news/icefree_nanostructured_surfaces_5_950.jpg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elementy.ru/images/news/icefree_nanostructured_surfaces_4_819.jpg" TargetMode="External"/><Relationship Id="rId14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N-asty-a@bk.ru" TargetMode="External"/><Relationship Id="rId2" Type="http://schemas.openxmlformats.org/officeDocument/2006/relationships/hyperlink" Target="mailto:N-asty-a@bk.ru" TargetMode="External"/><Relationship Id="rId1" Type="http://schemas.openxmlformats.org/officeDocument/2006/relationships/hyperlink" Target="mailto:MegusMC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C8DCD-F0DA-4728-8394-DF4D5383E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1432</Words>
  <Characters>8167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Admin-05</dc:creator>
  <cp:keywords/>
  <dc:description/>
  <cp:lastModifiedBy>User</cp:lastModifiedBy>
  <cp:revision>13</cp:revision>
  <cp:lastPrinted>2011-12-09T08:37:00Z</cp:lastPrinted>
  <dcterms:created xsi:type="dcterms:W3CDTF">2011-12-09T07:23:00Z</dcterms:created>
  <dcterms:modified xsi:type="dcterms:W3CDTF">2012-05-29T01:47:00Z</dcterms:modified>
</cp:coreProperties>
</file>