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B" w:rsidRPr="00D01E2B" w:rsidRDefault="00D01E2B" w:rsidP="00D01E2B">
      <w:pPr>
        <w:rPr>
          <w:rFonts w:ascii="Arial" w:hAnsi="Arial" w:cs="Arial"/>
          <w:b/>
        </w:rPr>
      </w:pPr>
      <w:r w:rsidRPr="00D01E2B">
        <w:rPr>
          <w:rFonts w:ascii="Arial" w:hAnsi="Arial" w:cs="Arial"/>
          <w:b/>
        </w:rPr>
        <w:t xml:space="preserve">27.03.2012, Информационное агентство Сибирские новости. НИ ИрГТУ получит 720 </w:t>
      </w:r>
      <w:r w:rsidR="00FC5CBD">
        <w:rPr>
          <w:rFonts w:ascii="Arial" w:hAnsi="Arial" w:cs="Arial"/>
          <w:b/>
        </w:rPr>
        <w:t>тыс</w:t>
      </w:r>
      <w:r w:rsidRPr="00D01E2B">
        <w:rPr>
          <w:rFonts w:ascii="Arial" w:hAnsi="Arial" w:cs="Arial"/>
          <w:b/>
        </w:rPr>
        <w:t>. руб. из городского бюджета на развитие проекта по созданию огнестойкого строительного материала «</w:t>
      </w:r>
      <w:proofErr w:type="spellStart"/>
      <w:r w:rsidRPr="00D01E2B">
        <w:rPr>
          <w:rFonts w:ascii="Arial" w:hAnsi="Arial" w:cs="Arial"/>
          <w:b/>
        </w:rPr>
        <w:t>Винозол</w:t>
      </w:r>
      <w:proofErr w:type="spellEnd"/>
      <w:r w:rsidRPr="00D01E2B">
        <w:rPr>
          <w:rFonts w:ascii="Arial" w:hAnsi="Arial" w:cs="Arial"/>
          <w:b/>
        </w:rPr>
        <w:t>»</w:t>
      </w:r>
    </w:p>
    <w:p w:rsidR="00D01E2B" w:rsidRPr="00D01E2B" w:rsidRDefault="00D01E2B" w:rsidP="00D01E2B">
      <w:pPr>
        <w:rPr>
          <w:rFonts w:ascii="Arial" w:hAnsi="Arial" w:cs="Arial"/>
        </w:rPr>
      </w:pPr>
    </w:p>
    <w:p w:rsidR="00D01E2B" w:rsidRDefault="00D01E2B" w:rsidP="00D01E2B">
      <w:pPr>
        <w:rPr>
          <w:rFonts w:ascii="Arial" w:hAnsi="Arial" w:cs="Arial"/>
        </w:rPr>
      </w:pPr>
      <w:r w:rsidRPr="00D01E2B">
        <w:rPr>
          <w:rFonts w:ascii="Arial" w:hAnsi="Arial" w:cs="Arial"/>
        </w:rPr>
        <w:t xml:space="preserve">Проект </w:t>
      </w:r>
      <w:r w:rsidRPr="00D01E2B">
        <w:rPr>
          <w:rFonts w:ascii="Arial" w:hAnsi="Arial" w:cs="Arial"/>
          <w:b/>
        </w:rPr>
        <w:t>Национального исследовательского Иркутского государственного технического университета</w:t>
      </w:r>
      <w:r w:rsidRPr="00D01E2B">
        <w:rPr>
          <w:rFonts w:ascii="Arial" w:hAnsi="Arial" w:cs="Arial"/>
        </w:rPr>
        <w:t xml:space="preserve"> по производству инновационн</w:t>
      </w:r>
      <w:r w:rsidR="00FC5CBD">
        <w:rPr>
          <w:rFonts w:ascii="Arial" w:hAnsi="Arial" w:cs="Arial"/>
        </w:rPr>
        <w:t>ого огнестойкого материала «</w:t>
      </w:r>
      <w:proofErr w:type="spellStart"/>
      <w:r w:rsidR="00FC5CBD">
        <w:rPr>
          <w:rFonts w:ascii="Arial" w:hAnsi="Arial" w:cs="Arial"/>
        </w:rPr>
        <w:t>Вини</w:t>
      </w:r>
      <w:r w:rsidRPr="00D01E2B">
        <w:rPr>
          <w:rFonts w:ascii="Arial" w:hAnsi="Arial" w:cs="Arial"/>
        </w:rPr>
        <w:t>зол</w:t>
      </w:r>
      <w:proofErr w:type="spellEnd"/>
      <w:r w:rsidRPr="00D01E2B">
        <w:rPr>
          <w:rFonts w:ascii="Arial" w:hAnsi="Arial" w:cs="Arial"/>
        </w:rPr>
        <w:t xml:space="preserve">» признан одним из 4-х победителей конкурса инновационных проектов, который проводила администрация Иркутска. Как победитель, проект получит 720 </w:t>
      </w:r>
      <w:r w:rsidR="00FC5CBD">
        <w:rPr>
          <w:rFonts w:ascii="Arial" w:hAnsi="Arial" w:cs="Arial"/>
        </w:rPr>
        <w:t>тыс</w:t>
      </w:r>
      <w:r w:rsidRPr="00D01E2B">
        <w:rPr>
          <w:rFonts w:ascii="Arial" w:hAnsi="Arial" w:cs="Arial"/>
        </w:rPr>
        <w:t xml:space="preserve">. руб. из городского бюджета на дальнейшее развитие. Об этом сообщается на сайте института. </w:t>
      </w:r>
    </w:p>
    <w:p w:rsidR="00D01E2B" w:rsidRDefault="00D01E2B" w:rsidP="00D01E2B">
      <w:pPr>
        <w:rPr>
          <w:rFonts w:ascii="Arial" w:hAnsi="Arial" w:cs="Arial"/>
        </w:rPr>
      </w:pPr>
    </w:p>
    <w:p w:rsidR="00D01E2B" w:rsidRDefault="00D01E2B" w:rsidP="00D01E2B">
      <w:pPr>
        <w:rPr>
          <w:rFonts w:ascii="Arial" w:hAnsi="Arial" w:cs="Arial"/>
        </w:rPr>
      </w:pPr>
      <w:r w:rsidRPr="00D01E2B">
        <w:rPr>
          <w:rFonts w:ascii="Arial" w:hAnsi="Arial" w:cs="Arial"/>
        </w:rPr>
        <w:t>Разработчики проекта предл</w:t>
      </w:r>
      <w:r w:rsidR="00FC5CBD">
        <w:rPr>
          <w:rFonts w:ascii="Arial" w:hAnsi="Arial" w:cs="Arial"/>
        </w:rPr>
        <w:t>агают производить материал «</w:t>
      </w:r>
      <w:proofErr w:type="spellStart"/>
      <w:r w:rsidR="00FC5CBD">
        <w:rPr>
          <w:rFonts w:ascii="Arial" w:hAnsi="Arial" w:cs="Arial"/>
        </w:rPr>
        <w:t>Вини</w:t>
      </w:r>
      <w:r w:rsidRPr="00D01E2B">
        <w:rPr>
          <w:rFonts w:ascii="Arial" w:hAnsi="Arial" w:cs="Arial"/>
        </w:rPr>
        <w:t>зол</w:t>
      </w:r>
      <w:proofErr w:type="spellEnd"/>
      <w:r w:rsidRPr="00D01E2B">
        <w:rPr>
          <w:rFonts w:ascii="Arial" w:hAnsi="Arial" w:cs="Arial"/>
        </w:rPr>
        <w:t xml:space="preserve">» из золошлаковых отходов (зола уноса ТЭЦ) и отходов полимеров. По оценкам экспертов, в результате деятельности теплоэнергетических предприятий Иркутска образуется около 2 млн. тонн золы. </w:t>
      </w:r>
    </w:p>
    <w:p w:rsidR="00D01E2B" w:rsidRPr="00D01E2B" w:rsidRDefault="00D01E2B" w:rsidP="00D01E2B">
      <w:pPr>
        <w:rPr>
          <w:rFonts w:ascii="Arial" w:hAnsi="Arial" w:cs="Arial"/>
        </w:rPr>
      </w:pPr>
    </w:p>
    <w:p w:rsidR="00D01E2B" w:rsidRDefault="00FC5CBD" w:rsidP="00D01E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Вини</w:t>
      </w:r>
      <w:bookmarkStart w:id="0" w:name="_GoBack"/>
      <w:bookmarkEnd w:id="0"/>
      <w:r w:rsidR="00D01E2B" w:rsidRPr="00D01E2B">
        <w:rPr>
          <w:rFonts w:ascii="Arial" w:hAnsi="Arial" w:cs="Arial"/>
        </w:rPr>
        <w:t>зол</w:t>
      </w:r>
      <w:proofErr w:type="spellEnd"/>
      <w:r w:rsidR="00D01E2B" w:rsidRPr="00D01E2B">
        <w:rPr>
          <w:rFonts w:ascii="Arial" w:hAnsi="Arial" w:cs="Arial"/>
        </w:rPr>
        <w:t xml:space="preserve"> используется для производства террасной доски, </w:t>
      </w:r>
      <w:proofErr w:type="gramStart"/>
      <w:r w:rsidR="00D01E2B" w:rsidRPr="00D01E2B">
        <w:rPr>
          <w:rFonts w:ascii="Arial" w:hAnsi="Arial" w:cs="Arial"/>
        </w:rPr>
        <w:t>предназначен</w:t>
      </w:r>
      <w:proofErr w:type="gramEnd"/>
      <w:r w:rsidR="00D01E2B" w:rsidRPr="00D01E2B">
        <w:rPr>
          <w:rFonts w:ascii="Arial" w:hAnsi="Arial" w:cs="Arial"/>
        </w:rPr>
        <w:t xml:space="preserve"> для наружной и внутренней отделки помещений в качестве замены дерева и пластика. По своим свойствам </w:t>
      </w:r>
      <w:proofErr w:type="gramStart"/>
      <w:r w:rsidR="00D01E2B" w:rsidRPr="00D01E2B">
        <w:rPr>
          <w:rFonts w:ascii="Arial" w:hAnsi="Arial" w:cs="Arial"/>
        </w:rPr>
        <w:t>близок</w:t>
      </w:r>
      <w:proofErr w:type="gramEnd"/>
      <w:r w:rsidR="00D01E2B" w:rsidRPr="00D01E2B">
        <w:rPr>
          <w:rFonts w:ascii="Arial" w:hAnsi="Arial" w:cs="Arial"/>
        </w:rPr>
        <w:t xml:space="preserve"> к древесине, но превосходит ее по показателям огне- и водостойкости, морозоустойчивости и долговечности. Что касается сравнения с пластиком, то стоимость производства «</w:t>
      </w:r>
      <w:proofErr w:type="spellStart"/>
      <w:r w:rsidR="00D01E2B" w:rsidRPr="00D01E2B">
        <w:rPr>
          <w:rFonts w:ascii="Arial" w:hAnsi="Arial" w:cs="Arial"/>
        </w:rPr>
        <w:t>Винизола</w:t>
      </w:r>
      <w:proofErr w:type="spellEnd"/>
      <w:r w:rsidR="00D01E2B" w:rsidRPr="00D01E2B">
        <w:rPr>
          <w:rFonts w:ascii="Arial" w:hAnsi="Arial" w:cs="Arial"/>
        </w:rPr>
        <w:t xml:space="preserve">» ниже. Цена материала в сравнении с аналогами также ниже, на 25 – 30%. Кроме этого, проект решает экологическую проблему, используя отходы, которые самостоятельно не разлагаются в окружающей среде. </w:t>
      </w:r>
    </w:p>
    <w:p w:rsidR="00D01E2B" w:rsidRPr="00D01E2B" w:rsidRDefault="00D01E2B" w:rsidP="00D01E2B">
      <w:pPr>
        <w:rPr>
          <w:rFonts w:ascii="Arial" w:hAnsi="Arial" w:cs="Arial"/>
        </w:rPr>
      </w:pPr>
    </w:p>
    <w:p w:rsidR="00B947B7" w:rsidRPr="00D01E2B" w:rsidRDefault="00D01E2B" w:rsidP="00D01E2B">
      <w:pPr>
        <w:rPr>
          <w:rFonts w:ascii="Arial" w:hAnsi="Arial" w:cs="Arial"/>
        </w:rPr>
      </w:pPr>
      <w:r w:rsidRPr="00D01E2B">
        <w:rPr>
          <w:rFonts w:ascii="Arial" w:hAnsi="Arial" w:cs="Arial"/>
          <w:b/>
        </w:rPr>
        <w:t>НИ ИрГТУ</w:t>
      </w:r>
      <w:r w:rsidRPr="00D01E2B">
        <w:rPr>
          <w:rFonts w:ascii="Arial" w:hAnsi="Arial" w:cs="Arial"/>
        </w:rPr>
        <w:t xml:space="preserve"> уже вложил в разработку проекта 12 млн. руб., запущена технологическая линия, которая позволяет ученым отрабатывать технологию и экспериментировать с составом материала для достижения наилучших результатов. Мощность производственной линии составляет 55 тыс. кв. м материала в год. Уже достигнуты договоренности с московскими и иркутскими компаниями о реализации всего объема продукции.</w:t>
      </w:r>
    </w:p>
    <w:sectPr w:rsidR="00B947B7" w:rsidRPr="00D0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C7"/>
    <w:rsid w:val="000111C7"/>
    <w:rsid w:val="00B947B7"/>
    <w:rsid w:val="00D01E2B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2012-03-28T07:12:00Z</dcterms:created>
  <dcterms:modified xsi:type="dcterms:W3CDTF">2012-03-28T08:04:00Z</dcterms:modified>
</cp:coreProperties>
</file>