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1" w:rsidRPr="00A90B61" w:rsidRDefault="00A90B61" w:rsidP="00A90B61">
      <w:pPr>
        <w:rPr>
          <w:rFonts w:ascii="Arial" w:hAnsi="Arial" w:cs="Arial"/>
          <w:b/>
        </w:rPr>
      </w:pPr>
      <w:bookmarkStart w:id="0" w:name="_GoBack"/>
      <w:r w:rsidRPr="00A90B61">
        <w:rPr>
          <w:rFonts w:ascii="Arial" w:hAnsi="Arial" w:cs="Arial"/>
          <w:b/>
        </w:rPr>
        <w:t>27.03.2012, Телеканал Аист, Камертон</w:t>
      </w:r>
      <w:r>
        <w:rPr>
          <w:rFonts w:ascii="Arial" w:hAnsi="Arial" w:cs="Arial"/>
          <w:b/>
        </w:rPr>
        <w:t>.</w:t>
      </w:r>
      <w:r w:rsidRPr="00A90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Конкурс инновационных проектов</w:t>
      </w:r>
    </w:p>
    <w:bookmarkEnd w:id="0"/>
    <w:p w:rsidR="00A90B61" w:rsidRPr="00A90B61" w:rsidRDefault="00A90B61" w:rsidP="00A90B61">
      <w:pPr>
        <w:rPr>
          <w:rFonts w:ascii="Arial" w:hAnsi="Arial" w:cs="Arial"/>
        </w:rPr>
      </w:pPr>
    </w:p>
    <w:p w:rsidR="00A90B61" w:rsidRPr="00A90B61" w:rsidRDefault="00A90B61" w:rsidP="00A90B61">
      <w:pPr>
        <w:rPr>
          <w:rFonts w:ascii="Arial" w:hAnsi="Arial" w:cs="Arial"/>
        </w:rPr>
      </w:pPr>
      <w:r w:rsidRPr="00A90B61">
        <w:rPr>
          <w:rFonts w:ascii="Arial" w:hAnsi="Arial" w:cs="Arial"/>
        </w:rPr>
        <w:t xml:space="preserve">В программе шла речь об инновациях. Гостями студии стали Евгений Семенов, начальник управления по стратегическому развитию и инвестиционной политике администрации Иркутска, и Юрий Коренев, бизнесмен, руководитель Фонда венчурного инвестирования. В начале беседы Евгений Семенов отметил, что буквально за несколько лет в регионе удалось запустить процессы создания инновационной среды. Существенную поддержку развитию этой отрасли оказывает городская власть. Так, например, в Иркутске завершился конкурс инвестиционных проектов. На его финансирование в этом году было выделено 5 миллионов рублей. В прошлом году эта сумма составляла всего 1,5 миллиона. На рассмотрение экспертной комиссии конкурса, в составе которой были члены администрации и Думы города Иркутска, представители науки и бизнеса, было представлено 20 </w:t>
      </w:r>
      <w:proofErr w:type="spellStart"/>
      <w:r w:rsidRPr="00A90B61">
        <w:rPr>
          <w:rFonts w:ascii="Arial" w:hAnsi="Arial" w:cs="Arial"/>
        </w:rPr>
        <w:t>инвестпроектов</w:t>
      </w:r>
      <w:proofErr w:type="spellEnd"/>
      <w:r w:rsidRPr="00A90B61">
        <w:rPr>
          <w:rFonts w:ascii="Arial" w:hAnsi="Arial" w:cs="Arial"/>
        </w:rPr>
        <w:t xml:space="preserve">. После долгих обсуждений было решено поддержать пять из них. Первое место заняла разработка Института земной коры по прогнозированию землетрясений. Два из пяти проектов-победителей - это разработки </w:t>
      </w:r>
      <w:r w:rsidRPr="00A90B61">
        <w:rPr>
          <w:rFonts w:ascii="Arial" w:hAnsi="Arial" w:cs="Arial"/>
          <w:b/>
        </w:rPr>
        <w:t>Иркутского технического университета</w:t>
      </w:r>
      <w:r w:rsidRPr="00A90B61">
        <w:rPr>
          <w:rFonts w:ascii="Arial" w:hAnsi="Arial" w:cs="Arial"/>
        </w:rPr>
        <w:t xml:space="preserve"> и Научного центра города. Кроме того, Евгений Семенов подчеркнул, что традиционно в число приоритетных отраслей, которые поддерживают инвесторы, входят строительство и строительные материалы. Так, второе место заняла разработка ученых </w:t>
      </w:r>
      <w:r w:rsidRPr="00A90B61">
        <w:rPr>
          <w:rFonts w:ascii="Arial" w:hAnsi="Arial" w:cs="Arial"/>
          <w:b/>
        </w:rPr>
        <w:t>ИрГТУ</w:t>
      </w:r>
      <w:r w:rsidRPr="00A90B61">
        <w:rPr>
          <w:rFonts w:ascii="Arial" w:hAnsi="Arial" w:cs="Arial"/>
        </w:rPr>
        <w:t xml:space="preserve"> - "</w:t>
      </w:r>
      <w:proofErr w:type="spellStart"/>
      <w:r w:rsidRPr="00A90B61">
        <w:rPr>
          <w:rFonts w:ascii="Arial" w:hAnsi="Arial" w:cs="Arial"/>
        </w:rPr>
        <w:t>Винизол</w:t>
      </w:r>
      <w:proofErr w:type="spellEnd"/>
      <w:r w:rsidRPr="00A90B61">
        <w:rPr>
          <w:rFonts w:ascii="Arial" w:hAnsi="Arial" w:cs="Arial"/>
        </w:rPr>
        <w:t xml:space="preserve">". О производстве этого материала был показан сюжет. </w:t>
      </w:r>
    </w:p>
    <w:p w:rsidR="00A90B61" w:rsidRPr="00A90B61" w:rsidRDefault="00A90B61" w:rsidP="00A90B61">
      <w:pPr>
        <w:rPr>
          <w:rFonts w:ascii="Arial" w:hAnsi="Arial" w:cs="Arial"/>
        </w:rPr>
      </w:pPr>
      <w:r w:rsidRPr="00A90B61">
        <w:rPr>
          <w:rFonts w:ascii="Arial" w:hAnsi="Arial" w:cs="Arial"/>
        </w:rPr>
        <w:t xml:space="preserve">Отходы полимерных материалов и обычная зола - здесь главное сырье. Их смешивают в специальном агрегате. Полученная мука отправляется </w:t>
      </w:r>
      <w:proofErr w:type="gramStart"/>
      <w:r w:rsidRPr="00A90B61">
        <w:rPr>
          <w:rFonts w:ascii="Arial" w:hAnsi="Arial" w:cs="Arial"/>
        </w:rPr>
        <w:t>на</w:t>
      </w:r>
      <w:proofErr w:type="gramEnd"/>
      <w:r w:rsidRPr="00A90B61">
        <w:rPr>
          <w:rFonts w:ascii="Arial" w:hAnsi="Arial" w:cs="Arial"/>
        </w:rPr>
        <w:t xml:space="preserve"> технологическую линию, где при высокой температуре ее превращают в уникальный строительный материал - </w:t>
      </w:r>
      <w:proofErr w:type="spellStart"/>
      <w:r w:rsidRPr="00A90B61">
        <w:rPr>
          <w:rFonts w:ascii="Arial" w:hAnsi="Arial" w:cs="Arial"/>
        </w:rPr>
        <w:t>винизол</w:t>
      </w:r>
      <w:proofErr w:type="spellEnd"/>
      <w:r w:rsidRPr="00A90B61">
        <w:rPr>
          <w:rFonts w:ascii="Arial" w:hAnsi="Arial" w:cs="Arial"/>
        </w:rPr>
        <w:t xml:space="preserve">. Из него изготавливают террасные доски, </w:t>
      </w:r>
      <w:proofErr w:type="spellStart"/>
      <w:r w:rsidRPr="00A90B61">
        <w:rPr>
          <w:rFonts w:ascii="Arial" w:hAnsi="Arial" w:cs="Arial"/>
        </w:rPr>
        <w:t>сайдинг</w:t>
      </w:r>
      <w:proofErr w:type="spellEnd"/>
      <w:r w:rsidRPr="00A90B61">
        <w:rPr>
          <w:rFonts w:ascii="Arial" w:hAnsi="Arial" w:cs="Arial"/>
        </w:rPr>
        <w:t xml:space="preserve">, оконные рамы, плинтусы и двери. Этот материал способен заменить пластик и дерево. Материал обладает повышенной механической стойкостью, он огнеупорный. Были проведены испытания в лабораториях. Также обладает высокой биологической стойкостью материалов. Производительность 100 килограммов в час. На разработку новой технологии ученым Иркутского технического университета понадобилось два с половиной года. Сейчас в проекте участвуют десять студентов и аспирантов кафедры обогащения полезных ископаемых и инженерной экологии. В ближайшем будущем инновационное производство планируется поставить на поток. По итогам городского конкурса инноваций этот проект стал одним из победителей. 750 тысяч рублей полученных субсидий, планируется направить на покупку техники. А пока специалисты </w:t>
      </w:r>
      <w:r w:rsidRPr="00A90B61">
        <w:rPr>
          <w:rFonts w:ascii="Arial" w:hAnsi="Arial" w:cs="Arial"/>
          <w:b/>
        </w:rPr>
        <w:t xml:space="preserve">ИрГТУ </w:t>
      </w:r>
      <w:r w:rsidRPr="00A90B61">
        <w:rPr>
          <w:rFonts w:ascii="Arial" w:hAnsi="Arial" w:cs="Arial"/>
        </w:rPr>
        <w:t xml:space="preserve">отправили заявку на получение патента на новый перспективный продукт. </w:t>
      </w:r>
    </w:p>
    <w:p w:rsidR="00B947B7" w:rsidRPr="00A90B61" w:rsidRDefault="00A90B61" w:rsidP="00A90B61">
      <w:pPr>
        <w:rPr>
          <w:rFonts w:ascii="Arial" w:hAnsi="Arial" w:cs="Arial"/>
        </w:rPr>
      </w:pPr>
      <w:r w:rsidRPr="00A90B61">
        <w:rPr>
          <w:rFonts w:ascii="Arial" w:hAnsi="Arial" w:cs="Arial"/>
        </w:rPr>
        <w:t xml:space="preserve">В продолжение беседы была затронута тема создания Венчурного фонда в Иркутске. Юрий Коренев рассказал, что проект запущен. Результаты его работы станут заметными в ближайшие годы. Также было добавлено, что впервые в России с 23 по 27 апреля пройдет "Неделя </w:t>
      </w:r>
      <w:proofErr w:type="gramStart"/>
      <w:r w:rsidRPr="00A90B61">
        <w:rPr>
          <w:rFonts w:ascii="Arial" w:hAnsi="Arial" w:cs="Arial"/>
        </w:rPr>
        <w:t>бизнес-ангелов</w:t>
      </w:r>
      <w:proofErr w:type="gramEnd"/>
      <w:r w:rsidRPr="00A90B61">
        <w:rPr>
          <w:rFonts w:ascii="Arial" w:hAnsi="Arial" w:cs="Arial"/>
        </w:rPr>
        <w:t xml:space="preserve">", то есть частных инвесторов, которые инвестируют свои личные средства в инновационные компании на ранних стадиях их развития. Так, 23-24 апреля в Москве состоится конгресс </w:t>
      </w:r>
      <w:proofErr w:type="gramStart"/>
      <w:r w:rsidRPr="00A90B61">
        <w:rPr>
          <w:rFonts w:ascii="Arial" w:hAnsi="Arial" w:cs="Arial"/>
        </w:rPr>
        <w:t>бизнес-ангелов</w:t>
      </w:r>
      <w:proofErr w:type="gramEnd"/>
      <w:r w:rsidRPr="00A90B61">
        <w:rPr>
          <w:rFonts w:ascii="Arial" w:hAnsi="Arial" w:cs="Arial"/>
        </w:rPr>
        <w:t xml:space="preserve">. А в течение недели в различных городах страны будут проводиться мероприятия, связанные с частными инвесторами. Так, в Иркутске 24 </w:t>
      </w:r>
      <w:r w:rsidRPr="00A90B61">
        <w:rPr>
          <w:rFonts w:ascii="Arial" w:hAnsi="Arial" w:cs="Arial"/>
        </w:rPr>
        <w:lastRenderedPageBreak/>
        <w:t>апреля состоится 11-я инвестиционная сессия сообщества, в рамках которой пройдет финал конкурса "Бизнес инновационных технологий - Байкал".</w:t>
      </w:r>
    </w:p>
    <w:sectPr w:rsidR="00B947B7" w:rsidRPr="00A9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1"/>
    <w:rsid w:val="00787061"/>
    <w:rsid w:val="00A90B61"/>
    <w:rsid w:val="00B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2012-03-28T08:57:00Z</dcterms:created>
  <dcterms:modified xsi:type="dcterms:W3CDTF">2012-03-28T08:58:00Z</dcterms:modified>
</cp:coreProperties>
</file>