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41" w:rsidRDefault="00E80141" w:rsidP="00E80141">
      <w:pPr>
        <w:jc w:val="center"/>
        <w:rPr>
          <w:sz w:val="28"/>
          <w:szCs w:val="28"/>
        </w:rPr>
      </w:pPr>
      <w:r w:rsidRPr="00515B40">
        <w:rPr>
          <w:sz w:val="28"/>
          <w:szCs w:val="28"/>
        </w:rPr>
        <w:t>Министерство образования и науки Российской Федерации</w:t>
      </w:r>
    </w:p>
    <w:p w:rsidR="00E80141" w:rsidRDefault="00E80141" w:rsidP="00E80141">
      <w:pPr>
        <w:jc w:val="center"/>
        <w:rPr>
          <w:sz w:val="28"/>
          <w:szCs w:val="28"/>
        </w:rPr>
      </w:pPr>
    </w:p>
    <w:p w:rsidR="00E80141" w:rsidRDefault="00E80141" w:rsidP="00E80141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ИРКУТСКИЙ ГОСУДАРСТВЕННЫЙ ТЕХНИЧЕСКИЙ УНИВЕРСИТЕТ</w:t>
      </w:r>
    </w:p>
    <w:p w:rsidR="00E80141" w:rsidRDefault="004D0638" w:rsidP="00E8014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168910</wp:posOffset>
            </wp:positionV>
            <wp:extent cx="1428750" cy="1371600"/>
            <wp:effectExtent l="0" t="0" r="0" b="0"/>
            <wp:wrapNone/>
            <wp:docPr id="2" name="Рисунок 2" descr="Phot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141" w:rsidRPr="00815D39" w:rsidRDefault="00E80141" w:rsidP="00E80141">
      <w:pPr>
        <w:jc w:val="right"/>
        <w:rPr>
          <w:sz w:val="28"/>
          <w:szCs w:val="28"/>
        </w:rPr>
      </w:pPr>
    </w:p>
    <w:p w:rsidR="00E80141" w:rsidRPr="00815D39" w:rsidRDefault="00E80141" w:rsidP="00E80141">
      <w:pPr>
        <w:jc w:val="right"/>
        <w:rPr>
          <w:sz w:val="28"/>
          <w:szCs w:val="28"/>
        </w:rPr>
      </w:pPr>
    </w:p>
    <w:p w:rsidR="00E80141" w:rsidRDefault="00E80141" w:rsidP="00E8014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80141" w:rsidRDefault="00E80141" w:rsidP="00E801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proofErr w:type="spellStart"/>
      <w:r>
        <w:rPr>
          <w:sz w:val="28"/>
          <w:szCs w:val="28"/>
        </w:rPr>
        <w:t>ИрГТУ</w:t>
      </w:r>
      <w:proofErr w:type="spellEnd"/>
    </w:p>
    <w:p w:rsidR="00E80141" w:rsidRDefault="00E80141" w:rsidP="00E8014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И.М. Головных</w:t>
      </w:r>
    </w:p>
    <w:p w:rsidR="00E80141" w:rsidRDefault="008A2942" w:rsidP="00E8014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__________________201</w:t>
      </w:r>
      <w:r w:rsidR="001370C3">
        <w:rPr>
          <w:sz w:val="28"/>
          <w:szCs w:val="28"/>
        </w:rPr>
        <w:t>3</w:t>
      </w:r>
      <w:r w:rsidR="00E80141">
        <w:rPr>
          <w:sz w:val="28"/>
          <w:szCs w:val="28"/>
        </w:rPr>
        <w:t>г.</w:t>
      </w: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jc w:val="center"/>
        <w:rPr>
          <w:sz w:val="28"/>
          <w:szCs w:val="28"/>
        </w:rPr>
      </w:pPr>
    </w:p>
    <w:p w:rsidR="00E80141" w:rsidRPr="00803169" w:rsidRDefault="00E80141" w:rsidP="00E80141">
      <w:pPr>
        <w:jc w:val="center"/>
        <w:rPr>
          <w:b/>
          <w:sz w:val="28"/>
          <w:szCs w:val="28"/>
        </w:rPr>
      </w:pPr>
      <w:r w:rsidRPr="00803169">
        <w:rPr>
          <w:b/>
          <w:sz w:val="28"/>
          <w:szCs w:val="28"/>
        </w:rPr>
        <w:t>ПРОГРАММА</w:t>
      </w:r>
    </w:p>
    <w:p w:rsidR="00E80141" w:rsidRDefault="00E80141" w:rsidP="00E80141">
      <w:pPr>
        <w:jc w:val="center"/>
        <w:rPr>
          <w:sz w:val="28"/>
          <w:szCs w:val="28"/>
        </w:rPr>
      </w:pPr>
      <w:r>
        <w:rPr>
          <w:sz w:val="28"/>
          <w:szCs w:val="28"/>
        </w:rPr>
        <w:t>вступительных испытаний</w:t>
      </w:r>
    </w:p>
    <w:p w:rsidR="00E80141" w:rsidRDefault="00E80141" w:rsidP="00E80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магистратуру </w:t>
      </w:r>
      <w:proofErr w:type="spellStart"/>
      <w:r>
        <w:rPr>
          <w:sz w:val="28"/>
          <w:szCs w:val="28"/>
        </w:rPr>
        <w:t>ИрГТУ</w:t>
      </w:r>
      <w:proofErr w:type="spellEnd"/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1370C3" w:rsidRPr="001370C3" w:rsidRDefault="001370C3" w:rsidP="001370C3">
      <w:pPr>
        <w:rPr>
          <w:sz w:val="28"/>
          <w:szCs w:val="28"/>
        </w:rPr>
      </w:pPr>
      <w:r w:rsidRPr="00493DAC">
        <w:rPr>
          <w:sz w:val="28"/>
          <w:szCs w:val="28"/>
        </w:rPr>
        <w:tab/>
      </w:r>
    </w:p>
    <w:p w:rsidR="001370C3" w:rsidRPr="00493DAC" w:rsidRDefault="001370C3" w:rsidP="001370C3">
      <w:pPr>
        <w:jc w:val="center"/>
        <w:rPr>
          <w:sz w:val="28"/>
          <w:szCs w:val="28"/>
        </w:rPr>
      </w:pPr>
    </w:p>
    <w:p w:rsidR="001370C3" w:rsidRPr="00493DAC" w:rsidRDefault="001370C3" w:rsidP="001370C3">
      <w:pPr>
        <w:rPr>
          <w:sz w:val="28"/>
          <w:szCs w:val="28"/>
        </w:rPr>
      </w:pPr>
    </w:p>
    <w:p w:rsidR="001370C3" w:rsidRPr="001370C3" w:rsidRDefault="00E80141" w:rsidP="001370C3">
      <w:pPr>
        <w:jc w:val="center"/>
        <w:rPr>
          <w:sz w:val="28"/>
          <w:szCs w:val="28"/>
        </w:rPr>
      </w:pPr>
      <w:r w:rsidRPr="001370C3">
        <w:rPr>
          <w:b/>
          <w:bCs/>
          <w:sz w:val="28"/>
          <w:szCs w:val="28"/>
        </w:rPr>
        <w:t xml:space="preserve">Направление подготовки магистра: </w:t>
      </w:r>
      <w:r w:rsidR="001370C3" w:rsidRPr="001370C3">
        <w:rPr>
          <w:sz w:val="28"/>
          <w:szCs w:val="28"/>
        </w:rPr>
        <w:t>150400 «Металлургия»</w:t>
      </w:r>
    </w:p>
    <w:p w:rsidR="001370C3" w:rsidRDefault="00E80141" w:rsidP="001370C3">
      <w:pPr>
        <w:jc w:val="center"/>
        <w:rPr>
          <w:b/>
          <w:bCs/>
          <w:sz w:val="28"/>
          <w:szCs w:val="28"/>
        </w:rPr>
      </w:pPr>
      <w:r w:rsidRPr="001370C3">
        <w:rPr>
          <w:bCs/>
          <w:sz w:val="28"/>
          <w:szCs w:val="28"/>
        </w:rPr>
        <w:t>Магистерская программа:</w:t>
      </w:r>
      <w:r w:rsidRPr="001370C3">
        <w:rPr>
          <w:b/>
          <w:bCs/>
          <w:sz w:val="28"/>
          <w:szCs w:val="28"/>
        </w:rPr>
        <w:t xml:space="preserve"> </w:t>
      </w:r>
    </w:p>
    <w:p w:rsidR="00E80141" w:rsidRDefault="001370C3" w:rsidP="001370C3">
      <w:pPr>
        <w:jc w:val="center"/>
        <w:rPr>
          <w:sz w:val="28"/>
          <w:szCs w:val="28"/>
        </w:rPr>
      </w:pPr>
      <w:r w:rsidRPr="001370C3">
        <w:rPr>
          <w:b/>
          <w:sz w:val="28"/>
          <w:szCs w:val="28"/>
        </w:rPr>
        <w:t>«Совершенствование и оптимизация технологических процессов производства цветных металлов»</w:t>
      </w:r>
    </w:p>
    <w:p w:rsidR="00E80141" w:rsidRDefault="00E80141" w:rsidP="00E801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1370C3" w:rsidRDefault="001370C3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673370" w:rsidP="00E8014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1.25pt;margin-top:-14.15pt;width:73.65pt;height:81.5pt;z-index:251658240" filled="t" stroked="t">
            <v:imagedata r:id="rId9" o:title=""/>
          </v:shape>
          <o:OLEObject Type="Embed" ProgID="Word.Document.8" ShapeID="_x0000_s1027" DrawAspect="Content" ObjectID="_1427290082" r:id="rId10">
            <o:FieldCodes>\s</o:FieldCodes>
          </o:OLEObject>
        </w:pict>
      </w: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rPr>
          <w:sz w:val="28"/>
          <w:szCs w:val="28"/>
        </w:rPr>
      </w:pPr>
    </w:p>
    <w:p w:rsidR="00E80141" w:rsidRDefault="00E80141" w:rsidP="00E80141">
      <w:pPr>
        <w:jc w:val="center"/>
        <w:rPr>
          <w:sz w:val="28"/>
          <w:szCs w:val="28"/>
        </w:rPr>
      </w:pPr>
    </w:p>
    <w:p w:rsidR="00E80141" w:rsidRDefault="00467BB6" w:rsidP="00E80141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 – 201</w:t>
      </w:r>
      <w:r w:rsidR="0059077E">
        <w:rPr>
          <w:sz w:val="28"/>
          <w:szCs w:val="28"/>
        </w:rPr>
        <w:t>3</w:t>
      </w:r>
    </w:p>
    <w:p w:rsidR="00E80141" w:rsidRDefault="00E80141" w:rsidP="00E80141">
      <w:pPr>
        <w:jc w:val="center"/>
        <w:rPr>
          <w:sz w:val="28"/>
          <w:szCs w:val="28"/>
        </w:rPr>
      </w:pPr>
    </w:p>
    <w:p w:rsidR="00E80141" w:rsidRPr="00470CBD" w:rsidRDefault="00E80141" w:rsidP="00470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5D39" w:rsidRPr="00815D39">
        <w:rPr>
          <w:b/>
          <w:sz w:val="28"/>
          <w:szCs w:val="28"/>
        </w:rPr>
        <w:lastRenderedPageBreak/>
        <w:t>МЕЖДИСЦИПЛИНАРНЫЙ ЭКЗАМЕН</w:t>
      </w:r>
    </w:p>
    <w:p w:rsidR="00470CBD" w:rsidRDefault="00E80141" w:rsidP="00470CBD">
      <w:pPr>
        <w:jc w:val="center"/>
        <w:rPr>
          <w:sz w:val="28"/>
          <w:szCs w:val="28"/>
        </w:rPr>
      </w:pPr>
      <w:r w:rsidRPr="00C072C6">
        <w:rPr>
          <w:sz w:val="28"/>
          <w:szCs w:val="28"/>
        </w:rPr>
        <w:t>Дисциплина:</w:t>
      </w:r>
    </w:p>
    <w:p w:rsidR="00E80141" w:rsidRPr="00815D39" w:rsidRDefault="00815D39" w:rsidP="00470CB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9077E" w:rsidRPr="0059077E">
        <w:rPr>
          <w:sz w:val="28"/>
          <w:szCs w:val="28"/>
        </w:rPr>
        <w:t>МЕТАЛЛУРГИЯ ЛЕГКИХ МЕТАЛЛОВ</w:t>
      </w:r>
      <w:r>
        <w:rPr>
          <w:sz w:val="28"/>
          <w:szCs w:val="28"/>
        </w:rPr>
        <w:t>»</w:t>
      </w:r>
    </w:p>
    <w:p w:rsidR="0059077E" w:rsidRPr="00470CBD" w:rsidRDefault="00E80141" w:rsidP="00815D39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1: </w:t>
      </w:r>
      <w:r w:rsidR="0059077E" w:rsidRPr="00470CBD">
        <w:rPr>
          <w:sz w:val="28"/>
          <w:szCs w:val="28"/>
        </w:rPr>
        <w:t>Минералы алюминия. Руды для производства глинозема.</w:t>
      </w:r>
    </w:p>
    <w:p w:rsidR="00E80141" w:rsidRPr="00470CBD" w:rsidRDefault="00E80141" w:rsidP="00815D39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2: </w:t>
      </w:r>
      <w:r w:rsidR="0059077E" w:rsidRPr="00470CBD">
        <w:rPr>
          <w:sz w:val="28"/>
          <w:szCs w:val="28"/>
        </w:rPr>
        <w:t>Понятия о легких металлах. Свойства. Способы получения.</w:t>
      </w:r>
    </w:p>
    <w:p w:rsidR="007302C1" w:rsidRDefault="00E80141" w:rsidP="00815D39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3: </w:t>
      </w:r>
      <w:r w:rsidR="007302C1" w:rsidRPr="00400891">
        <w:rPr>
          <w:sz w:val="28"/>
          <w:szCs w:val="28"/>
        </w:rPr>
        <w:t>Свойства и применение магния. Сырье для производства магния и его подготовка.</w:t>
      </w:r>
    </w:p>
    <w:p w:rsidR="0059077E" w:rsidRDefault="00E80141" w:rsidP="00815D39">
      <w:pPr>
        <w:ind w:firstLine="540"/>
        <w:jc w:val="both"/>
        <w:rPr>
          <w:b/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4: </w:t>
      </w:r>
      <w:r w:rsidR="0059077E" w:rsidRPr="00470CBD">
        <w:rPr>
          <w:sz w:val="28"/>
          <w:szCs w:val="28"/>
        </w:rPr>
        <w:t xml:space="preserve">Состав и </w:t>
      </w:r>
      <w:r w:rsidR="007302C1">
        <w:rPr>
          <w:sz w:val="28"/>
          <w:szCs w:val="28"/>
        </w:rPr>
        <w:t xml:space="preserve">основные </w:t>
      </w:r>
      <w:r w:rsidR="0059077E" w:rsidRPr="00470CBD">
        <w:rPr>
          <w:sz w:val="28"/>
          <w:szCs w:val="28"/>
        </w:rPr>
        <w:t>свойства электролита алюминиевых электролизеров.</w:t>
      </w:r>
    </w:p>
    <w:p w:rsidR="00E80141" w:rsidRPr="00A5753E" w:rsidRDefault="0059077E" w:rsidP="00815D39">
      <w:pPr>
        <w:ind w:firstLine="540"/>
        <w:jc w:val="both"/>
        <w:rPr>
          <w:sz w:val="28"/>
          <w:szCs w:val="28"/>
        </w:rPr>
      </w:pPr>
      <w:r w:rsidRPr="00037E2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037E2B">
        <w:rPr>
          <w:b/>
          <w:sz w:val="28"/>
          <w:szCs w:val="28"/>
        </w:rPr>
        <w:t xml:space="preserve">: </w:t>
      </w:r>
      <w:r w:rsidRPr="00400891">
        <w:rPr>
          <w:sz w:val="28"/>
          <w:szCs w:val="28"/>
        </w:rPr>
        <w:t>Т</w:t>
      </w:r>
      <w:r>
        <w:rPr>
          <w:sz w:val="28"/>
          <w:szCs w:val="28"/>
        </w:rPr>
        <w:t>ехнология электролиза алюминия. Параметры</w:t>
      </w:r>
      <w:r w:rsidR="00470CBD">
        <w:rPr>
          <w:sz w:val="28"/>
          <w:szCs w:val="28"/>
        </w:rPr>
        <w:t xml:space="preserve"> работы </w:t>
      </w:r>
      <w:r w:rsidRPr="00400891">
        <w:rPr>
          <w:sz w:val="28"/>
          <w:szCs w:val="28"/>
        </w:rPr>
        <w:t>электролизеров. Операции по обслуживанию.</w:t>
      </w:r>
    </w:p>
    <w:p w:rsidR="007302C1" w:rsidRDefault="007302C1" w:rsidP="00815D39">
      <w:pPr>
        <w:jc w:val="both"/>
        <w:rPr>
          <w:sz w:val="28"/>
          <w:szCs w:val="28"/>
        </w:rPr>
      </w:pPr>
    </w:p>
    <w:p w:rsidR="00E80141" w:rsidRDefault="00E80141" w:rsidP="00815D39">
      <w:pPr>
        <w:jc w:val="both"/>
        <w:rPr>
          <w:sz w:val="28"/>
          <w:szCs w:val="28"/>
        </w:rPr>
      </w:pPr>
      <w:r w:rsidRPr="001267B0">
        <w:rPr>
          <w:sz w:val="28"/>
          <w:szCs w:val="28"/>
        </w:rPr>
        <w:t>Литература</w:t>
      </w:r>
    </w:p>
    <w:p w:rsidR="001267B0" w:rsidRPr="001267B0" w:rsidRDefault="001267B0" w:rsidP="001267B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-327" w:firstLine="284"/>
        <w:jc w:val="both"/>
        <w:rPr>
          <w:color w:val="000000"/>
          <w:sz w:val="28"/>
          <w:szCs w:val="28"/>
        </w:rPr>
      </w:pPr>
      <w:r w:rsidRPr="001267B0">
        <w:rPr>
          <w:color w:val="000000"/>
          <w:sz w:val="28"/>
          <w:szCs w:val="28"/>
        </w:rPr>
        <w:t xml:space="preserve">Москвитин В.И., Николаев И.В., Фомин Б.А. Металлургия легких металлов: учебник для вузов. </w:t>
      </w:r>
      <w:r w:rsidR="007302C1" w:rsidRPr="00973705">
        <w:rPr>
          <w:sz w:val="28"/>
          <w:szCs w:val="28"/>
        </w:rPr>
        <w:t>–</w:t>
      </w:r>
      <w:r w:rsidR="007302C1">
        <w:rPr>
          <w:sz w:val="28"/>
          <w:szCs w:val="28"/>
        </w:rPr>
        <w:t xml:space="preserve"> </w:t>
      </w:r>
      <w:r w:rsidRPr="001267B0">
        <w:rPr>
          <w:color w:val="000000"/>
          <w:sz w:val="28"/>
          <w:szCs w:val="28"/>
        </w:rPr>
        <w:t xml:space="preserve">М.: </w:t>
      </w:r>
      <w:proofErr w:type="spellStart"/>
      <w:r w:rsidRPr="001267B0">
        <w:rPr>
          <w:color w:val="000000"/>
          <w:sz w:val="28"/>
          <w:szCs w:val="28"/>
        </w:rPr>
        <w:t>Интермет</w:t>
      </w:r>
      <w:proofErr w:type="spellEnd"/>
      <w:r w:rsidRPr="001267B0">
        <w:rPr>
          <w:color w:val="000000"/>
          <w:sz w:val="28"/>
          <w:szCs w:val="28"/>
        </w:rPr>
        <w:t xml:space="preserve"> Инжиниринг, 2005. 413 с.</w:t>
      </w:r>
    </w:p>
    <w:p w:rsidR="001267B0" w:rsidRPr="001267B0" w:rsidRDefault="001267B0" w:rsidP="001267B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-327" w:firstLine="284"/>
        <w:jc w:val="both"/>
        <w:rPr>
          <w:sz w:val="28"/>
          <w:szCs w:val="28"/>
        </w:rPr>
      </w:pPr>
      <w:r w:rsidRPr="001267B0">
        <w:rPr>
          <w:bCs/>
          <w:sz w:val="28"/>
          <w:szCs w:val="28"/>
        </w:rPr>
        <w:t xml:space="preserve">Воскобойников В.Г., </w:t>
      </w:r>
      <w:r w:rsidRPr="001267B0">
        <w:rPr>
          <w:sz w:val="28"/>
          <w:szCs w:val="28"/>
        </w:rPr>
        <w:t xml:space="preserve">Кудрин В.А., Якушев А.М. </w:t>
      </w:r>
      <w:r w:rsidRPr="001267B0">
        <w:rPr>
          <w:bCs/>
          <w:sz w:val="28"/>
          <w:szCs w:val="28"/>
        </w:rPr>
        <w:t>Общая металлургия</w:t>
      </w:r>
      <w:r w:rsidRPr="001267B0">
        <w:rPr>
          <w:sz w:val="28"/>
          <w:szCs w:val="28"/>
        </w:rPr>
        <w:t xml:space="preserve">: учебник для вузов по направлению «Металлургия». </w:t>
      </w:r>
      <w:r w:rsidR="007302C1" w:rsidRPr="00973705">
        <w:rPr>
          <w:sz w:val="28"/>
          <w:szCs w:val="28"/>
        </w:rPr>
        <w:t>–</w:t>
      </w:r>
      <w:r w:rsidR="007302C1">
        <w:rPr>
          <w:sz w:val="28"/>
          <w:szCs w:val="28"/>
        </w:rPr>
        <w:t xml:space="preserve"> </w:t>
      </w:r>
      <w:r w:rsidRPr="001267B0">
        <w:rPr>
          <w:sz w:val="28"/>
          <w:szCs w:val="28"/>
        </w:rPr>
        <w:t>М.: Академкнига, 2005. 764 с.</w:t>
      </w:r>
    </w:p>
    <w:p w:rsidR="001267B0" w:rsidRDefault="001267B0" w:rsidP="001267B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-327" w:firstLine="284"/>
        <w:jc w:val="both"/>
        <w:rPr>
          <w:sz w:val="28"/>
          <w:szCs w:val="28"/>
        </w:rPr>
      </w:pPr>
      <w:r w:rsidRPr="001267B0">
        <w:rPr>
          <w:sz w:val="28"/>
          <w:szCs w:val="28"/>
        </w:rPr>
        <w:t xml:space="preserve">Металлургия легких металлов: конспект лекций [электронный ресурс]/сост. В.И. Седых, О.В. Белоусова. </w:t>
      </w:r>
      <w:r w:rsidR="007302C1" w:rsidRPr="00973705">
        <w:rPr>
          <w:sz w:val="28"/>
          <w:szCs w:val="28"/>
        </w:rPr>
        <w:t>–</w:t>
      </w:r>
      <w:r w:rsidR="007302C1">
        <w:rPr>
          <w:sz w:val="28"/>
          <w:szCs w:val="28"/>
        </w:rPr>
        <w:t xml:space="preserve"> </w:t>
      </w:r>
      <w:r w:rsidRPr="001267B0">
        <w:rPr>
          <w:sz w:val="28"/>
          <w:szCs w:val="28"/>
        </w:rPr>
        <w:t xml:space="preserve">Иркутск: Изд-во </w:t>
      </w:r>
      <w:proofErr w:type="spellStart"/>
      <w:r w:rsidRPr="001267B0">
        <w:rPr>
          <w:sz w:val="28"/>
          <w:szCs w:val="28"/>
        </w:rPr>
        <w:t>ИрГТУ</w:t>
      </w:r>
      <w:proofErr w:type="spellEnd"/>
      <w:r w:rsidRPr="001267B0">
        <w:rPr>
          <w:sz w:val="28"/>
          <w:szCs w:val="28"/>
        </w:rPr>
        <w:t>, 2008.</w:t>
      </w:r>
    </w:p>
    <w:p w:rsidR="007302C1" w:rsidRPr="007302C1" w:rsidRDefault="007302C1" w:rsidP="001267B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-327" w:firstLine="284"/>
        <w:jc w:val="both"/>
        <w:rPr>
          <w:sz w:val="28"/>
          <w:szCs w:val="28"/>
        </w:rPr>
      </w:pPr>
      <w:r w:rsidRPr="007302C1">
        <w:rPr>
          <w:rFonts w:cs="Arial"/>
          <w:sz w:val="28"/>
          <w:szCs w:val="28"/>
        </w:rPr>
        <w:t>Электрометаллургия алюминия: учеб</w:t>
      </w:r>
      <w:proofErr w:type="gramStart"/>
      <w:r w:rsidRPr="007302C1">
        <w:rPr>
          <w:rFonts w:cs="Arial"/>
          <w:sz w:val="28"/>
          <w:szCs w:val="28"/>
        </w:rPr>
        <w:t>.</w:t>
      </w:r>
      <w:proofErr w:type="gramEnd"/>
      <w:r w:rsidRPr="007302C1">
        <w:rPr>
          <w:rFonts w:cs="Arial"/>
          <w:sz w:val="28"/>
          <w:szCs w:val="28"/>
        </w:rPr>
        <w:t xml:space="preserve"> </w:t>
      </w:r>
      <w:proofErr w:type="gramStart"/>
      <w:r w:rsidRPr="007302C1">
        <w:rPr>
          <w:rFonts w:cs="Arial"/>
          <w:sz w:val="28"/>
          <w:szCs w:val="28"/>
        </w:rPr>
        <w:t>п</w:t>
      </w:r>
      <w:proofErr w:type="gramEnd"/>
      <w:r w:rsidRPr="007302C1">
        <w:rPr>
          <w:rFonts w:cs="Arial"/>
          <w:sz w:val="28"/>
          <w:szCs w:val="28"/>
        </w:rPr>
        <w:t xml:space="preserve">особие / И.С. Гринберг, </w:t>
      </w:r>
      <w:proofErr w:type="spellStart"/>
      <w:r w:rsidRPr="007302C1">
        <w:rPr>
          <w:rFonts w:cs="Arial"/>
          <w:sz w:val="28"/>
          <w:szCs w:val="28"/>
        </w:rPr>
        <w:t>В.Г.Терентьев</w:t>
      </w:r>
      <w:proofErr w:type="spellEnd"/>
      <w:r w:rsidRPr="007302C1">
        <w:rPr>
          <w:rFonts w:cs="Arial"/>
          <w:sz w:val="28"/>
          <w:szCs w:val="28"/>
        </w:rPr>
        <w:t xml:space="preserve">, В.И. Чалых [и др.].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02C1">
        <w:rPr>
          <w:rFonts w:cs="Arial"/>
          <w:sz w:val="28"/>
          <w:szCs w:val="28"/>
        </w:rPr>
        <w:t xml:space="preserve">Иркутск: Изд-во </w:t>
      </w:r>
      <w:proofErr w:type="spellStart"/>
      <w:r w:rsidRPr="007302C1">
        <w:rPr>
          <w:rFonts w:cs="Arial"/>
          <w:sz w:val="28"/>
          <w:szCs w:val="28"/>
        </w:rPr>
        <w:t>ИрГТУ</w:t>
      </w:r>
      <w:proofErr w:type="spellEnd"/>
      <w:r w:rsidRPr="007302C1">
        <w:rPr>
          <w:rFonts w:cs="Arial"/>
          <w:sz w:val="28"/>
          <w:szCs w:val="28"/>
        </w:rPr>
        <w:t xml:space="preserve">, 2009.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02C1">
        <w:rPr>
          <w:rFonts w:cs="Arial"/>
          <w:sz w:val="28"/>
          <w:szCs w:val="28"/>
        </w:rPr>
        <w:t>350 с.</w:t>
      </w:r>
    </w:p>
    <w:p w:rsidR="007302C1" w:rsidRPr="007302C1" w:rsidRDefault="007302C1" w:rsidP="001267B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right="-327" w:firstLine="284"/>
        <w:jc w:val="both"/>
        <w:rPr>
          <w:sz w:val="28"/>
          <w:szCs w:val="28"/>
        </w:rPr>
      </w:pPr>
      <w:r w:rsidRPr="007302C1">
        <w:rPr>
          <w:sz w:val="28"/>
          <w:szCs w:val="28"/>
        </w:rPr>
        <w:t>Лебедев В.И., Седых В.И. Металлургия магния: учеб</w:t>
      </w:r>
      <w:proofErr w:type="gramStart"/>
      <w:r w:rsidRPr="007302C1">
        <w:rPr>
          <w:sz w:val="28"/>
          <w:szCs w:val="28"/>
        </w:rPr>
        <w:t>.</w:t>
      </w:r>
      <w:proofErr w:type="gramEnd"/>
      <w:r w:rsidRPr="007302C1">
        <w:rPr>
          <w:sz w:val="28"/>
          <w:szCs w:val="28"/>
        </w:rPr>
        <w:t xml:space="preserve"> </w:t>
      </w:r>
      <w:proofErr w:type="gramStart"/>
      <w:r w:rsidRPr="007302C1">
        <w:rPr>
          <w:sz w:val="28"/>
          <w:szCs w:val="28"/>
        </w:rPr>
        <w:t>п</w:t>
      </w:r>
      <w:proofErr w:type="gramEnd"/>
      <w:r w:rsidRPr="007302C1">
        <w:rPr>
          <w:sz w:val="28"/>
          <w:szCs w:val="28"/>
        </w:rPr>
        <w:t xml:space="preserve">особие.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02C1">
        <w:rPr>
          <w:sz w:val="28"/>
          <w:szCs w:val="28"/>
        </w:rPr>
        <w:t xml:space="preserve">Иркутск: </w:t>
      </w:r>
      <w:proofErr w:type="spellStart"/>
      <w:r w:rsidRPr="007302C1">
        <w:rPr>
          <w:sz w:val="28"/>
          <w:szCs w:val="28"/>
        </w:rPr>
        <w:t>ИрГТУ</w:t>
      </w:r>
      <w:proofErr w:type="spellEnd"/>
      <w:r w:rsidRPr="007302C1">
        <w:rPr>
          <w:sz w:val="28"/>
          <w:szCs w:val="28"/>
        </w:rPr>
        <w:t xml:space="preserve">, 2010.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02C1">
        <w:rPr>
          <w:sz w:val="28"/>
          <w:szCs w:val="28"/>
        </w:rPr>
        <w:t>176 с.</w:t>
      </w:r>
    </w:p>
    <w:p w:rsidR="001267B0" w:rsidRPr="00C072C6" w:rsidRDefault="001267B0" w:rsidP="00815D39">
      <w:pPr>
        <w:jc w:val="both"/>
        <w:rPr>
          <w:sz w:val="28"/>
          <w:szCs w:val="28"/>
        </w:rPr>
      </w:pPr>
    </w:p>
    <w:p w:rsidR="00E80141" w:rsidRPr="00F7685C" w:rsidRDefault="00E80141" w:rsidP="00815D39">
      <w:pPr>
        <w:ind w:left="180"/>
        <w:jc w:val="both"/>
        <w:rPr>
          <w:sz w:val="28"/>
          <w:szCs w:val="28"/>
        </w:rPr>
      </w:pPr>
    </w:p>
    <w:p w:rsidR="00E80141" w:rsidRDefault="00E80141" w:rsidP="00815D39">
      <w:pPr>
        <w:ind w:left="-180" w:firstLine="180"/>
        <w:jc w:val="center"/>
        <w:rPr>
          <w:sz w:val="28"/>
          <w:szCs w:val="28"/>
        </w:rPr>
      </w:pPr>
      <w:r w:rsidRPr="00C072C6">
        <w:rPr>
          <w:sz w:val="28"/>
          <w:szCs w:val="28"/>
        </w:rPr>
        <w:t>Дисциплина:</w:t>
      </w:r>
    </w:p>
    <w:p w:rsidR="00E80141" w:rsidRPr="00815D39" w:rsidRDefault="00815D39" w:rsidP="00815D39"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9077E" w:rsidRPr="0059077E">
        <w:rPr>
          <w:sz w:val="28"/>
          <w:szCs w:val="28"/>
        </w:rPr>
        <w:t>МЕТАЛЛУРГИЯ ТЯЖЕЛЫХ ЦВЕТНЫХ МЕТАЛЛОВ</w:t>
      </w:r>
      <w:r>
        <w:rPr>
          <w:sz w:val="28"/>
          <w:szCs w:val="28"/>
        </w:rPr>
        <w:t>»</w:t>
      </w:r>
    </w:p>
    <w:p w:rsidR="0059077E" w:rsidRPr="00470CBD" w:rsidRDefault="00E80141" w:rsidP="00815D39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1: </w:t>
      </w:r>
      <w:r w:rsidR="0059077E" w:rsidRPr="00470CBD">
        <w:rPr>
          <w:sz w:val="28"/>
          <w:szCs w:val="28"/>
        </w:rPr>
        <w:t>Свойства и применение свинца и его соединений. Руды и концентраты.</w:t>
      </w:r>
    </w:p>
    <w:p w:rsidR="0059077E" w:rsidRPr="00470CBD" w:rsidRDefault="00E80141" w:rsidP="00815D39">
      <w:pPr>
        <w:ind w:firstLine="540"/>
        <w:jc w:val="both"/>
        <w:rPr>
          <w:b/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2: </w:t>
      </w:r>
      <w:r w:rsidR="0059077E" w:rsidRPr="00470CBD">
        <w:rPr>
          <w:sz w:val="28"/>
          <w:szCs w:val="28"/>
        </w:rPr>
        <w:t xml:space="preserve">Способы получения свинца. Краткое описание технологической </w:t>
      </w:r>
      <w:r w:rsidR="004D0638">
        <w:rPr>
          <w:sz w:val="28"/>
          <w:szCs w:val="28"/>
        </w:rPr>
        <w:t xml:space="preserve">схемы получения свинца методом шахтной восстановительной </w:t>
      </w:r>
      <w:r w:rsidR="0059077E" w:rsidRPr="00470CBD">
        <w:rPr>
          <w:sz w:val="28"/>
          <w:szCs w:val="28"/>
        </w:rPr>
        <w:t xml:space="preserve">плавки. </w:t>
      </w:r>
    </w:p>
    <w:p w:rsidR="0059077E" w:rsidRPr="00470CBD" w:rsidRDefault="00E80141" w:rsidP="00815D39">
      <w:pPr>
        <w:ind w:firstLine="540"/>
        <w:jc w:val="both"/>
        <w:rPr>
          <w:b/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3: </w:t>
      </w:r>
      <w:r w:rsidR="0059077E" w:rsidRPr="00470CBD">
        <w:rPr>
          <w:sz w:val="28"/>
          <w:szCs w:val="28"/>
        </w:rPr>
        <w:t>Свойства и применение цинка и его соединений. Цинковые минералы, руды и концентраты.</w:t>
      </w:r>
      <w:r w:rsidRPr="00470CBD">
        <w:rPr>
          <w:b/>
          <w:sz w:val="28"/>
          <w:szCs w:val="28"/>
        </w:rPr>
        <w:t xml:space="preserve"> </w:t>
      </w:r>
      <w:r w:rsidR="0059077E" w:rsidRPr="00470CBD">
        <w:rPr>
          <w:sz w:val="28"/>
          <w:szCs w:val="28"/>
        </w:rPr>
        <w:t>Основные способы получения цинка.</w:t>
      </w:r>
    </w:p>
    <w:p w:rsidR="0059077E" w:rsidRPr="00470CBD" w:rsidRDefault="00E80141" w:rsidP="00815D39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4: </w:t>
      </w:r>
      <w:r w:rsidR="0059077E" w:rsidRPr="00470CBD">
        <w:rPr>
          <w:sz w:val="28"/>
          <w:szCs w:val="28"/>
        </w:rPr>
        <w:t>Физико-химические свойства меди и никеля</w:t>
      </w:r>
      <w:r w:rsidR="004D0638">
        <w:rPr>
          <w:sz w:val="28"/>
          <w:szCs w:val="28"/>
        </w:rPr>
        <w:t>.</w:t>
      </w:r>
      <w:r w:rsidR="0059077E" w:rsidRPr="00470CBD">
        <w:rPr>
          <w:sz w:val="28"/>
          <w:szCs w:val="28"/>
        </w:rPr>
        <w:t xml:space="preserve"> </w:t>
      </w:r>
      <w:r w:rsidR="004D0638">
        <w:rPr>
          <w:sz w:val="28"/>
          <w:szCs w:val="28"/>
        </w:rPr>
        <w:t>О</w:t>
      </w:r>
      <w:r w:rsidR="0059077E" w:rsidRPr="00470CBD">
        <w:rPr>
          <w:sz w:val="28"/>
          <w:szCs w:val="28"/>
        </w:rPr>
        <w:t>бласть их применения.</w:t>
      </w:r>
    </w:p>
    <w:p w:rsidR="007302C1" w:rsidRDefault="00E80141" w:rsidP="007302C1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5: </w:t>
      </w:r>
      <w:r w:rsidR="007302C1" w:rsidRPr="00400891">
        <w:rPr>
          <w:sz w:val="28"/>
          <w:szCs w:val="28"/>
        </w:rPr>
        <w:t>Комплексность переработки медного и никелевого рудного сырья. Основные товарные продукты различных технологических схем в производстве меди и никеля.</w:t>
      </w:r>
    </w:p>
    <w:p w:rsidR="007302C1" w:rsidRDefault="007302C1" w:rsidP="00815D39">
      <w:pPr>
        <w:jc w:val="both"/>
        <w:rPr>
          <w:sz w:val="28"/>
          <w:szCs w:val="28"/>
        </w:rPr>
      </w:pPr>
    </w:p>
    <w:p w:rsidR="00E80141" w:rsidRDefault="00E80141" w:rsidP="00815D39">
      <w:pPr>
        <w:jc w:val="both"/>
        <w:rPr>
          <w:sz w:val="28"/>
          <w:szCs w:val="28"/>
        </w:rPr>
      </w:pPr>
      <w:r w:rsidRPr="007302C1">
        <w:rPr>
          <w:sz w:val="28"/>
          <w:szCs w:val="28"/>
        </w:rPr>
        <w:t>Литература</w:t>
      </w:r>
    </w:p>
    <w:p w:rsidR="00002564" w:rsidRPr="00002564" w:rsidRDefault="00002564" w:rsidP="00002564">
      <w:pPr>
        <w:numPr>
          <w:ilvl w:val="0"/>
          <w:numId w:val="36"/>
        </w:numPr>
        <w:shd w:val="clear" w:color="auto" w:fill="FFFFFF"/>
        <w:tabs>
          <w:tab w:val="left" w:pos="1046"/>
        </w:tabs>
        <w:ind w:left="0" w:firstLine="709"/>
        <w:jc w:val="both"/>
        <w:rPr>
          <w:sz w:val="28"/>
          <w:szCs w:val="28"/>
        </w:rPr>
      </w:pPr>
      <w:r w:rsidRPr="00002564">
        <w:rPr>
          <w:bCs/>
          <w:sz w:val="28"/>
          <w:szCs w:val="28"/>
        </w:rPr>
        <w:t xml:space="preserve">Воскобойников В.Г., </w:t>
      </w:r>
      <w:r w:rsidRPr="00002564">
        <w:rPr>
          <w:sz w:val="28"/>
          <w:szCs w:val="28"/>
        </w:rPr>
        <w:t xml:space="preserve">Кудрин В.А., Якушев А.М. </w:t>
      </w:r>
      <w:r w:rsidRPr="00002564">
        <w:rPr>
          <w:bCs/>
          <w:sz w:val="28"/>
          <w:szCs w:val="28"/>
        </w:rPr>
        <w:t>Общая металлургия</w:t>
      </w:r>
      <w:r w:rsidRPr="00002564">
        <w:rPr>
          <w:sz w:val="28"/>
          <w:szCs w:val="28"/>
        </w:rPr>
        <w:t>: учебник для вузов по направлению «Металлургия». – М.: Академкнига, 2005. – 764 с.</w:t>
      </w:r>
    </w:p>
    <w:p w:rsidR="00002564" w:rsidRPr="00002564" w:rsidRDefault="00002564" w:rsidP="00002564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002564">
        <w:rPr>
          <w:sz w:val="28"/>
          <w:szCs w:val="28"/>
        </w:rPr>
        <w:lastRenderedPageBreak/>
        <w:t>Зайцев В.Я., Маргулис Е.В. Металлургия свинца и цинка: учеб</w:t>
      </w:r>
      <w:proofErr w:type="gramStart"/>
      <w:r w:rsidRPr="00002564">
        <w:rPr>
          <w:sz w:val="28"/>
          <w:szCs w:val="28"/>
        </w:rPr>
        <w:t>.</w:t>
      </w:r>
      <w:proofErr w:type="gramEnd"/>
      <w:r w:rsidRPr="00002564">
        <w:rPr>
          <w:sz w:val="28"/>
          <w:szCs w:val="28"/>
        </w:rPr>
        <w:t xml:space="preserve"> </w:t>
      </w:r>
      <w:proofErr w:type="gramStart"/>
      <w:r w:rsidRPr="00002564">
        <w:rPr>
          <w:sz w:val="28"/>
          <w:szCs w:val="28"/>
        </w:rPr>
        <w:t>п</w:t>
      </w:r>
      <w:proofErr w:type="gramEnd"/>
      <w:r w:rsidRPr="00002564">
        <w:rPr>
          <w:sz w:val="28"/>
          <w:szCs w:val="28"/>
        </w:rPr>
        <w:t>особие. – М.: Металлургия, 1985. – 263 с.</w:t>
      </w:r>
    </w:p>
    <w:p w:rsidR="00002564" w:rsidRPr="00002564" w:rsidRDefault="00002564" w:rsidP="00002564">
      <w:pPr>
        <w:pStyle w:val="ab"/>
        <w:numPr>
          <w:ilvl w:val="0"/>
          <w:numId w:val="36"/>
        </w:numPr>
        <w:shd w:val="clear" w:color="auto" w:fill="FFFFFF"/>
        <w:tabs>
          <w:tab w:val="left" w:pos="1046"/>
        </w:tabs>
        <w:ind w:left="0" w:firstLine="709"/>
        <w:jc w:val="both"/>
        <w:rPr>
          <w:sz w:val="28"/>
          <w:szCs w:val="28"/>
        </w:rPr>
      </w:pPr>
      <w:proofErr w:type="spellStart"/>
      <w:r w:rsidRPr="00002564">
        <w:rPr>
          <w:color w:val="000000"/>
          <w:sz w:val="28"/>
          <w:szCs w:val="28"/>
        </w:rPr>
        <w:t>Романтеев</w:t>
      </w:r>
      <w:proofErr w:type="spellEnd"/>
      <w:r w:rsidRPr="00002564">
        <w:rPr>
          <w:color w:val="000000"/>
          <w:sz w:val="28"/>
          <w:szCs w:val="28"/>
        </w:rPr>
        <w:t xml:space="preserve"> Ю.П., Быстров В.П. Металлургия тяжелых цветных металлов. Свинец, цинк, кадмий. - М.: </w:t>
      </w:r>
      <w:proofErr w:type="spellStart"/>
      <w:r w:rsidRPr="00002564">
        <w:rPr>
          <w:color w:val="000000"/>
          <w:sz w:val="28"/>
          <w:szCs w:val="28"/>
        </w:rPr>
        <w:t>МИСиС</w:t>
      </w:r>
      <w:proofErr w:type="spellEnd"/>
      <w:r w:rsidRPr="00002564">
        <w:rPr>
          <w:color w:val="000000"/>
          <w:sz w:val="28"/>
          <w:szCs w:val="28"/>
        </w:rPr>
        <w:t>, 2010. - 575 с.</w:t>
      </w:r>
    </w:p>
    <w:p w:rsidR="00002564" w:rsidRPr="00002564" w:rsidRDefault="00002564" w:rsidP="00002564">
      <w:pPr>
        <w:numPr>
          <w:ilvl w:val="0"/>
          <w:numId w:val="36"/>
        </w:numPr>
        <w:shd w:val="clear" w:color="auto" w:fill="FFFFFF"/>
        <w:tabs>
          <w:tab w:val="left" w:pos="1046"/>
        </w:tabs>
        <w:ind w:left="0" w:firstLine="709"/>
        <w:jc w:val="both"/>
        <w:rPr>
          <w:sz w:val="28"/>
          <w:szCs w:val="28"/>
        </w:rPr>
      </w:pPr>
      <w:proofErr w:type="spellStart"/>
      <w:r w:rsidRPr="00002564">
        <w:rPr>
          <w:sz w:val="28"/>
          <w:szCs w:val="28"/>
        </w:rPr>
        <w:t>Лисиенко</w:t>
      </w:r>
      <w:proofErr w:type="spellEnd"/>
      <w:r w:rsidRPr="00002564">
        <w:rPr>
          <w:sz w:val="28"/>
          <w:szCs w:val="28"/>
        </w:rPr>
        <w:t xml:space="preserve"> В.Г., Щелоков Я.М., </w:t>
      </w:r>
      <w:proofErr w:type="spellStart"/>
      <w:r w:rsidRPr="00002564">
        <w:rPr>
          <w:sz w:val="28"/>
          <w:szCs w:val="28"/>
        </w:rPr>
        <w:t>Ладыгичев</w:t>
      </w:r>
      <w:proofErr w:type="spellEnd"/>
      <w:r w:rsidRPr="00002564">
        <w:rPr>
          <w:sz w:val="28"/>
          <w:szCs w:val="28"/>
        </w:rPr>
        <w:t xml:space="preserve"> М.Г. Оборудование промышленных предприятий. - М.: Теплотехник, 2010. Т.1. «Развитие цветной металлургии», «Тяжелые цветные металлы». - 720 с.</w:t>
      </w:r>
    </w:p>
    <w:p w:rsidR="00002564" w:rsidRPr="006B4D30" w:rsidRDefault="00002564" w:rsidP="00815D39">
      <w:pPr>
        <w:jc w:val="both"/>
        <w:rPr>
          <w:sz w:val="28"/>
          <w:szCs w:val="28"/>
        </w:rPr>
      </w:pPr>
    </w:p>
    <w:p w:rsidR="00815D39" w:rsidRDefault="00815D39" w:rsidP="00815D39">
      <w:pPr>
        <w:jc w:val="center"/>
        <w:rPr>
          <w:sz w:val="28"/>
          <w:szCs w:val="28"/>
        </w:rPr>
      </w:pPr>
    </w:p>
    <w:p w:rsidR="0059077E" w:rsidRDefault="0059077E" w:rsidP="0059077E">
      <w:pPr>
        <w:ind w:left="-180" w:firstLine="180"/>
        <w:jc w:val="center"/>
        <w:rPr>
          <w:sz w:val="28"/>
          <w:szCs w:val="28"/>
        </w:rPr>
      </w:pPr>
      <w:r w:rsidRPr="00C072C6">
        <w:rPr>
          <w:sz w:val="28"/>
          <w:szCs w:val="28"/>
        </w:rPr>
        <w:t>Дисциплина:</w:t>
      </w:r>
    </w:p>
    <w:p w:rsidR="0059077E" w:rsidRPr="00815D39" w:rsidRDefault="0059077E" w:rsidP="0059077E"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70CBD" w:rsidRPr="00470CBD">
        <w:rPr>
          <w:sz w:val="28"/>
          <w:szCs w:val="28"/>
        </w:rPr>
        <w:t>МЕТАЛЛУРГИЯ БЛАГОРОДНЫХ МЕТАЛЛОВ</w:t>
      </w:r>
      <w:r>
        <w:rPr>
          <w:sz w:val="28"/>
          <w:szCs w:val="28"/>
        </w:rPr>
        <w:t>»</w:t>
      </w:r>
    </w:p>
    <w:p w:rsidR="00470CBD" w:rsidRPr="00470CBD" w:rsidRDefault="0059077E" w:rsidP="0059077E">
      <w:pPr>
        <w:ind w:firstLine="540"/>
        <w:jc w:val="both"/>
        <w:rPr>
          <w:sz w:val="28"/>
          <w:szCs w:val="28"/>
        </w:rPr>
      </w:pPr>
      <w:r w:rsidRPr="004254E0">
        <w:rPr>
          <w:b/>
          <w:sz w:val="28"/>
          <w:szCs w:val="28"/>
        </w:rPr>
        <w:t xml:space="preserve">Тема 1: </w:t>
      </w:r>
      <w:r w:rsidR="00470CBD" w:rsidRPr="00470CBD">
        <w:rPr>
          <w:sz w:val="28"/>
          <w:szCs w:val="28"/>
        </w:rPr>
        <w:t>Упорные золотосодержащие руды. Критерии упорности. Классификация упорных руд. Основные пути устранения упорности.</w:t>
      </w:r>
    </w:p>
    <w:p w:rsidR="0059077E" w:rsidRPr="00470CBD" w:rsidRDefault="0059077E" w:rsidP="0059077E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2: </w:t>
      </w:r>
      <w:r w:rsidR="00470CBD" w:rsidRPr="00470CBD">
        <w:rPr>
          <w:sz w:val="28"/>
          <w:szCs w:val="28"/>
        </w:rPr>
        <w:t>Цианистый процесс: термодинамика, кинетика, расход реагентов, аппаратура.</w:t>
      </w:r>
    </w:p>
    <w:p w:rsidR="00470CBD" w:rsidRDefault="0059077E" w:rsidP="0059077E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3: </w:t>
      </w:r>
      <w:r w:rsidR="00470CBD" w:rsidRPr="00470CBD">
        <w:rPr>
          <w:sz w:val="28"/>
          <w:szCs w:val="28"/>
        </w:rPr>
        <w:t>Типы золотосодержащих руд. Основные факторы, определяющие выбор технологических решений по методам переработки золотосодержащих руд.</w:t>
      </w:r>
    </w:p>
    <w:p w:rsidR="00470CBD" w:rsidRDefault="0059077E" w:rsidP="0059077E">
      <w:pPr>
        <w:ind w:firstLine="540"/>
        <w:jc w:val="both"/>
        <w:rPr>
          <w:sz w:val="28"/>
          <w:szCs w:val="28"/>
        </w:rPr>
      </w:pPr>
      <w:r w:rsidRPr="004254E0">
        <w:rPr>
          <w:b/>
          <w:sz w:val="28"/>
          <w:szCs w:val="28"/>
        </w:rPr>
        <w:t xml:space="preserve">Тема 4: </w:t>
      </w:r>
      <w:r w:rsidR="00470CBD" w:rsidRPr="00400891">
        <w:rPr>
          <w:sz w:val="28"/>
          <w:szCs w:val="28"/>
        </w:rPr>
        <w:t>Получение золота высокой чистоты методом экстракции.</w:t>
      </w:r>
    </w:p>
    <w:p w:rsidR="00470CBD" w:rsidRPr="00470CBD" w:rsidRDefault="0059077E" w:rsidP="00470CBD">
      <w:pPr>
        <w:ind w:firstLine="540"/>
        <w:jc w:val="both"/>
        <w:rPr>
          <w:sz w:val="28"/>
          <w:szCs w:val="28"/>
        </w:rPr>
      </w:pPr>
      <w:r w:rsidRPr="004254E0">
        <w:rPr>
          <w:b/>
          <w:sz w:val="28"/>
          <w:szCs w:val="28"/>
        </w:rPr>
        <w:t xml:space="preserve">Тема 5: </w:t>
      </w:r>
      <w:proofErr w:type="spellStart"/>
      <w:r w:rsidR="00470CBD" w:rsidRPr="00470CBD">
        <w:rPr>
          <w:sz w:val="28"/>
          <w:szCs w:val="28"/>
        </w:rPr>
        <w:t>Биометаллургия</w:t>
      </w:r>
      <w:proofErr w:type="spellEnd"/>
      <w:r w:rsidR="00470CBD" w:rsidRPr="00470CBD">
        <w:rPr>
          <w:sz w:val="28"/>
          <w:szCs w:val="28"/>
        </w:rPr>
        <w:t xml:space="preserve"> золота. Основные направления использования микроорганизмов в металлургии золота.</w:t>
      </w:r>
    </w:p>
    <w:p w:rsidR="00470CBD" w:rsidRDefault="00470CBD" w:rsidP="0059077E">
      <w:pPr>
        <w:jc w:val="both"/>
        <w:rPr>
          <w:sz w:val="28"/>
          <w:szCs w:val="28"/>
          <w:highlight w:val="yellow"/>
        </w:rPr>
      </w:pPr>
    </w:p>
    <w:p w:rsidR="0059077E" w:rsidRDefault="0059077E" w:rsidP="0059077E">
      <w:pPr>
        <w:jc w:val="both"/>
        <w:rPr>
          <w:sz w:val="28"/>
          <w:szCs w:val="28"/>
        </w:rPr>
      </w:pPr>
      <w:r w:rsidRPr="00973705">
        <w:rPr>
          <w:sz w:val="28"/>
          <w:szCs w:val="28"/>
        </w:rPr>
        <w:t>Литература</w:t>
      </w:r>
    </w:p>
    <w:p w:rsidR="00973705" w:rsidRPr="00973705" w:rsidRDefault="00973705" w:rsidP="00973705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973705">
        <w:rPr>
          <w:bCs/>
          <w:sz w:val="28"/>
          <w:szCs w:val="28"/>
        </w:rPr>
        <w:t xml:space="preserve">1.Воскобойников В.Г., </w:t>
      </w:r>
      <w:r w:rsidRPr="00973705">
        <w:rPr>
          <w:sz w:val="28"/>
          <w:szCs w:val="28"/>
        </w:rPr>
        <w:t xml:space="preserve">Кудрин В.А., Якушев А.М. </w:t>
      </w:r>
      <w:r w:rsidRPr="00973705">
        <w:rPr>
          <w:bCs/>
          <w:sz w:val="28"/>
          <w:szCs w:val="28"/>
        </w:rPr>
        <w:t>Общая металлургия</w:t>
      </w:r>
      <w:r w:rsidRPr="00973705">
        <w:rPr>
          <w:sz w:val="28"/>
          <w:szCs w:val="28"/>
        </w:rPr>
        <w:t>: учебник для вузов по направлению «Металлургия». – М.: Академкнига, 2005. – 764 с.</w:t>
      </w:r>
    </w:p>
    <w:p w:rsidR="00973705" w:rsidRPr="00973705" w:rsidRDefault="00973705" w:rsidP="00973705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973705">
        <w:rPr>
          <w:sz w:val="28"/>
          <w:szCs w:val="28"/>
        </w:rPr>
        <w:t xml:space="preserve">2.Жучков И.А. </w:t>
      </w:r>
      <w:r w:rsidRPr="00973705">
        <w:rPr>
          <w:bCs/>
          <w:sz w:val="28"/>
          <w:szCs w:val="28"/>
        </w:rPr>
        <w:t>Извлечение золота из упорных золотосодержащих руд:</w:t>
      </w:r>
      <w:r w:rsidRPr="00973705">
        <w:rPr>
          <w:rStyle w:val="apple-style-span"/>
          <w:bCs/>
          <w:color w:val="000000"/>
          <w:sz w:val="28"/>
          <w:szCs w:val="28"/>
        </w:rPr>
        <w:t xml:space="preserve"> учеб</w:t>
      </w:r>
      <w:proofErr w:type="gramStart"/>
      <w:r w:rsidRPr="00973705">
        <w:rPr>
          <w:rStyle w:val="apple-style-span"/>
          <w:bCs/>
          <w:color w:val="000000"/>
          <w:sz w:val="28"/>
          <w:szCs w:val="28"/>
        </w:rPr>
        <w:t>.</w:t>
      </w:r>
      <w:proofErr w:type="gramEnd"/>
      <w:r w:rsidRPr="00973705">
        <w:rPr>
          <w:rStyle w:val="apple-style-span"/>
          <w:bCs/>
          <w:color w:val="000000"/>
          <w:sz w:val="28"/>
          <w:szCs w:val="28"/>
        </w:rPr>
        <w:t xml:space="preserve"> </w:t>
      </w:r>
      <w:proofErr w:type="gramStart"/>
      <w:r w:rsidRPr="00973705">
        <w:rPr>
          <w:rStyle w:val="apple-style-span"/>
          <w:bCs/>
          <w:color w:val="000000"/>
          <w:sz w:val="28"/>
          <w:szCs w:val="28"/>
        </w:rPr>
        <w:t>п</w:t>
      </w:r>
      <w:proofErr w:type="gramEnd"/>
      <w:r w:rsidRPr="00973705">
        <w:rPr>
          <w:rStyle w:val="apple-style-span"/>
          <w:bCs/>
          <w:color w:val="000000"/>
          <w:sz w:val="28"/>
          <w:szCs w:val="28"/>
        </w:rPr>
        <w:t xml:space="preserve">особие. </w:t>
      </w:r>
      <w:r w:rsidRPr="00973705">
        <w:rPr>
          <w:sz w:val="28"/>
          <w:szCs w:val="28"/>
        </w:rPr>
        <w:t xml:space="preserve"> – Иркутск: Изд-во </w:t>
      </w:r>
      <w:proofErr w:type="spellStart"/>
      <w:r w:rsidRPr="00973705">
        <w:rPr>
          <w:sz w:val="28"/>
          <w:szCs w:val="28"/>
        </w:rPr>
        <w:t>ИрГТУ</w:t>
      </w:r>
      <w:proofErr w:type="spellEnd"/>
      <w:r w:rsidRPr="00973705">
        <w:rPr>
          <w:sz w:val="28"/>
          <w:szCs w:val="28"/>
        </w:rPr>
        <w:t>, 2008.</w:t>
      </w:r>
      <w:r w:rsidRPr="00973705">
        <w:rPr>
          <w:sz w:val="28"/>
          <w:szCs w:val="28"/>
          <w:lang w:val="en-US"/>
        </w:rPr>
        <w:t> </w:t>
      </w:r>
      <w:r w:rsidRPr="00973705">
        <w:rPr>
          <w:sz w:val="28"/>
          <w:szCs w:val="28"/>
        </w:rPr>
        <w:t xml:space="preserve">– 88 </w:t>
      </w:r>
      <w:r w:rsidRPr="00973705">
        <w:rPr>
          <w:sz w:val="28"/>
          <w:szCs w:val="28"/>
          <w:lang w:val="en-US"/>
        </w:rPr>
        <w:t>c</w:t>
      </w:r>
      <w:r w:rsidRPr="00973705">
        <w:rPr>
          <w:sz w:val="28"/>
          <w:szCs w:val="28"/>
        </w:rPr>
        <w:t>.</w:t>
      </w:r>
    </w:p>
    <w:p w:rsidR="00973705" w:rsidRDefault="00973705" w:rsidP="00973705">
      <w:pPr>
        <w:shd w:val="clear" w:color="auto" w:fill="FFFFFF"/>
        <w:tabs>
          <w:tab w:val="left" w:pos="1046"/>
          <w:tab w:val="left" w:pos="1080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973705">
        <w:rPr>
          <w:sz w:val="28"/>
          <w:szCs w:val="28"/>
        </w:rPr>
        <w:t xml:space="preserve">3. </w:t>
      </w:r>
      <w:r w:rsidRPr="00973705">
        <w:rPr>
          <w:rStyle w:val="apple-style-span"/>
          <w:bCs/>
          <w:color w:val="000000"/>
          <w:sz w:val="28"/>
          <w:szCs w:val="28"/>
        </w:rPr>
        <w:t>Седых В.И., Жучков И.А. Металлургия серебра в России: учеб</w:t>
      </w:r>
      <w:proofErr w:type="gramStart"/>
      <w:r w:rsidRPr="00973705">
        <w:rPr>
          <w:rStyle w:val="apple-style-span"/>
          <w:bCs/>
          <w:color w:val="000000"/>
          <w:sz w:val="28"/>
          <w:szCs w:val="28"/>
        </w:rPr>
        <w:t>.</w:t>
      </w:r>
      <w:proofErr w:type="gramEnd"/>
      <w:r w:rsidRPr="00973705">
        <w:rPr>
          <w:rStyle w:val="apple-style-span"/>
          <w:bCs/>
          <w:color w:val="000000"/>
          <w:sz w:val="28"/>
          <w:szCs w:val="28"/>
        </w:rPr>
        <w:t xml:space="preserve"> </w:t>
      </w:r>
      <w:proofErr w:type="gramStart"/>
      <w:r w:rsidRPr="00973705">
        <w:rPr>
          <w:rStyle w:val="apple-style-span"/>
          <w:bCs/>
          <w:color w:val="000000"/>
          <w:sz w:val="28"/>
          <w:szCs w:val="28"/>
        </w:rPr>
        <w:t>п</w:t>
      </w:r>
      <w:proofErr w:type="gramEnd"/>
      <w:r w:rsidRPr="00973705">
        <w:rPr>
          <w:rStyle w:val="apple-style-span"/>
          <w:bCs/>
          <w:color w:val="000000"/>
          <w:sz w:val="28"/>
          <w:szCs w:val="28"/>
        </w:rPr>
        <w:t xml:space="preserve">особие.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73705">
        <w:rPr>
          <w:rStyle w:val="apple-style-span"/>
          <w:bCs/>
          <w:color w:val="000000"/>
          <w:sz w:val="28"/>
          <w:szCs w:val="28"/>
        </w:rPr>
        <w:t xml:space="preserve">Иркутск: </w:t>
      </w:r>
      <w:r w:rsidRPr="00973705">
        <w:rPr>
          <w:rStyle w:val="apple-style-span"/>
          <w:color w:val="000000"/>
          <w:sz w:val="28"/>
          <w:szCs w:val="28"/>
        </w:rPr>
        <w:t xml:space="preserve">Изд-во </w:t>
      </w:r>
      <w:proofErr w:type="spellStart"/>
      <w:r w:rsidRPr="00973705">
        <w:rPr>
          <w:rStyle w:val="apple-style-span"/>
          <w:color w:val="000000"/>
          <w:sz w:val="28"/>
          <w:szCs w:val="28"/>
        </w:rPr>
        <w:t>ИрГТУ</w:t>
      </w:r>
      <w:proofErr w:type="spellEnd"/>
      <w:r w:rsidRPr="00973705">
        <w:rPr>
          <w:rStyle w:val="apple-style-span"/>
          <w:color w:val="000000"/>
          <w:sz w:val="28"/>
          <w:szCs w:val="28"/>
        </w:rPr>
        <w:t xml:space="preserve">, 2005. </w:t>
      </w:r>
      <w:r w:rsidRPr="00973705">
        <w:rPr>
          <w:sz w:val="28"/>
          <w:szCs w:val="28"/>
        </w:rPr>
        <w:t xml:space="preserve">– </w:t>
      </w:r>
      <w:r w:rsidRPr="00973705">
        <w:rPr>
          <w:rStyle w:val="apple-style-span"/>
          <w:color w:val="000000"/>
          <w:sz w:val="28"/>
          <w:szCs w:val="28"/>
        </w:rPr>
        <w:t>149 с.</w:t>
      </w:r>
    </w:p>
    <w:p w:rsidR="00FA2BEC" w:rsidRPr="00FA2BEC" w:rsidRDefault="00342D43" w:rsidP="00FA2BEC">
      <w:pPr>
        <w:ind w:firstLine="720"/>
        <w:jc w:val="both"/>
        <w:rPr>
          <w:sz w:val="28"/>
          <w:szCs w:val="28"/>
        </w:rPr>
      </w:pPr>
      <w:r w:rsidRPr="00FA2BEC">
        <w:rPr>
          <w:sz w:val="28"/>
          <w:szCs w:val="28"/>
        </w:rPr>
        <w:t>4</w:t>
      </w:r>
      <w:r w:rsidR="00973705" w:rsidRPr="00FA2BEC">
        <w:rPr>
          <w:sz w:val="28"/>
          <w:szCs w:val="28"/>
        </w:rPr>
        <w:t xml:space="preserve">. </w:t>
      </w:r>
      <w:proofErr w:type="spellStart"/>
      <w:r w:rsidR="00FA2BEC" w:rsidRPr="00FA2BEC">
        <w:rPr>
          <w:sz w:val="28"/>
          <w:szCs w:val="28"/>
        </w:rPr>
        <w:t>Масленицкий</w:t>
      </w:r>
      <w:proofErr w:type="spellEnd"/>
      <w:r w:rsidR="00FA2BEC" w:rsidRPr="00FA2BEC">
        <w:rPr>
          <w:sz w:val="28"/>
          <w:szCs w:val="28"/>
        </w:rPr>
        <w:t xml:space="preserve"> И.Н. и др. Металлургия благородных металлов. – М.:         Металлургия, 1987. – 432 </w:t>
      </w:r>
      <w:r w:rsidR="00FA2BEC" w:rsidRPr="00FA2BEC">
        <w:rPr>
          <w:sz w:val="28"/>
          <w:szCs w:val="28"/>
          <w:lang w:val="en-US"/>
        </w:rPr>
        <w:t>c</w:t>
      </w:r>
      <w:r w:rsidR="00FA2BEC" w:rsidRPr="00FA2BEC">
        <w:rPr>
          <w:sz w:val="28"/>
          <w:szCs w:val="28"/>
        </w:rPr>
        <w:t xml:space="preserve">. </w:t>
      </w:r>
    </w:p>
    <w:p w:rsidR="00973705" w:rsidRDefault="00FA2BEC" w:rsidP="00973705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73705" w:rsidRPr="00973705">
        <w:rPr>
          <w:sz w:val="28"/>
          <w:szCs w:val="28"/>
        </w:rPr>
        <w:t>Теория</w:t>
      </w:r>
      <w:r w:rsidR="00973705" w:rsidRPr="00400891">
        <w:rPr>
          <w:sz w:val="28"/>
          <w:szCs w:val="28"/>
        </w:rPr>
        <w:t xml:space="preserve"> металлургических процессов: учебник для вузов</w:t>
      </w:r>
      <w:r w:rsidR="00973705">
        <w:rPr>
          <w:sz w:val="28"/>
          <w:szCs w:val="28"/>
        </w:rPr>
        <w:t xml:space="preserve"> </w:t>
      </w:r>
      <w:r w:rsidR="00973705" w:rsidRPr="00400891">
        <w:rPr>
          <w:sz w:val="28"/>
          <w:szCs w:val="28"/>
        </w:rPr>
        <w:t xml:space="preserve">/ Г.Г. Минеев [и др.]. </w:t>
      </w:r>
      <w:r w:rsidR="00973705" w:rsidRPr="00973705">
        <w:rPr>
          <w:sz w:val="28"/>
          <w:szCs w:val="28"/>
        </w:rPr>
        <w:t>–</w:t>
      </w:r>
      <w:r w:rsidR="00973705">
        <w:rPr>
          <w:sz w:val="28"/>
          <w:szCs w:val="28"/>
        </w:rPr>
        <w:t xml:space="preserve"> </w:t>
      </w:r>
      <w:r w:rsidR="00973705" w:rsidRPr="00400891">
        <w:rPr>
          <w:sz w:val="28"/>
          <w:szCs w:val="28"/>
        </w:rPr>
        <w:t xml:space="preserve">Иркутск: Изд-во </w:t>
      </w:r>
      <w:proofErr w:type="spellStart"/>
      <w:r w:rsidR="00973705" w:rsidRPr="00400891">
        <w:rPr>
          <w:sz w:val="28"/>
          <w:szCs w:val="28"/>
        </w:rPr>
        <w:t>ИрГТУ</w:t>
      </w:r>
      <w:proofErr w:type="spellEnd"/>
      <w:r w:rsidR="00973705" w:rsidRPr="00400891">
        <w:rPr>
          <w:sz w:val="28"/>
          <w:szCs w:val="28"/>
        </w:rPr>
        <w:t>, 2010. 524 с.</w:t>
      </w:r>
    </w:p>
    <w:p w:rsidR="00973705" w:rsidRPr="00973705" w:rsidRDefault="00FA2BEC" w:rsidP="00973705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73705" w:rsidRPr="00973705">
        <w:rPr>
          <w:color w:val="000000"/>
          <w:sz w:val="28"/>
          <w:szCs w:val="28"/>
        </w:rPr>
        <w:t xml:space="preserve">.Минеев Г.Г., Минеева Т.С. Биотехнология цветных металлов: конспект лекций [электронный вариант]. </w:t>
      </w:r>
      <w:r w:rsidR="00973705" w:rsidRPr="00973705">
        <w:rPr>
          <w:sz w:val="28"/>
          <w:szCs w:val="28"/>
        </w:rPr>
        <w:t>–</w:t>
      </w:r>
      <w:r w:rsidR="00973705">
        <w:rPr>
          <w:sz w:val="28"/>
          <w:szCs w:val="28"/>
        </w:rPr>
        <w:t xml:space="preserve"> </w:t>
      </w:r>
      <w:r w:rsidR="00973705" w:rsidRPr="00973705">
        <w:rPr>
          <w:color w:val="000000"/>
          <w:sz w:val="28"/>
          <w:szCs w:val="28"/>
        </w:rPr>
        <w:t xml:space="preserve">Иркутск: Изд-во </w:t>
      </w:r>
      <w:proofErr w:type="spellStart"/>
      <w:r w:rsidR="00973705" w:rsidRPr="00973705">
        <w:rPr>
          <w:color w:val="000000"/>
          <w:sz w:val="28"/>
          <w:szCs w:val="28"/>
        </w:rPr>
        <w:t>ИрГТУ</w:t>
      </w:r>
      <w:proofErr w:type="spellEnd"/>
      <w:r w:rsidR="00973705" w:rsidRPr="00973705">
        <w:rPr>
          <w:color w:val="000000"/>
          <w:sz w:val="28"/>
          <w:szCs w:val="28"/>
        </w:rPr>
        <w:t>, 2012.</w:t>
      </w:r>
    </w:p>
    <w:p w:rsidR="00973705" w:rsidRPr="00973705" w:rsidRDefault="00973705" w:rsidP="00973705">
      <w:pPr>
        <w:shd w:val="clear" w:color="auto" w:fill="FFFFFF"/>
        <w:tabs>
          <w:tab w:val="left" w:pos="1046"/>
          <w:tab w:val="left" w:pos="1080"/>
        </w:tabs>
        <w:ind w:firstLine="709"/>
        <w:jc w:val="both"/>
        <w:rPr>
          <w:sz w:val="28"/>
          <w:szCs w:val="28"/>
        </w:rPr>
      </w:pPr>
    </w:p>
    <w:p w:rsidR="00973705" w:rsidRPr="006B4D30" w:rsidRDefault="00973705" w:rsidP="0059077E">
      <w:pPr>
        <w:jc w:val="both"/>
        <w:rPr>
          <w:sz w:val="28"/>
          <w:szCs w:val="28"/>
        </w:rPr>
      </w:pPr>
    </w:p>
    <w:p w:rsidR="00470CBD" w:rsidRDefault="00470CBD" w:rsidP="00470CBD">
      <w:pPr>
        <w:ind w:left="-180" w:firstLine="180"/>
        <w:jc w:val="center"/>
        <w:rPr>
          <w:sz w:val="28"/>
          <w:szCs w:val="28"/>
        </w:rPr>
      </w:pPr>
      <w:r w:rsidRPr="00C072C6">
        <w:rPr>
          <w:sz w:val="28"/>
          <w:szCs w:val="28"/>
        </w:rPr>
        <w:t>Дисциплина:</w:t>
      </w:r>
    </w:p>
    <w:p w:rsidR="00470CBD" w:rsidRPr="00815D39" w:rsidRDefault="001370C3" w:rsidP="00470CBD"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«МЕТАЛЛУРГИЯ РЕДКИХ МЕТАЛЛОВ»</w:t>
      </w:r>
    </w:p>
    <w:p w:rsidR="00470CBD" w:rsidRPr="00470CBD" w:rsidRDefault="00470CBD" w:rsidP="00470CBD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1: </w:t>
      </w:r>
      <w:r w:rsidRPr="00470CBD">
        <w:rPr>
          <w:sz w:val="28"/>
          <w:szCs w:val="28"/>
        </w:rPr>
        <w:t>Понятие «редкие металлы». Техническая классификация редких металлов.</w:t>
      </w:r>
    </w:p>
    <w:p w:rsidR="00470CBD" w:rsidRPr="00470CBD" w:rsidRDefault="00470CBD" w:rsidP="00470CBD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2: </w:t>
      </w:r>
      <w:r w:rsidRPr="00470CBD">
        <w:rPr>
          <w:sz w:val="28"/>
          <w:szCs w:val="28"/>
        </w:rPr>
        <w:t xml:space="preserve">Свойства и применение вольфрама. </w:t>
      </w:r>
      <w:r w:rsidR="004D0638">
        <w:rPr>
          <w:sz w:val="28"/>
          <w:szCs w:val="28"/>
        </w:rPr>
        <w:t>Вольфрамовые</w:t>
      </w:r>
      <w:r w:rsidR="004D0638" w:rsidRPr="00470CBD">
        <w:rPr>
          <w:sz w:val="28"/>
          <w:szCs w:val="28"/>
        </w:rPr>
        <w:t xml:space="preserve"> минералы, руды и концентраты.</w:t>
      </w:r>
      <w:r w:rsidR="004D0638" w:rsidRPr="00470CBD">
        <w:rPr>
          <w:b/>
          <w:sz w:val="28"/>
          <w:szCs w:val="28"/>
        </w:rPr>
        <w:t xml:space="preserve"> </w:t>
      </w:r>
      <w:r w:rsidRPr="00470CBD">
        <w:rPr>
          <w:sz w:val="28"/>
          <w:szCs w:val="28"/>
        </w:rPr>
        <w:t>Основные способы получения вольфрама.</w:t>
      </w:r>
      <w:r w:rsidR="004D0638">
        <w:rPr>
          <w:sz w:val="28"/>
          <w:szCs w:val="28"/>
        </w:rPr>
        <w:t xml:space="preserve"> </w:t>
      </w:r>
    </w:p>
    <w:p w:rsidR="00470CBD" w:rsidRPr="00470CBD" w:rsidRDefault="00470CBD" w:rsidP="00470CBD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lastRenderedPageBreak/>
        <w:t xml:space="preserve">Тема 3: </w:t>
      </w:r>
      <w:r w:rsidRPr="00470CBD">
        <w:rPr>
          <w:sz w:val="28"/>
          <w:szCs w:val="28"/>
        </w:rPr>
        <w:t xml:space="preserve">Свойства и применение молибдена. </w:t>
      </w:r>
      <w:r w:rsidR="004D0638">
        <w:rPr>
          <w:sz w:val="28"/>
          <w:szCs w:val="28"/>
        </w:rPr>
        <w:t>Молибденовые</w:t>
      </w:r>
      <w:r w:rsidR="004D0638" w:rsidRPr="00470CBD">
        <w:rPr>
          <w:sz w:val="28"/>
          <w:szCs w:val="28"/>
        </w:rPr>
        <w:t xml:space="preserve"> минералы, руды и концентраты.</w:t>
      </w:r>
      <w:r w:rsidR="004D0638" w:rsidRPr="00470CBD">
        <w:rPr>
          <w:b/>
          <w:sz w:val="28"/>
          <w:szCs w:val="28"/>
        </w:rPr>
        <w:t xml:space="preserve"> </w:t>
      </w:r>
      <w:r w:rsidRPr="00470CBD">
        <w:rPr>
          <w:sz w:val="28"/>
          <w:szCs w:val="28"/>
        </w:rPr>
        <w:t>Основные способы получения молибдена.</w:t>
      </w:r>
    </w:p>
    <w:p w:rsidR="00470CBD" w:rsidRDefault="00470CBD" w:rsidP="00470CBD">
      <w:pPr>
        <w:ind w:firstLine="540"/>
        <w:jc w:val="both"/>
        <w:rPr>
          <w:sz w:val="28"/>
          <w:szCs w:val="28"/>
        </w:rPr>
      </w:pPr>
      <w:r w:rsidRPr="00470CBD">
        <w:rPr>
          <w:b/>
          <w:sz w:val="28"/>
          <w:szCs w:val="28"/>
        </w:rPr>
        <w:t xml:space="preserve">Тема 4: </w:t>
      </w:r>
      <w:r w:rsidRPr="00470CBD">
        <w:rPr>
          <w:sz w:val="28"/>
          <w:szCs w:val="28"/>
        </w:rPr>
        <w:t xml:space="preserve">Свойства и применение титана. </w:t>
      </w:r>
      <w:r w:rsidR="004D0638">
        <w:rPr>
          <w:sz w:val="28"/>
          <w:szCs w:val="28"/>
        </w:rPr>
        <w:t>Титановые</w:t>
      </w:r>
      <w:r w:rsidR="004D0638" w:rsidRPr="00470CBD">
        <w:rPr>
          <w:sz w:val="28"/>
          <w:szCs w:val="28"/>
        </w:rPr>
        <w:t xml:space="preserve"> минералы, руды и концентраты.</w:t>
      </w:r>
      <w:r w:rsidR="004D0638" w:rsidRPr="00470CBD">
        <w:rPr>
          <w:b/>
          <w:sz w:val="28"/>
          <w:szCs w:val="28"/>
        </w:rPr>
        <w:t xml:space="preserve"> </w:t>
      </w:r>
      <w:r w:rsidRPr="00470CBD">
        <w:rPr>
          <w:sz w:val="28"/>
          <w:szCs w:val="28"/>
        </w:rPr>
        <w:t>Основные способы получения титана</w:t>
      </w:r>
    </w:p>
    <w:p w:rsidR="00470CBD" w:rsidRPr="00470CBD" w:rsidRDefault="00470CBD" w:rsidP="00470CBD">
      <w:pPr>
        <w:ind w:firstLine="540"/>
        <w:jc w:val="both"/>
        <w:rPr>
          <w:sz w:val="28"/>
          <w:szCs w:val="28"/>
        </w:rPr>
      </w:pPr>
      <w:r w:rsidRPr="004254E0">
        <w:rPr>
          <w:b/>
          <w:sz w:val="28"/>
          <w:szCs w:val="28"/>
        </w:rPr>
        <w:t>Тема 5:</w:t>
      </w:r>
      <w:r w:rsidRPr="00470CBD">
        <w:rPr>
          <w:sz w:val="28"/>
          <w:szCs w:val="28"/>
        </w:rPr>
        <w:t>.</w:t>
      </w:r>
      <w:r w:rsidRPr="00470CBD">
        <w:t xml:space="preserve"> </w:t>
      </w:r>
      <w:r>
        <w:rPr>
          <w:sz w:val="28"/>
          <w:szCs w:val="28"/>
        </w:rPr>
        <w:t>М</w:t>
      </w:r>
      <w:r w:rsidRPr="00470CBD">
        <w:rPr>
          <w:sz w:val="28"/>
          <w:szCs w:val="28"/>
        </w:rPr>
        <w:t>етод</w:t>
      </w:r>
      <w:r>
        <w:rPr>
          <w:sz w:val="28"/>
          <w:szCs w:val="28"/>
        </w:rPr>
        <w:t>ы</w:t>
      </w:r>
      <w:r w:rsidRPr="00470C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0CBD">
        <w:rPr>
          <w:sz w:val="28"/>
          <w:szCs w:val="28"/>
        </w:rPr>
        <w:t>олучени</w:t>
      </w:r>
      <w:r>
        <w:rPr>
          <w:sz w:val="28"/>
          <w:szCs w:val="28"/>
        </w:rPr>
        <w:t>я</w:t>
      </w:r>
      <w:r w:rsidRPr="00470CBD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компактных тугоплавких металлов.</w:t>
      </w:r>
    </w:p>
    <w:p w:rsidR="00470CBD" w:rsidRDefault="00470CBD" w:rsidP="00470CBD">
      <w:pPr>
        <w:jc w:val="both"/>
        <w:rPr>
          <w:sz w:val="28"/>
          <w:szCs w:val="28"/>
          <w:highlight w:val="yellow"/>
        </w:rPr>
      </w:pPr>
    </w:p>
    <w:p w:rsidR="00470CBD" w:rsidRDefault="00470CBD" w:rsidP="00470CBD">
      <w:pPr>
        <w:jc w:val="both"/>
        <w:rPr>
          <w:sz w:val="28"/>
          <w:szCs w:val="28"/>
        </w:rPr>
      </w:pPr>
      <w:r w:rsidRPr="001236D9">
        <w:rPr>
          <w:sz w:val="28"/>
          <w:szCs w:val="28"/>
        </w:rPr>
        <w:t>Литература</w:t>
      </w:r>
    </w:p>
    <w:p w:rsidR="00342D43" w:rsidRDefault="00342D43" w:rsidP="00342D43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973705">
        <w:rPr>
          <w:bCs/>
          <w:sz w:val="28"/>
          <w:szCs w:val="28"/>
        </w:rPr>
        <w:t xml:space="preserve">1.Воскобойников В.Г., </w:t>
      </w:r>
      <w:r w:rsidRPr="00973705">
        <w:rPr>
          <w:sz w:val="28"/>
          <w:szCs w:val="28"/>
        </w:rPr>
        <w:t xml:space="preserve">Кудрин В.А., Якушев А.М. </w:t>
      </w:r>
      <w:r w:rsidRPr="00973705">
        <w:rPr>
          <w:bCs/>
          <w:sz w:val="28"/>
          <w:szCs w:val="28"/>
        </w:rPr>
        <w:t>Общая металлургия</w:t>
      </w:r>
      <w:r w:rsidRPr="00973705">
        <w:rPr>
          <w:sz w:val="28"/>
          <w:szCs w:val="28"/>
        </w:rPr>
        <w:t>: учебник для вузов по направлению «Металлургия». – М.: Академкнига, 2005. – 764 с.</w:t>
      </w:r>
    </w:p>
    <w:p w:rsidR="001236D9" w:rsidRPr="00342D43" w:rsidRDefault="00342D43" w:rsidP="00342D43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342D43">
        <w:rPr>
          <w:iCs/>
          <w:sz w:val="28"/>
          <w:szCs w:val="28"/>
        </w:rPr>
        <w:t xml:space="preserve">2.Металлургия редких металлов: конспект лекций [электронный вариант]/сост. Л.А. </w:t>
      </w:r>
      <w:proofErr w:type="spellStart"/>
      <w:r w:rsidRPr="00342D43">
        <w:rPr>
          <w:iCs/>
          <w:sz w:val="28"/>
          <w:szCs w:val="28"/>
        </w:rPr>
        <w:t>Анфилогова</w:t>
      </w:r>
      <w:proofErr w:type="spellEnd"/>
      <w:r w:rsidRPr="00342D43">
        <w:rPr>
          <w:iCs/>
          <w:sz w:val="28"/>
          <w:szCs w:val="28"/>
        </w:rPr>
        <w:t xml:space="preserve">, С.С. Бельский. – Иркутск: Изд-во </w:t>
      </w:r>
      <w:proofErr w:type="spellStart"/>
      <w:r w:rsidRPr="00342D43">
        <w:rPr>
          <w:iCs/>
          <w:sz w:val="28"/>
          <w:szCs w:val="28"/>
        </w:rPr>
        <w:t>ИрГТУ</w:t>
      </w:r>
      <w:proofErr w:type="spellEnd"/>
      <w:r w:rsidRPr="00342D43">
        <w:rPr>
          <w:iCs/>
          <w:sz w:val="28"/>
          <w:szCs w:val="28"/>
        </w:rPr>
        <w:t>, 2010.</w:t>
      </w:r>
    </w:p>
    <w:p w:rsidR="00342D43" w:rsidRDefault="00342D43" w:rsidP="00342D43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3705">
        <w:rPr>
          <w:sz w:val="28"/>
          <w:szCs w:val="28"/>
        </w:rPr>
        <w:t>. Теория</w:t>
      </w:r>
      <w:r w:rsidRPr="00400891">
        <w:rPr>
          <w:sz w:val="28"/>
          <w:szCs w:val="28"/>
        </w:rPr>
        <w:t xml:space="preserve"> металлургических процессов: учебник для вузов</w:t>
      </w:r>
      <w:r>
        <w:rPr>
          <w:sz w:val="28"/>
          <w:szCs w:val="28"/>
        </w:rPr>
        <w:t xml:space="preserve"> </w:t>
      </w:r>
      <w:r w:rsidRPr="00400891">
        <w:rPr>
          <w:sz w:val="28"/>
          <w:szCs w:val="28"/>
        </w:rPr>
        <w:t xml:space="preserve">/ Г.Г. Минеев [и др.].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00891">
        <w:rPr>
          <w:sz w:val="28"/>
          <w:szCs w:val="28"/>
        </w:rPr>
        <w:t xml:space="preserve">Иркутск: Изд-во </w:t>
      </w:r>
      <w:proofErr w:type="spellStart"/>
      <w:r w:rsidRPr="00400891">
        <w:rPr>
          <w:sz w:val="28"/>
          <w:szCs w:val="28"/>
        </w:rPr>
        <w:t>ИрГТУ</w:t>
      </w:r>
      <w:proofErr w:type="spellEnd"/>
      <w:r w:rsidRPr="00400891">
        <w:rPr>
          <w:sz w:val="28"/>
          <w:szCs w:val="28"/>
        </w:rPr>
        <w:t xml:space="preserve">, 2010.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00891">
        <w:rPr>
          <w:sz w:val="28"/>
          <w:szCs w:val="28"/>
        </w:rPr>
        <w:t>524 с.</w:t>
      </w:r>
    </w:p>
    <w:p w:rsidR="00815D39" w:rsidRDefault="00815D39" w:rsidP="00815D39">
      <w:pPr>
        <w:jc w:val="center"/>
        <w:rPr>
          <w:caps/>
          <w:sz w:val="28"/>
          <w:szCs w:val="28"/>
        </w:rPr>
      </w:pPr>
    </w:p>
    <w:p w:rsidR="00815D39" w:rsidRDefault="00815D39" w:rsidP="00815D39">
      <w:pPr>
        <w:jc w:val="center"/>
        <w:rPr>
          <w:caps/>
          <w:sz w:val="28"/>
          <w:szCs w:val="28"/>
        </w:rPr>
      </w:pPr>
    </w:p>
    <w:p w:rsidR="00815D39" w:rsidRDefault="00815D39" w:rsidP="00815D39">
      <w:pPr>
        <w:jc w:val="center"/>
        <w:rPr>
          <w:caps/>
          <w:sz w:val="28"/>
          <w:szCs w:val="28"/>
        </w:rPr>
      </w:pPr>
    </w:p>
    <w:p w:rsidR="007C5F11" w:rsidRPr="00815D39" w:rsidRDefault="007C5F11" w:rsidP="007C5F11">
      <w:pPr>
        <w:jc w:val="center"/>
        <w:rPr>
          <w:b/>
          <w:caps/>
          <w:sz w:val="28"/>
          <w:szCs w:val="28"/>
        </w:rPr>
      </w:pPr>
      <w:r w:rsidRPr="00815D39">
        <w:rPr>
          <w:b/>
          <w:caps/>
          <w:sz w:val="28"/>
          <w:szCs w:val="28"/>
        </w:rPr>
        <w:t>Профильные испытания</w:t>
      </w:r>
    </w:p>
    <w:p w:rsidR="0007437B" w:rsidRDefault="007C5F11" w:rsidP="007C5F1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«ХИМИЯ МЕТАЛЛОВ»</w:t>
      </w:r>
    </w:p>
    <w:p w:rsidR="002B79F0" w:rsidRPr="00154CB7" w:rsidRDefault="002B79F0" w:rsidP="00154CB7">
      <w:pPr>
        <w:jc w:val="center"/>
        <w:rPr>
          <w:sz w:val="28"/>
          <w:szCs w:val="28"/>
        </w:rPr>
      </w:pPr>
    </w:p>
    <w:p w:rsidR="002F43A6" w:rsidRPr="00154CB7" w:rsidRDefault="002F43A6" w:rsidP="00154CB7">
      <w:pPr>
        <w:rPr>
          <w:b/>
          <w:sz w:val="28"/>
          <w:szCs w:val="28"/>
        </w:rPr>
      </w:pPr>
      <w:r w:rsidRPr="00154CB7">
        <w:rPr>
          <w:b/>
          <w:sz w:val="28"/>
          <w:szCs w:val="28"/>
        </w:rPr>
        <w:t>Тема №1. Введение  в  химию  металлов</w:t>
      </w:r>
    </w:p>
    <w:p w:rsidR="000F1F11" w:rsidRPr="00154CB7" w:rsidRDefault="002F43A6" w:rsidP="00154CB7">
      <w:pPr>
        <w:pStyle w:val="a7"/>
        <w:spacing w:after="0"/>
        <w:ind w:left="0"/>
        <w:jc w:val="both"/>
        <w:rPr>
          <w:b w:val="0"/>
          <w:w w:val="100"/>
          <w:szCs w:val="28"/>
        </w:rPr>
      </w:pPr>
      <w:r w:rsidRPr="00154CB7">
        <w:rPr>
          <w:b w:val="0"/>
          <w:w w:val="100"/>
          <w:szCs w:val="28"/>
        </w:rPr>
        <w:t xml:space="preserve">Химия  элементов;  ее  роль  и  значение  в  развитии  металлургической  промышленности  России. </w:t>
      </w:r>
    </w:p>
    <w:p w:rsidR="000F1F11" w:rsidRPr="00154CB7" w:rsidRDefault="000F1F11" w:rsidP="00154CB7">
      <w:pPr>
        <w:pStyle w:val="a7"/>
        <w:spacing w:after="0"/>
        <w:ind w:left="0"/>
        <w:jc w:val="both"/>
        <w:rPr>
          <w:b w:val="0"/>
          <w:w w:val="100"/>
          <w:szCs w:val="28"/>
        </w:rPr>
      </w:pPr>
      <w:r w:rsidRPr="00154CB7">
        <w:rPr>
          <w:b w:val="0"/>
          <w:w w:val="100"/>
          <w:szCs w:val="28"/>
        </w:rPr>
        <w:t>Роль  черной  и  цветной  металлургии  в  развитии  экономики  и  промышленности  страны.</w:t>
      </w:r>
    </w:p>
    <w:p w:rsidR="0008030A" w:rsidRDefault="0008030A" w:rsidP="00154CB7">
      <w:pPr>
        <w:pStyle w:val="a7"/>
        <w:spacing w:after="0"/>
        <w:ind w:left="0"/>
        <w:rPr>
          <w:b w:val="0"/>
          <w:w w:val="100"/>
          <w:szCs w:val="28"/>
        </w:rPr>
      </w:pPr>
    </w:p>
    <w:p w:rsidR="00154CB7" w:rsidRPr="00154CB7" w:rsidRDefault="00154CB7" w:rsidP="00154CB7">
      <w:pPr>
        <w:pStyle w:val="a7"/>
        <w:spacing w:after="0"/>
        <w:ind w:left="0"/>
        <w:rPr>
          <w:w w:val="100"/>
          <w:szCs w:val="28"/>
        </w:rPr>
      </w:pPr>
      <w:r w:rsidRPr="00154CB7">
        <w:rPr>
          <w:w w:val="100"/>
          <w:szCs w:val="28"/>
        </w:rPr>
        <w:t xml:space="preserve">Тема № 2. </w:t>
      </w:r>
      <w:r w:rsidRPr="00154CB7">
        <w:rPr>
          <w:w w:val="100"/>
          <w:szCs w:val="28"/>
        </w:rPr>
        <w:t xml:space="preserve">Металлы  и  их  классификация. </w:t>
      </w:r>
    </w:p>
    <w:p w:rsidR="00154CB7" w:rsidRDefault="00154CB7" w:rsidP="00154CB7">
      <w:pPr>
        <w:pStyle w:val="a7"/>
        <w:spacing w:after="0"/>
        <w:ind w:left="0"/>
        <w:rPr>
          <w:b w:val="0"/>
          <w:w w:val="100"/>
          <w:szCs w:val="28"/>
        </w:rPr>
      </w:pPr>
      <w:r w:rsidRPr="00154CB7">
        <w:rPr>
          <w:b w:val="0"/>
          <w:w w:val="100"/>
          <w:szCs w:val="28"/>
        </w:rPr>
        <w:t>Металлы  и  их  классификация.</w:t>
      </w:r>
      <w:r w:rsidRPr="00154CB7">
        <w:rPr>
          <w:w w:val="100"/>
          <w:szCs w:val="28"/>
        </w:rPr>
        <w:t xml:space="preserve"> </w:t>
      </w:r>
      <w:r w:rsidRPr="00154CB7">
        <w:rPr>
          <w:b w:val="0"/>
          <w:w w:val="100"/>
          <w:szCs w:val="28"/>
        </w:rPr>
        <w:t xml:space="preserve">Распространенность  металлов  в  земной  коре.  </w:t>
      </w:r>
    </w:p>
    <w:p w:rsidR="00154CB7" w:rsidRPr="00154CB7" w:rsidRDefault="00154CB7" w:rsidP="00154CB7">
      <w:pPr>
        <w:pStyle w:val="a7"/>
        <w:spacing w:after="0"/>
        <w:ind w:left="0"/>
        <w:rPr>
          <w:b w:val="0"/>
          <w:w w:val="100"/>
          <w:szCs w:val="28"/>
        </w:rPr>
      </w:pPr>
    </w:p>
    <w:p w:rsidR="0008030A" w:rsidRPr="00855FAA" w:rsidRDefault="00855FAA" w:rsidP="00855FAA">
      <w:pPr>
        <w:pStyle w:val="a9"/>
        <w:spacing w:after="0"/>
        <w:jc w:val="both"/>
        <w:rPr>
          <w:b/>
          <w:sz w:val="28"/>
          <w:szCs w:val="28"/>
        </w:rPr>
      </w:pPr>
      <w:r w:rsidRPr="00855FAA">
        <w:rPr>
          <w:b/>
          <w:sz w:val="28"/>
          <w:szCs w:val="28"/>
        </w:rPr>
        <w:t xml:space="preserve">Тема № 3. </w:t>
      </w:r>
      <w:r w:rsidR="0008030A" w:rsidRPr="00855FAA">
        <w:rPr>
          <w:b/>
          <w:sz w:val="28"/>
          <w:szCs w:val="28"/>
        </w:rPr>
        <w:t xml:space="preserve">Элементы  </w:t>
      </w:r>
      <w:r w:rsidR="0008030A" w:rsidRPr="00855FAA">
        <w:rPr>
          <w:b/>
          <w:sz w:val="28"/>
          <w:szCs w:val="28"/>
          <w:lang w:val="en-US"/>
        </w:rPr>
        <w:t>I</w:t>
      </w:r>
      <w:r w:rsidR="0008030A" w:rsidRPr="00855FAA">
        <w:rPr>
          <w:b/>
          <w:sz w:val="28"/>
          <w:szCs w:val="28"/>
        </w:rPr>
        <w:t xml:space="preserve"> группы  периодической  системы</w:t>
      </w:r>
    </w:p>
    <w:p w:rsidR="0008030A" w:rsidRPr="00154CB7" w:rsidRDefault="0008030A" w:rsidP="00154CB7">
      <w:pPr>
        <w:rPr>
          <w:sz w:val="28"/>
          <w:szCs w:val="28"/>
        </w:rPr>
      </w:pPr>
      <w:r w:rsidRPr="00154CB7">
        <w:rPr>
          <w:sz w:val="28"/>
          <w:szCs w:val="28"/>
        </w:rPr>
        <w:t>История  открытия  лития.  Физические  и  химические  свойства  лития.  Природные  соединения  меди,  серебра  и  золота.</w:t>
      </w:r>
      <w:r w:rsidR="00855FAA">
        <w:rPr>
          <w:sz w:val="28"/>
          <w:szCs w:val="28"/>
        </w:rPr>
        <w:t xml:space="preserve"> </w:t>
      </w:r>
      <w:r w:rsidRPr="00154CB7">
        <w:rPr>
          <w:sz w:val="28"/>
          <w:szCs w:val="28"/>
        </w:rPr>
        <w:t>Физические  и  химические  свойства щелочных металлов</w:t>
      </w:r>
      <w:r w:rsidR="00855FAA">
        <w:rPr>
          <w:sz w:val="28"/>
          <w:szCs w:val="28"/>
        </w:rPr>
        <w:t>.</w:t>
      </w:r>
    </w:p>
    <w:p w:rsidR="002B79F0" w:rsidRPr="00154CB7" w:rsidRDefault="002B79F0" w:rsidP="00154CB7">
      <w:pPr>
        <w:jc w:val="both"/>
        <w:rPr>
          <w:sz w:val="28"/>
          <w:szCs w:val="28"/>
        </w:rPr>
      </w:pPr>
    </w:p>
    <w:p w:rsidR="0008030A" w:rsidRPr="00855FAA" w:rsidRDefault="00855FAA" w:rsidP="00855FAA">
      <w:pPr>
        <w:pStyle w:val="a9"/>
        <w:spacing w:after="0"/>
        <w:rPr>
          <w:b/>
          <w:sz w:val="28"/>
          <w:szCs w:val="28"/>
        </w:rPr>
      </w:pPr>
      <w:r w:rsidRPr="00855FAA">
        <w:rPr>
          <w:b/>
          <w:sz w:val="28"/>
          <w:szCs w:val="28"/>
        </w:rPr>
        <w:t xml:space="preserve">Тема №4. </w:t>
      </w:r>
      <w:r w:rsidR="0008030A" w:rsidRPr="00855FAA">
        <w:rPr>
          <w:b/>
          <w:sz w:val="28"/>
          <w:szCs w:val="28"/>
        </w:rPr>
        <w:t xml:space="preserve">Элементы  </w:t>
      </w:r>
      <w:r w:rsidR="0008030A" w:rsidRPr="00855FAA">
        <w:rPr>
          <w:b/>
          <w:sz w:val="28"/>
          <w:szCs w:val="28"/>
          <w:lang w:val="en-US"/>
        </w:rPr>
        <w:t>II</w:t>
      </w:r>
      <w:r w:rsidR="0008030A" w:rsidRPr="00855FAA">
        <w:rPr>
          <w:b/>
          <w:sz w:val="28"/>
          <w:szCs w:val="28"/>
        </w:rPr>
        <w:t xml:space="preserve">  группы  периодической  системы</w:t>
      </w:r>
    </w:p>
    <w:p w:rsidR="002B79F0" w:rsidRPr="00154CB7" w:rsidRDefault="0008030A" w:rsidP="00154CB7">
      <w:pPr>
        <w:jc w:val="both"/>
        <w:rPr>
          <w:sz w:val="28"/>
          <w:szCs w:val="28"/>
        </w:rPr>
      </w:pPr>
      <w:r w:rsidRPr="00154CB7">
        <w:rPr>
          <w:sz w:val="28"/>
          <w:szCs w:val="28"/>
        </w:rPr>
        <w:t xml:space="preserve">Физические  и  химические  свойства бериллия. Природные  соединения  и  получение  магния.  Физические  и  химические  свойства.  Физические  и  химические  свойства </w:t>
      </w:r>
      <w:proofErr w:type="spellStart"/>
      <w:r w:rsidRPr="00154CB7">
        <w:rPr>
          <w:sz w:val="28"/>
          <w:szCs w:val="28"/>
        </w:rPr>
        <w:t>Са</w:t>
      </w:r>
      <w:proofErr w:type="spellEnd"/>
      <w:r w:rsidRPr="00154CB7">
        <w:rPr>
          <w:sz w:val="28"/>
          <w:szCs w:val="28"/>
        </w:rPr>
        <w:t xml:space="preserve">, </w:t>
      </w:r>
      <w:r w:rsidRPr="00154CB7">
        <w:rPr>
          <w:sz w:val="28"/>
          <w:szCs w:val="28"/>
          <w:lang w:val="en-US"/>
        </w:rPr>
        <w:t>Zn</w:t>
      </w:r>
      <w:r w:rsidRPr="00154CB7">
        <w:rPr>
          <w:sz w:val="28"/>
          <w:szCs w:val="28"/>
        </w:rPr>
        <w:t xml:space="preserve">,  </w:t>
      </w:r>
      <w:r w:rsidRPr="00154CB7">
        <w:rPr>
          <w:sz w:val="28"/>
          <w:szCs w:val="28"/>
          <w:lang w:val="en-US"/>
        </w:rPr>
        <w:t>Cd</w:t>
      </w:r>
      <w:r w:rsidRPr="00154CB7">
        <w:rPr>
          <w:sz w:val="28"/>
          <w:szCs w:val="28"/>
        </w:rPr>
        <w:t>.</w:t>
      </w:r>
    </w:p>
    <w:p w:rsidR="00855FAA" w:rsidRDefault="00855FAA" w:rsidP="00855FAA">
      <w:pPr>
        <w:pStyle w:val="a9"/>
        <w:spacing w:after="0"/>
        <w:rPr>
          <w:sz w:val="28"/>
          <w:szCs w:val="28"/>
        </w:rPr>
      </w:pPr>
    </w:p>
    <w:p w:rsidR="006B0935" w:rsidRPr="00855FAA" w:rsidRDefault="00855FAA" w:rsidP="00855FAA">
      <w:pPr>
        <w:pStyle w:val="a9"/>
        <w:spacing w:after="0"/>
        <w:rPr>
          <w:b/>
          <w:sz w:val="28"/>
          <w:szCs w:val="28"/>
        </w:rPr>
      </w:pPr>
      <w:r w:rsidRPr="00855FAA">
        <w:rPr>
          <w:b/>
          <w:sz w:val="28"/>
          <w:szCs w:val="28"/>
        </w:rPr>
        <w:t>Тема № 5</w:t>
      </w:r>
      <w:r>
        <w:rPr>
          <w:sz w:val="28"/>
          <w:szCs w:val="28"/>
        </w:rPr>
        <w:t xml:space="preserve">. </w:t>
      </w:r>
      <w:r w:rsidR="006B0935" w:rsidRPr="00855FAA">
        <w:rPr>
          <w:b/>
          <w:sz w:val="28"/>
          <w:szCs w:val="28"/>
        </w:rPr>
        <w:t xml:space="preserve">Элементы  </w:t>
      </w:r>
      <w:r w:rsidR="006B0935" w:rsidRPr="00855FAA">
        <w:rPr>
          <w:b/>
          <w:sz w:val="28"/>
          <w:szCs w:val="28"/>
          <w:lang w:val="en-US"/>
        </w:rPr>
        <w:t>III</w:t>
      </w:r>
      <w:r w:rsidR="006B0935" w:rsidRPr="00855FAA">
        <w:rPr>
          <w:b/>
          <w:sz w:val="28"/>
          <w:szCs w:val="28"/>
        </w:rPr>
        <w:t xml:space="preserve"> группы  периодической  системы</w:t>
      </w:r>
    </w:p>
    <w:p w:rsidR="006B0935" w:rsidRPr="00154CB7" w:rsidRDefault="006B0935" w:rsidP="00154CB7">
      <w:pPr>
        <w:jc w:val="both"/>
        <w:rPr>
          <w:sz w:val="28"/>
          <w:szCs w:val="28"/>
        </w:rPr>
      </w:pPr>
      <w:r w:rsidRPr="00154CB7">
        <w:rPr>
          <w:sz w:val="28"/>
          <w:szCs w:val="28"/>
        </w:rPr>
        <w:t>История открытия и получения алюминия. Физические  и  химические  свойства алюминия.</w:t>
      </w:r>
      <w:r w:rsidR="00AD2CEC" w:rsidRPr="00154CB7">
        <w:rPr>
          <w:sz w:val="28"/>
          <w:szCs w:val="28"/>
        </w:rPr>
        <w:t xml:space="preserve"> </w:t>
      </w:r>
      <w:r w:rsidR="00AD2CEC" w:rsidRPr="00154CB7">
        <w:rPr>
          <w:sz w:val="28"/>
          <w:szCs w:val="28"/>
        </w:rPr>
        <w:t>Применение  магния  и  его  соединений.</w:t>
      </w:r>
      <w:r w:rsidR="00AD2CEC" w:rsidRPr="00154CB7">
        <w:rPr>
          <w:sz w:val="28"/>
          <w:szCs w:val="28"/>
        </w:rPr>
        <w:t xml:space="preserve"> </w:t>
      </w:r>
    </w:p>
    <w:p w:rsidR="002B79F0" w:rsidRPr="00154CB7" w:rsidRDefault="002B79F0" w:rsidP="00154CB7">
      <w:pPr>
        <w:jc w:val="center"/>
        <w:rPr>
          <w:sz w:val="28"/>
          <w:szCs w:val="28"/>
        </w:rPr>
      </w:pPr>
    </w:p>
    <w:p w:rsidR="00AD2CEC" w:rsidRPr="00154CB7" w:rsidRDefault="00855FAA" w:rsidP="00855FAA">
      <w:pPr>
        <w:pStyle w:val="a9"/>
        <w:spacing w:after="0"/>
        <w:jc w:val="both"/>
        <w:rPr>
          <w:sz w:val="28"/>
          <w:szCs w:val="28"/>
        </w:rPr>
      </w:pPr>
      <w:r w:rsidRPr="00855FAA">
        <w:rPr>
          <w:b/>
          <w:sz w:val="28"/>
          <w:szCs w:val="28"/>
        </w:rPr>
        <w:lastRenderedPageBreak/>
        <w:t>Тема №</w:t>
      </w:r>
      <w:r>
        <w:rPr>
          <w:b/>
          <w:sz w:val="28"/>
          <w:szCs w:val="28"/>
        </w:rPr>
        <w:t xml:space="preserve">6. </w:t>
      </w:r>
      <w:r w:rsidR="00AD2CEC" w:rsidRPr="00855FAA">
        <w:rPr>
          <w:b/>
          <w:sz w:val="28"/>
          <w:szCs w:val="28"/>
        </w:rPr>
        <w:t xml:space="preserve">Элементы  </w:t>
      </w:r>
      <w:r w:rsidR="00AD2CEC" w:rsidRPr="00855FAA">
        <w:rPr>
          <w:b/>
          <w:sz w:val="28"/>
          <w:szCs w:val="28"/>
          <w:lang w:val="en-US"/>
        </w:rPr>
        <w:t>IV</w:t>
      </w:r>
      <w:r w:rsidR="00AD2CEC" w:rsidRPr="00855FAA">
        <w:rPr>
          <w:b/>
          <w:sz w:val="28"/>
          <w:szCs w:val="28"/>
        </w:rPr>
        <w:t xml:space="preserve"> </w:t>
      </w:r>
      <w:r w:rsidRPr="00855FAA">
        <w:rPr>
          <w:b/>
          <w:sz w:val="28"/>
          <w:szCs w:val="28"/>
        </w:rPr>
        <w:t xml:space="preserve">и </w:t>
      </w:r>
      <w:r w:rsidRPr="00855FAA">
        <w:rPr>
          <w:b/>
          <w:sz w:val="28"/>
          <w:szCs w:val="28"/>
          <w:lang w:val="en-US"/>
        </w:rPr>
        <w:t>V</w:t>
      </w:r>
      <w:r w:rsidRPr="00855FAA">
        <w:rPr>
          <w:b/>
          <w:sz w:val="28"/>
          <w:szCs w:val="28"/>
        </w:rPr>
        <w:t xml:space="preserve"> </w:t>
      </w:r>
      <w:r w:rsidR="00AD2CEC" w:rsidRPr="00855FAA">
        <w:rPr>
          <w:b/>
          <w:sz w:val="28"/>
          <w:szCs w:val="28"/>
        </w:rPr>
        <w:t>групп  периодической  системы</w:t>
      </w:r>
    </w:p>
    <w:p w:rsidR="00855FAA" w:rsidRPr="00154CB7" w:rsidRDefault="00AD2CEC" w:rsidP="00855FAA">
      <w:pPr>
        <w:pStyle w:val="a7"/>
        <w:spacing w:after="0"/>
        <w:ind w:left="0"/>
        <w:rPr>
          <w:b w:val="0"/>
          <w:w w:val="100"/>
          <w:szCs w:val="28"/>
        </w:rPr>
      </w:pPr>
      <w:r w:rsidRPr="00154CB7">
        <w:rPr>
          <w:b w:val="0"/>
          <w:w w:val="100"/>
          <w:szCs w:val="28"/>
        </w:rPr>
        <w:t xml:space="preserve">Применение  элементов  подгруппы германия  </w:t>
      </w:r>
      <w:r w:rsidRPr="00154CB7">
        <w:rPr>
          <w:b w:val="0"/>
          <w:w w:val="100"/>
          <w:szCs w:val="28"/>
        </w:rPr>
        <w:t>(</w:t>
      </w:r>
      <w:proofErr w:type="spellStart"/>
      <w:r w:rsidRPr="00154CB7">
        <w:rPr>
          <w:b w:val="0"/>
          <w:w w:val="100"/>
          <w:szCs w:val="28"/>
          <w:lang w:val="en-US"/>
        </w:rPr>
        <w:t>Ge</w:t>
      </w:r>
      <w:proofErr w:type="spellEnd"/>
      <w:r w:rsidRPr="00154CB7">
        <w:rPr>
          <w:b w:val="0"/>
          <w:w w:val="100"/>
          <w:szCs w:val="28"/>
        </w:rPr>
        <w:t xml:space="preserve">,  </w:t>
      </w:r>
      <w:proofErr w:type="spellStart"/>
      <w:r w:rsidRPr="00154CB7">
        <w:rPr>
          <w:b w:val="0"/>
          <w:w w:val="100"/>
          <w:szCs w:val="28"/>
          <w:lang w:val="en-US"/>
        </w:rPr>
        <w:t>Sn</w:t>
      </w:r>
      <w:proofErr w:type="spellEnd"/>
      <w:r w:rsidRPr="00154CB7">
        <w:rPr>
          <w:b w:val="0"/>
          <w:w w:val="100"/>
          <w:szCs w:val="28"/>
        </w:rPr>
        <w:t xml:space="preserve">,  </w:t>
      </w:r>
      <w:proofErr w:type="spellStart"/>
      <w:r w:rsidRPr="00154CB7">
        <w:rPr>
          <w:b w:val="0"/>
          <w:w w:val="100"/>
          <w:szCs w:val="28"/>
          <w:lang w:val="en-US"/>
        </w:rPr>
        <w:t>Pb</w:t>
      </w:r>
      <w:proofErr w:type="spellEnd"/>
      <w:r w:rsidRPr="00154CB7">
        <w:rPr>
          <w:b w:val="0"/>
          <w:w w:val="100"/>
          <w:szCs w:val="28"/>
        </w:rPr>
        <w:t xml:space="preserve">) </w:t>
      </w:r>
      <w:r w:rsidRPr="00154CB7">
        <w:rPr>
          <w:b w:val="0"/>
          <w:w w:val="100"/>
          <w:szCs w:val="28"/>
        </w:rPr>
        <w:t>и  их  соединений.</w:t>
      </w:r>
      <w:r w:rsidR="00F97C21" w:rsidRPr="00154CB7">
        <w:rPr>
          <w:b w:val="0"/>
          <w:w w:val="100"/>
          <w:szCs w:val="28"/>
        </w:rPr>
        <w:t xml:space="preserve"> Свойства и п</w:t>
      </w:r>
      <w:r w:rsidR="00F97C21" w:rsidRPr="00154CB7">
        <w:rPr>
          <w:b w:val="0"/>
          <w:w w:val="100"/>
          <w:szCs w:val="28"/>
        </w:rPr>
        <w:t>рименение  титана.</w:t>
      </w:r>
      <w:r w:rsidR="00855FAA">
        <w:rPr>
          <w:szCs w:val="28"/>
        </w:rPr>
        <w:t xml:space="preserve"> </w:t>
      </w:r>
      <w:r w:rsidR="00855FAA" w:rsidRPr="00154CB7">
        <w:rPr>
          <w:b w:val="0"/>
          <w:w w:val="100"/>
          <w:szCs w:val="28"/>
        </w:rPr>
        <w:t>Содержание в земной коре мышьяка, висмута, сурьмы.</w:t>
      </w:r>
    </w:p>
    <w:p w:rsidR="00855FAA" w:rsidRDefault="00855FAA" w:rsidP="00154CB7">
      <w:pPr>
        <w:pStyle w:val="a7"/>
        <w:spacing w:after="0"/>
        <w:ind w:left="0"/>
        <w:jc w:val="center"/>
        <w:rPr>
          <w:b w:val="0"/>
          <w:w w:val="100"/>
          <w:szCs w:val="28"/>
        </w:rPr>
      </w:pPr>
    </w:p>
    <w:p w:rsidR="00154CB7" w:rsidRPr="00154CB7" w:rsidRDefault="00855FAA" w:rsidP="00855FAA">
      <w:pPr>
        <w:pStyle w:val="a9"/>
        <w:spacing w:after="0"/>
        <w:jc w:val="both"/>
        <w:rPr>
          <w:sz w:val="28"/>
          <w:szCs w:val="28"/>
        </w:rPr>
      </w:pPr>
      <w:bookmarkStart w:id="0" w:name="_GoBack"/>
      <w:bookmarkEnd w:id="0"/>
      <w:r w:rsidRPr="00855FAA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 xml:space="preserve"> </w:t>
      </w:r>
      <w:r w:rsidR="00154CB7" w:rsidRPr="00154CB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54CB7" w:rsidRPr="00154CB7">
        <w:rPr>
          <w:sz w:val="28"/>
          <w:szCs w:val="28"/>
        </w:rPr>
        <w:t xml:space="preserve"> </w:t>
      </w:r>
      <w:r w:rsidR="00154CB7" w:rsidRPr="00855FAA">
        <w:rPr>
          <w:b/>
          <w:sz w:val="28"/>
          <w:szCs w:val="28"/>
        </w:rPr>
        <w:t xml:space="preserve">Элементы </w:t>
      </w:r>
      <w:r w:rsidR="00154CB7" w:rsidRPr="00855FAA">
        <w:rPr>
          <w:b/>
          <w:sz w:val="28"/>
          <w:szCs w:val="28"/>
          <w:lang w:val="en-US"/>
        </w:rPr>
        <w:t>VI</w:t>
      </w:r>
      <w:r w:rsidR="00154CB7" w:rsidRPr="00855FAA">
        <w:rPr>
          <w:b/>
          <w:sz w:val="28"/>
          <w:szCs w:val="28"/>
        </w:rPr>
        <w:t xml:space="preserve">- </w:t>
      </w:r>
      <w:r w:rsidR="00154CB7" w:rsidRPr="00855FAA">
        <w:rPr>
          <w:b/>
          <w:sz w:val="28"/>
          <w:szCs w:val="28"/>
          <w:lang w:val="en-US"/>
        </w:rPr>
        <w:t>VII</w:t>
      </w:r>
      <w:r w:rsidR="00154CB7" w:rsidRPr="00855FAA">
        <w:rPr>
          <w:b/>
          <w:sz w:val="28"/>
          <w:szCs w:val="28"/>
          <w:lang w:val="en-US"/>
        </w:rPr>
        <w:t>I</w:t>
      </w:r>
      <w:r w:rsidR="00154CB7" w:rsidRPr="00855FAA">
        <w:rPr>
          <w:b/>
          <w:sz w:val="28"/>
          <w:szCs w:val="28"/>
        </w:rPr>
        <w:t xml:space="preserve"> групп периодической системы</w:t>
      </w:r>
    </w:p>
    <w:p w:rsidR="00154CB7" w:rsidRPr="00154CB7" w:rsidRDefault="00154CB7" w:rsidP="00154CB7">
      <w:pPr>
        <w:ind w:firstLine="680"/>
        <w:jc w:val="both"/>
        <w:rPr>
          <w:sz w:val="28"/>
          <w:szCs w:val="28"/>
        </w:rPr>
      </w:pPr>
      <w:r w:rsidRPr="00154CB7">
        <w:rPr>
          <w:sz w:val="28"/>
          <w:szCs w:val="28"/>
        </w:rPr>
        <w:t>Физические  и  химические  свойства</w:t>
      </w:r>
      <w:r w:rsidRPr="00154CB7">
        <w:rPr>
          <w:sz w:val="28"/>
          <w:szCs w:val="28"/>
        </w:rPr>
        <w:t xml:space="preserve"> </w:t>
      </w:r>
      <w:r w:rsidRPr="00154CB7">
        <w:rPr>
          <w:sz w:val="28"/>
          <w:szCs w:val="28"/>
          <w:lang w:val="en-US"/>
        </w:rPr>
        <w:t>Cr</w:t>
      </w:r>
      <w:r w:rsidRPr="00154CB7">
        <w:rPr>
          <w:sz w:val="28"/>
          <w:szCs w:val="28"/>
        </w:rPr>
        <w:t xml:space="preserve">,  </w:t>
      </w:r>
      <w:r w:rsidRPr="00154CB7">
        <w:rPr>
          <w:sz w:val="28"/>
          <w:szCs w:val="28"/>
          <w:lang w:val="en-US"/>
        </w:rPr>
        <w:t>Mo</w:t>
      </w:r>
      <w:r w:rsidRPr="00154CB7">
        <w:rPr>
          <w:sz w:val="28"/>
          <w:szCs w:val="28"/>
        </w:rPr>
        <w:t xml:space="preserve">,  </w:t>
      </w:r>
      <w:r w:rsidRPr="00154CB7">
        <w:rPr>
          <w:sz w:val="28"/>
          <w:szCs w:val="28"/>
          <w:lang w:val="en-US"/>
        </w:rPr>
        <w:t>W</w:t>
      </w:r>
      <w:r w:rsidRPr="00154CB7">
        <w:rPr>
          <w:sz w:val="28"/>
          <w:szCs w:val="28"/>
        </w:rPr>
        <w:t xml:space="preserve">. </w:t>
      </w:r>
      <w:r w:rsidRPr="00154CB7">
        <w:rPr>
          <w:sz w:val="28"/>
          <w:szCs w:val="28"/>
        </w:rPr>
        <w:t>Применение марганца</w:t>
      </w:r>
      <w:r w:rsidR="00855FAA">
        <w:rPr>
          <w:sz w:val="28"/>
          <w:szCs w:val="28"/>
        </w:rPr>
        <w:t>.</w:t>
      </w:r>
      <w:r w:rsidRPr="00154CB7">
        <w:rPr>
          <w:sz w:val="28"/>
          <w:szCs w:val="28"/>
        </w:rPr>
        <w:t xml:space="preserve"> </w:t>
      </w:r>
      <w:r w:rsidRPr="00154CB7">
        <w:rPr>
          <w:sz w:val="28"/>
          <w:szCs w:val="28"/>
        </w:rPr>
        <w:t xml:space="preserve">Характеристика  элементов  триады  железа:  </w:t>
      </w:r>
      <w:r w:rsidRPr="00154CB7">
        <w:rPr>
          <w:sz w:val="28"/>
          <w:szCs w:val="28"/>
          <w:lang w:val="en-US"/>
        </w:rPr>
        <w:t>Fe</w:t>
      </w:r>
      <w:proofErr w:type="gramStart"/>
      <w:r w:rsidRPr="00154CB7">
        <w:rPr>
          <w:sz w:val="28"/>
          <w:szCs w:val="28"/>
        </w:rPr>
        <w:t xml:space="preserve">,  </w:t>
      </w:r>
      <w:r w:rsidRPr="00154CB7">
        <w:rPr>
          <w:sz w:val="28"/>
          <w:szCs w:val="28"/>
          <w:lang w:val="en-US"/>
        </w:rPr>
        <w:t>Co</w:t>
      </w:r>
      <w:proofErr w:type="gramEnd"/>
      <w:r w:rsidRPr="00154CB7">
        <w:rPr>
          <w:sz w:val="28"/>
          <w:szCs w:val="28"/>
        </w:rPr>
        <w:t xml:space="preserve">,  </w:t>
      </w:r>
      <w:r w:rsidRPr="00154CB7">
        <w:rPr>
          <w:sz w:val="28"/>
          <w:szCs w:val="28"/>
          <w:lang w:val="en-US"/>
        </w:rPr>
        <w:t>Ni</w:t>
      </w:r>
      <w:r w:rsidRPr="00154CB7">
        <w:rPr>
          <w:sz w:val="28"/>
          <w:szCs w:val="28"/>
        </w:rPr>
        <w:t>.  Применение  платиноидов  и  их  соединений.</w:t>
      </w:r>
    </w:p>
    <w:p w:rsidR="00154CB7" w:rsidRPr="00154CB7" w:rsidRDefault="00154CB7" w:rsidP="00154CB7">
      <w:pPr>
        <w:pStyle w:val="a9"/>
        <w:spacing w:after="0"/>
        <w:jc w:val="center"/>
        <w:rPr>
          <w:sz w:val="28"/>
          <w:szCs w:val="28"/>
        </w:rPr>
      </w:pPr>
    </w:p>
    <w:p w:rsidR="00154CB7" w:rsidRPr="00855FAA" w:rsidRDefault="00855FAA" w:rsidP="00855FAA">
      <w:pPr>
        <w:pStyle w:val="a9"/>
        <w:spacing w:after="0"/>
        <w:jc w:val="both"/>
        <w:rPr>
          <w:b/>
          <w:sz w:val="28"/>
          <w:szCs w:val="28"/>
        </w:rPr>
      </w:pPr>
      <w:r w:rsidRPr="00855FAA">
        <w:rPr>
          <w:b/>
          <w:sz w:val="28"/>
          <w:szCs w:val="28"/>
        </w:rPr>
        <w:t>Тема №</w:t>
      </w:r>
      <w:r w:rsidRPr="00855FAA">
        <w:rPr>
          <w:b/>
          <w:sz w:val="28"/>
          <w:szCs w:val="28"/>
        </w:rPr>
        <w:t xml:space="preserve"> </w:t>
      </w:r>
      <w:r w:rsidR="00154CB7" w:rsidRPr="00855FAA">
        <w:rPr>
          <w:b/>
          <w:sz w:val="28"/>
          <w:szCs w:val="28"/>
        </w:rPr>
        <w:t>8</w:t>
      </w:r>
      <w:r w:rsidRPr="00855FAA">
        <w:rPr>
          <w:b/>
          <w:sz w:val="28"/>
          <w:szCs w:val="28"/>
        </w:rPr>
        <w:t>.</w:t>
      </w:r>
      <w:r w:rsidR="00154CB7" w:rsidRPr="00855FAA">
        <w:rPr>
          <w:b/>
          <w:sz w:val="28"/>
          <w:szCs w:val="28"/>
        </w:rPr>
        <w:t xml:space="preserve"> Химия  металлов  и  экология</w:t>
      </w:r>
    </w:p>
    <w:p w:rsidR="0008030A" w:rsidRPr="00154CB7" w:rsidRDefault="00154CB7" w:rsidP="00855FAA">
      <w:pPr>
        <w:jc w:val="both"/>
        <w:rPr>
          <w:sz w:val="28"/>
          <w:szCs w:val="28"/>
        </w:rPr>
      </w:pPr>
      <w:r w:rsidRPr="00154CB7">
        <w:rPr>
          <w:sz w:val="28"/>
          <w:szCs w:val="28"/>
        </w:rPr>
        <w:t xml:space="preserve">Экологические  проблемы  общества.  Воздействие  токсичных  выбросов  на  человека  и  окружающую  среду.  </w:t>
      </w:r>
      <w:r w:rsidRPr="00154CB7">
        <w:rPr>
          <w:sz w:val="28"/>
          <w:szCs w:val="28"/>
        </w:rPr>
        <w:t>Основы безотходных технологий.</w:t>
      </w:r>
    </w:p>
    <w:p w:rsidR="00855FAA" w:rsidRDefault="00855FAA" w:rsidP="00154CB7">
      <w:pPr>
        <w:jc w:val="both"/>
        <w:rPr>
          <w:sz w:val="28"/>
          <w:szCs w:val="28"/>
        </w:rPr>
      </w:pPr>
    </w:p>
    <w:p w:rsidR="002B79F0" w:rsidRPr="00154CB7" w:rsidRDefault="002B79F0" w:rsidP="00154CB7">
      <w:pPr>
        <w:jc w:val="both"/>
        <w:rPr>
          <w:sz w:val="28"/>
          <w:szCs w:val="28"/>
        </w:rPr>
      </w:pPr>
      <w:r w:rsidRPr="00154CB7">
        <w:rPr>
          <w:sz w:val="28"/>
          <w:szCs w:val="28"/>
        </w:rPr>
        <w:t>Литература</w:t>
      </w:r>
    </w:p>
    <w:p w:rsidR="000F1F11" w:rsidRPr="000F1F11" w:rsidRDefault="000F1F11" w:rsidP="000F1F11">
      <w:pPr>
        <w:pStyle w:val="ab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0F1F11">
        <w:rPr>
          <w:bCs/>
          <w:iCs/>
          <w:color w:val="000000"/>
          <w:sz w:val="28"/>
          <w:szCs w:val="28"/>
        </w:rPr>
        <w:t>Глинка  Н.Л. Общая</w:t>
      </w:r>
      <w:r w:rsidRPr="000F1F11">
        <w:rPr>
          <w:color w:val="000000"/>
          <w:sz w:val="28"/>
          <w:szCs w:val="28"/>
        </w:rPr>
        <w:t> химия: учеб</w:t>
      </w:r>
      <w:proofErr w:type="gramStart"/>
      <w:r w:rsidRPr="000F1F11">
        <w:rPr>
          <w:color w:val="000000"/>
          <w:sz w:val="28"/>
          <w:szCs w:val="28"/>
        </w:rPr>
        <w:t>.</w:t>
      </w:r>
      <w:proofErr w:type="gramEnd"/>
      <w:r w:rsidRPr="000F1F11">
        <w:rPr>
          <w:color w:val="000000"/>
          <w:sz w:val="28"/>
          <w:szCs w:val="28"/>
        </w:rPr>
        <w:t xml:space="preserve"> </w:t>
      </w:r>
      <w:proofErr w:type="gramStart"/>
      <w:r w:rsidRPr="000F1F11">
        <w:rPr>
          <w:color w:val="000000"/>
          <w:sz w:val="28"/>
          <w:szCs w:val="28"/>
        </w:rPr>
        <w:t>п</w:t>
      </w:r>
      <w:proofErr w:type="gramEnd"/>
      <w:r w:rsidRPr="000F1F11">
        <w:rPr>
          <w:color w:val="000000"/>
          <w:sz w:val="28"/>
          <w:szCs w:val="28"/>
        </w:rPr>
        <w:t xml:space="preserve">особие для вузов / под ред. В.А. Попкова, А.В. </w:t>
      </w:r>
      <w:proofErr w:type="spellStart"/>
      <w:r w:rsidRPr="000F1F11">
        <w:rPr>
          <w:color w:val="000000"/>
          <w:sz w:val="28"/>
          <w:szCs w:val="28"/>
        </w:rPr>
        <w:t>Бабкова</w:t>
      </w:r>
      <w:proofErr w:type="spellEnd"/>
      <w:r w:rsidRPr="000F1F11">
        <w:rPr>
          <w:color w:val="000000"/>
          <w:sz w:val="28"/>
          <w:szCs w:val="28"/>
        </w:rPr>
        <w:t xml:space="preserve">. 16-е изд., </w:t>
      </w:r>
      <w:proofErr w:type="spellStart"/>
      <w:r w:rsidRPr="000F1F11">
        <w:rPr>
          <w:color w:val="000000"/>
          <w:sz w:val="28"/>
          <w:szCs w:val="28"/>
        </w:rPr>
        <w:t>перераб</w:t>
      </w:r>
      <w:proofErr w:type="spellEnd"/>
      <w:r w:rsidRPr="000F1F11">
        <w:rPr>
          <w:color w:val="000000"/>
          <w:sz w:val="28"/>
          <w:szCs w:val="28"/>
        </w:rPr>
        <w:t xml:space="preserve">. и доп.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color w:val="000000"/>
          <w:sz w:val="28"/>
          <w:szCs w:val="28"/>
        </w:rPr>
        <w:t xml:space="preserve">М.: </w:t>
      </w:r>
      <w:proofErr w:type="spellStart"/>
      <w:r w:rsidRPr="000F1F11">
        <w:rPr>
          <w:color w:val="000000"/>
          <w:sz w:val="28"/>
          <w:szCs w:val="28"/>
        </w:rPr>
        <w:t>Юрайт</w:t>
      </w:r>
      <w:proofErr w:type="spellEnd"/>
      <w:r w:rsidRPr="000F1F11">
        <w:rPr>
          <w:color w:val="000000"/>
          <w:sz w:val="28"/>
          <w:szCs w:val="28"/>
        </w:rPr>
        <w:t xml:space="preserve">, 2010.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color w:val="000000"/>
          <w:sz w:val="28"/>
          <w:szCs w:val="28"/>
        </w:rPr>
        <w:t>885 с.</w:t>
      </w:r>
    </w:p>
    <w:p w:rsidR="000F1F11" w:rsidRPr="000F1F11" w:rsidRDefault="000F1F11" w:rsidP="000F1F11">
      <w:pPr>
        <w:pStyle w:val="ab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0F1F11">
        <w:rPr>
          <w:bCs/>
          <w:iCs/>
          <w:color w:val="000000"/>
          <w:sz w:val="28"/>
          <w:szCs w:val="28"/>
        </w:rPr>
        <w:t>Ахметов Н.С.</w:t>
      </w:r>
      <w:r w:rsidRPr="000F1F11">
        <w:rPr>
          <w:color w:val="000000"/>
          <w:sz w:val="28"/>
          <w:szCs w:val="28"/>
        </w:rPr>
        <w:t> Общая и неорганическая химия: учеб</w:t>
      </w:r>
      <w:proofErr w:type="gramStart"/>
      <w:r w:rsidRPr="000F1F11">
        <w:rPr>
          <w:color w:val="000000"/>
          <w:sz w:val="28"/>
          <w:szCs w:val="28"/>
        </w:rPr>
        <w:t>.</w:t>
      </w:r>
      <w:proofErr w:type="gramEnd"/>
      <w:r w:rsidRPr="000F1F11">
        <w:rPr>
          <w:color w:val="000000"/>
          <w:sz w:val="28"/>
          <w:szCs w:val="28"/>
        </w:rPr>
        <w:t xml:space="preserve"> </w:t>
      </w:r>
      <w:proofErr w:type="gramStart"/>
      <w:r w:rsidRPr="000F1F11">
        <w:rPr>
          <w:color w:val="000000"/>
          <w:sz w:val="28"/>
          <w:szCs w:val="28"/>
        </w:rPr>
        <w:t>д</w:t>
      </w:r>
      <w:proofErr w:type="gramEnd"/>
      <w:r w:rsidRPr="000F1F11">
        <w:rPr>
          <w:color w:val="000000"/>
          <w:sz w:val="28"/>
          <w:szCs w:val="28"/>
        </w:rPr>
        <w:t xml:space="preserve">ля вузов. 7-е изд., стер.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color w:val="000000"/>
          <w:sz w:val="28"/>
          <w:szCs w:val="28"/>
        </w:rPr>
        <w:t xml:space="preserve">М.: </w:t>
      </w:r>
      <w:proofErr w:type="spellStart"/>
      <w:r w:rsidRPr="000F1F11">
        <w:rPr>
          <w:color w:val="000000"/>
          <w:sz w:val="28"/>
          <w:szCs w:val="28"/>
        </w:rPr>
        <w:t>Высш</w:t>
      </w:r>
      <w:proofErr w:type="spellEnd"/>
      <w:r w:rsidRPr="000F1F11">
        <w:rPr>
          <w:color w:val="000000"/>
          <w:sz w:val="28"/>
          <w:szCs w:val="28"/>
        </w:rPr>
        <w:t xml:space="preserve">. школа, 2008.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color w:val="000000"/>
          <w:sz w:val="28"/>
          <w:szCs w:val="28"/>
        </w:rPr>
        <w:t>743 с.</w:t>
      </w:r>
    </w:p>
    <w:p w:rsidR="000F1F11" w:rsidRPr="000F1F11" w:rsidRDefault="000F1F11" w:rsidP="000F1F11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0F1F11">
        <w:rPr>
          <w:sz w:val="28"/>
          <w:szCs w:val="28"/>
        </w:rPr>
        <w:t>Химия  металлов.  Программа  и  методические  указания  по  изучению  курса</w:t>
      </w:r>
      <w:proofErr w:type="gramStart"/>
      <w:r w:rsidRPr="000F1F11">
        <w:rPr>
          <w:sz w:val="28"/>
          <w:szCs w:val="28"/>
        </w:rPr>
        <w:t xml:space="preserve"> / С</w:t>
      </w:r>
      <w:proofErr w:type="gramEnd"/>
      <w:r w:rsidRPr="000F1F11">
        <w:rPr>
          <w:sz w:val="28"/>
          <w:szCs w:val="28"/>
        </w:rPr>
        <w:t xml:space="preserve">ост.  М.Ю. Кузьмина. 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sz w:val="28"/>
          <w:szCs w:val="28"/>
        </w:rPr>
        <w:t xml:space="preserve">Иркутск: Изд-во  </w:t>
      </w:r>
      <w:proofErr w:type="spellStart"/>
      <w:r w:rsidRPr="000F1F11">
        <w:rPr>
          <w:sz w:val="28"/>
          <w:szCs w:val="28"/>
        </w:rPr>
        <w:t>ИрГТУ</w:t>
      </w:r>
      <w:proofErr w:type="spellEnd"/>
      <w:r w:rsidRPr="000F1F11">
        <w:rPr>
          <w:sz w:val="28"/>
          <w:szCs w:val="28"/>
        </w:rPr>
        <w:t xml:space="preserve">,  2004. 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sz w:val="28"/>
          <w:szCs w:val="28"/>
        </w:rPr>
        <w:t>20 с.</w:t>
      </w:r>
      <w:r w:rsidRPr="000F1F11">
        <w:rPr>
          <w:b/>
          <w:sz w:val="28"/>
          <w:szCs w:val="28"/>
        </w:rPr>
        <w:t xml:space="preserve"> </w:t>
      </w:r>
    </w:p>
    <w:p w:rsidR="000F1F11" w:rsidRDefault="000F1F11" w:rsidP="000F1F11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0F1F11">
        <w:rPr>
          <w:sz w:val="28"/>
          <w:szCs w:val="28"/>
        </w:rPr>
        <w:t>Коровин Н.В.  Общая  химия:  учеб</w:t>
      </w:r>
      <w:proofErr w:type="gramStart"/>
      <w:r w:rsidRPr="000F1F11">
        <w:rPr>
          <w:sz w:val="28"/>
          <w:szCs w:val="28"/>
        </w:rPr>
        <w:t>.</w:t>
      </w:r>
      <w:proofErr w:type="gramEnd"/>
      <w:r w:rsidRPr="000F1F11">
        <w:rPr>
          <w:sz w:val="28"/>
          <w:szCs w:val="28"/>
        </w:rPr>
        <w:t xml:space="preserve">  </w:t>
      </w:r>
      <w:proofErr w:type="gramStart"/>
      <w:r w:rsidRPr="000F1F11">
        <w:rPr>
          <w:sz w:val="28"/>
          <w:szCs w:val="28"/>
        </w:rPr>
        <w:t>д</w:t>
      </w:r>
      <w:proofErr w:type="gramEnd"/>
      <w:r w:rsidRPr="000F1F11">
        <w:rPr>
          <w:sz w:val="28"/>
          <w:szCs w:val="28"/>
        </w:rPr>
        <w:t xml:space="preserve">ля  </w:t>
      </w:r>
      <w:proofErr w:type="spellStart"/>
      <w:r w:rsidRPr="000F1F11">
        <w:rPr>
          <w:sz w:val="28"/>
          <w:szCs w:val="28"/>
        </w:rPr>
        <w:t>технич</w:t>
      </w:r>
      <w:proofErr w:type="spellEnd"/>
      <w:r w:rsidRPr="000F1F11">
        <w:rPr>
          <w:sz w:val="28"/>
          <w:szCs w:val="28"/>
        </w:rPr>
        <w:t xml:space="preserve">. </w:t>
      </w:r>
      <w:proofErr w:type="spellStart"/>
      <w:r w:rsidRPr="000F1F11">
        <w:rPr>
          <w:sz w:val="28"/>
          <w:szCs w:val="28"/>
        </w:rPr>
        <w:t>направ</w:t>
      </w:r>
      <w:proofErr w:type="spellEnd"/>
      <w:r w:rsidRPr="000F1F11">
        <w:rPr>
          <w:sz w:val="28"/>
          <w:szCs w:val="28"/>
        </w:rPr>
        <w:t xml:space="preserve">.  и спец.  вузов. 11-е изд., стер.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sz w:val="28"/>
          <w:szCs w:val="28"/>
        </w:rPr>
        <w:t xml:space="preserve">М.: Высшая  школа, 2009. </w:t>
      </w:r>
      <w:r w:rsidRPr="00973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1F11">
        <w:rPr>
          <w:sz w:val="28"/>
          <w:szCs w:val="28"/>
        </w:rPr>
        <w:t>556 с.</w:t>
      </w:r>
    </w:p>
    <w:p w:rsidR="002F43A6" w:rsidRDefault="002F43A6" w:rsidP="000F1F11">
      <w:pPr>
        <w:pStyle w:val="ab"/>
        <w:numPr>
          <w:ilvl w:val="0"/>
          <w:numId w:val="37"/>
        </w:num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2F43A6">
        <w:rPr>
          <w:bCs/>
          <w:sz w:val="28"/>
          <w:szCs w:val="28"/>
        </w:rPr>
        <w:t xml:space="preserve">Воскобойников В.Г., </w:t>
      </w:r>
      <w:r w:rsidRPr="002F43A6">
        <w:rPr>
          <w:sz w:val="28"/>
          <w:szCs w:val="28"/>
        </w:rPr>
        <w:t xml:space="preserve">Кудрин В.А., Якушев А.М. </w:t>
      </w:r>
      <w:r w:rsidRPr="002F43A6">
        <w:rPr>
          <w:bCs/>
          <w:sz w:val="28"/>
          <w:szCs w:val="28"/>
        </w:rPr>
        <w:t>Общая металлургия</w:t>
      </w:r>
      <w:r w:rsidRPr="002F43A6">
        <w:rPr>
          <w:sz w:val="28"/>
          <w:szCs w:val="28"/>
        </w:rPr>
        <w:t>: учебник для вузов по направлению «Металлургия». – М.: Академкнига, 2005. – 764 с.</w:t>
      </w:r>
    </w:p>
    <w:p w:rsidR="002F43A6" w:rsidRPr="002F43A6" w:rsidRDefault="002F43A6" w:rsidP="002F43A6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2F43A6">
        <w:rPr>
          <w:sz w:val="28"/>
          <w:szCs w:val="28"/>
        </w:rPr>
        <w:t>Баранов А.Н., Гавриленко Л.В., Янченко Н.И. Экологические проблемы металлургического производства: учеб</w:t>
      </w:r>
      <w:proofErr w:type="gramStart"/>
      <w:r w:rsidRPr="002F43A6">
        <w:rPr>
          <w:sz w:val="28"/>
          <w:szCs w:val="28"/>
        </w:rPr>
        <w:t>.</w:t>
      </w:r>
      <w:proofErr w:type="gramEnd"/>
      <w:r w:rsidRPr="002F43A6">
        <w:rPr>
          <w:sz w:val="28"/>
          <w:szCs w:val="28"/>
        </w:rPr>
        <w:t xml:space="preserve"> </w:t>
      </w:r>
      <w:proofErr w:type="gramStart"/>
      <w:r w:rsidRPr="002F43A6">
        <w:rPr>
          <w:sz w:val="28"/>
          <w:szCs w:val="28"/>
        </w:rPr>
        <w:t>п</w:t>
      </w:r>
      <w:proofErr w:type="gramEnd"/>
      <w:r w:rsidRPr="002F43A6">
        <w:rPr>
          <w:sz w:val="28"/>
          <w:szCs w:val="28"/>
        </w:rPr>
        <w:t xml:space="preserve">особие. </w:t>
      </w:r>
      <w:r w:rsidR="0008030A" w:rsidRPr="0008030A">
        <w:rPr>
          <w:sz w:val="28"/>
          <w:szCs w:val="28"/>
        </w:rPr>
        <w:t>–</w:t>
      </w:r>
      <w:r w:rsidR="0008030A">
        <w:rPr>
          <w:sz w:val="28"/>
          <w:szCs w:val="28"/>
        </w:rPr>
        <w:t xml:space="preserve"> </w:t>
      </w:r>
      <w:r w:rsidRPr="002F43A6">
        <w:rPr>
          <w:sz w:val="28"/>
          <w:szCs w:val="28"/>
        </w:rPr>
        <w:t xml:space="preserve">Иркутск: Изд-во </w:t>
      </w:r>
      <w:proofErr w:type="spellStart"/>
      <w:r w:rsidRPr="002F43A6">
        <w:rPr>
          <w:sz w:val="28"/>
          <w:szCs w:val="28"/>
        </w:rPr>
        <w:t>ИрГТУ</w:t>
      </w:r>
      <w:proofErr w:type="spellEnd"/>
      <w:r w:rsidRPr="002F43A6">
        <w:rPr>
          <w:sz w:val="28"/>
          <w:szCs w:val="28"/>
        </w:rPr>
        <w:t xml:space="preserve">, 2007. </w:t>
      </w:r>
      <w:r w:rsidR="0008030A" w:rsidRPr="0008030A">
        <w:rPr>
          <w:sz w:val="28"/>
          <w:szCs w:val="28"/>
        </w:rPr>
        <w:t>–</w:t>
      </w:r>
      <w:r w:rsidR="0008030A">
        <w:rPr>
          <w:sz w:val="28"/>
          <w:szCs w:val="28"/>
        </w:rPr>
        <w:t xml:space="preserve"> </w:t>
      </w:r>
      <w:r w:rsidRPr="002F43A6">
        <w:rPr>
          <w:sz w:val="28"/>
          <w:szCs w:val="28"/>
        </w:rPr>
        <w:t>208 с.</w:t>
      </w:r>
    </w:p>
    <w:p w:rsidR="0008030A" w:rsidRDefault="002F43A6" w:rsidP="0008030A">
      <w:pPr>
        <w:pStyle w:val="a9"/>
        <w:numPr>
          <w:ilvl w:val="0"/>
          <w:numId w:val="37"/>
        </w:numPr>
        <w:shd w:val="clear" w:color="auto" w:fill="FFFFFF"/>
        <w:tabs>
          <w:tab w:val="left" w:pos="1046"/>
        </w:tabs>
        <w:spacing w:after="0"/>
        <w:jc w:val="both"/>
        <w:rPr>
          <w:sz w:val="28"/>
          <w:szCs w:val="28"/>
        </w:rPr>
      </w:pPr>
      <w:r w:rsidRPr="0008030A">
        <w:rPr>
          <w:sz w:val="28"/>
          <w:szCs w:val="28"/>
        </w:rPr>
        <w:t xml:space="preserve">Теория металлургических процессов: учебник для вузов / Г.Г. Минеев [и др.]. – Иркутск: Изд-во </w:t>
      </w:r>
      <w:proofErr w:type="spellStart"/>
      <w:r w:rsidRPr="0008030A">
        <w:rPr>
          <w:sz w:val="28"/>
          <w:szCs w:val="28"/>
        </w:rPr>
        <w:t>ИрГТУ</w:t>
      </w:r>
      <w:proofErr w:type="spellEnd"/>
      <w:r w:rsidRPr="0008030A">
        <w:rPr>
          <w:sz w:val="28"/>
          <w:szCs w:val="28"/>
        </w:rPr>
        <w:t>, 2010. – 524 с.</w:t>
      </w:r>
    </w:p>
    <w:p w:rsidR="0008030A" w:rsidRPr="0008030A" w:rsidRDefault="0008030A" w:rsidP="0008030A">
      <w:pPr>
        <w:pStyle w:val="a9"/>
        <w:numPr>
          <w:ilvl w:val="0"/>
          <w:numId w:val="37"/>
        </w:numPr>
        <w:shd w:val="clear" w:color="auto" w:fill="FFFFFF"/>
        <w:tabs>
          <w:tab w:val="left" w:pos="1046"/>
        </w:tabs>
        <w:spacing w:after="0"/>
        <w:jc w:val="both"/>
        <w:rPr>
          <w:rStyle w:val="apple-style-span"/>
          <w:sz w:val="28"/>
          <w:szCs w:val="28"/>
        </w:rPr>
      </w:pPr>
      <w:proofErr w:type="spellStart"/>
      <w:r w:rsidRPr="0008030A">
        <w:rPr>
          <w:rStyle w:val="apple-style-span"/>
          <w:bCs/>
          <w:color w:val="000000"/>
          <w:sz w:val="28"/>
          <w:szCs w:val="28"/>
        </w:rPr>
        <w:t>Клёц</w:t>
      </w:r>
      <w:proofErr w:type="spellEnd"/>
      <w:r w:rsidRPr="0008030A">
        <w:rPr>
          <w:rStyle w:val="apple-converted-space"/>
          <w:sz w:val="28"/>
          <w:szCs w:val="28"/>
        </w:rPr>
        <w:t xml:space="preserve"> </w:t>
      </w:r>
      <w:r w:rsidRPr="0008030A">
        <w:rPr>
          <w:rStyle w:val="apple-style-span"/>
          <w:bCs/>
          <w:color w:val="000000"/>
          <w:sz w:val="28"/>
          <w:szCs w:val="28"/>
        </w:rPr>
        <w:t>В</w:t>
      </w:r>
      <w:r w:rsidRPr="0008030A">
        <w:rPr>
          <w:rStyle w:val="apple-style-span"/>
          <w:color w:val="000000"/>
          <w:sz w:val="28"/>
          <w:szCs w:val="28"/>
        </w:rPr>
        <w:t>.</w:t>
      </w:r>
      <w:r w:rsidRPr="0008030A">
        <w:rPr>
          <w:rStyle w:val="apple-style-span"/>
          <w:bCs/>
          <w:color w:val="000000"/>
          <w:sz w:val="28"/>
          <w:szCs w:val="28"/>
        </w:rPr>
        <w:t>Э</w:t>
      </w:r>
      <w:r w:rsidRPr="0008030A">
        <w:rPr>
          <w:rStyle w:val="apple-style-span"/>
          <w:color w:val="000000"/>
          <w:sz w:val="28"/>
          <w:szCs w:val="28"/>
        </w:rPr>
        <w:t>.</w:t>
      </w:r>
      <w:r w:rsidRPr="0008030A">
        <w:rPr>
          <w:rStyle w:val="apple-converted-space"/>
          <w:sz w:val="28"/>
          <w:szCs w:val="28"/>
        </w:rPr>
        <w:t xml:space="preserve"> </w:t>
      </w:r>
      <w:r w:rsidRPr="0008030A">
        <w:rPr>
          <w:rStyle w:val="apple-style-span"/>
          <w:bCs/>
          <w:color w:val="000000"/>
          <w:sz w:val="28"/>
          <w:szCs w:val="28"/>
        </w:rPr>
        <w:t>История</w:t>
      </w:r>
      <w:r w:rsidRPr="0008030A">
        <w:rPr>
          <w:rStyle w:val="apple-converted-space"/>
          <w:sz w:val="28"/>
          <w:szCs w:val="28"/>
        </w:rPr>
        <w:t xml:space="preserve"> </w:t>
      </w:r>
      <w:r w:rsidRPr="0008030A">
        <w:rPr>
          <w:rStyle w:val="apple-style-span"/>
          <w:color w:val="000000"/>
          <w:sz w:val="28"/>
          <w:szCs w:val="28"/>
        </w:rPr>
        <w:t xml:space="preserve">металлургии цветных металлов: учеб. пособие. </w:t>
      </w:r>
      <w:proofErr w:type="gramStart"/>
      <w:r w:rsidRPr="0008030A">
        <w:rPr>
          <w:sz w:val="28"/>
          <w:szCs w:val="28"/>
        </w:rPr>
        <w:t>–</w:t>
      </w:r>
      <w:r w:rsidRPr="0008030A">
        <w:rPr>
          <w:rStyle w:val="apple-style-span"/>
          <w:color w:val="000000"/>
          <w:sz w:val="28"/>
          <w:szCs w:val="28"/>
        </w:rPr>
        <w:t>И</w:t>
      </w:r>
      <w:proofErr w:type="gramEnd"/>
      <w:r w:rsidRPr="0008030A">
        <w:rPr>
          <w:rStyle w:val="apple-style-span"/>
          <w:color w:val="000000"/>
          <w:sz w:val="28"/>
          <w:szCs w:val="28"/>
        </w:rPr>
        <w:t xml:space="preserve">ркутск: Изд-во </w:t>
      </w:r>
      <w:proofErr w:type="spellStart"/>
      <w:r w:rsidRPr="0008030A">
        <w:rPr>
          <w:rStyle w:val="apple-style-span"/>
          <w:color w:val="000000"/>
          <w:sz w:val="28"/>
          <w:szCs w:val="28"/>
        </w:rPr>
        <w:t>ИрГТУ</w:t>
      </w:r>
      <w:proofErr w:type="spellEnd"/>
      <w:r w:rsidRPr="0008030A">
        <w:rPr>
          <w:rStyle w:val="apple-style-span"/>
          <w:color w:val="000000"/>
          <w:sz w:val="28"/>
          <w:szCs w:val="28"/>
        </w:rPr>
        <w:t>, 2008.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08030A">
        <w:rPr>
          <w:sz w:val="28"/>
          <w:szCs w:val="28"/>
        </w:rPr>
        <w:t>–</w:t>
      </w:r>
      <w:r w:rsidRPr="0008030A">
        <w:rPr>
          <w:rStyle w:val="apple-style-span"/>
          <w:color w:val="000000"/>
          <w:sz w:val="28"/>
          <w:szCs w:val="28"/>
        </w:rPr>
        <w:t xml:space="preserve"> 228 с.</w:t>
      </w:r>
    </w:p>
    <w:p w:rsidR="002B79F0" w:rsidRPr="0007437B" w:rsidRDefault="002B79F0" w:rsidP="007C5F11">
      <w:pPr>
        <w:jc w:val="center"/>
        <w:rPr>
          <w:sz w:val="28"/>
          <w:szCs w:val="28"/>
        </w:rPr>
      </w:pPr>
    </w:p>
    <w:sectPr w:rsidR="002B79F0" w:rsidRPr="0007437B" w:rsidSect="00E35C64">
      <w:footerReference w:type="even" r:id="rId11"/>
      <w:footerReference w:type="default" r:id="rId12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70" w:rsidRDefault="00673370">
      <w:r>
        <w:separator/>
      </w:r>
    </w:p>
  </w:endnote>
  <w:endnote w:type="continuationSeparator" w:id="0">
    <w:p w:rsidR="00673370" w:rsidRDefault="0067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BD" w:rsidRDefault="00470CBD" w:rsidP="00E35C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CBD" w:rsidRDefault="00470C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BD" w:rsidRDefault="00470CBD" w:rsidP="00E35C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5FAA">
      <w:rPr>
        <w:rStyle w:val="a6"/>
        <w:noProof/>
      </w:rPr>
      <w:t>5</w:t>
    </w:r>
    <w:r>
      <w:rPr>
        <w:rStyle w:val="a6"/>
      </w:rPr>
      <w:fldChar w:fldCharType="end"/>
    </w:r>
  </w:p>
  <w:p w:rsidR="00470CBD" w:rsidRDefault="00470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70" w:rsidRDefault="00673370">
      <w:r>
        <w:separator/>
      </w:r>
    </w:p>
  </w:footnote>
  <w:footnote w:type="continuationSeparator" w:id="0">
    <w:p w:rsidR="00673370" w:rsidRDefault="0067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65"/>
    <w:multiLevelType w:val="singleLevel"/>
    <w:tmpl w:val="19E2367A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">
    <w:nsid w:val="017F0E52"/>
    <w:multiLevelType w:val="hybridMultilevel"/>
    <w:tmpl w:val="D458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F4C1E"/>
    <w:multiLevelType w:val="hybridMultilevel"/>
    <w:tmpl w:val="A2B0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302D6"/>
    <w:multiLevelType w:val="multilevel"/>
    <w:tmpl w:val="A4EA2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F476B"/>
    <w:multiLevelType w:val="hybridMultilevel"/>
    <w:tmpl w:val="260E6F68"/>
    <w:lvl w:ilvl="0" w:tplc="D7B84C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A43270"/>
    <w:multiLevelType w:val="hybridMultilevel"/>
    <w:tmpl w:val="7AB0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F2B8B"/>
    <w:multiLevelType w:val="singleLevel"/>
    <w:tmpl w:val="8FA2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9582AB5"/>
    <w:multiLevelType w:val="hybridMultilevel"/>
    <w:tmpl w:val="3918A52A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9DD1274"/>
    <w:multiLevelType w:val="multilevel"/>
    <w:tmpl w:val="5C2A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EF2C2D"/>
    <w:multiLevelType w:val="hybridMultilevel"/>
    <w:tmpl w:val="0116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3A61B3"/>
    <w:multiLevelType w:val="hybridMultilevel"/>
    <w:tmpl w:val="9FBC5CD6"/>
    <w:lvl w:ilvl="0" w:tplc="74F2C42E">
      <w:start w:val="1"/>
      <w:numFmt w:val="decimal"/>
      <w:lvlText w:val="%1."/>
      <w:lvlJc w:val="left"/>
      <w:pPr>
        <w:tabs>
          <w:tab w:val="num" w:pos="518"/>
        </w:tabs>
        <w:ind w:left="-390" w:firstLine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2056F"/>
    <w:multiLevelType w:val="hybridMultilevel"/>
    <w:tmpl w:val="A9967C4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18720DF0"/>
    <w:multiLevelType w:val="multilevel"/>
    <w:tmpl w:val="71D6B5C2"/>
    <w:lvl w:ilvl="0">
      <w:start w:val="1"/>
      <w:numFmt w:val="decimal"/>
      <w:lvlText w:val="Тема №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1BCC099C"/>
    <w:multiLevelType w:val="hybridMultilevel"/>
    <w:tmpl w:val="5B9E18E6"/>
    <w:lvl w:ilvl="0" w:tplc="CD0834F0">
      <w:start w:val="2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20367336"/>
    <w:multiLevelType w:val="hybridMultilevel"/>
    <w:tmpl w:val="9F70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20F83"/>
    <w:multiLevelType w:val="multilevel"/>
    <w:tmpl w:val="A4EA2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F2141"/>
    <w:multiLevelType w:val="multilevel"/>
    <w:tmpl w:val="AF44403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61949EE"/>
    <w:multiLevelType w:val="multilevel"/>
    <w:tmpl w:val="5C2A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817C3"/>
    <w:multiLevelType w:val="hybridMultilevel"/>
    <w:tmpl w:val="3CBA1CF8"/>
    <w:lvl w:ilvl="0" w:tplc="D33A0D62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>
    <w:nsid w:val="2A0F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0">
    <w:nsid w:val="2E897CD3"/>
    <w:multiLevelType w:val="multilevel"/>
    <w:tmpl w:val="A4EA2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00E10"/>
    <w:multiLevelType w:val="hybridMultilevel"/>
    <w:tmpl w:val="B43E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5F24D2"/>
    <w:multiLevelType w:val="hybridMultilevel"/>
    <w:tmpl w:val="A4EEAB52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4B82C38"/>
    <w:multiLevelType w:val="multilevel"/>
    <w:tmpl w:val="9FBC5CD6"/>
    <w:lvl w:ilvl="0">
      <w:start w:val="1"/>
      <w:numFmt w:val="decimal"/>
      <w:lvlText w:val="%1."/>
      <w:lvlJc w:val="left"/>
      <w:pPr>
        <w:tabs>
          <w:tab w:val="num" w:pos="518"/>
        </w:tabs>
        <w:ind w:left="-390" w:firstLine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010AD1"/>
    <w:multiLevelType w:val="hybridMultilevel"/>
    <w:tmpl w:val="4BC2A40A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B4259F"/>
    <w:multiLevelType w:val="hybridMultilevel"/>
    <w:tmpl w:val="03D6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E70F2"/>
    <w:multiLevelType w:val="multilevel"/>
    <w:tmpl w:val="771CF0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7">
    <w:nsid w:val="47542DC6"/>
    <w:multiLevelType w:val="multilevel"/>
    <w:tmpl w:val="D472CE92"/>
    <w:lvl w:ilvl="0">
      <w:start w:val="1"/>
      <w:numFmt w:val="decimal"/>
      <w:lvlText w:val="Тема №%1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8">
    <w:nsid w:val="4950475E"/>
    <w:multiLevelType w:val="hybridMultilevel"/>
    <w:tmpl w:val="5C2A15CE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F20869"/>
    <w:multiLevelType w:val="singleLevel"/>
    <w:tmpl w:val="8FA2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E777BAB"/>
    <w:multiLevelType w:val="hybridMultilevel"/>
    <w:tmpl w:val="AC642B08"/>
    <w:lvl w:ilvl="0" w:tplc="636480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B674C"/>
    <w:multiLevelType w:val="multilevel"/>
    <w:tmpl w:val="9FBC5CD6"/>
    <w:lvl w:ilvl="0">
      <w:start w:val="1"/>
      <w:numFmt w:val="decimal"/>
      <w:lvlText w:val="%1."/>
      <w:lvlJc w:val="left"/>
      <w:pPr>
        <w:tabs>
          <w:tab w:val="num" w:pos="518"/>
        </w:tabs>
        <w:ind w:left="-390" w:firstLine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C3041"/>
    <w:multiLevelType w:val="hybridMultilevel"/>
    <w:tmpl w:val="CBEC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76D16"/>
    <w:multiLevelType w:val="hybridMultilevel"/>
    <w:tmpl w:val="C00414FE"/>
    <w:lvl w:ilvl="0" w:tplc="EC96B776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4">
    <w:nsid w:val="64916536"/>
    <w:multiLevelType w:val="hybridMultilevel"/>
    <w:tmpl w:val="1E9CC51A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42E53"/>
    <w:multiLevelType w:val="multilevel"/>
    <w:tmpl w:val="9FBC5CD6"/>
    <w:lvl w:ilvl="0">
      <w:start w:val="1"/>
      <w:numFmt w:val="decimal"/>
      <w:lvlText w:val="%1."/>
      <w:lvlJc w:val="left"/>
      <w:pPr>
        <w:tabs>
          <w:tab w:val="num" w:pos="518"/>
        </w:tabs>
        <w:ind w:left="-390" w:firstLine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087EBE"/>
    <w:multiLevelType w:val="multilevel"/>
    <w:tmpl w:val="9FBC5CD6"/>
    <w:lvl w:ilvl="0">
      <w:start w:val="1"/>
      <w:numFmt w:val="decimal"/>
      <w:lvlText w:val="%1."/>
      <w:lvlJc w:val="left"/>
      <w:pPr>
        <w:tabs>
          <w:tab w:val="num" w:pos="518"/>
        </w:tabs>
        <w:ind w:left="-390" w:firstLine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A924D1"/>
    <w:multiLevelType w:val="hybridMultilevel"/>
    <w:tmpl w:val="71D8D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5000F"/>
    <w:multiLevelType w:val="hybridMultilevel"/>
    <w:tmpl w:val="D1A66DA6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3931C6D"/>
    <w:multiLevelType w:val="hybridMultilevel"/>
    <w:tmpl w:val="6BAE55BC"/>
    <w:lvl w:ilvl="0" w:tplc="D7B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DEC2953"/>
    <w:multiLevelType w:val="multilevel"/>
    <w:tmpl w:val="5C2A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3"/>
  </w:num>
  <w:num w:numId="4">
    <w:abstractNumId w:val="10"/>
  </w:num>
  <w:num w:numId="5">
    <w:abstractNumId w:val="28"/>
  </w:num>
  <w:num w:numId="6">
    <w:abstractNumId w:val="37"/>
  </w:num>
  <w:num w:numId="7">
    <w:abstractNumId w:val="18"/>
  </w:num>
  <w:num w:numId="8">
    <w:abstractNumId w:val="9"/>
  </w:num>
  <w:num w:numId="9">
    <w:abstractNumId w:val="1"/>
  </w:num>
  <w:num w:numId="10">
    <w:abstractNumId w:val="5"/>
  </w:num>
  <w:num w:numId="11">
    <w:abstractNumId w:val="34"/>
  </w:num>
  <w:num w:numId="12">
    <w:abstractNumId w:val="24"/>
  </w:num>
  <w:num w:numId="13">
    <w:abstractNumId w:val="27"/>
  </w:num>
  <w:num w:numId="14">
    <w:abstractNumId w:val="26"/>
  </w:num>
  <w:num w:numId="15">
    <w:abstractNumId w:val="12"/>
  </w:num>
  <w:num w:numId="16">
    <w:abstractNumId w:val="3"/>
  </w:num>
  <w:num w:numId="17">
    <w:abstractNumId w:val="38"/>
  </w:num>
  <w:num w:numId="18">
    <w:abstractNumId w:val="8"/>
  </w:num>
  <w:num w:numId="19">
    <w:abstractNumId w:val="22"/>
  </w:num>
  <w:num w:numId="20">
    <w:abstractNumId w:val="19"/>
  </w:num>
  <w:num w:numId="21">
    <w:abstractNumId w:val="25"/>
  </w:num>
  <w:num w:numId="22">
    <w:abstractNumId w:val="40"/>
  </w:num>
  <w:num w:numId="23">
    <w:abstractNumId w:val="4"/>
  </w:num>
  <w:num w:numId="24">
    <w:abstractNumId w:val="20"/>
  </w:num>
  <w:num w:numId="25">
    <w:abstractNumId w:val="7"/>
  </w:num>
  <w:num w:numId="26">
    <w:abstractNumId w:val="15"/>
  </w:num>
  <w:num w:numId="27">
    <w:abstractNumId w:val="23"/>
  </w:num>
  <w:num w:numId="28">
    <w:abstractNumId w:val="31"/>
  </w:num>
  <w:num w:numId="29">
    <w:abstractNumId w:val="36"/>
  </w:num>
  <w:num w:numId="30">
    <w:abstractNumId w:val="35"/>
  </w:num>
  <w:num w:numId="31">
    <w:abstractNumId w:val="17"/>
  </w:num>
  <w:num w:numId="32">
    <w:abstractNumId w:val="39"/>
  </w:num>
  <w:num w:numId="33">
    <w:abstractNumId w:val="2"/>
  </w:num>
  <w:num w:numId="34">
    <w:abstractNumId w:val="29"/>
  </w:num>
  <w:num w:numId="35">
    <w:abstractNumId w:val="6"/>
  </w:num>
  <w:num w:numId="36">
    <w:abstractNumId w:val="32"/>
  </w:num>
  <w:num w:numId="37">
    <w:abstractNumId w:val="14"/>
  </w:num>
  <w:num w:numId="38">
    <w:abstractNumId w:val="0"/>
  </w:num>
  <w:num w:numId="39">
    <w:abstractNumId w:val="13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9C"/>
    <w:rsid w:val="00002564"/>
    <w:rsid w:val="0007437B"/>
    <w:rsid w:val="0008030A"/>
    <w:rsid w:val="000A69DB"/>
    <w:rsid w:val="000F1F11"/>
    <w:rsid w:val="001067E6"/>
    <w:rsid w:val="001236D9"/>
    <w:rsid w:val="001240C0"/>
    <w:rsid w:val="001267B0"/>
    <w:rsid w:val="001370C3"/>
    <w:rsid w:val="00154CB7"/>
    <w:rsid w:val="00240D42"/>
    <w:rsid w:val="00262D29"/>
    <w:rsid w:val="002B79F0"/>
    <w:rsid w:val="002F43A6"/>
    <w:rsid w:val="00342D43"/>
    <w:rsid w:val="00467BB6"/>
    <w:rsid w:val="00470CBD"/>
    <w:rsid w:val="004D0638"/>
    <w:rsid w:val="0059077E"/>
    <w:rsid w:val="005F52D6"/>
    <w:rsid w:val="00673370"/>
    <w:rsid w:val="006B0935"/>
    <w:rsid w:val="007055E9"/>
    <w:rsid w:val="007302C1"/>
    <w:rsid w:val="0074382A"/>
    <w:rsid w:val="007C5F11"/>
    <w:rsid w:val="007C620C"/>
    <w:rsid w:val="007E1A86"/>
    <w:rsid w:val="00815D39"/>
    <w:rsid w:val="0081776D"/>
    <w:rsid w:val="00827323"/>
    <w:rsid w:val="00855FAA"/>
    <w:rsid w:val="008A2942"/>
    <w:rsid w:val="00933E54"/>
    <w:rsid w:val="00973705"/>
    <w:rsid w:val="009C7BD6"/>
    <w:rsid w:val="00AD2CEC"/>
    <w:rsid w:val="00B71B31"/>
    <w:rsid w:val="00BE082C"/>
    <w:rsid w:val="00C4089C"/>
    <w:rsid w:val="00D12660"/>
    <w:rsid w:val="00E35C64"/>
    <w:rsid w:val="00E47BE3"/>
    <w:rsid w:val="00E80141"/>
    <w:rsid w:val="00EE6355"/>
    <w:rsid w:val="00F514A2"/>
    <w:rsid w:val="00F7786B"/>
    <w:rsid w:val="00F97C21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014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80141"/>
    <w:pPr>
      <w:keepNext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141"/>
    <w:rPr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0"/>
    <w:rsid w:val="00E80141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">
    <w:name w:val="Обычный + не полужирный"/>
    <w:aliases w:val="По ширине"/>
    <w:basedOn w:val="a0"/>
    <w:rsid w:val="00E80141"/>
    <w:pPr>
      <w:numPr>
        <w:numId w:val="7"/>
      </w:numPr>
      <w:jc w:val="both"/>
    </w:pPr>
    <w:rPr>
      <w:color w:val="000000"/>
      <w:w w:val="97"/>
      <w:sz w:val="28"/>
      <w:szCs w:val="28"/>
    </w:rPr>
  </w:style>
  <w:style w:type="paragraph" w:styleId="a4">
    <w:name w:val="Balloon Text"/>
    <w:basedOn w:val="a0"/>
    <w:semiHidden/>
    <w:rsid w:val="00E80141"/>
    <w:rPr>
      <w:rFonts w:ascii="Tahoma" w:hAnsi="Tahoma" w:cs="Tahoma"/>
      <w:sz w:val="16"/>
      <w:szCs w:val="16"/>
    </w:rPr>
  </w:style>
  <w:style w:type="paragraph" w:styleId="a5">
    <w:name w:val="footer"/>
    <w:basedOn w:val="a0"/>
    <w:rsid w:val="00E80141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80141"/>
  </w:style>
  <w:style w:type="paragraph" w:styleId="2">
    <w:name w:val="Body Text Indent 2"/>
    <w:basedOn w:val="a0"/>
    <w:rsid w:val="00E80141"/>
    <w:pPr>
      <w:spacing w:after="120" w:line="480" w:lineRule="auto"/>
      <w:ind w:left="283"/>
    </w:pPr>
    <w:rPr>
      <w:b/>
      <w:color w:val="000000"/>
      <w:w w:val="97"/>
      <w:sz w:val="28"/>
    </w:rPr>
  </w:style>
  <w:style w:type="paragraph" w:styleId="a7">
    <w:name w:val="Body Text Indent"/>
    <w:basedOn w:val="a0"/>
    <w:rsid w:val="00E80141"/>
    <w:pPr>
      <w:spacing w:after="120"/>
      <w:ind w:left="283"/>
    </w:pPr>
    <w:rPr>
      <w:b/>
      <w:color w:val="000000"/>
      <w:w w:val="97"/>
      <w:sz w:val="28"/>
    </w:rPr>
  </w:style>
  <w:style w:type="paragraph" w:styleId="20">
    <w:name w:val="Body Text 2"/>
    <w:basedOn w:val="a0"/>
    <w:rsid w:val="00E80141"/>
    <w:pPr>
      <w:spacing w:after="120" w:line="480" w:lineRule="auto"/>
    </w:pPr>
    <w:rPr>
      <w:b/>
      <w:color w:val="000000"/>
      <w:w w:val="97"/>
      <w:sz w:val="28"/>
    </w:rPr>
  </w:style>
  <w:style w:type="paragraph" w:styleId="a8">
    <w:name w:val="Plain Text"/>
    <w:basedOn w:val="a0"/>
    <w:rsid w:val="00E80141"/>
    <w:rPr>
      <w:rFonts w:ascii="Courier New" w:hAnsi="Courier New" w:cs="Courier New"/>
      <w:sz w:val="20"/>
      <w:szCs w:val="20"/>
    </w:rPr>
  </w:style>
  <w:style w:type="character" w:customStyle="1" w:styleId="FontStyle65">
    <w:name w:val="Font Style65"/>
    <w:rsid w:val="001370C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apple-style-span">
    <w:name w:val="apple-style-span"/>
    <w:basedOn w:val="a1"/>
    <w:rsid w:val="00973705"/>
  </w:style>
  <w:style w:type="paragraph" w:styleId="a9">
    <w:name w:val="Body Text"/>
    <w:aliases w:val=" Знак4 Знак"/>
    <w:basedOn w:val="a0"/>
    <w:link w:val="aa"/>
    <w:unhideWhenUsed/>
    <w:rsid w:val="00973705"/>
    <w:pPr>
      <w:spacing w:after="120"/>
    </w:pPr>
  </w:style>
  <w:style w:type="character" w:customStyle="1" w:styleId="aa">
    <w:name w:val="Основной текст Знак"/>
    <w:aliases w:val=" Знак4 Знак Знак1"/>
    <w:basedOn w:val="a1"/>
    <w:link w:val="a9"/>
    <w:uiPriority w:val="99"/>
    <w:semiHidden/>
    <w:rsid w:val="00973705"/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, Знак4 Знак Знак"/>
    <w:rsid w:val="00973705"/>
    <w:rPr>
      <w:sz w:val="24"/>
      <w:szCs w:val="24"/>
    </w:rPr>
  </w:style>
  <w:style w:type="paragraph" w:styleId="ab">
    <w:name w:val="List Paragraph"/>
    <w:basedOn w:val="a0"/>
    <w:uiPriority w:val="34"/>
    <w:qFormat/>
    <w:rsid w:val="00002564"/>
    <w:pPr>
      <w:ind w:left="720"/>
      <w:contextualSpacing/>
    </w:pPr>
  </w:style>
  <w:style w:type="character" w:customStyle="1" w:styleId="apple-converted-space">
    <w:name w:val="apple-converted-space"/>
    <w:basedOn w:val="a1"/>
    <w:rsid w:val="0008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014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80141"/>
    <w:pPr>
      <w:keepNext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141"/>
    <w:rPr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0"/>
    <w:rsid w:val="00E80141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">
    <w:name w:val="Обычный + не полужирный"/>
    <w:aliases w:val="По ширине"/>
    <w:basedOn w:val="a0"/>
    <w:rsid w:val="00E80141"/>
    <w:pPr>
      <w:numPr>
        <w:numId w:val="7"/>
      </w:numPr>
      <w:jc w:val="both"/>
    </w:pPr>
    <w:rPr>
      <w:color w:val="000000"/>
      <w:w w:val="97"/>
      <w:sz w:val="28"/>
      <w:szCs w:val="28"/>
    </w:rPr>
  </w:style>
  <w:style w:type="paragraph" w:styleId="a4">
    <w:name w:val="Balloon Text"/>
    <w:basedOn w:val="a0"/>
    <w:semiHidden/>
    <w:rsid w:val="00E80141"/>
    <w:rPr>
      <w:rFonts w:ascii="Tahoma" w:hAnsi="Tahoma" w:cs="Tahoma"/>
      <w:sz w:val="16"/>
      <w:szCs w:val="16"/>
    </w:rPr>
  </w:style>
  <w:style w:type="paragraph" w:styleId="a5">
    <w:name w:val="footer"/>
    <w:basedOn w:val="a0"/>
    <w:rsid w:val="00E80141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80141"/>
  </w:style>
  <w:style w:type="paragraph" w:styleId="2">
    <w:name w:val="Body Text Indent 2"/>
    <w:basedOn w:val="a0"/>
    <w:rsid w:val="00E80141"/>
    <w:pPr>
      <w:spacing w:after="120" w:line="480" w:lineRule="auto"/>
      <w:ind w:left="283"/>
    </w:pPr>
    <w:rPr>
      <w:b/>
      <w:color w:val="000000"/>
      <w:w w:val="97"/>
      <w:sz w:val="28"/>
    </w:rPr>
  </w:style>
  <w:style w:type="paragraph" w:styleId="a7">
    <w:name w:val="Body Text Indent"/>
    <w:basedOn w:val="a0"/>
    <w:rsid w:val="00E80141"/>
    <w:pPr>
      <w:spacing w:after="120"/>
      <w:ind w:left="283"/>
    </w:pPr>
    <w:rPr>
      <w:b/>
      <w:color w:val="000000"/>
      <w:w w:val="97"/>
      <w:sz w:val="28"/>
    </w:rPr>
  </w:style>
  <w:style w:type="paragraph" w:styleId="20">
    <w:name w:val="Body Text 2"/>
    <w:basedOn w:val="a0"/>
    <w:rsid w:val="00E80141"/>
    <w:pPr>
      <w:spacing w:after="120" w:line="480" w:lineRule="auto"/>
    </w:pPr>
    <w:rPr>
      <w:b/>
      <w:color w:val="000000"/>
      <w:w w:val="97"/>
      <w:sz w:val="28"/>
    </w:rPr>
  </w:style>
  <w:style w:type="paragraph" w:styleId="a8">
    <w:name w:val="Plain Text"/>
    <w:basedOn w:val="a0"/>
    <w:rsid w:val="00E80141"/>
    <w:rPr>
      <w:rFonts w:ascii="Courier New" w:hAnsi="Courier New" w:cs="Courier New"/>
      <w:sz w:val="20"/>
      <w:szCs w:val="20"/>
    </w:rPr>
  </w:style>
  <w:style w:type="character" w:customStyle="1" w:styleId="FontStyle65">
    <w:name w:val="Font Style65"/>
    <w:rsid w:val="001370C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apple-style-span">
    <w:name w:val="apple-style-span"/>
    <w:basedOn w:val="a1"/>
    <w:rsid w:val="00973705"/>
  </w:style>
  <w:style w:type="paragraph" w:styleId="a9">
    <w:name w:val="Body Text"/>
    <w:aliases w:val=" Знак4 Знак"/>
    <w:basedOn w:val="a0"/>
    <w:link w:val="aa"/>
    <w:unhideWhenUsed/>
    <w:rsid w:val="00973705"/>
    <w:pPr>
      <w:spacing w:after="120"/>
    </w:pPr>
  </w:style>
  <w:style w:type="character" w:customStyle="1" w:styleId="aa">
    <w:name w:val="Основной текст Знак"/>
    <w:aliases w:val=" Знак4 Знак Знак1"/>
    <w:basedOn w:val="a1"/>
    <w:link w:val="a9"/>
    <w:uiPriority w:val="99"/>
    <w:semiHidden/>
    <w:rsid w:val="00973705"/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, Знак4 Знак Знак"/>
    <w:rsid w:val="00973705"/>
    <w:rPr>
      <w:sz w:val="24"/>
      <w:szCs w:val="24"/>
    </w:rPr>
  </w:style>
  <w:style w:type="paragraph" w:styleId="ab">
    <w:name w:val="List Paragraph"/>
    <w:basedOn w:val="a0"/>
    <w:uiPriority w:val="34"/>
    <w:qFormat/>
    <w:rsid w:val="00002564"/>
    <w:pPr>
      <w:ind w:left="720"/>
      <w:contextualSpacing/>
    </w:pPr>
  </w:style>
  <w:style w:type="character" w:customStyle="1" w:styleId="apple-converted-space">
    <w:name w:val="apple-converted-space"/>
    <w:basedOn w:val="a1"/>
    <w:rsid w:val="0008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_________Microsoft_Word_97-2003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MyComp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Мама</dc:creator>
  <cp:lastModifiedBy>user</cp:lastModifiedBy>
  <cp:revision>23</cp:revision>
  <dcterms:created xsi:type="dcterms:W3CDTF">2013-04-11T12:34:00Z</dcterms:created>
  <dcterms:modified xsi:type="dcterms:W3CDTF">2013-04-12T08:41:00Z</dcterms:modified>
</cp:coreProperties>
</file>