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charts/chart10.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1.xml" ContentType="application/vnd.openxmlformats-officedocument.drawingml.chart+xml"/>
  <Override PartName="/word/charts/chart12.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F1" w:rsidRDefault="00E42EF1" w:rsidP="00E42EF1">
      <w:pPr>
        <w:tabs>
          <w:tab w:val="left" w:pos="-360"/>
          <w:tab w:val="left" w:pos="0"/>
        </w:tabs>
        <w:jc w:val="center"/>
        <w:rPr>
          <w:b/>
          <w:bCs/>
          <w:sz w:val="28"/>
          <w:szCs w:val="28"/>
        </w:rPr>
      </w:pPr>
      <w:r w:rsidRPr="006C359E">
        <w:rPr>
          <w:b/>
          <w:bCs/>
          <w:sz w:val="28"/>
          <w:szCs w:val="28"/>
        </w:rPr>
        <w:t>Министерство образования и науки Российской Федерации</w:t>
      </w:r>
    </w:p>
    <w:p w:rsidR="00E42EF1" w:rsidRPr="006C359E" w:rsidRDefault="00E42EF1" w:rsidP="00E42EF1">
      <w:pPr>
        <w:tabs>
          <w:tab w:val="left" w:pos="-360"/>
          <w:tab w:val="left" w:pos="0"/>
        </w:tabs>
        <w:jc w:val="center"/>
        <w:rPr>
          <w:b/>
          <w:bCs/>
          <w:sz w:val="28"/>
          <w:szCs w:val="28"/>
        </w:rPr>
      </w:pPr>
    </w:p>
    <w:p w:rsidR="00E42EF1" w:rsidRPr="006C359E" w:rsidRDefault="00E42EF1" w:rsidP="00E42EF1">
      <w:pPr>
        <w:tabs>
          <w:tab w:val="left" w:pos="-360"/>
          <w:tab w:val="left" w:pos="0"/>
        </w:tabs>
        <w:jc w:val="center"/>
        <w:rPr>
          <w:sz w:val="28"/>
          <w:szCs w:val="28"/>
        </w:rPr>
      </w:pPr>
      <w:r w:rsidRPr="00576CA2">
        <w:rPr>
          <w:sz w:val="28"/>
          <w:szCs w:val="28"/>
        </w:rPr>
        <w:t>Федеральное государственное бюджетное образовательное учреждение</w:t>
      </w:r>
    </w:p>
    <w:p w:rsidR="00E42EF1" w:rsidRPr="006C359E" w:rsidRDefault="00E42EF1" w:rsidP="00E42EF1">
      <w:pPr>
        <w:tabs>
          <w:tab w:val="left" w:pos="-360"/>
          <w:tab w:val="left" w:pos="0"/>
        </w:tabs>
        <w:jc w:val="center"/>
        <w:rPr>
          <w:sz w:val="28"/>
          <w:szCs w:val="28"/>
        </w:rPr>
      </w:pPr>
      <w:r w:rsidRPr="006C359E">
        <w:rPr>
          <w:sz w:val="28"/>
          <w:szCs w:val="28"/>
        </w:rPr>
        <w:t xml:space="preserve"> высшего профессионального образования </w:t>
      </w:r>
    </w:p>
    <w:p w:rsidR="00E42EF1" w:rsidRPr="003D34E5" w:rsidRDefault="00E42EF1" w:rsidP="00E42EF1">
      <w:pPr>
        <w:tabs>
          <w:tab w:val="left" w:pos="-360"/>
          <w:tab w:val="left" w:pos="0"/>
        </w:tabs>
        <w:jc w:val="center"/>
        <w:rPr>
          <w:b/>
          <w:bCs/>
        </w:rPr>
      </w:pPr>
      <w:r w:rsidRPr="003D34E5">
        <w:rPr>
          <w:b/>
          <w:bCs/>
        </w:rPr>
        <w:t>ИРКУТСКИЙ ГОСУДАРСТВЕННЫЙ ТЕХНИЧЕСКИЙ УНИВЕРСИТЕТ</w:t>
      </w:r>
    </w:p>
    <w:p w:rsidR="00E42EF1" w:rsidRDefault="00E42EF1" w:rsidP="00E42EF1">
      <w:pPr>
        <w:ind w:firstLine="851"/>
        <w:jc w:val="right"/>
      </w:pPr>
      <w:bookmarkStart w:id="0" w:name="_Ref133663873"/>
      <w:bookmarkEnd w:id="0"/>
    </w:p>
    <w:p w:rsidR="00E42EF1" w:rsidRDefault="00E42EF1" w:rsidP="00E42EF1">
      <w:pPr>
        <w:jc w:val="right"/>
      </w:pPr>
      <w:r>
        <w:rPr>
          <w:noProof/>
          <w:lang w:eastAsia="ru-RU"/>
        </w:rPr>
        <w:drawing>
          <wp:anchor distT="0" distB="0" distL="114300" distR="114300" simplePos="0" relativeHeight="251659264" behindDoc="0" locked="0" layoutInCell="1" allowOverlap="1" wp14:anchorId="338BCAE9" wp14:editId="14F421FE">
            <wp:simplePos x="0" y="0"/>
            <wp:positionH relativeFrom="column">
              <wp:posOffset>2444115</wp:posOffset>
            </wp:positionH>
            <wp:positionV relativeFrom="paragraph">
              <wp:posOffset>114300</wp:posOffset>
            </wp:positionV>
            <wp:extent cx="1063625" cy="1141730"/>
            <wp:effectExtent l="0" t="0" r="3175" b="1270"/>
            <wp:wrapNone/>
            <wp:docPr id="11" name="Рисунок 2" descr="gerb-i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is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25" cy="1141730"/>
                    </a:xfrm>
                    <a:prstGeom prst="rect">
                      <a:avLst/>
                    </a:prstGeom>
                    <a:noFill/>
                  </pic:spPr>
                </pic:pic>
              </a:graphicData>
            </a:graphic>
            <wp14:sizeRelH relativeFrom="page">
              <wp14:pctWidth>0</wp14:pctWidth>
            </wp14:sizeRelH>
            <wp14:sizeRelV relativeFrom="page">
              <wp14:pctHeight>0</wp14:pctHeight>
            </wp14:sizeRelV>
          </wp:anchor>
        </w:drawing>
      </w:r>
    </w:p>
    <w:p w:rsidR="00E42EF1" w:rsidRDefault="00E42EF1" w:rsidP="00E42EF1">
      <w:pPr>
        <w:jc w:val="center"/>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Default="00E42EF1" w:rsidP="00E42EF1">
      <w:pPr>
        <w:ind w:firstLine="851"/>
        <w:jc w:val="right"/>
      </w:pPr>
    </w:p>
    <w:p w:rsidR="00E42EF1" w:rsidRPr="00CE7BA1" w:rsidRDefault="00E42EF1" w:rsidP="00E42EF1">
      <w:pPr>
        <w:pStyle w:val="1"/>
        <w:numPr>
          <w:ilvl w:val="0"/>
          <w:numId w:val="0"/>
        </w:numPr>
        <w:ind w:left="540"/>
        <w:jc w:val="center"/>
        <w:rPr>
          <w:b/>
          <w:bCs/>
          <w:spacing w:val="300"/>
          <w:sz w:val="32"/>
          <w:szCs w:val="32"/>
        </w:rPr>
      </w:pPr>
      <w:bookmarkStart w:id="1" w:name="_Toc133498295"/>
      <w:bookmarkStart w:id="2" w:name="_Toc136679896"/>
      <w:bookmarkStart w:id="3" w:name="_Toc332133112"/>
      <w:bookmarkStart w:id="4" w:name="_Toc338682963"/>
      <w:bookmarkStart w:id="5" w:name="_Toc344479341"/>
      <w:r w:rsidRPr="00CE7BA1">
        <w:rPr>
          <w:b/>
          <w:bCs/>
          <w:spacing w:val="300"/>
          <w:sz w:val="32"/>
          <w:szCs w:val="32"/>
        </w:rPr>
        <w:t>СТАНДАРТ ОРГАНИЗАЦИИ</w:t>
      </w:r>
      <w:bookmarkEnd w:id="1"/>
      <w:bookmarkEnd w:id="2"/>
      <w:bookmarkEnd w:id="3"/>
      <w:bookmarkEnd w:id="4"/>
      <w:bookmarkEnd w:id="5"/>
    </w:p>
    <w:p w:rsidR="00E42EF1" w:rsidRPr="006E57D5" w:rsidRDefault="00E42EF1" w:rsidP="00E42EF1">
      <w:pPr>
        <w:pBdr>
          <w:bottom w:val="single" w:sz="36" w:space="1" w:color="auto"/>
        </w:pBdr>
        <w:rPr>
          <w:b/>
          <w:bCs/>
          <w:sz w:val="12"/>
          <w:szCs w:val="12"/>
        </w:rPr>
      </w:pPr>
    </w:p>
    <w:p w:rsidR="00E42EF1" w:rsidRPr="00B0321E" w:rsidRDefault="00E42EF1" w:rsidP="00E42EF1">
      <w:pPr>
        <w:spacing w:line="341" w:lineRule="auto"/>
        <w:jc w:val="center"/>
        <w:rPr>
          <w:b/>
          <w:bCs/>
          <w:sz w:val="32"/>
          <w:szCs w:val="32"/>
        </w:rPr>
      </w:pPr>
      <w:r w:rsidRPr="00B0321E">
        <w:rPr>
          <w:b/>
          <w:bCs/>
          <w:color w:val="000000"/>
          <w:sz w:val="32"/>
          <w:szCs w:val="32"/>
        </w:rPr>
        <w:t>Корпоративный стандарт управления проектами</w:t>
      </w:r>
    </w:p>
    <w:p w:rsidR="00E42EF1" w:rsidRDefault="00E42EF1" w:rsidP="00E42EF1">
      <w:pPr>
        <w:jc w:val="center"/>
        <w:rPr>
          <w:b/>
          <w:bCs/>
          <w:sz w:val="32"/>
          <w:szCs w:val="32"/>
        </w:rPr>
      </w:pPr>
      <w:bookmarkStart w:id="6" w:name="_GoBack"/>
      <w:bookmarkEnd w:id="6"/>
      <w:r>
        <w:rPr>
          <w:b/>
          <w:bCs/>
          <w:sz w:val="32"/>
          <w:szCs w:val="32"/>
        </w:rPr>
        <w:t>Бизнес-процесс</w:t>
      </w:r>
    </w:p>
    <w:p w:rsidR="00E42EF1" w:rsidRDefault="00E42EF1" w:rsidP="00E42EF1">
      <w:pPr>
        <w:jc w:val="center"/>
        <w:rPr>
          <w:b/>
          <w:bCs/>
          <w:sz w:val="32"/>
          <w:szCs w:val="32"/>
        </w:rPr>
      </w:pPr>
      <w:r>
        <w:rPr>
          <w:b/>
          <w:bCs/>
          <w:sz w:val="32"/>
          <w:szCs w:val="32"/>
        </w:rPr>
        <w:t>Проведение маркетинговых исследований.</w:t>
      </w:r>
    </w:p>
    <w:p w:rsidR="00E42EF1" w:rsidRDefault="00FB71E1" w:rsidP="00E42EF1">
      <w:pPr>
        <w:jc w:val="center"/>
        <w:rPr>
          <w:b/>
          <w:bCs/>
          <w:sz w:val="32"/>
          <w:szCs w:val="32"/>
        </w:rPr>
      </w:pPr>
      <w:r>
        <w:rPr>
          <w:b/>
          <w:bCs/>
          <w:sz w:val="32"/>
          <w:szCs w:val="32"/>
        </w:rPr>
        <w:t>СТО БП 00 14-11</w:t>
      </w:r>
    </w:p>
    <w:p w:rsidR="00E42EF1" w:rsidRDefault="00E42EF1" w:rsidP="00E42EF1">
      <w:pPr>
        <w:rPr>
          <w:b/>
          <w:bCs/>
          <w:sz w:val="24"/>
          <w:szCs w:val="24"/>
        </w:rPr>
      </w:pPr>
    </w:p>
    <w:p w:rsidR="00E42EF1" w:rsidRDefault="00E42EF1" w:rsidP="00E42EF1">
      <w:pPr>
        <w:rPr>
          <w:b/>
          <w:bCs/>
          <w:sz w:val="24"/>
          <w:szCs w:val="24"/>
        </w:rPr>
      </w:pPr>
    </w:p>
    <w:p w:rsidR="00E42EF1" w:rsidRDefault="00E42EF1" w:rsidP="00E42EF1">
      <w:pPr>
        <w:rPr>
          <w:sz w:val="32"/>
          <w:szCs w:val="32"/>
        </w:rPr>
      </w:pPr>
      <w:r>
        <w:rPr>
          <w:sz w:val="32"/>
          <w:szCs w:val="32"/>
        </w:rPr>
        <w:t>Версия 1</w:t>
      </w:r>
    </w:p>
    <w:p w:rsidR="00E42EF1" w:rsidRDefault="00E42EF1" w:rsidP="00E42EF1">
      <w:pPr>
        <w:rPr>
          <w:sz w:val="32"/>
          <w:szCs w:val="32"/>
        </w:rPr>
      </w:pPr>
      <w:r>
        <w:rPr>
          <w:sz w:val="32"/>
          <w:szCs w:val="32"/>
        </w:rPr>
        <w:t>Статус:  Проект</w:t>
      </w:r>
    </w:p>
    <w:p w:rsidR="00E42EF1" w:rsidRDefault="00E42EF1" w:rsidP="00E42EF1"/>
    <w:p w:rsidR="00E42EF1" w:rsidRDefault="00E42EF1" w:rsidP="00E42EF1">
      <w:pPr>
        <w:rPr>
          <w:sz w:val="32"/>
          <w:szCs w:val="32"/>
        </w:rPr>
      </w:pPr>
    </w:p>
    <w:tbl>
      <w:tblPr>
        <w:tblW w:w="9468" w:type="dxa"/>
        <w:tblInd w:w="-106" w:type="dxa"/>
        <w:tblLayout w:type="fixed"/>
        <w:tblLook w:val="0000" w:firstRow="0" w:lastRow="0" w:firstColumn="0" w:lastColumn="0" w:noHBand="0" w:noVBand="0"/>
      </w:tblPr>
      <w:tblGrid>
        <w:gridCol w:w="2802"/>
        <w:gridCol w:w="3595"/>
        <w:gridCol w:w="3071"/>
      </w:tblGrid>
      <w:tr w:rsidR="00E42EF1" w:rsidTr="00E42EF1">
        <w:tc>
          <w:tcPr>
            <w:tcW w:w="2802" w:type="dxa"/>
            <w:tcBorders>
              <w:top w:val="single" w:sz="6" w:space="0" w:color="auto"/>
              <w:left w:val="single" w:sz="6" w:space="0" w:color="auto"/>
            </w:tcBorders>
          </w:tcPr>
          <w:p w:rsidR="00E42EF1" w:rsidRDefault="00E42EF1" w:rsidP="00E42EF1">
            <w:pPr>
              <w:spacing w:after="120"/>
            </w:pPr>
            <w:r>
              <w:t>Подготовил документ:</w:t>
            </w:r>
          </w:p>
        </w:tc>
        <w:tc>
          <w:tcPr>
            <w:tcW w:w="3595" w:type="dxa"/>
            <w:tcBorders>
              <w:top w:val="single" w:sz="6" w:space="0" w:color="auto"/>
              <w:left w:val="single" w:sz="6" w:space="0" w:color="auto"/>
              <w:right w:val="single" w:sz="6" w:space="0" w:color="auto"/>
            </w:tcBorders>
          </w:tcPr>
          <w:p w:rsidR="00E42EF1" w:rsidRDefault="00E42EF1" w:rsidP="00E42EF1">
            <w:pPr>
              <w:spacing w:after="120"/>
            </w:pPr>
            <w:r>
              <w:t>Рассмотрел документ:</w:t>
            </w:r>
          </w:p>
        </w:tc>
        <w:tc>
          <w:tcPr>
            <w:tcW w:w="3071" w:type="dxa"/>
            <w:tcBorders>
              <w:top w:val="single" w:sz="6" w:space="0" w:color="auto"/>
              <w:right w:val="single" w:sz="6" w:space="0" w:color="auto"/>
            </w:tcBorders>
          </w:tcPr>
          <w:p w:rsidR="00E42EF1" w:rsidRDefault="00E42EF1" w:rsidP="00E42EF1">
            <w:pPr>
              <w:spacing w:after="120"/>
            </w:pPr>
            <w:r>
              <w:t>Утвердил:</w:t>
            </w:r>
          </w:p>
        </w:tc>
      </w:tr>
      <w:tr w:rsidR="00E42EF1" w:rsidTr="00E42EF1">
        <w:tc>
          <w:tcPr>
            <w:tcW w:w="2802" w:type="dxa"/>
            <w:tcBorders>
              <w:left w:val="single" w:sz="6" w:space="0" w:color="auto"/>
            </w:tcBorders>
          </w:tcPr>
          <w:p w:rsidR="00E42EF1" w:rsidRPr="00F909E0" w:rsidRDefault="00E42EF1" w:rsidP="00E42EF1">
            <w:pPr>
              <w:spacing w:after="120"/>
              <w:rPr>
                <w:b/>
                <w:bCs/>
              </w:rPr>
            </w:pPr>
          </w:p>
        </w:tc>
        <w:tc>
          <w:tcPr>
            <w:tcW w:w="3595" w:type="dxa"/>
            <w:tcBorders>
              <w:left w:val="single" w:sz="6" w:space="0" w:color="auto"/>
              <w:right w:val="single" w:sz="6" w:space="0" w:color="auto"/>
            </w:tcBorders>
          </w:tcPr>
          <w:p w:rsidR="00E42EF1" w:rsidRDefault="00E42EF1" w:rsidP="00E42EF1">
            <w:pPr>
              <w:spacing w:after="120"/>
            </w:pPr>
            <w:r>
              <w:t>ФИО:</w:t>
            </w:r>
            <w:r>
              <w:rPr>
                <w:snapToGrid w:val="0"/>
              </w:rPr>
              <w:t xml:space="preserve">  </w:t>
            </w:r>
          </w:p>
        </w:tc>
        <w:tc>
          <w:tcPr>
            <w:tcW w:w="3071" w:type="dxa"/>
            <w:tcBorders>
              <w:right w:val="single" w:sz="6" w:space="0" w:color="auto"/>
            </w:tcBorders>
          </w:tcPr>
          <w:p w:rsidR="00E42EF1" w:rsidRDefault="00E42EF1" w:rsidP="00E42EF1">
            <w:pPr>
              <w:spacing w:after="120"/>
            </w:pPr>
            <w:r>
              <w:t xml:space="preserve">ФИО: </w:t>
            </w:r>
          </w:p>
        </w:tc>
      </w:tr>
      <w:tr w:rsidR="00E42EF1" w:rsidTr="00E42EF1">
        <w:tc>
          <w:tcPr>
            <w:tcW w:w="2802" w:type="dxa"/>
            <w:tcBorders>
              <w:left w:val="single" w:sz="6" w:space="0" w:color="auto"/>
              <w:bottom w:val="single" w:sz="6" w:space="0" w:color="auto"/>
            </w:tcBorders>
          </w:tcPr>
          <w:p w:rsidR="00E42EF1" w:rsidRDefault="00E42EF1" w:rsidP="00E42EF1">
            <w:pPr>
              <w:spacing w:after="120"/>
            </w:pPr>
            <w:r>
              <w:t>Дата:</w:t>
            </w:r>
          </w:p>
        </w:tc>
        <w:tc>
          <w:tcPr>
            <w:tcW w:w="3595" w:type="dxa"/>
            <w:tcBorders>
              <w:left w:val="single" w:sz="6" w:space="0" w:color="auto"/>
              <w:bottom w:val="single" w:sz="6" w:space="0" w:color="auto"/>
              <w:right w:val="single" w:sz="6" w:space="0" w:color="auto"/>
            </w:tcBorders>
          </w:tcPr>
          <w:p w:rsidR="00E42EF1" w:rsidRDefault="00E42EF1" w:rsidP="00E42EF1">
            <w:pPr>
              <w:spacing w:after="120"/>
            </w:pPr>
            <w:r>
              <w:t>Дата:</w:t>
            </w:r>
          </w:p>
        </w:tc>
        <w:tc>
          <w:tcPr>
            <w:tcW w:w="3071" w:type="dxa"/>
            <w:tcBorders>
              <w:bottom w:val="single" w:sz="6" w:space="0" w:color="auto"/>
              <w:right w:val="single" w:sz="6" w:space="0" w:color="auto"/>
            </w:tcBorders>
          </w:tcPr>
          <w:p w:rsidR="00E42EF1" w:rsidRDefault="00E42EF1" w:rsidP="00E42EF1">
            <w:pPr>
              <w:spacing w:after="120"/>
            </w:pPr>
            <w:r>
              <w:t xml:space="preserve">Дата: </w:t>
            </w:r>
          </w:p>
        </w:tc>
      </w:tr>
    </w:tbl>
    <w:p w:rsidR="00E42EF1" w:rsidRDefault="00E42EF1" w:rsidP="00E42EF1"/>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p>
    <w:p w:rsidR="00E42EF1" w:rsidRDefault="00E42EF1" w:rsidP="00E42EF1">
      <w:pPr>
        <w:jc w:val="center"/>
        <w:rPr>
          <w:sz w:val="28"/>
          <w:szCs w:val="28"/>
        </w:rPr>
      </w:pPr>
      <w:r>
        <w:rPr>
          <w:sz w:val="28"/>
          <w:szCs w:val="28"/>
        </w:rPr>
        <w:t xml:space="preserve">г. </w:t>
      </w:r>
      <w:r w:rsidRPr="000E6E47">
        <w:rPr>
          <w:sz w:val="28"/>
          <w:szCs w:val="28"/>
        </w:rPr>
        <w:t>Иркутск</w:t>
      </w:r>
    </w:p>
    <w:p w:rsidR="00E42EF1" w:rsidRDefault="00E42EF1" w:rsidP="00E42EF1">
      <w:pPr>
        <w:jc w:val="center"/>
        <w:rPr>
          <w:sz w:val="28"/>
          <w:szCs w:val="28"/>
        </w:rPr>
      </w:pPr>
      <w:r>
        <w:rPr>
          <w:sz w:val="28"/>
          <w:szCs w:val="28"/>
        </w:rPr>
        <w:t>2012</w:t>
      </w:r>
    </w:p>
    <w:p w:rsidR="00E42EF1" w:rsidRDefault="00E42EF1" w:rsidP="00E42EF1">
      <w:pPr>
        <w:suppressAutoHyphens w:val="0"/>
        <w:spacing w:after="200" w:line="276" w:lineRule="auto"/>
        <w:rPr>
          <w:sz w:val="28"/>
          <w:szCs w:val="28"/>
        </w:rPr>
      </w:pPr>
      <w:r>
        <w:rPr>
          <w:sz w:val="28"/>
          <w:szCs w:val="28"/>
        </w:rPr>
        <w:br w:type="page"/>
      </w:r>
    </w:p>
    <w:p w:rsidR="00E42EF1" w:rsidRPr="000E74A7" w:rsidRDefault="00E42EF1" w:rsidP="00E42EF1">
      <w:pPr>
        <w:rPr>
          <w:kern w:val="1"/>
          <w:sz w:val="24"/>
          <w:szCs w:val="24"/>
        </w:rPr>
      </w:pPr>
    </w:p>
    <w:p w:rsidR="00E42EF1" w:rsidRPr="000E74A7" w:rsidRDefault="00E42EF1" w:rsidP="00E42EF1">
      <w:pPr>
        <w:pStyle w:val="a3"/>
        <w:ind w:left="0" w:firstLine="720"/>
        <w:rPr>
          <w:rFonts w:ascii="Times New Roman" w:hAnsi="Times New Roman" w:cs="Times New Roman"/>
          <w:sz w:val="28"/>
          <w:szCs w:val="28"/>
        </w:rPr>
      </w:pPr>
      <w:r w:rsidRPr="000E74A7">
        <w:rPr>
          <w:rFonts w:ascii="Times New Roman" w:hAnsi="Times New Roman" w:cs="Times New Roman"/>
          <w:b/>
          <w:bCs/>
          <w:sz w:val="28"/>
          <w:szCs w:val="28"/>
        </w:rPr>
        <w:t>Документ принят к руководству:</w:t>
      </w:r>
    </w:p>
    <w:p w:rsidR="00E42EF1" w:rsidRPr="000E74A7" w:rsidRDefault="00E42EF1" w:rsidP="00E42EF1">
      <w:pPr>
        <w:ind w:firstLine="720"/>
        <w:rPr>
          <w:sz w:val="24"/>
          <w:szCs w:val="24"/>
        </w:rPr>
      </w:pPr>
    </w:p>
    <w:p w:rsidR="00E42EF1" w:rsidRPr="000E74A7" w:rsidRDefault="00E42EF1" w:rsidP="00E42EF1">
      <w:pPr>
        <w:ind w:firstLine="720"/>
        <w:rPr>
          <w:sz w:val="24"/>
          <w:szCs w:val="24"/>
        </w:rPr>
      </w:pPr>
    </w:p>
    <w:tbl>
      <w:tblPr>
        <w:tblpPr w:leftFromText="180" w:rightFromText="180" w:vertAnchor="page" w:horzAnchor="margin" w:tblpXSpec="center" w:tblpY="2472"/>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3118"/>
        <w:gridCol w:w="5522"/>
      </w:tblGrid>
      <w:tr w:rsidR="00E42EF1" w:rsidRPr="000E74A7" w:rsidTr="00E42EF1">
        <w:tc>
          <w:tcPr>
            <w:tcW w:w="790" w:type="dxa"/>
          </w:tcPr>
          <w:p w:rsidR="00E42EF1" w:rsidRPr="000E74A7" w:rsidRDefault="00E42EF1" w:rsidP="00E42EF1">
            <w:pPr>
              <w:spacing w:after="120"/>
              <w:rPr>
                <w:b/>
                <w:bCs/>
                <w:i/>
                <w:iCs/>
                <w:sz w:val="24"/>
                <w:szCs w:val="24"/>
              </w:rPr>
            </w:pPr>
            <w:r w:rsidRPr="000E74A7">
              <w:rPr>
                <w:b/>
                <w:bCs/>
                <w:i/>
                <w:iCs/>
                <w:sz w:val="24"/>
                <w:szCs w:val="24"/>
              </w:rPr>
              <w:t>№</w:t>
            </w:r>
          </w:p>
          <w:p w:rsidR="00E42EF1" w:rsidRPr="000E74A7" w:rsidRDefault="00E42EF1" w:rsidP="00E42EF1">
            <w:pPr>
              <w:spacing w:after="120"/>
              <w:rPr>
                <w:b/>
                <w:bCs/>
                <w:i/>
                <w:iCs/>
                <w:sz w:val="24"/>
                <w:szCs w:val="24"/>
              </w:rPr>
            </w:pPr>
            <w:proofErr w:type="gramStart"/>
            <w:r w:rsidRPr="000E74A7">
              <w:rPr>
                <w:b/>
                <w:bCs/>
                <w:i/>
                <w:iCs/>
                <w:sz w:val="24"/>
                <w:szCs w:val="24"/>
              </w:rPr>
              <w:t>п</w:t>
            </w:r>
            <w:proofErr w:type="gramEnd"/>
            <w:r w:rsidRPr="000E74A7">
              <w:rPr>
                <w:b/>
                <w:bCs/>
                <w:i/>
                <w:iCs/>
                <w:sz w:val="24"/>
                <w:szCs w:val="24"/>
              </w:rPr>
              <w:t>/п</w:t>
            </w:r>
          </w:p>
        </w:tc>
        <w:tc>
          <w:tcPr>
            <w:tcW w:w="3118" w:type="dxa"/>
          </w:tcPr>
          <w:p w:rsidR="00E42EF1" w:rsidRPr="000E74A7" w:rsidRDefault="00E42EF1" w:rsidP="00E42EF1">
            <w:pPr>
              <w:spacing w:after="120"/>
              <w:ind w:left="-70" w:firstLine="360"/>
              <w:rPr>
                <w:b/>
                <w:bCs/>
                <w:i/>
                <w:iCs/>
                <w:sz w:val="24"/>
                <w:szCs w:val="24"/>
              </w:rPr>
            </w:pPr>
            <w:r w:rsidRPr="000E74A7">
              <w:rPr>
                <w:b/>
                <w:bCs/>
                <w:i/>
                <w:iCs/>
                <w:sz w:val="24"/>
                <w:szCs w:val="24"/>
              </w:rPr>
              <w:t>Фамилия</w:t>
            </w:r>
          </w:p>
        </w:tc>
        <w:tc>
          <w:tcPr>
            <w:tcW w:w="5522" w:type="dxa"/>
          </w:tcPr>
          <w:p w:rsidR="00E42EF1" w:rsidRPr="000E74A7" w:rsidRDefault="00E42EF1" w:rsidP="00E42EF1">
            <w:pPr>
              <w:spacing w:after="120"/>
              <w:ind w:firstLine="412"/>
              <w:rPr>
                <w:b/>
                <w:bCs/>
                <w:i/>
                <w:iCs/>
                <w:sz w:val="24"/>
                <w:szCs w:val="24"/>
              </w:rPr>
            </w:pPr>
            <w:r w:rsidRPr="000E74A7">
              <w:rPr>
                <w:b/>
                <w:bCs/>
                <w:i/>
                <w:iCs/>
                <w:sz w:val="24"/>
                <w:szCs w:val="24"/>
              </w:rPr>
              <w:t>Подпись, дата</w:t>
            </w: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ind w:firstLine="412"/>
              <w:rPr>
                <w:sz w:val="24"/>
                <w:szCs w:val="24"/>
              </w:rPr>
            </w:pP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rPr>
                <w:sz w:val="24"/>
                <w:szCs w:val="24"/>
              </w:rPr>
            </w:pP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rPr>
                <w:sz w:val="24"/>
                <w:szCs w:val="24"/>
              </w:rPr>
            </w:pP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rPr>
                <w:sz w:val="24"/>
                <w:szCs w:val="24"/>
              </w:rPr>
            </w:pP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rPr>
                <w:sz w:val="24"/>
                <w:szCs w:val="24"/>
              </w:rPr>
            </w:pPr>
          </w:p>
        </w:tc>
      </w:tr>
      <w:tr w:rsidR="00E42EF1" w:rsidRPr="000E74A7" w:rsidTr="00E42EF1">
        <w:tc>
          <w:tcPr>
            <w:tcW w:w="790" w:type="dxa"/>
          </w:tcPr>
          <w:p w:rsidR="00E42EF1" w:rsidRPr="000E74A7" w:rsidRDefault="00E42EF1" w:rsidP="00E42EF1">
            <w:pPr>
              <w:numPr>
                <w:ilvl w:val="0"/>
                <w:numId w:val="2"/>
              </w:numPr>
              <w:suppressAutoHyphens w:val="0"/>
              <w:spacing w:after="120" w:line="240" w:lineRule="auto"/>
              <w:jc w:val="both"/>
              <w:rPr>
                <w:sz w:val="24"/>
                <w:szCs w:val="24"/>
              </w:rPr>
            </w:pPr>
          </w:p>
        </w:tc>
        <w:tc>
          <w:tcPr>
            <w:tcW w:w="3118" w:type="dxa"/>
          </w:tcPr>
          <w:p w:rsidR="00E42EF1" w:rsidRPr="000E74A7" w:rsidRDefault="00E42EF1" w:rsidP="00E42EF1">
            <w:pPr>
              <w:numPr>
                <w:ilvl w:val="12"/>
                <w:numId w:val="0"/>
              </w:numPr>
              <w:spacing w:after="120"/>
              <w:rPr>
                <w:sz w:val="24"/>
                <w:szCs w:val="24"/>
              </w:rPr>
            </w:pPr>
          </w:p>
        </w:tc>
        <w:tc>
          <w:tcPr>
            <w:tcW w:w="5522" w:type="dxa"/>
          </w:tcPr>
          <w:p w:rsidR="00E42EF1" w:rsidRPr="000E74A7" w:rsidRDefault="00E42EF1" w:rsidP="00E42EF1">
            <w:pPr>
              <w:numPr>
                <w:ilvl w:val="12"/>
                <w:numId w:val="0"/>
              </w:numPr>
              <w:spacing w:after="120"/>
              <w:rPr>
                <w:sz w:val="24"/>
                <w:szCs w:val="24"/>
              </w:rPr>
            </w:pPr>
          </w:p>
        </w:tc>
      </w:tr>
    </w:tbl>
    <w:p w:rsidR="00E42EF1" w:rsidRDefault="00E42EF1" w:rsidP="00E42EF1"/>
    <w:p w:rsidR="00E42EF1" w:rsidRDefault="00E42EF1" w:rsidP="00E42EF1">
      <w:r>
        <w:br w:type="page"/>
      </w:r>
    </w:p>
    <w:p w:rsidR="00E42EF1" w:rsidRPr="001B7145" w:rsidRDefault="00E42EF1" w:rsidP="00E42EF1">
      <w:pPr>
        <w:spacing w:before="240" w:after="240"/>
        <w:jc w:val="center"/>
        <w:rPr>
          <w:b/>
          <w:bCs/>
          <w:sz w:val="24"/>
          <w:szCs w:val="24"/>
        </w:rPr>
      </w:pPr>
      <w:r w:rsidRPr="001B7145">
        <w:rPr>
          <w:b/>
          <w:bCs/>
          <w:sz w:val="24"/>
          <w:szCs w:val="24"/>
        </w:rPr>
        <w:lastRenderedPageBreak/>
        <w:t>Лист внесения изменений</w:t>
      </w:r>
    </w:p>
    <w:p w:rsidR="00E42EF1" w:rsidRPr="000E74A7" w:rsidRDefault="00E42EF1" w:rsidP="00E42EF1">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96"/>
        <w:gridCol w:w="5360"/>
        <w:gridCol w:w="1799"/>
      </w:tblGrid>
      <w:tr w:rsidR="00E42EF1" w:rsidRPr="001B7145" w:rsidTr="00E42EF1">
        <w:tc>
          <w:tcPr>
            <w:tcW w:w="1008" w:type="dxa"/>
          </w:tcPr>
          <w:p w:rsidR="00E42EF1" w:rsidRPr="001B7145" w:rsidRDefault="00E42EF1" w:rsidP="00E42EF1">
            <w:pPr>
              <w:jc w:val="center"/>
              <w:rPr>
                <w:b/>
                <w:bCs/>
                <w:sz w:val="24"/>
                <w:szCs w:val="24"/>
              </w:rPr>
            </w:pPr>
            <w:r w:rsidRPr="001B7145">
              <w:rPr>
                <w:b/>
                <w:bCs/>
                <w:sz w:val="24"/>
                <w:szCs w:val="24"/>
              </w:rPr>
              <w:t>№ версии</w:t>
            </w:r>
          </w:p>
        </w:tc>
        <w:tc>
          <w:tcPr>
            <w:tcW w:w="1296" w:type="dxa"/>
          </w:tcPr>
          <w:p w:rsidR="00E42EF1" w:rsidRPr="001B7145" w:rsidRDefault="00E42EF1" w:rsidP="00E42EF1">
            <w:pPr>
              <w:jc w:val="center"/>
              <w:rPr>
                <w:b/>
                <w:bCs/>
                <w:sz w:val="24"/>
                <w:szCs w:val="24"/>
              </w:rPr>
            </w:pPr>
            <w:r w:rsidRPr="001B7145">
              <w:rPr>
                <w:b/>
                <w:bCs/>
                <w:sz w:val="24"/>
                <w:szCs w:val="24"/>
              </w:rPr>
              <w:t>Дата выпуска</w:t>
            </w:r>
          </w:p>
        </w:tc>
        <w:tc>
          <w:tcPr>
            <w:tcW w:w="5360" w:type="dxa"/>
          </w:tcPr>
          <w:p w:rsidR="00E42EF1" w:rsidRPr="001B7145" w:rsidRDefault="00E42EF1" w:rsidP="00E42EF1">
            <w:pPr>
              <w:jc w:val="center"/>
              <w:rPr>
                <w:b/>
                <w:bCs/>
                <w:sz w:val="24"/>
                <w:szCs w:val="24"/>
              </w:rPr>
            </w:pPr>
            <w:r w:rsidRPr="001B7145">
              <w:rPr>
                <w:b/>
                <w:bCs/>
                <w:sz w:val="24"/>
                <w:szCs w:val="24"/>
              </w:rPr>
              <w:t>Описание изменений</w:t>
            </w:r>
          </w:p>
        </w:tc>
        <w:tc>
          <w:tcPr>
            <w:tcW w:w="1799" w:type="dxa"/>
          </w:tcPr>
          <w:p w:rsidR="00E42EF1" w:rsidRPr="001B7145" w:rsidRDefault="00E42EF1" w:rsidP="00E42EF1">
            <w:pPr>
              <w:jc w:val="center"/>
              <w:rPr>
                <w:b/>
                <w:bCs/>
                <w:sz w:val="24"/>
                <w:szCs w:val="24"/>
              </w:rPr>
            </w:pPr>
            <w:r w:rsidRPr="001B7145">
              <w:rPr>
                <w:b/>
                <w:bCs/>
                <w:sz w:val="24"/>
                <w:szCs w:val="24"/>
              </w:rPr>
              <w:t>Редактор</w:t>
            </w:r>
          </w:p>
        </w:tc>
      </w:tr>
      <w:tr w:rsidR="00E42EF1" w:rsidRPr="000E74A7" w:rsidTr="00E42EF1">
        <w:tc>
          <w:tcPr>
            <w:tcW w:w="1008" w:type="dxa"/>
          </w:tcPr>
          <w:p w:rsidR="00E42EF1" w:rsidRPr="000E74A7" w:rsidRDefault="00E42EF1" w:rsidP="00E42EF1">
            <w:pPr>
              <w:jc w:val="center"/>
              <w:rPr>
                <w:sz w:val="24"/>
                <w:szCs w:val="24"/>
              </w:rPr>
            </w:pPr>
          </w:p>
        </w:tc>
        <w:tc>
          <w:tcPr>
            <w:tcW w:w="1296" w:type="dxa"/>
          </w:tcPr>
          <w:p w:rsidR="00E42EF1" w:rsidRPr="000E74A7" w:rsidRDefault="00E42EF1" w:rsidP="00E42EF1">
            <w:pPr>
              <w:jc w:val="center"/>
              <w:rPr>
                <w:sz w:val="24"/>
                <w:szCs w:val="24"/>
              </w:rPr>
            </w:pPr>
          </w:p>
        </w:tc>
        <w:tc>
          <w:tcPr>
            <w:tcW w:w="5360" w:type="dxa"/>
          </w:tcPr>
          <w:p w:rsidR="00E42EF1" w:rsidRPr="000E74A7" w:rsidRDefault="00E42EF1" w:rsidP="00E42EF1">
            <w:pPr>
              <w:rPr>
                <w:sz w:val="24"/>
                <w:szCs w:val="24"/>
              </w:rPr>
            </w:pPr>
          </w:p>
        </w:tc>
        <w:tc>
          <w:tcPr>
            <w:tcW w:w="1799" w:type="dxa"/>
          </w:tcPr>
          <w:p w:rsidR="00E42EF1" w:rsidRPr="000E74A7" w:rsidRDefault="00E42EF1" w:rsidP="00E42EF1">
            <w:pPr>
              <w:rPr>
                <w:sz w:val="24"/>
                <w:szCs w:val="24"/>
                <w:highlight w:val="yellow"/>
              </w:rPr>
            </w:pPr>
          </w:p>
        </w:tc>
      </w:tr>
      <w:tr w:rsidR="00E42EF1" w:rsidRPr="000E74A7" w:rsidTr="00E42EF1">
        <w:tc>
          <w:tcPr>
            <w:tcW w:w="1008" w:type="dxa"/>
          </w:tcPr>
          <w:p w:rsidR="00E42EF1" w:rsidRPr="000E74A7" w:rsidRDefault="00E42EF1" w:rsidP="00E42EF1">
            <w:pPr>
              <w:jc w:val="center"/>
              <w:rPr>
                <w:sz w:val="24"/>
                <w:szCs w:val="24"/>
              </w:rPr>
            </w:pPr>
          </w:p>
        </w:tc>
        <w:tc>
          <w:tcPr>
            <w:tcW w:w="1296" w:type="dxa"/>
          </w:tcPr>
          <w:p w:rsidR="00E42EF1" w:rsidRPr="000E74A7" w:rsidRDefault="00E42EF1" w:rsidP="00E42EF1">
            <w:pPr>
              <w:jc w:val="center"/>
              <w:rPr>
                <w:sz w:val="24"/>
                <w:szCs w:val="24"/>
              </w:rPr>
            </w:pPr>
          </w:p>
        </w:tc>
        <w:tc>
          <w:tcPr>
            <w:tcW w:w="5360" w:type="dxa"/>
          </w:tcPr>
          <w:p w:rsidR="00E42EF1" w:rsidRPr="000E74A7" w:rsidRDefault="00E42EF1" w:rsidP="00E42EF1">
            <w:pPr>
              <w:rPr>
                <w:sz w:val="24"/>
                <w:szCs w:val="24"/>
              </w:rPr>
            </w:pPr>
          </w:p>
        </w:tc>
        <w:tc>
          <w:tcPr>
            <w:tcW w:w="1799" w:type="dxa"/>
          </w:tcPr>
          <w:p w:rsidR="00E42EF1" w:rsidRPr="000E74A7" w:rsidRDefault="00E42EF1" w:rsidP="00E42EF1">
            <w:pPr>
              <w:rPr>
                <w:sz w:val="24"/>
                <w:szCs w:val="24"/>
                <w:highlight w:val="yellow"/>
              </w:rPr>
            </w:pPr>
          </w:p>
        </w:tc>
      </w:tr>
      <w:tr w:rsidR="00E42EF1" w:rsidRPr="000E74A7" w:rsidTr="00E42EF1">
        <w:tc>
          <w:tcPr>
            <w:tcW w:w="1008" w:type="dxa"/>
          </w:tcPr>
          <w:p w:rsidR="00E42EF1" w:rsidRPr="000E74A7" w:rsidRDefault="00E42EF1" w:rsidP="00E42EF1">
            <w:pPr>
              <w:jc w:val="center"/>
              <w:rPr>
                <w:sz w:val="24"/>
                <w:szCs w:val="24"/>
              </w:rPr>
            </w:pPr>
          </w:p>
        </w:tc>
        <w:tc>
          <w:tcPr>
            <w:tcW w:w="1296" w:type="dxa"/>
          </w:tcPr>
          <w:p w:rsidR="00E42EF1" w:rsidRPr="000E74A7" w:rsidRDefault="00E42EF1" w:rsidP="00E42EF1">
            <w:pPr>
              <w:jc w:val="center"/>
              <w:rPr>
                <w:sz w:val="24"/>
                <w:szCs w:val="24"/>
              </w:rPr>
            </w:pPr>
          </w:p>
        </w:tc>
        <w:tc>
          <w:tcPr>
            <w:tcW w:w="5360" w:type="dxa"/>
          </w:tcPr>
          <w:p w:rsidR="00E42EF1" w:rsidRPr="000E74A7" w:rsidRDefault="00E42EF1" w:rsidP="00E42EF1">
            <w:pPr>
              <w:rPr>
                <w:sz w:val="24"/>
                <w:szCs w:val="24"/>
              </w:rPr>
            </w:pPr>
          </w:p>
        </w:tc>
        <w:tc>
          <w:tcPr>
            <w:tcW w:w="1799" w:type="dxa"/>
          </w:tcPr>
          <w:p w:rsidR="00E42EF1" w:rsidRPr="000E74A7" w:rsidRDefault="00E42EF1" w:rsidP="00E42EF1">
            <w:pPr>
              <w:rPr>
                <w:sz w:val="24"/>
                <w:szCs w:val="24"/>
                <w:highlight w:val="yellow"/>
              </w:rPr>
            </w:pPr>
          </w:p>
        </w:tc>
      </w:tr>
      <w:tr w:rsidR="00E42EF1" w:rsidRPr="000E74A7" w:rsidTr="00E42EF1">
        <w:tc>
          <w:tcPr>
            <w:tcW w:w="1008" w:type="dxa"/>
          </w:tcPr>
          <w:p w:rsidR="00E42EF1" w:rsidRPr="000E74A7" w:rsidRDefault="00E42EF1" w:rsidP="00E42EF1">
            <w:pPr>
              <w:jc w:val="center"/>
              <w:rPr>
                <w:sz w:val="24"/>
                <w:szCs w:val="24"/>
              </w:rPr>
            </w:pPr>
          </w:p>
        </w:tc>
        <w:tc>
          <w:tcPr>
            <w:tcW w:w="1296" w:type="dxa"/>
          </w:tcPr>
          <w:p w:rsidR="00E42EF1" w:rsidRPr="000E74A7" w:rsidRDefault="00E42EF1" w:rsidP="00E42EF1">
            <w:pPr>
              <w:jc w:val="center"/>
              <w:rPr>
                <w:sz w:val="24"/>
                <w:szCs w:val="24"/>
              </w:rPr>
            </w:pPr>
          </w:p>
        </w:tc>
        <w:tc>
          <w:tcPr>
            <w:tcW w:w="5360" w:type="dxa"/>
          </w:tcPr>
          <w:p w:rsidR="00E42EF1" w:rsidRPr="000E74A7" w:rsidRDefault="00E42EF1" w:rsidP="00E42EF1">
            <w:pPr>
              <w:rPr>
                <w:sz w:val="24"/>
                <w:szCs w:val="24"/>
              </w:rPr>
            </w:pPr>
          </w:p>
        </w:tc>
        <w:tc>
          <w:tcPr>
            <w:tcW w:w="1799" w:type="dxa"/>
          </w:tcPr>
          <w:p w:rsidR="00E42EF1" w:rsidRPr="000E74A7" w:rsidRDefault="00E42EF1" w:rsidP="00E42EF1">
            <w:pPr>
              <w:rPr>
                <w:sz w:val="24"/>
                <w:szCs w:val="24"/>
                <w:highlight w:val="yellow"/>
              </w:rPr>
            </w:pPr>
          </w:p>
        </w:tc>
      </w:tr>
      <w:tr w:rsidR="00E42EF1" w:rsidRPr="000E74A7" w:rsidTr="00E42EF1">
        <w:tc>
          <w:tcPr>
            <w:tcW w:w="1008" w:type="dxa"/>
          </w:tcPr>
          <w:p w:rsidR="00E42EF1" w:rsidRPr="000E74A7" w:rsidRDefault="00E42EF1" w:rsidP="00E42EF1">
            <w:pPr>
              <w:jc w:val="center"/>
              <w:rPr>
                <w:sz w:val="24"/>
                <w:szCs w:val="24"/>
              </w:rPr>
            </w:pPr>
          </w:p>
        </w:tc>
        <w:tc>
          <w:tcPr>
            <w:tcW w:w="1296" w:type="dxa"/>
          </w:tcPr>
          <w:p w:rsidR="00E42EF1" w:rsidRPr="000E74A7" w:rsidRDefault="00E42EF1" w:rsidP="00E42EF1">
            <w:pPr>
              <w:jc w:val="center"/>
              <w:rPr>
                <w:sz w:val="24"/>
                <w:szCs w:val="24"/>
              </w:rPr>
            </w:pPr>
          </w:p>
        </w:tc>
        <w:tc>
          <w:tcPr>
            <w:tcW w:w="5360" w:type="dxa"/>
          </w:tcPr>
          <w:p w:rsidR="00E42EF1" w:rsidRPr="000E74A7" w:rsidRDefault="00E42EF1" w:rsidP="00E42EF1">
            <w:pPr>
              <w:rPr>
                <w:sz w:val="24"/>
                <w:szCs w:val="24"/>
              </w:rPr>
            </w:pPr>
          </w:p>
        </w:tc>
        <w:tc>
          <w:tcPr>
            <w:tcW w:w="1799" w:type="dxa"/>
          </w:tcPr>
          <w:p w:rsidR="00E42EF1" w:rsidRPr="000E74A7" w:rsidRDefault="00E42EF1" w:rsidP="00E42EF1">
            <w:pPr>
              <w:rPr>
                <w:sz w:val="24"/>
                <w:szCs w:val="24"/>
                <w:highlight w:val="yellow"/>
              </w:rPr>
            </w:pPr>
          </w:p>
        </w:tc>
      </w:tr>
    </w:tbl>
    <w:p w:rsidR="00E42EF1" w:rsidRDefault="00E42EF1" w:rsidP="00E42EF1">
      <w:pPr>
        <w:rPr>
          <w:sz w:val="24"/>
          <w:szCs w:val="24"/>
        </w:rPr>
      </w:pPr>
    </w:p>
    <w:p w:rsidR="00FF6FAC" w:rsidRDefault="00E42EF1">
      <w:pPr>
        <w:suppressAutoHyphens w:val="0"/>
        <w:spacing w:after="200" w:line="276" w:lineRule="auto"/>
        <w:rPr>
          <w:sz w:val="24"/>
          <w:szCs w:val="24"/>
          <w:lang w:val="en-US"/>
        </w:rPr>
      </w:pPr>
      <w:r>
        <w:rPr>
          <w:sz w:val="24"/>
          <w:szCs w:val="24"/>
        </w:rPr>
        <w:br w:type="page"/>
      </w:r>
    </w:p>
    <w:sdt>
      <w:sdtPr>
        <w:rPr>
          <w:rFonts w:ascii="Times New Roman" w:eastAsia="Times New Roman" w:hAnsi="Times New Roman" w:cs="Times New Roman"/>
          <w:b w:val="0"/>
          <w:bCs w:val="0"/>
          <w:color w:val="auto"/>
          <w:sz w:val="20"/>
          <w:szCs w:val="20"/>
          <w:lang w:eastAsia="ar-SA"/>
        </w:rPr>
        <w:id w:val="-897892365"/>
        <w:docPartObj>
          <w:docPartGallery w:val="Table of Contents"/>
          <w:docPartUnique/>
        </w:docPartObj>
      </w:sdtPr>
      <w:sdtEndPr/>
      <w:sdtContent>
        <w:p w:rsidR="00FF6FAC" w:rsidRDefault="00FF6FAC">
          <w:pPr>
            <w:pStyle w:val="ad"/>
          </w:pPr>
          <w:r>
            <w:t>Оглавление</w:t>
          </w:r>
        </w:p>
        <w:p w:rsidR="00926285" w:rsidRDefault="00FF6FAC">
          <w:pPr>
            <w:pStyle w:val="12"/>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44479341" w:history="1">
            <w:r w:rsidR="00926285" w:rsidRPr="002E38EF">
              <w:rPr>
                <w:rStyle w:val="a9"/>
                <w:b/>
                <w:bCs/>
                <w:noProof/>
                <w:spacing w:val="300"/>
              </w:rPr>
              <w:t>СТАНДАРТ ОРГАНИЗАЦИИ</w:t>
            </w:r>
            <w:r w:rsidR="00926285">
              <w:rPr>
                <w:noProof/>
                <w:webHidden/>
              </w:rPr>
              <w:tab/>
            </w:r>
            <w:r w:rsidR="00926285">
              <w:rPr>
                <w:noProof/>
                <w:webHidden/>
              </w:rPr>
              <w:fldChar w:fldCharType="begin"/>
            </w:r>
            <w:r w:rsidR="00926285">
              <w:rPr>
                <w:noProof/>
                <w:webHidden/>
              </w:rPr>
              <w:instrText xml:space="preserve"> PAGEREF _Toc344479341 \h </w:instrText>
            </w:r>
            <w:r w:rsidR="00926285">
              <w:rPr>
                <w:noProof/>
                <w:webHidden/>
              </w:rPr>
            </w:r>
            <w:r w:rsidR="00926285">
              <w:rPr>
                <w:noProof/>
                <w:webHidden/>
              </w:rPr>
              <w:fldChar w:fldCharType="separate"/>
            </w:r>
            <w:r w:rsidR="00926285">
              <w:rPr>
                <w:noProof/>
                <w:webHidden/>
              </w:rPr>
              <w:t>1</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2" w:history="1">
            <w:r w:rsidR="00926285" w:rsidRPr="002E38EF">
              <w:rPr>
                <w:rStyle w:val="a9"/>
                <w:noProof/>
              </w:rPr>
              <w:t>НАЗНАЧЕНИЕ И ОБЛАСТЬ ПРИМЕНЕНИЯ</w:t>
            </w:r>
            <w:r w:rsidR="00926285">
              <w:rPr>
                <w:noProof/>
                <w:webHidden/>
              </w:rPr>
              <w:tab/>
            </w:r>
            <w:r w:rsidR="00926285">
              <w:rPr>
                <w:noProof/>
                <w:webHidden/>
              </w:rPr>
              <w:fldChar w:fldCharType="begin"/>
            </w:r>
            <w:r w:rsidR="00926285">
              <w:rPr>
                <w:noProof/>
                <w:webHidden/>
              </w:rPr>
              <w:instrText xml:space="preserve"> PAGEREF _Toc344479342 \h </w:instrText>
            </w:r>
            <w:r w:rsidR="00926285">
              <w:rPr>
                <w:noProof/>
                <w:webHidden/>
              </w:rPr>
            </w:r>
            <w:r w:rsidR="00926285">
              <w:rPr>
                <w:noProof/>
                <w:webHidden/>
              </w:rPr>
              <w:fldChar w:fldCharType="separate"/>
            </w:r>
            <w:r w:rsidR="00926285">
              <w:rPr>
                <w:noProof/>
                <w:webHidden/>
              </w:rPr>
              <w:t>5</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3" w:history="1">
            <w:r w:rsidR="00926285" w:rsidRPr="002E38EF">
              <w:rPr>
                <w:rStyle w:val="a9"/>
                <w:caps/>
                <w:noProof/>
              </w:rPr>
              <w:t>Маркетинговые исследования</w:t>
            </w:r>
            <w:r w:rsidR="00926285">
              <w:rPr>
                <w:noProof/>
                <w:webHidden/>
              </w:rPr>
              <w:tab/>
            </w:r>
            <w:r w:rsidR="00926285">
              <w:rPr>
                <w:noProof/>
                <w:webHidden/>
              </w:rPr>
              <w:fldChar w:fldCharType="begin"/>
            </w:r>
            <w:r w:rsidR="00926285">
              <w:rPr>
                <w:noProof/>
                <w:webHidden/>
              </w:rPr>
              <w:instrText xml:space="preserve"> PAGEREF _Toc344479343 \h </w:instrText>
            </w:r>
            <w:r w:rsidR="00926285">
              <w:rPr>
                <w:noProof/>
                <w:webHidden/>
              </w:rPr>
            </w:r>
            <w:r w:rsidR="00926285">
              <w:rPr>
                <w:noProof/>
                <w:webHidden/>
              </w:rPr>
              <w:fldChar w:fldCharType="separate"/>
            </w:r>
            <w:r w:rsidR="00926285">
              <w:rPr>
                <w:noProof/>
                <w:webHidden/>
              </w:rPr>
              <w:t>5</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4" w:history="1">
            <w:r w:rsidR="00926285" w:rsidRPr="002E38EF">
              <w:rPr>
                <w:rStyle w:val="a9"/>
                <w:caps/>
                <w:noProof/>
              </w:rPr>
              <w:t>Карточка хода работ проведения маркетинговых исследований</w:t>
            </w:r>
            <w:r w:rsidR="00926285">
              <w:rPr>
                <w:noProof/>
                <w:webHidden/>
              </w:rPr>
              <w:tab/>
            </w:r>
            <w:r w:rsidR="00926285">
              <w:rPr>
                <w:noProof/>
                <w:webHidden/>
              </w:rPr>
              <w:fldChar w:fldCharType="begin"/>
            </w:r>
            <w:r w:rsidR="00926285">
              <w:rPr>
                <w:noProof/>
                <w:webHidden/>
              </w:rPr>
              <w:instrText xml:space="preserve"> PAGEREF _Toc344479344 \h </w:instrText>
            </w:r>
            <w:r w:rsidR="00926285">
              <w:rPr>
                <w:noProof/>
                <w:webHidden/>
              </w:rPr>
            </w:r>
            <w:r w:rsidR="00926285">
              <w:rPr>
                <w:noProof/>
                <w:webHidden/>
              </w:rPr>
              <w:fldChar w:fldCharType="separate"/>
            </w:r>
            <w:r w:rsidR="00926285">
              <w:rPr>
                <w:noProof/>
                <w:webHidden/>
              </w:rPr>
              <w:t>8</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5" w:history="1">
            <w:r w:rsidR="00926285" w:rsidRPr="002E38EF">
              <w:rPr>
                <w:rStyle w:val="a9"/>
                <w:caps/>
                <w:noProof/>
              </w:rPr>
              <w:t>Анкета Заказчика</w:t>
            </w:r>
            <w:r w:rsidR="00926285">
              <w:rPr>
                <w:noProof/>
                <w:webHidden/>
              </w:rPr>
              <w:tab/>
            </w:r>
            <w:r w:rsidR="00926285">
              <w:rPr>
                <w:noProof/>
                <w:webHidden/>
              </w:rPr>
              <w:fldChar w:fldCharType="begin"/>
            </w:r>
            <w:r w:rsidR="00926285">
              <w:rPr>
                <w:noProof/>
                <w:webHidden/>
              </w:rPr>
              <w:instrText xml:space="preserve"> PAGEREF _Toc344479345 \h </w:instrText>
            </w:r>
            <w:r w:rsidR="00926285">
              <w:rPr>
                <w:noProof/>
                <w:webHidden/>
              </w:rPr>
            </w:r>
            <w:r w:rsidR="00926285">
              <w:rPr>
                <w:noProof/>
                <w:webHidden/>
              </w:rPr>
              <w:fldChar w:fldCharType="separate"/>
            </w:r>
            <w:r w:rsidR="00926285">
              <w:rPr>
                <w:noProof/>
                <w:webHidden/>
              </w:rPr>
              <w:t>11</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6" w:history="1">
            <w:r w:rsidR="00926285" w:rsidRPr="002E38EF">
              <w:rPr>
                <w:rStyle w:val="a9"/>
                <w:noProof/>
              </w:rPr>
              <w:t>Современное состояние российского рынка продукции</w:t>
            </w:r>
            <w:r w:rsidR="00926285">
              <w:rPr>
                <w:noProof/>
                <w:webHidden/>
              </w:rPr>
              <w:tab/>
            </w:r>
            <w:r w:rsidR="00926285">
              <w:rPr>
                <w:noProof/>
                <w:webHidden/>
              </w:rPr>
              <w:fldChar w:fldCharType="begin"/>
            </w:r>
            <w:r w:rsidR="00926285">
              <w:rPr>
                <w:noProof/>
                <w:webHidden/>
              </w:rPr>
              <w:instrText xml:space="preserve"> PAGEREF _Toc344479346 \h </w:instrText>
            </w:r>
            <w:r w:rsidR="00926285">
              <w:rPr>
                <w:noProof/>
                <w:webHidden/>
              </w:rPr>
            </w:r>
            <w:r w:rsidR="00926285">
              <w:rPr>
                <w:noProof/>
                <w:webHidden/>
              </w:rPr>
              <w:fldChar w:fldCharType="separate"/>
            </w:r>
            <w:r w:rsidR="00926285">
              <w:rPr>
                <w:noProof/>
                <w:webHidden/>
              </w:rPr>
              <w:t>14</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7" w:history="1">
            <w:r w:rsidR="00926285" w:rsidRPr="002E38EF">
              <w:rPr>
                <w:rStyle w:val="a9"/>
                <w:noProof/>
              </w:rPr>
              <w:t>Субъекты рыночных отношений</w:t>
            </w:r>
            <w:r w:rsidR="00926285">
              <w:rPr>
                <w:noProof/>
                <w:webHidden/>
              </w:rPr>
              <w:tab/>
            </w:r>
            <w:r w:rsidR="00926285">
              <w:rPr>
                <w:noProof/>
                <w:webHidden/>
              </w:rPr>
              <w:fldChar w:fldCharType="begin"/>
            </w:r>
            <w:r w:rsidR="00926285">
              <w:rPr>
                <w:noProof/>
                <w:webHidden/>
              </w:rPr>
              <w:instrText xml:space="preserve"> PAGEREF _Toc344479347 \h </w:instrText>
            </w:r>
            <w:r w:rsidR="00926285">
              <w:rPr>
                <w:noProof/>
                <w:webHidden/>
              </w:rPr>
            </w:r>
            <w:r w:rsidR="00926285">
              <w:rPr>
                <w:noProof/>
                <w:webHidden/>
              </w:rPr>
              <w:fldChar w:fldCharType="separate"/>
            </w:r>
            <w:r w:rsidR="00926285">
              <w:rPr>
                <w:noProof/>
                <w:webHidden/>
              </w:rPr>
              <w:t>21</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48" w:history="1">
            <w:r w:rsidR="00926285" w:rsidRPr="002E38EF">
              <w:rPr>
                <w:rStyle w:val="a9"/>
                <w:noProof/>
              </w:rPr>
              <w:t>2.1. Производство продукции</w:t>
            </w:r>
            <w:r w:rsidR="00926285">
              <w:rPr>
                <w:noProof/>
                <w:webHidden/>
              </w:rPr>
              <w:tab/>
            </w:r>
            <w:r w:rsidR="00926285">
              <w:rPr>
                <w:noProof/>
                <w:webHidden/>
              </w:rPr>
              <w:fldChar w:fldCharType="begin"/>
            </w:r>
            <w:r w:rsidR="00926285">
              <w:rPr>
                <w:noProof/>
                <w:webHidden/>
              </w:rPr>
              <w:instrText xml:space="preserve"> PAGEREF _Toc344479348 \h </w:instrText>
            </w:r>
            <w:r w:rsidR="00926285">
              <w:rPr>
                <w:noProof/>
                <w:webHidden/>
              </w:rPr>
            </w:r>
            <w:r w:rsidR="00926285">
              <w:rPr>
                <w:noProof/>
                <w:webHidden/>
              </w:rPr>
              <w:fldChar w:fldCharType="separate"/>
            </w:r>
            <w:r w:rsidR="00926285">
              <w:rPr>
                <w:noProof/>
                <w:webHidden/>
              </w:rPr>
              <w:t>21</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49" w:history="1">
            <w:r w:rsidR="00926285" w:rsidRPr="002E38EF">
              <w:rPr>
                <w:rStyle w:val="a9"/>
                <w:noProof/>
              </w:rPr>
              <w:t>2.1.1. Российское производство</w:t>
            </w:r>
            <w:r w:rsidR="00926285">
              <w:rPr>
                <w:noProof/>
                <w:webHidden/>
              </w:rPr>
              <w:tab/>
            </w:r>
            <w:r w:rsidR="00926285">
              <w:rPr>
                <w:noProof/>
                <w:webHidden/>
              </w:rPr>
              <w:fldChar w:fldCharType="begin"/>
            </w:r>
            <w:r w:rsidR="00926285">
              <w:rPr>
                <w:noProof/>
                <w:webHidden/>
              </w:rPr>
              <w:instrText xml:space="preserve"> PAGEREF _Toc344479349 \h </w:instrText>
            </w:r>
            <w:r w:rsidR="00926285">
              <w:rPr>
                <w:noProof/>
                <w:webHidden/>
              </w:rPr>
            </w:r>
            <w:r w:rsidR="00926285">
              <w:rPr>
                <w:noProof/>
                <w:webHidden/>
              </w:rPr>
              <w:fldChar w:fldCharType="separate"/>
            </w:r>
            <w:r w:rsidR="00926285">
              <w:rPr>
                <w:noProof/>
                <w:webHidden/>
              </w:rPr>
              <w:t>21</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0" w:history="1">
            <w:r w:rsidR="00926285" w:rsidRPr="002E38EF">
              <w:rPr>
                <w:rStyle w:val="a9"/>
                <w:noProof/>
              </w:rPr>
              <w:t>2.1.2. Ведущие мировые производители продукции на российском рынке:</w:t>
            </w:r>
            <w:r w:rsidR="00926285">
              <w:rPr>
                <w:noProof/>
                <w:webHidden/>
              </w:rPr>
              <w:tab/>
            </w:r>
            <w:r w:rsidR="00926285">
              <w:rPr>
                <w:noProof/>
                <w:webHidden/>
              </w:rPr>
              <w:fldChar w:fldCharType="begin"/>
            </w:r>
            <w:r w:rsidR="00926285">
              <w:rPr>
                <w:noProof/>
                <w:webHidden/>
              </w:rPr>
              <w:instrText xml:space="preserve"> PAGEREF _Toc344479350 \h </w:instrText>
            </w:r>
            <w:r w:rsidR="00926285">
              <w:rPr>
                <w:noProof/>
                <w:webHidden/>
              </w:rPr>
            </w:r>
            <w:r w:rsidR="00926285">
              <w:rPr>
                <w:noProof/>
                <w:webHidden/>
              </w:rPr>
              <w:fldChar w:fldCharType="separate"/>
            </w:r>
            <w:r w:rsidR="00926285">
              <w:rPr>
                <w:noProof/>
                <w:webHidden/>
              </w:rPr>
              <w:t>25</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1" w:history="1">
            <w:r w:rsidR="00926285" w:rsidRPr="002E38EF">
              <w:rPr>
                <w:rStyle w:val="a9"/>
                <w:noProof/>
              </w:rPr>
              <w:t>2.1.3. Сравнительный анализ технических характеристик, качества и  уровня цен импортной и российской продукции.</w:t>
            </w:r>
            <w:r w:rsidR="00926285">
              <w:rPr>
                <w:noProof/>
                <w:webHidden/>
              </w:rPr>
              <w:tab/>
            </w:r>
            <w:r w:rsidR="00926285">
              <w:rPr>
                <w:noProof/>
                <w:webHidden/>
              </w:rPr>
              <w:fldChar w:fldCharType="begin"/>
            </w:r>
            <w:r w:rsidR="00926285">
              <w:rPr>
                <w:noProof/>
                <w:webHidden/>
              </w:rPr>
              <w:instrText xml:space="preserve"> PAGEREF _Toc344479351 \h </w:instrText>
            </w:r>
            <w:r w:rsidR="00926285">
              <w:rPr>
                <w:noProof/>
                <w:webHidden/>
              </w:rPr>
            </w:r>
            <w:r w:rsidR="00926285">
              <w:rPr>
                <w:noProof/>
                <w:webHidden/>
              </w:rPr>
              <w:fldChar w:fldCharType="separate"/>
            </w:r>
            <w:r w:rsidR="00926285">
              <w:rPr>
                <w:noProof/>
                <w:webHidden/>
              </w:rPr>
              <w:t>27</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52" w:history="1">
            <w:r w:rsidR="00926285" w:rsidRPr="002E38EF">
              <w:rPr>
                <w:rStyle w:val="a9"/>
                <w:noProof/>
              </w:rPr>
              <w:t>2.2. Продажа продукции</w:t>
            </w:r>
            <w:r w:rsidR="00926285">
              <w:rPr>
                <w:noProof/>
                <w:webHidden/>
              </w:rPr>
              <w:tab/>
            </w:r>
            <w:r w:rsidR="00926285">
              <w:rPr>
                <w:noProof/>
                <w:webHidden/>
              </w:rPr>
              <w:fldChar w:fldCharType="begin"/>
            </w:r>
            <w:r w:rsidR="00926285">
              <w:rPr>
                <w:noProof/>
                <w:webHidden/>
              </w:rPr>
              <w:instrText xml:space="preserve"> PAGEREF _Toc344479352 \h </w:instrText>
            </w:r>
            <w:r w:rsidR="00926285">
              <w:rPr>
                <w:noProof/>
                <w:webHidden/>
              </w:rPr>
            </w:r>
            <w:r w:rsidR="00926285">
              <w:rPr>
                <w:noProof/>
                <w:webHidden/>
              </w:rPr>
              <w:fldChar w:fldCharType="separate"/>
            </w:r>
            <w:r w:rsidR="00926285">
              <w:rPr>
                <w:noProof/>
                <w:webHidden/>
              </w:rPr>
              <w:t>28</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3" w:history="1">
            <w:r w:rsidR="00926285" w:rsidRPr="002E38EF">
              <w:rPr>
                <w:rStyle w:val="a9"/>
                <w:noProof/>
              </w:rPr>
              <w:t>2.2.1. Анализ товародвижения:</w:t>
            </w:r>
            <w:r w:rsidR="00926285">
              <w:rPr>
                <w:noProof/>
                <w:webHidden/>
              </w:rPr>
              <w:tab/>
            </w:r>
            <w:r w:rsidR="00926285">
              <w:rPr>
                <w:noProof/>
                <w:webHidden/>
              </w:rPr>
              <w:fldChar w:fldCharType="begin"/>
            </w:r>
            <w:r w:rsidR="00926285">
              <w:rPr>
                <w:noProof/>
                <w:webHidden/>
              </w:rPr>
              <w:instrText xml:space="preserve"> PAGEREF _Toc344479353 \h </w:instrText>
            </w:r>
            <w:r w:rsidR="00926285">
              <w:rPr>
                <w:noProof/>
                <w:webHidden/>
              </w:rPr>
            </w:r>
            <w:r w:rsidR="00926285">
              <w:rPr>
                <w:noProof/>
                <w:webHidden/>
              </w:rPr>
              <w:fldChar w:fldCharType="separate"/>
            </w:r>
            <w:r w:rsidR="00926285">
              <w:rPr>
                <w:noProof/>
                <w:webHidden/>
              </w:rPr>
              <w:t>28</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4" w:history="1">
            <w:r w:rsidR="00926285" w:rsidRPr="002E38EF">
              <w:rPr>
                <w:rStyle w:val="a9"/>
                <w:noProof/>
              </w:rPr>
              <w:t>2.2.2. Ведущие продавцы продукции:</w:t>
            </w:r>
            <w:r w:rsidR="00926285">
              <w:rPr>
                <w:noProof/>
                <w:webHidden/>
              </w:rPr>
              <w:tab/>
            </w:r>
            <w:r w:rsidR="00926285">
              <w:rPr>
                <w:noProof/>
                <w:webHidden/>
              </w:rPr>
              <w:fldChar w:fldCharType="begin"/>
            </w:r>
            <w:r w:rsidR="00926285">
              <w:rPr>
                <w:noProof/>
                <w:webHidden/>
              </w:rPr>
              <w:instrText xml:space="preserve"> PAGEREF _Toc344479354 \h </w:instrText>
            </w:r>
            <w:r w:rsidR="00926285">
              <w:rPr>
                <w:noProof/>
                <w:webHidden/>
              </w:rPr>
            </w:r>
            <w:r w:rsidR="00926285">
              <w:rPr>
                <w:noProof/>
                <w:webHidden/>
              </w:rPr>
              <w:fldChar w:fldCharType="separate"/>
            </w:r>
            <w:r w:rsidR="00926285">
              <w:rPr>
                <w:noProof/>
                <w:webHidden/>
              </w:rPr>
              <w:t>28</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55" w:history="1">
            <w:r w:rsidR="00926285" w:rsidRPr="002E38EF">
              <w:rPr>
                <w:rStyle w:val="a9"/>
                <w:noProof/>
              </w:rPr>
              <w:t>2.3. Потребление продукции</w:t>
            </w:r>
            <w:r w:rsidR="00926285">
              <w:rPr>
                <w:noProof/>
                <w:webHidden/>
              </w:rPr>
              <w:tab/>
            </w:r>
            <w:r w:rsidR="00926285">
              <w:rPr>
                <w:noProof/>
                <w:webHidden/>
              </w:rPr>
              <w:fldChar w:fldCharType="begin"/>
            </w:r>
            <w:r w:rsidR="00926285">
              <w:rPr>
                <w:noProof/>
                <w:webHidden/>
              </w:rPr>
              <w:instrText xml:space="preserve"> PAGEREF _Toc344479355 \h </w:instrText>
            </w:r>
            <w:r w:rsidR="00926285">
              <w:rPr>
                <w:noProof/>
                <w:webHidden/>
              </w:rPr>
            </w:r>
            <w:r w:rsidR="00926285">
              <w:rPr>
                <w:noProof/>
                <w:webHidden/>
              </w:rPr>
              <w:fldChar w:fldCharType="separate"/>
            </w:r>
            <w:r w:rsidR="00926285">
              <w:rPr>
                <w:noProof/>
                <w:webHidden/>
              </w:rPr>
              <w:t>30</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6" w:history="1">
            <w:r w:rsidR="00926285" w:rsidRPr="002E38EF">
              <w:rPr>
                <w:rStyle w:val="a9"/>
                <w:noProof/>
              </w:rPr>
              <w:t>2.3.1. Анализ потребительского рынка:</w:t>
            </w:r>
            <w:r w:rsidR="00926285">
              <w:rPr>
                <w:noProof/>
                <w:webHidden/>
              </w:rPr>
              <w:tab/>
            </w:r>
            <w:r w:rsidR="00926285">
              <w:rPr>
                <w:noProof/>
                <w:webHidden/>
              </w:rPr>
              <w:fldChar w:fldCharType="begin"/>
            </w:r>
            <w:r w:rsidR="00926285">
              <w:rPr>
                <w:noProof/>
                <w:webHidden/>
              </w:rPr>
              <w:instrText xml:space="preserve"> PAGEREF _Toc344479356 \h </w:instrText>
            </w:r>
            <w:r w:rsidR="00926285">
              <w:rPr>
                <w:noProof/>
                <w:webHidden/>
              </w:rPr>
            </w:r>
            <w:r w:rsidR="00926285">
              <w:rPr>
                <w:noProof/>
                <w:webHidden/>
              </w:rPr>
              <w:fldChar w:fldCharType="separate"/>
            </w:r>
            <w:r w:rsidR="00926285">
              <w:rPr>
                <w:noProof/>
                <w:webHidden/>
              </w:rPr>
              <w:t>30</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57" w:history="1">
            <w:r w:rsidR="00926285" w:rsidRPr="002E38EF">
              <w:rPr>
                <w:rStyle w:val="a9"/>
                <w:noProof/>
              </w:rPr>
              <w:t>2.3.2. Ведущие отрасли – потребители продукции:</w:t>
            </w:r>
            <w:r w:rsidR="00926285">
              <w:rPr>
                <w:noProof/>
                <w:webHidden/>
              </w:rPr>
              <w:tab/>
            </w:r>
            <w:r w:rsidR="00926285">
              <w:rPr>
                <w:noProof/>
                <w:webHidden/>
              </w:rPr>
              <w:fldChar w:fldCharType="begin"/>
            </w:r>
            <w:r w:rsidR="00926285">
              <w:rPr>
                <w:noProof/>
                <w:webHidden/>
              </w:rPr>
              <w:instrText xml:space="preserve"> PAGEREF _Toc344479357 \h </w:instrText>
            </w:r>
            <w:r w:rsidR="00926285">
              <w:rPr>
                <w:noProof/>
                <w:webHidden/>
              </w:rPr>
            </w:r>
            <w:r w:rsidR="00926285">
              <w:rPr>
                <w:noProof/>
                <w:webHidden/>
              </w:rPr>
              <w:fldChar w:fldCharType="separate"/>
            </w:r>
            <w:r w:rsidR="00926285">
              <w:rPr>
                <w:noProof/>
                <w:webHidden/>
              </w:rPr>
              <w:t>31</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58" w:history="1">
            <w:r w:rsidR="00926285" w:rsidRPr="002E38EF">
              <w:rPr>
                <w:rStyle w:val="a9"/>
                <w:noProof/>
              </w:rPr>
              <w:t>3. Внешняя торговля продукцией</w:t>
            </w:r>
            <w:r w:rsidR="00926285">
              <w:rPr>
                <w:noProof/>
                <w:webHidden/>
              </w:rPr>
              <w:tab/>
            </w:r>
            <w:r w:rsidR="00926285">
              <w:rPr>
                <w:noProof/>
                <w:webHidden/>
              </w:rPr>
              <w:fldChar w:fldCharType="begin"/>
            </w:r>
            <w:r w:rsidR="00926285">
              <w:rPr>
                <w:noProof/>
                <w:webHidden/>
              </w:rPr>
              <w:instrText xml:space="preserve"> PAGEREF _Toc344479358 \h </w:instrText>
            </w:r>
            <w:r w:rsidR="00926285">
              <w:rPr>
                <w:noProof/>
                <w:webHidden/>
              </w:rPr>
            </w:r>
            <w:r w:rsidR="00926285">
              <w:rPr>
                <w:noProof/>
                <w:webHidden/>
              </w:rPr>
              <w:fldChar w:fldCharType="separate"/>
            </w:r>
            <w:r w:rsidR="00926285">
              <w:rPr>
                <w:noProof/>
                <w:webHidden/>
              </w:rPr>
              <w:t>34</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59" w:history="1">
            <w:r w:rsidR="00926285" w:rsidRPr="002E38EF">
              <w:rPr>
                <w:rStyle w:val="a9"/>
                <w:noProof/>
              </w:rPr>
              <w:t>3.1. Импорт</w:t>
            </w:r>
            <w:r w:rsidR="00926285">
              <w:rPr>
                <w:noProof/>
                <w:webHidden/>
              </w:rPr>
              <w:tab/>
            </w:r>
            <w:r w:rsidR="00926285">
              <w:rPr>
                <w:noProof/>
                <w:webHidden/>
              </w:rPr>
              <w:fldChar w:fldCharType="begin"/>
            </w:r>
            <w:r w:rsidR="00926285">
              <w:rPr>
                <w:noProof/>
                <w:webHidden/>
              </w:rPr>
              <w:instrText xml:space="preserve"> PAGEREF _Toc344479359 \h </w:instrText>
            </w:r>
            <w:r w:rsidR="00926285">
              <w:rPr>
                <w:noProof/>
                <w:webHidden/>
              </w:rPr>
            </w:r>
            <w:r w:rsidR="00926285">
              <w:rPr>
                <w:noProof/>
                <w:webHidden/>
              </w:rPr>
              <w:fldChar w:fldCharType="separate"/>
            </w:r>
            <w:r w:rsidR="00926285">
              <w:rPr>
                <w:noProof/>
                <w:webHidden/>
              </w:rPr>
              <w:t>34</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0" w:history="1">
            <w:r w:rsidR="00926285" w:rsidRPr="002E38EF">
              <w:rPr>
                <w:rStyle w:val="a9"/>
                <w:noProof/>
              </w:rPr>
              <w:t>3.1.1. Структура импорта:</w:t>
            </w:r>
            <w:r w:rsidR="00926285">
              <w:rPr>
                <w:noProof/>
                <w:webHidden/>
              </w:rPr>
              <w:tab/>
            </w:r>
            <w:r w:rsidR="00926285">
              <w:rPr>
                <w:noProof/>
                <w:webHidden/>
              </w:rPr>
              <w:fldChar w:fldCharType="begin"/>
            </w:r>
            <w:r w:rsidR="00926285">
              <w:rPr>
                <w:noProof/>
                <w:webHidden/>
              </w:rPr>
              <w:instrText xml:space="preserve"> PAGEREF _Toc344479360 \h </w:instrText>
            </w:r>
            <w:r w:rsidR="00926285">
              <w:rPr>
                <w:noProof/>
                <w:webHidden/>
              </w:rPr>
            </w:r>
            <w:r w:rsidR="00926285">
              <w:rPr>
                <w:noProof/>
                <w:webHidden/>
              </w:rPr>
              <w:fldChar w:fldCharType="separate"/>
            </w:r>
            <w:r w:rsidR="00926285">
              <w:rPr>
                <w:noProof/>
                <w:webHidden/>
              </w:rPr>
              <w:t>34</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1" w:history="1">
            <w:r w:rsidR="00926285" w:rsidRPr="002E38EF">
              <w:rPr>
                <w:rStyle w:val="a9"/>
                <w:noProof/>
              </w:rPr>
              <w:t>3.1.2. Рейтинг поставщиков (по странам и предприятиям)</w:t>
            </w:r>
            <w:r w:rsidR="00926285">
              <w:rPr>
                <w:noProof/>
                <w:webHidden/>
              </w:rPr>
              <w:tab/>
            </w:r>
            <w:r w:rsidR="00926285">
              <w:rPr>
                <w:noProof/>
                <w:webHidden/>
              </w:rPr>
              <w:fldChar w:fldCharType="begin"/>
            </w:r>
            <w:r w:rsidR="00926285">
              <w:rPr>
                <w:noProof/>
                <w:webHidden/>
              </w:rPr>
              <w:instrText xml:space="preserve"> PAGEREF _Toc344479361 \h </w:instrText>
            </w:r>
            <w:r w:rsidR="00926285">
              <w:rPr>
                <w:noProof/>
                <w:webHidden/>
              </w:rPr>
            </w:r>
            <w:r w:rsidR="00926285">
              <w:rPr>
                <w:noProof/>
                <w:webHidden/>
              </w:rPr>
              <w:fldChar w:fldCharType="separate"/>
            </w:r>
            <w:r w:rsidR="00926285">
              <w:rPr>
                <w:noProof/>
                <w:webHidden/>
              </w:rPr>
              <w:t>35</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2" w:history="1">
            <w:r w:rsidR="00926285" w:rsidRPr="002E38EF">
              <w:rPr>
                <w:rStyle w:val="a9"/>
                <w:noProof/>
              </w:rPr>
              <w:t>3.1.3. Объемы и динамика импорта</w:t>
            </w:r>
            <w:r w:rsidR="00926285">
              <w:rPr>
                <w:noProof/>
                <w:webHidden/>
              </w:rPr>
              <w:tab/>
            </w:r>
            <w:r w:rsidR="00926285">
              <w:rPr>
                <w:noProof/>
                <w:webHidden/>
              </w:rPr>
              <w:fldChar w:fldCharType="begin"/>
            </w:r>
            <w:r w:rsidR="00926285">
              <w:rPr>
                <w:noProof/>
                <w:webHidden/>
              </w:rPr>
              <w:instrText xml:space="preserve"> PAGEREF _Toc344479362 \h </w:instrText>
            </w:r>
            <w:r w:rsidR="00926285">
              <w:rPr>
                <w:noProof/>
                <w:webHidden/>
              </w:rPr>
            </w:r>
            <w:r w:rsidR="00926285">
              <w:rPr>
                <w:noProof/>
                <w:webHidden/>
              </w:rPr>
              <w:fldChar w:fldCharType="separate"/>
            </w:r>
            <w:r w:rsidR="00926285">
              <w:rPr>
                <w:noProof/>
                <w:webHidden/>
              </w:rPr>
              <w:t>36</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63" w:history="1">
            <w:r w:rsidR="00926285" w:rsidRPr="002E38EF">
              <w:rPr>
                <w:rStyle w:val="a9"/>
                <w:noProof/>
              </w:rPr>
              <w:t>3.2. Экспорт</w:t>
            </w:r>
            <w:r w:rsidR="00926285">
              <w:rPr>
                <w:noProof/>
                <w:webHidden/>
              </w:rPr>
              <w:tab/>
            </w:r>
            <w:r w:rsidR="00926285">
              <w:rPr>
                <w:noProof/>
                <w:webHidden/>
              </w:rPr>
              <w:fldChar w:fldCharType="begin"/>
            </w:r>
            <w:r w:rsidR="00926285">
              <w:rPr>
                <w:noProof/>
                <w:webHidden/>
              </w:rPr>
              <w:instrText xml:space="preserve"> PAGEREF _Toc344479363 \h </w:instrText>
            </w:r>
            <w:r w:rsidR="00926285">
              <w:rPr>
                <w:noProof/>
                <w:webHidden/>
              </w:rPr>
            </w:r>
            <w:r w:rsidR="00926285">
              <w:rPr>
                <w:noProof/>
                <w:webHidden/>
              </w:rPr>
              <w:fldChar w:fldCharType="separate"/>
            </w:r>
            <w:r w:rsidR="00926285">
              <w:rPr>
                <w:noProof/>
                <w:webHidden/>
              </w:rPr>
              <w:t>37</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4" w:history="1">
            <w:r w:rsidR="00926285" w:rsidRPr="002E38EF">
              <w:rPr>
                <w:rStyle w:val="a9"/>
                <w:noProof/>
              </w:rPr>
              <w:t>3.2.1. Структура экспорта:</w:t>
            </w:r>
            <w:r w:rsidR="00926285">
              <w:rPr>
                <w:noProof/>
                <w:webHidden/>
              </w:rPr>
              <w:tab/>
            </w:r>
            <w:r w:rsidR="00926285">
              <w:rPr>
                <w:noProof/>
                <w:webHidden/>
              </w:rPr>
              <w:fldChar w:fldCharType="begin"/>
            </w:r>
            <w:r w:rsidR="00926285">
              <w:rPr>
                <w:noProof/>
                <w:webHidden/>
              </w:rPr>
              <w:instrText xml:space="preserve"> PAGEREF _Toc344479364 \h </w:instrText>
            </w:r>
            <w:r w:rsidR="00926285">
              <w:rPr>
                <w:noProof/>
                <w:webHidden/>
              </w:rPr>
            </w:r>
            <w:r w:rsidR="00926285">
              <w:rPr>
                <w:noProof/>
                <w:webHidden/>
              </w:rPr>
              <w:fldChar w:fldCharType="separate"/>
            </w:r>
            <w:r w:rsidR="00926285">
              <w:rPr>
                <w:noProof/>
                <w:webHidden/>
              </w:rPr>
              <w:t>37</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5" w:history="1">
            <w:r w:rsidR="00926285" w:rsidRPr="002E38EF">
              <w:rPr>
                <w:rStyle w:val="a9"/>
                <w:noProof/>
              </w:rPr>
              <w:t>3.2.2. Рейтинг стран-покупателей</w:t>
            </w:r>
            <w:r w:rsidR="00926285">
              <w:rPr>
                <w:noProof/>
                <w:webHidden/>
              </w:rPr>
              <w:tab/>
            </w:r>
            <w:r w:rsidR="00926285">
              <w:rPr>
                <w:noProof/>
                <w:webHidden/>
              </w:rPr>
              <w:fldChar w:fldCharType="begin"/>
            </w:r>
            <w:r w:rsidR="00926285">
              <w:rPr>
                <w:noProof/>
                <w:webHidden/>
              </w:rPr>
              <w:instrText xml:space="preserve"> PAGEREF _Toc344479365 \h </w:instrText>
            </w:r>
            <w:r w:rsidR="00926285">
              <w:rPr>
                <w:noProof/>
                <w:webHidden/>
              </w:rPr>
            </w:r>
            <w:r w:rsidR="00926285">
              <w:rPr>
                <w:noProof/>
                <w:webHidden/>
              </w:rPr>
              <w:fldChar w:fldCharType="separate"/>
            </w:r>
            <w:r w:rsidR="00926285">
              <w:rPr>
                <w:noProof/>
                <w:webHidden/>
              </w:rPr>
              <w:t>38</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6" w:history="1">
            <w:r w:rsidR="00926285" w:rsidRPr="002E38EF">
              <w:rPr>
                <w:rStyle w:val="a9"/>
                <w:noProof/>
              </w:rPr>
              <w:t>3.2.3. Объемы и динамика экспорта</w:t>
            </w:r>
            <w:r w:rsidR="00926285">
              <w:rPr>
                <w:noProof/>
                <w:webHidden/>
              </w:rPr>
              <w:tab/>
            </w:r>
            <w:r w:rsidR="00926285">
              <w:rPr>
                <w:noProof/>
                <w:webHidden/>
              </w:rPr>
              <w:fldChar w:fldCharType="begin"/>
            </w:r>
            <w:r w:rsidR="00926285">
              <w:rPr>
                <w:noProof/>
                <w:webHidden/>
              </w:rPr>
              <w:instrText xml:space="preserve"> PAGEREF _Toc344479366 \h </w:instrText>
            </w:r>
            <w:r w:rsidR="00926285">
              <w:rPr>
                <w:noProof/>
                <w:webHidden/>
              </w:rPr>
            </w:r>
            <w:r w:rsidR="00926285">
              <w:rPr>
                <w:noProof/>
                <w:webHidden/>
              </w:rPr>
              <w:fldChar w:fldCharType="separate"/>
            </w:r>
            <w:r w:rsidR="00926285">
              <w:rPr>
                <w:noProof/>
                <w:webHidden/>
              </w:rPr>
              <w:t>39</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67" w:history="1">
            <w:r w:rsidR="00926285" w:rsidRPr="002E38EF">
              <w:rPr>
                <w:rStyle w:val="a9"/>
                <w:noProof/>
              </w:rPr>
              <w:t>Оценка рынков товаров-заменителей (аналогов)</w:t>
            </w:r>
            <w:r w:rsidR="00926285">
              <w:rPr>
                <w:noProof/>
                <w:webHidden/>
              </w:rPr>
              <w:tab/>
            </w:r>
            <w:r w:rsidR="00926285">
              <w:rPr>
                <w:noProof/>
                <w:webHidden/>
              </w:rPr>
              <w:fldChar w:fldCharType="begin"/>
            </w:r>
            <w:r w:rsidR="00926285">
              <w:rPr>
                <w:noProof/>
                <w:webHidden/>
              </w:rPr>
              <w:instrText xml:space="preserve"> PAGEREF _Toc344479367 \h </w:instrText>
            </w:r>
            <w:r w:rsidR="00926285">
              <w:rPr>
                <w:noProof/>
                <w:webHidden/>
              </w:rPr>
            </w:r>
            <w:r w:rsidR="00926285">
              <w:rPr>
                <w:noProof/>
                <w:webHidden/>
              </w:rPr>
              <w:fldChar w:fldCharType="separate"/>
            </w:r>
            <w:r w:rsidR="00926285">
              <w:rPr>
                <w:noProof/>
                <w:webHidden/>
              </w:rPr>
              <w:t>40</w:t>
            </w:r>
            <w:r w:rsidR="00926285">
              <w:rPr>
                <w:noProof/>
                <w:webHidden/>
              </w:rPr>
              <w:fldChar w:fldCharType="end"/>
            </w:r>
          </w:hyperlink>
        </w:p>
        <w:p w:rsidR="00926285" w:rsidRDefault="00AC0A15">
          <w:pPr>
            <w:pStyle w:val="31"/>
            <w:tabs>
              <w:tab w:val="right" w:leader="dot" w:pos="9345"/>
            </w:tabs>
            <w:rPr>
              <w:rFonts w:asciiTheme="minorHAnsi" w:eastAsiaTheme="minorEastAsia" w:hAnsiTheme="minorHAnsi" w:cstheme="minorBidi"/>
              <w:noProof/>
              <w:sz w:val="22"/>
              <w:szCs w:val="22"/>
              <w:lang w:eastAsia="ru-RU"/>
            </w:rPr>
          </w:pPr>
          <w:hyperlink w:anchor="_Toc344479368" w:history="1">
            <w:r w:rsidR="00926285" w:rsidRPr="002E38EF">
              <w:rPr>
                <w:rStyle w:val="a9"/>
                <w:noProof/>
              </w:rPr>
              <w:t>Перспективные виды продукции</w:t>
            </w:r>
            <w:r w:rsidR="00926285">
              <w:rPr>
                <w:noProof/>
                <w:webHidden/>
              </w:rPr>
              <w:tab/>
            </w:r>
            <w:r w:rsidR="00926285">
              <w:rPr>
                <w:noProof/>
                <w:webHidden/>
              </w:rPr>
              <w:fldChar w:fldCharType="begin"/>
            </w:r>
            <w:r w:rsidR="00926285">
              <w:rPr>
                <w:noProof/>
                <w:webHidden/>
              </w:rPr>
              <w:instrText xml:space="preserve"> PAGEREF _Toc344479368 \h </w:instrText>
            </w:r>
            <w:r w:rsidR="00926285">
              <w:rPr>
                <w:noProof/>
                <w:webHidden/>
              </w:rPr>
            </w:r>
            <w:r w:rsidR="00926285">
              <w:rPr>
                <w:noProof/>
                <w:webHidden/>
              </w:rPr>
              <w:fldChar w:fldCharType="separate"/>
            </w:r>
            <w:r w:rsidR="00926285">
              <w:rPr>
                <w:noProof/>
                <w:webHidden/>
              </w:rPr>
              <w:t>41</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69" w:history="1">
            <w:r w:rsidR="00926285" w:rsidRPr="002E38EF">
              <w:rPr>
                <w:rStyle w:val="a9"/>
                <w:noProof/>
              </w:rPr>
              <w:t>Рекомендации по продвижению товара на российском рынке</w:t>
            </w:r>
            <w:r w:rsidR="00926285">
              <w:rPr>
                <w:noProof/>
                <w:webHidden/>
              </w:rPr>
              <w:tab/>
            </w:r>
            <w:r w:rsidR="00926285">
              <w:rPr>
                <w:noProof/>
                <w:webHidden/>
              </w:rPr>
              <w:fldChar w:fldCharType="begin"/>
            </w:r>
            <w:r w:rsidR="00926285">
              <w:rPr>
                <w:noProof/>
                <w:webHidden/>
              </w:rPr>
              <w:instrText xml:space="preserve"> PAGEREF _Toc344479369 \h </w:instrText>
            </w:r>
            <w:r w:rsidR="00926285">
              <w:rPr>
                <w:noProof/>
                <w:webHidden/>
              </w:rPr>
            </w:r>
            <w:r w:rsidR="00926285">
              <w:rPr>
                <w:noProof/>
                <w:webHidden/>
              </w:rPr>
              <w:fldChar w:fldCharType="separate"/>
            </w:r>
            <w:r w:rsidR="00926285">
              <w:rPr>
                <w:noProof/>
                <w:webHidden/>
              </w:rPr>
              <w:t>42</w:t>
            </w:r>
            <w:r w:rsidR="00926285">
              <w:rPr>
                <w:noProof/>
                <w:webHidden/>
              </w:rPr>
              <w:fldChar w:fldCharType="end"/>
            </w:r>
          </w:hyperlink>
        </w:p>
        <w:p w:rsidR="00926285" w:rsidRDefault="00AC0A15">
          <w:pPr>
            <w:pStyle w:val="21"/>
            <w:tabs>
              <w:tab w:val="right" w:leader="dot" w:pos="9345"/>
            </w:tabs>
            <w:rPr>
              <w:rFonts w:asciiTheme="minorHAnsi" w:eastAsiaTheme="minorEastAsia" w:hAnsiTheme="minorHAnsi" w:cstheme="minorBidi"/>
              <w:noProof/>
              <w:sz w:val="22"/>
              <w:szCs w:val="22"/>
              <w:lang w:eastAsia="ru-RU"/>
            </w:rPr>
          </w:pPr>
          <w:hyperlink w:anchor="_Toc344479370" w:history="1">
            <w:r w:rsidR="00926285" w:rsidRPr="002E38EF">
              <w:rPr>
                <w:rStyle w:val="a9"/>
                <w:noProof/>
              </w:rPr>
              <w:t>Титульный лист маркетингового отчета</w:t>
            </w:r>
            <w:r w:rsidR="00926285">
              <w:rPr>
                <w:noProof/>
                <w:webHidden/>
              </w:rPr>
              <w:tab/>
            </w:r>
            <w:r w:rsidR="00926285">
              <w:rPr>
                <w:noProof/>
                <w:webHidden/>
              </w:rPr>
              <w:fldChar w:fldCharType="begin"/>
            </w:r>
            <w:r w:rsidR="00926285">
              <w:rPr>
                <w:noProof/>
                <w:webHidden/>
              </w:rPr>
              <w:instrText xml:space="preserve"> PAGEREF _Toc344479370 \h </w:instrText>
            </w:r>
            <w:r w:rsidR="00926285">
              <w:rPr>
                <w:noProof/>
                <w:webHidden/>
              </w:rPr>
            </w:r>
            <w:r w:rsidR="00926285">
              <w:rPr>
                <w:noProof/>
                <w:webHidden/>
              </w:rPr>
              <w:fldChar w:fldCharType="separate"/>
            </w:r>
            <w:r w:rsidR="00926285">
              <w:rPr>
                <w:noProof/>
                <w:webHidden/>
              </w:rPr>
              <w:t>44</w:t>
            </w:r>
            <w:r w:rsidR="00926285">
              <w:rPr>
                <w:noProof/>
                <w:webHidden/>
              </w:rPr>
              <w:fldChar w:fldCharType="end"/>
            </w:r>
          </w:hyperlink>
        </w:p>
        <w:p w:rsidR="00FF6FAC" w:rsidRDefault="00FF6FAC">
          <w:r>
            <w:rPr>
              <w:b/>
              <w:bCs/>
            </w:rPr>
            <w:fldChar w:fldCharType="end"/>
          </w:r>
        </w:p>
      </w:sdtContent>
    </w:sdt>
    <w:p w:rsidR="00FF6FAC" w:rsidRDefault="00FF6FAC">
      <w:pPr>
        <w:suppressAutoHyphens w:val="0"/>
        <w:spacing w:after="200" w:line="276" w:lineRule="auto"/>
        <w:rPr>
          <w:sz w:val="24"/>
          <w:szCs w:val="24"/>
          <w:lang w:val="en-US"/>
        </w:rPr>
      </w:pPr>
    </w:p>
    <w:p w:rsidR="00FF6FAC" w:rsidRDefault="00FF6FAC">
      <w:pPr>
        <w:suppressAutoHyphens w:val="0"/>
        <w:spacing w:after="200" w:line="276" w:lineRule="auto"/>
        <w:rPr>
          <w:sz w:val="24"/>
          <w:szCs w:val="24"/>
        </w:rPr>
      </w:pPr>
      <w:r>
        <w:rPr>
          <w:sz w:val="24"/>
          <w:szCs w:val="24"/>
        </w:rPr>
        <w:br w:type="page"/>
      </w:r>
    </w:p>
    <w:p w:rsidR="00E42EF1" w:rsidRPr="00AE389B" w:rsidRDefault="00E42EF1" w:rsidP="00E42EF1">
      <w:pPr>
        <w:pStyle w:val="2"/>
      </w:pPr>
      <w:bookmarkStart w:id="7" w:name="_Toc332133113"/>
      <w:bookmarkStart w:id="8" w:name="_Toc338682964"/>
      <w:bookmarkStart w:id="9" w:name="_Toc344479342"/>
      <w:r w:rsidRPr="00AE389B">
        <w:lastRenderedPageBreak/>
        <w:t>НАЗНАЧЕНИЕ И ОБЛАСТЬ ПРИМЕНЕНИЯ</w:t>
      </w:r>
      <w:bookmarkEnd w:id="7"/>
      <w:bookmarkEnd w:id="8"/>
      <w:bookmarkEnd w:id="9"/>
    </w:p>
    <w:p w:rsidR="00E42EF1" w:rsidRDefault="00E42EF1" w:rsidP="00E42EF1">
      <w:pPr>
        <w:pStyle w:val="11"/>
        <w:tabs>
          <w:tab w:val="left" w:pos="-426"/>
        </w:tabs>
        <w:spacing w:line="360" w:lineRule="auto"/>
        <w:ind w:firstLine="850"/>
        <w:jc w:val="both"/>
      </w:pPr>
    </w:p>
    <w:p w:rsidR="00E42EF1" w:rsidRDefault="00E42EF1" w:rsidP="00BF5942">
      <w:pPr>
        <w:pStyle w:val="11"/>
        <w:tabs>
          <w:tab w:val="left" w:pos="-426"/>
        </w:tabs>
        <w:spacing w:line="360" w:lineRule="auto"/>
        <w:ind w:firstLine="850"/>
        <w:jc w:val="both"/>
      </w:pPr>
      <w:r>
        <w:t>Описанны</w:t>
      </w:r>
      <w:r w:rsidR="00BF5942">
        <w:t>й</w:t>
      </w:r>
      <w:r>
        <w:t xml:space="preserve"> в настоящем Стандарте бизнес-процесс использу</w:t>
      </w:r>
      <w:r w:rsidR="00BF5942">
        <w:t>е</w:t>
      </w:r>
      <w:r>
        <w:t xml:space="preserve">тся для управления </w:t>
      </w:r>
      <w:r w:rsidRPr="00E3085B">
        <w:t>процессом проведения маркетинговых исследований для проектов группы 1.</w:t>
      </w:r>
    </w:p>
    <w:p w:rsidR="00E42EF1" w:rsidRPr="00743CE8" w:rsidRDefault="00E42EF1" w:rsidP="00BF5942">
      <w:pPr>
        <w:spacing w:line="360" w:lineRule="auto"/>
        <w:ind w:firstLine="850"/>
        <w:jc w:val="both"/>
        <w:rPr>
          <w:sz w:val="24"/>
          <w:szCs w:val="24"/>
        </w:rPr>
      </w:pPr>
      <w:r w:rsidRPr="00743CE8">
        <w:rPr>
          <w:sz w:val="24"/>
          <w:szCs w:val="24"/>
        </w:rPr>
        <w:t>Настоящий стандарт распространяется на все структурные подразделения Технопарка, участвующие в процессе управления проектами и их реализации.</w:t>
      </w:r>
    </w:p>
    <w:p w:rsidR="00E42EF1" w:rsidRDefault="00E42EF1" w:rsidP="00BF5942">
      <w:pPr>
        <w:pStyle w:val="11"/>
        <w:tabs>
          <w:tab w:val="left" w:pos="-426"/>
        </w:tabs>
        <w:spacing w:line="360" w:lineRule="auto"/>
        <w:ind w:firstLine="850"/>
        <w:jc w:val="both"/>
      </w:pPr>
      <w:r>
        <w:t>Главной целью использования бизнес-процессов является обеспечение единообразного и эффективного управления проектами различного типа. Необходимо дать возможность управленцам разной квалификации качественно участвовать в реализации проектов.</w:t>
      </w:r>
    </w:p>
    <w:p w:rsidR="00E42EF1" w:rsidRDefault="00E42EF1" w:rsidP="00BF5942">
      <w:pPr>
        <w:pStyle w:val="11"/>
        <w:spacing w:line="360" w:lineRule="auto"/>
        <w:ind w:firstLine="850"/>
        <w:jc w:val="both"/>
      </w:pPr>
      <w:proofErr w:type="gramStart"/>
      <w:r w:rsidRPr="008C3E66">
        <w:t>Контроль за</w:t>
      </w:r>
      <w:proofErr w:type="gramEnd"/>
      <w:r w:rsidRPr="008C3E66">
        <w:t xml:space="preserve"> </w:t>
      </w:r>
      <w:r>
        <w:t>использованием бизнес-процесса в практике управления</w:t>
      </w:r>
      <w:r w:rsidRPr="008C3E66">
        <w:t xml:space="preserve"> осуществляет Руководитель </w:t>
      </w:r>
      <w:r w:rsidRPr="00654389">
        <w:t>проекта.</w:t>
      </w:r>
    </w:p>
    <w:p w:rsidR="001E456E" w:rsidRDefault="001E456E" w:rsidP="00BF5942">
      <w:pPr>
        <w:pStyle w:val="11"/>
        <w:spacing w:line="360" w:lineRule="auto"/>
        <w:ind w:firstLine="850"/>
        <w:jc w:val="both"/>
      </w:pPr>
    </w:p>
    <w:p w:rsidR="00E42EF1" w:rsidRDefault="00E42EF1" w:rsidP="00BF5942">
      <w:pPr>
        <w:spacing w:line="360" w:lineRule="auto"/>
        <w:rPr>
          <w:sz w:val="24"/>
          <w:szCs w:val="24"/>
        </w:rPr>
      </w:pPr>
      <w:bookmarkStart w:id="10" w:name="_Toc344479343"/>
      <w:r w:rsidRPr="00E42EF1">
        <w:rPr>
          <w:rStyle w:val="20"/>
          <w:caps/>
        </w:rPr>
        <w:t>Маркетинговые исследования</w:t>
      </w:r>
      <w:bookmarkEnd w:id="10"/>
    </w:p>
    <w:p w:rsidR="00083D7C" w:rsidRDefault="00083D7C" w:rsidP="00BF5942">
      <w:pPr>
        <w:spacing w:line="360" w:lineRule="auto"/>
        <w:ind w:firstLine="851"/>
        <w:jc w:val="both"/>
        <w:rPr>
          <w:sz w:val="24"/>
          <w:szCs w:val="24"/>
        </w:rPr>
      </w:pPr>
      <w:r>
        <w:rPr>
          <w:sz w:val="24"/>
          <w:szCs w:val="24"/>
        </w:rPr>
        <w:t xml:space="preserve">Маркетинговое исследование – это форма </w:t>
      </w:r>
      <w:proofErr w:type="gramStart"/>
      <w:r>
        <w:rPr>
          <w:sz w:val="24"/>
          <w:szCs w:val="24"/>
        </w:rPr>
        <w:t>бизнес-исследования</w:t>
      </w:r>
      <w:proofErr w:type="gramEnd"/>
      <w:r>
        <w:rPr>
          <w:sz w:val="24"/>
          <w:szCs w:val="24"/>
        </w:rPr>
        <w:t>, которая основывается на понимании поведения, желаний и предпочтений потребителей, конкурентов и рынков в диктуемой рынком экономике.</w:t>
      </w:r>
    </w:p>
    <w:p w:rsidR="00E42EF1" w:rsidRDefault="001E456E" w:rsidP="00BF5942">
      <w:pPr>
        <w:spacing w:line="360" w:lineRule="auto"/>
        <w:ind w:firstLine="851"/>
        <w:jc w:val="both"/>
        <w:rPr>
          <w:sz w:val="24"/>
          <w:szCs w:val="24"/>
        </w:rPr>
      </w:pPr>
      <w:r>
        <w:rPr>
          <w:sz w:val="24"/>
          <w:szCs w:val="24"/>
        </w:rPr>
        <w:t xml:space="preserve">В Технопарке ИрГТУ </w:t>
      </w:r>
      <w:r w:rsidR="00083D7C">
        <w:rPr>
          <w:sz w:val="24"/>
          <w:szCs w:val="24"/>
        </w:rPr>
        <w:t>используется два варианта проведения маркетинговых исследований:</w:t>
      </w:r>
    </w:p>
    <w:p w:rsidR="00083D7C" w:rsidRDefault="00083D7C" w:rsidP="00BF5942">
      <w:pPr>
        <w:pStyle w:val="a4"/>
        <w:numPr>
          <w:ilvl w:val="0"/>
          <w:numId w:val="3"/>
        </w:numPr>
        <w:spacing w:line="360" w:lineRule="auto"/>
        <w:jc w:val="both"/>
        <w:rPr>
          <w:sz w:val="24"/>
          <w:szCs w:val="24"/>
        </w:rPr>
      </w:pPr>
      <w:r>
        <w:rPr>
          <w:sz w:val="24"/>
          <w:szCs w:val="24"/>
        </w:rPr>
        <w:t>В случае если Заказчику необходим только маркетинговый отчёт;</w:t>
      </w:r>
    </w:p>
    <w:p w:rsidR="00083D7C" w:rsidRDefault="00083D7C" w:rsidP="00BF5942">
      <w:pPr>
        <w:pStyle w:val="a4"/>
        <w:numPr>
          <w:ilvl w:val="0"/>
          <w:numId w:val="3"/>
        </w:numPr>
        <w:spacing w:line="360" w:lineRule="auto"/>
        <w:jc w:val="both"/>
        <w:rPr>
          <w:sz w:val="24"/>
          <w:szCs w:val="24"/>
        </w:rPr>
      </w:pPr>
      <w:r>
        <w:rPr>
          <w:sz w:val="24"/>
          <w:szCs w:val="24"/>
        </w:rPr>
        <w:t>В случае если Заказчику необходим бизнес-план проекта.</w:t>
      </w:r>
    </w:p>
    <w:p w:rsidR="00083D7C" w:rsidRDefault="00083D7C" w:rsidP="00BF5942">
      <w:pPr>
        <w:spacing w:line="360" w:lineRule="auto"/>
        <w:ind w:firstLine="851"/>
        <w:jc w:val="both"/>
        <w:rPr>
          <w:sz w:val="24"/>
          <w:szCs w:val="24"/>
        </w:rPr>
      </w:pPr>
      <w:r>
        <w:rPr>
          <w:sz w:val="24"/>
          <w:szCs w:val="24"/>
        </w:rPr>
        <w:t>Во втором случае, как правило, маркетинговая часть бизнес-плана не настолько подробна, как в случае с маркетинговым отчётом. Однако в обоих случаях в качестве основы используется одна рекомендуемая структура маркетинговых исследований.</w:t>
      </w:r>
    </w:p>
    <w:p w:rsidR="00025D00" w:rsidRPr="00F14E56" w:rsidRDefault="00025D00" w:rsidP="00BF5942">
      <w:pPr>
        <w:spacing w:line="360" w:lineRule="auto"/>
        <w:ind w:firstLine="851"/>
        <w:jc w:val="both"/>
        <w:rPr>
          <w:b/>
          <w:sz w:val="24"/>
          <w:szCs w:val="24"/>
        </w:rPr>
      </w:pPr>
      <w:r w:rsidRPr="00F14E56">
        <w:rPr>
          <w:b/>
          <w:sz w:val="24"/>
          <w:szCs w:val="24"/>
        </w:rPr>
        <w:t>Описание продукта проекта.</w:t>
      </w:r>
    </w:p>
    <w:p w:rsidR="00025D00" w:rsidRDefault="00025D00" w:rsidP="00BF5942">
      <w:pPr>
        <w:spacing w:line="360" w:lineRule="auto"/>
        <w:ind w:firstLine="851"/>
        <w:jc w:val="both"/>
        <w:rPr>
          <w:sz w:val="24"/>
          <w:szCs w:val="24"/>
        </w:rPr>
      </w:pPr>
      <w:r>
        <w:rPr>
          <w:sz w:val="24"/>
          <w:szCs w:val="24"/>
        </w:rPr>
        <w:t>Продукт проекта – маркетинговый отчёт, содержащий в себе информацию по следующим пунктам:</w:t>
      </w:r>
    </w:p>
    <w:p w:rsidR="00F14E56" w:rsidRPr="00BD31AE" w:rsidRDefault="00F14E56" w:rsidP="00BF5942">
      <w:pPr>
        <w:tabs>
          <w:tab w:val="num" w:pos="0"/>
        </w:tabs>
        <w:rPr>
          <w:bCs/>
          <w:sz w:val="24"/>
          <w:szCs w:val="24"/>
        </w:rPr>
      </w:pPr>
      <w:r w:rsidRPr="00BD31AE">
        <w:rPr>
          <w:bCs/>
          <w:sz w:val="24"/>
          <w:szCs w:val="24"/>
        </w:rPr>
        <w:t>1. Современное состояние российского рынка продукции:</w:t>
      </w:r>
    </w:p>
    <w:p w:rsidR="00F14E56" w:rsidRPr="00BD31AE" w:rsidRDefault="00F14E56" w:rsidP="00BF5942">
      <w:pPr>
        <w:tabs>
          <w:tab w:val="num" w:pos="0"/>
        </w:tabs>
        <w:rPr>
          <w:sz w:val="24"/>
          <w:szCs w:val="24"/>
        </w:rPr>
      </w:pPr>
      <w:r w:rsidRPr="00BD31AE">
        <w:rPr>
          <w:sz w:val="24"/>
          <w:szCs w:val="24"/>
        </w:rPr>
        <w:t xml:space="preserve">     1.1. Основные виды продукции, присутствующие на рынке. </w:t>
      </w:r>
    </w:p>
    <w:p w:rsidR="00F14E56" w:rsidRPr="00BD31AE" w:rsidRDefault="00F14E56" w:rsidP="00BF5942">
      <w:pPr>
        <w:tabs>
          <w:tab w:val="num" w:pos="0"/>
        </w:tabs>
        <w:rPr>
          <w:sz w:val="24"/>
          <w:szCs w:val="24"/>
        </w:rPr>
      </w:pPr>
      <w:r w:rsidRPr="00BD31AE">
        <w:rPr>
          <w:sz w:val="24"/>
          <w:szCs w:val="24"/>
        </w:rPr>
        <w:t xml:space="preserve">     1.2. Преимущества исследуемой </w:t>
      </w:r>
      <w:r w:rsidRPr="00BD31AE">
        <w:rPr>
          <w:bCs/>
          <w:sz w:val="24"/>
          <w:szCs w:val="24"/>
        </w:rPr>
        <w:t>продукции</w:t>
      </w:r>
      <w:r w:rsidRPr="00BD31AE">
        <w:rPr>
          <w:sz w:val="24"/>
          <w:szCs w:val="24"/>
        </w:rPr>
        <w:t>.</w:t>
      </w:r>
    </w:p>
    <w:p w:rsidR="00F14E56" w:rsidRPr="00BD31AE" w:rsidRDefault="00F14E56" w:rsidP="00BF5942">
      <w:pPr>
        <w:tabs>
          <w:tab w:val="num" w:pos="0"/>
        </w:tabs>
        <w:rPr>
          <w:sz w:val="24"/>
          <w:szCs w:val="24"/>
        </w:rPr>
      </w:pPr>
      <w:r w:rsidRPr="00BD31AE">
        <w:rPr>
          <w:sz w:val="24"/>
          <w:szCs w:val="24"/>
        </w:rPr>
        <w:t xml:space="preserve">     1.3. Состояние и тенденции развития рынка.</w:t>
      </w:r>
    </w:p>
    <w:p w:rsidR="00F14E56" w:rsidRPr="00BD31AE" w:rsidRDefault="00F14E56" w:rsidP="00BF5942">
      <w:pPr>
        <w:tabs>
          <w:tab w:val="num" w:pos="0"/>
        </w:tabs>
        <w:rPr>
          <w:sz w:val="24"/>
          <w:szCs w:val="24"/>
        </w:rPr>
      </w:pPr>
      <w:r w:rsidRPr="00BD31AE">
        <w:rPr>
          <w:sz w:val="24"/>
          <w:szCs w:val="24"/>
        </w:rPr>
        <w:t xml:space="preserve">     1.4. Объем и динамика производства.</w:t>
      </w:r>
    </w:p>
    <w:p w:rsidR="00F14E56" w:rsidRPr="00BD31AE" w:rsidRDefault="00F14E56" w:rsidP="00BF5942">
      <w:pPr>
        <w:tabs>
          <w:tab w:val="num" w:pos="0"/>
        </w:tabs>
        <w:rPr>
          <w:sz w:val="24"/>
          <w:szCs w:val="24"/>
        </w:rPr>
      </w:pPr>
      <w:r w:rsidRPr="00BD31AE">
        <w:rPr>
          <w:sz w:val="24"/>
          <w:szCs w:val="24"/>
        </w:rPr>
        <w:t xml:space="preserve">     1.5. Структура и сегментация рынка </w:t>
      </w:r>
      <w:r w:rsidRPr="00BD31AE">
        <w:rPr>
          <w:bCs/>
          <w:sz w:val="24"/>
          <w:szCs w:val="24"/>
        </w:rPr>
        <w:t>продукции</w:t>
      </w:r>
      <w:r w:rsidRPr="00BD31AE">
        <w:rPr>
          <w:sz w:val="24"/>
          <w:szCs w:val="24"/>
        </w:rPr>
        <w:t>:</w:t>
      </w:r>
    </w:p>
    <w:p w:rsidR="00F14E56" w:rsidRPr="00BD31AE" w:rsidRDefault="00F14E56" w:rsidP="00BF5942">
      <w:pPr>
        <w:tabs>
          <w:tab w:val="num" w:pos="0"/>
        </w:tabs>
        <w:rPr>
          <w:sz w:val="24"/>
          <w:szCs w:val="24"/>
        </w:rPr>
      </w:pPr>
      <w:r w:rsidRPr="00BD31AE">
        <w:rPr>
          <w:sz w:val="24"/>
          <w:szCs w:val="24"/>
        </w:rPr>
        <w:tab/>
        <w:t xml:space="preserve">- по видам </w:t>
      </w:r>
      <w:r w:rsidRPr="00BD31AE">
        <w:rPr>
          <w:bCs/>
          <w:sz w:val="24"/>
          <w:szCs w:val="24"/>
        </w:rPr>
        <w:t>продукции</w:t>
      </w:r>
      <w:r w:rsidRPr="00BD31AE">
        <w:rPr>
          <w:sz w:val="24"/>
          <w:szCs w:val="24"/>
        </w:rPr>
        <w:t>;</w:t>
      </w:r>
    </w:p>
    <w:p w:rsidR="00F14E56" w:rsidRPr="00BD31AE" w:rsidRDefault="00F14E56" w:rsidP="00BF5942">
      <w:pPr>
        <w:tabs>
          <w:tab w:val="num" w:pos="0"/>
        </w:tabs>
        <w:rPr>
          <w:sz w:val="24"/>
          <w:szCs w:val="24"/>
        </w:rPr>
      </w:pPr>
      <w:r w:rsidRPr="00BD31AE">
        <w:rPr>
          <w:sz w:val="24"/>
          <w:szCs w:val="24"/>
        </w:rPr>
        <w:tab/>
        <w:t>- по техническому решению;</w:t>
      </w:r>
    </w:p>
    <w:p w:rsidR="00F14E56" w:rsidRPr="00BD31AE" w:rsidRDefault="00F14E56" w:rsidP="00BF5942">
      <w:pPr>
        <w:tabs>
          <w:tab w:val="num" w:pos="0"/>
        </w:tabs>
        <w:rPr>
          <w:sz w:val="24"/>
          <w:szCs w:val="24"/>
        </w:rPr>
      </w:pPr>
      <w:r w:rsidRPr="00BD31AE">
        <w:rPr>
          <w:sz w:val="24"/>
          <w:szCs w:val="24"/>
        </w:rPr>
        <w:tab/>
        <w:t>- по назначению;</w:t>
      </w:r>
    </w:p>
    <w:p w:rsidR="00F14E56" w:rsidRPr="00BD31AE" w:rsidRDefault="00F14E56" w:rsidP="00BF5942">
      <w:pPr>
        <w:tabs>
          <w:tab w:val="num" w:pos="0"/>
        </w:tabs>
        <w:rPr>
          <w:sz w:val="24"/>
          <w:szCs w:val="24"/>
        </w:rPr>
      </w:pPr>
      <w:r w:rsidRPr="00BD31AE">
        <w:rPr>
          <w:sz w:val="24"/>
          <w:szCs w:val="24"/>
        </w:rPr>
        <w:tab/>
        <w:t>- географическая;</w:t>
      </w:r>
    </w:p>
    <w:p w:rsidR="00F14E56" w:rsidRPr="00BD31AE" w:rsidRDefault="00F14E56" w:rsidP="00BF5942">
      <w:pPr>
        <w:tabs>
          <w:tab w:val="num" w:pos="0"/>
        </w:tabs>
        <w:rPr>
          <w:sz w:val="24"/>
          <w:szCs w:val="24"/>
        </w:rPr>
      </w:pPr>
      <w:r w:rsidRPr="00BD31AE">
        <w:rPr>
          <w:sz w:val="24"/>
          <w:szCs w:val="24"/>
        </w:rPr>
        <w:tab/>
        <w:t>- количественная;</w:t>
      </w:r>
    </w:p>
    <w:p w:rsidR="00F14E56" w:rsidRPr="00BD31AE" w:rsidRDefault="00F14E56" w:rsidP="00BF5942">
      <w:pPr>
        <w:tabs>
          <w:tab w:val="num" w:pos="0"/>
        </w:tabs>
        <w:rPr>
          <w:sz w:val="24"/>
          <w:szCs w:val="24"/>
        </w:rPr>
      </w:pPr>
      <w:r w:rsidRPr="00BD31AE">
        <w:rPr>
          <w:sz w:val="24"/>
          <w:szCs w:val="24"/>
        </w:rPr>
        <w:tab/>
        <w:t>- качественная;</w:t>
      </w:r>
    </w:p>
    <w:p w:rsidR="00F14E56" w:rsidRPr="00BD31AE" w:rsidRDefault="00F14E56" w:rsidP="00BF5942">
      <w:pPr>
        <w:tabs>
          <w:tab w:val="num" w:pos="0"/>
        </w:tabs>
        <w:rPr>
          <w:sz w:val="24"/>
          <w:szCs w:val="24"/>
        </w:rPr>
      </w:pPr>
      <w:r w:rsidRPr="00BD31AE">
        <w:rPr>
          <w:sz w:val="24"/>
          <w:szCs w:val="24"/>
        </w:rPr>
        <w:lastRenderedPageBreak/>
        <w:tab/>
        <w:t>- экспортно-импортная и т. д.;</w:t>
      </w:r>
    </w:p>
    <w:p w:rsidR="00F14E56" w:rsidRPr="00BD31AE" w:rsidRDefault="00F14E56" w:rsidP="00BF5942">
      <w:pPr>
        <w:tabs>
          <w:tab w:val="num" w:pos="0"/>
        </w:tabs>
        <w:rPr>
          <w:sz w:val="24"/>
          <w:szCs w:val="24"/>
        </w:rPr>
      </w:pPr>
      <w:r w:rsidRPr="00BD31AE">
        <w:rPr>
          <w:sz w:val="24"/>
          <w:szCs w:val="24"/>
        </w:rPr>
        <w:t xml:space="preserve">     1.6. Конкурентная обстановка.</w:t>
      </w:r>
    </w:p>
    <w:p w:rsidR="00F14E56" w:rsidRPr="00BD31AE" w:rsidRDefault="00F14E56" w:rsidP="00BF5942">
      <w:pPr>
        <w:tabs>
          <w:tab w:val="num" w:pos="0"/>
        </w:tabs>
        <w:rPr>
          <w:sz w:val="24"/>
          <w:szCs w:val="24"/>
        </w:rPr>
      </w:pPr>
      <w:r w:rsidRPr="00BD31AE">
        <w:rPr>
          <w:sz w:val="24"/>
          <w:szCs w:val="24"/>
        </w:rPr>
        <w:t xml:space="preserve">     1.7. Оценка текущей и потенциальной емкости рынка.</w:t>
      </w:r>
    </w:p>
    <w:p w:rsidR="00F14E56" w:rsidRPr="00BD31AE" w:rsidRDefault="00F14E56" w:rsidP="00BF5942">
      <w:pPr>
        <w:tabs>
          <w:tab w:val="num" w:pos="0"/>
        </w:tabs>
        <w:rPr>
          <w:sz w:val="24"/>
          <w:szCs w:val="24"/>
        </w:rPr>
      </w:pPr>
      <w:r w:rsidRPr="00BD31AE">
        <w:rPr>
          <w:sz w:val="24"/>
          <w:szCs w:val="24"/>
        </w:rPr>
        <w:t xml:space="preserve">     1.8. Степень монополизации рынка.</w:t>
      </w:r>
    </w:p>
    <w:p w:rsidR="00F14E56" w:rsidRPr="00BD31AE" w:rsidRDefault="00F14E56" w:rsidP="00BF5942">
      <w:pPr>
        <w:tabs>
          <w:tab w:val="num" w:pos="0"/>
        </w:tabs>
        <w:rPr>
          <w:sz w:val="24"/>
          <w:szCs w:val="24"/>
        </w:rPr>
      </w:pPr>
      <w:r w:rsidRPr="00BD31AE">
        <w:rPr>
          <w:sz w:val="24"/>
          <w:szCs w:val="24"/>
        </w:rPr>
        <w:t xml:space="preserve">     1.9. Динамика соотношения отечественной и зарубежной </w:t>
      </w:r>
      <w:r w:rsidRPr="00BD31AE">
        <w:rPr>
          <w:bCs/>
          <w:sz w:val="24"/>
          <w:szCs w:val="24"/>
        </w:rPr>
        <w:t>продукции</w:t>
      </w:r>
      <w:r w:rsidRPr="00BD31AE">
        <w:rPr>
          <w:sz w:val="24"/>
          <w:szCs w:val="24"/>
        </w:rPr>
        <w:t xml:space="preserve"> и т. д.</w:t>
      </w:r>
    </w:p>
    <w:p w:rsidR="00F14E56" w:rsidRPr="00BD31AE" w:rsidRDefault="00F14E56" w:rsidP="00BF5942">
      <w:pPr>
        <w:tabs>
          <w:tab w:val="num" w:pos="0"/>
        </w:tabs>
        <w:rPr>
          <w:bCs/>
          <w:sz w:val="24"/>
          <w:szCs w:val="24"/>
        </w:rPr>
      </w:pPr>
      <w:r w:rsidRPr="00BD31AE">
        <w:rPr>
          <w:bCs/>
          <w:sz w:val="24"/>
          <w:szCs w:val="24"/>
        </w:rPr>
        <w:t>2. Субъекты рыночных отношений</w:t>
      </w:r>
    </w:p>
    <w:p w:rsidR="00F14E56" w:rsidRPr="00BD31AE" w:rsidRDefault="00F14E56" w:rsidP="00BF5942">
      <w:pPr>
        <w:tabs>
          <w:tab w:val="num" w:pos="0"/>
        </w:tabs>
        <w:rPr>
          <w:bCs/>
          <w:sz w:val="24"/>
          <w:szCs w:val="24"/>
        </w:rPr>
      </w:pPr>
      <w:r w:rsidRPr="00BD31AE">
        <w:rPr>
          <w:bCs/>
          <w:sz w:val="24"/>
          <w:szCs w:val="24"/>
        </w:rPr>
        <w:t xml:space="preserve">     2.1. Производство продукции</w:t>
      </w:r>
    </w:p>
    <w:p w:rsidR="00F14E56" w:rsidRPr="00BD31AE" w:rsidRDefault="00F14E56" w:rsidP="00BF5942">
      <w:pPr>
        <w:tabs>
          <w:tab w:val="num" w:pos="0"/>
        </w:tabs>
        <w:rPr>
          <w:bCs/>
          <w:sz w:val="24"/>
          <w:szCs w:val="24"/>
        </w:rPr>
      </w:pPr>
      <w:r w:rsidRPr="00BD31AE">
        <w:rPr>
          <w:bCs/>
          <w:sz w:val="24"/>
          <w:szCs w:val="24"/>
        </w:rPr>
        <w:t xml:space="preserve">            2.1.1. Российское производство</w:t>
      </w:r>
    </w:p>
    <w:p w:rsidR="00F14E56" w:rsidRPr="00BD31AE" w:rsidRDefault="00F14E56" w:rsidP="00BF5942">
      <w:pPr>
        <w:tabs>
          <w:tab w:val="num" w:pos="0"/>
        </w:tabs>
        <w:rPr>
          <w:bCs/>
          <w:sz w:val="24"/>
          <w:szCs w:val="24"/>
        </w:rPr>
      </w:pPr>
      <w:r w:rsidRPr="00BD31AE">
        <w:rPr>
          <w:bCs/>
          <w:i/>
          <w:iCs/>
          <w:sz w:val="24"/>
          <w:szCs w:val="24"/>
        </w:rPr>
        <w:tab/>
        <w:t xml:space="preserve">        </w:t>
      </w:r>
      <w:r w:rsidRPr="00BD31AE">
        <w:rPr>
          <w:bCs/>
          <w:sz w:val="24"/>
          <w:szCs w:val="24"/>
        </w:rPr>
        <w:t>2.1.1.1. Анализ российского производства продукции</w:t>
      </w:r>
      <w:proofErr w:type="gramStart"/>
      <w:r w:rsidRPr="00BD31AE">
        <w:rPr>
          <w:bCs/>
          <w:sz w:val="24"/>
          <w:szCs w:val="24"/>
        </w:rPr>
        <w:t xml:space="preserve"> :</w:t>
      </w:r>
      <w:proofErr w:type="gramEnd"/>
    </w:p>
    <w:p w:rsidR="00F14E56" w:rsidRPr="00BD31AE" w:rsidRDefault="00F14E56" w:rsidP="00BF5942">
      <w:pPr>
        <w:tabs>
          <w:tab w:val="num" w:pos="0"/>
        </w:tabs>
        <w:rPr>
          <w:bCs/>
          <w:sz w:val="24"/>
          <w:szCs w:val="24"/>
        </w:rPr>
      </w:pPr>
      <w:r w:rsidRPr="00BD31AE">
        <w:rPr>
          <w:bCs/>
          <w:sz w:val="24"/>
          <w:szCs w:val="24"/>
        </w:rPr>
        <w:tab/>
        <w:t xml:space="preserve">          - сегментация производителей;</w:t>
      </w:r>
    </w:p>
    <w:p w:rsidR="00F14E56" w:rsidRPr="00BD31AE" w:rsidRDefault="00F14E56" w:rsidP="00BF5942">
      <w:pPr>
        <w:tabs>
          <w:tab w:val="num" w:pos="0"/>
        </w:tabs>
        <w:rPr>
          <w:bCs/>
          <w:sz w:val="24"/>
          <w:szCs w:val="24"/>
        </w:rPr>
      </w:pPr>
      <w:r w:rsidRPr="00BD31AE">
        <w:rPr>
          <w:bCs/>
          <w:sz w:val="24"/>
          <w:szCs w:val="24"/>
        </w:rPr>
        <w:tab/>
        <w:t xml:space="preserve">          - оценка объемов производств;</w:t>
      </w:r>
    </w:p>
    <w:p w:rsidR="00F14E56" w:rsidRPr="00BD31AE" w:rsidRDefault="00F14E56" w:rsidP="00BF5942">
      <w:pPr>
        <w:tabs>
          <w:tab w:val="num" w:pos="0"/>
        </w:tabs>
        <w:rPr>
          <w:bCs/>
          <w:sz w:val="24"/>
          <w:szCs w:val="24"/>
        </w:rPr>
      </w:pPr>
      <w:r w:rsidRPr="00BD31AE">
        <w:rPr>
          <w:bCs/>
          <w:sz w:val="24"/>
          <w:szCs w:val="24"/>
        </w:rPr>
        <w:tab/>
        <w:t xml:space="preserve">          - динамика производства.</w:t>
      </w:r>
    </w:p>
    <w:p w:rsidR="00F14E56" w:rsidRPr="00BD31AE" w:rsidRDefault="00F14E56" w:rsidP="00BF5942">
      <w:pPr>
        <w:tabs>
          <w:tab w:val="num" w:pos="0"/>
        </w:tabs>
        <w:rPr>
          <w:bCs/>
          <w:sz w:val="24"/>
          <w:szCs w:val="24"/>
        </w:rPr>
      </w:pPr>
      <w:r w:rsidRPr="00BD31AE">
        <w:rPr>
          <w:bCs/>
          <w:i/>
          <w:iCs/>
          <w:sz w:val="24"/>
          <w:szCs w:val="24"/>
        </w:rPr>
        <w:tab/>
        <w:t xml:space="preserve">        </w:t>
      </w:r>
      <w:r w:rsidRPr="00BD31AE">
        <w:rPr>
          <w:bCs/>
          <w:sz w:val="24"/>
          <w:szCs w:val="24"/>
        </w:rPr>
        <w:t>2.1.1.2. Ведущие российские производители продукции</w:t>
      </w:r>
      <w:proofErr w:type="gramStart"/>
      <w:r w:rsidRPr="00BD31AE">
        <w:rPr>
          <w:bCs/>
          <w:sz w:val="24"/>
          <w:szCs w:val="24"/>
        </w:rPr>
        <w:t xml:space="preserve"> :</w:t>
      </w:r>
      <w:proofErr w:type="gramEnd"/>
    </w:p>
    <w:p w:rsidR="00F14E56" w:rsidRPr="00BD31AE" w:rsidRDefault="00F14E56" w:rsidP="00BF5942">
      <w:pPr>
        <w:tabs>
          <w:tab w:val="num" w:pos="0"/>
        </w:tabs>
        <w:rPr>
          <w:bCs/>
          <w:sz w:val="24"/>
          <w:szCs w:val="24"/>
        </w:rPr>
      </w:pPr>
      <w:r w:rsidRPr="00BD31AE">
        <w:rPr>
          <w:bCs/>
          <w:sz w:val="24"/>
          <w:szCs w:val="24"/>
        </w:rPr>
        <w:tab/>
        <w:t xml:space="preserve">         - общие сведения о предприятиях;</w:t>
      </w:r>
    </w:p>
    <w:p w:rsidR="00F14E56" w:rsidRPr="00BD31AE" w:rsidRDefault="00F14E56" w:rsidP="00BF5942">
      <w:pPr>
        <w:tabs>
          <w:tab w:val="num" w:pos="0"/>
        </w:tabs>
        <w:rPr>
          <w:bCs/>
          <w:sz w:val="24"/>
          <w:szCs w:val="24"/>
        </w:rPr>
      </w:pPr>
      <w:r w:rsidRPr="00BD31AE">
        <w:rPr>
          <w:bCs/>
          <w:sz w:val="24"/>
          <w:szCs w:val="24"/>
        </w:rPr>
        <w:tab/>
        <w:t xml:space="preserve">         - ассортимент выпускаемой продукции;</w:t>
      </w:r>
    </w:p>
    <w:p w:rsidR="00F14E56" w:rsidRPr="00BD31AE" w:rsidRDefault="00F14E56" w:rsidP="00BF5942">
      <w:pPr>
        <w:tabs>
          <w:tab w:val="num" w:pos="0"/>
        </w:tabs>
        <w:rPr>
          <w:bCs/>
          <w:sz w:val="24"/>
          <w:szCs w:val="24"/>
        </w:rPr>
      </w:pPr>
      <w:r w:rsidRPr="00BD31AE">
        <w:rPr>
          <w:bCs/>
          <w:sz w:val="24"/>
          <w:szCs w:val="24"/>
        </w:rPr>
        <w:tab/>
        <w:t xml:space="preserve">         - основные характеристики продукции;</w:t>
      </w:r>
    </w:p>
    <w:p w:rsidR="00F14E56" w:rsidRPr="00BD31AE" w:rsidRDefault="00F14E56" w:rsidP="00BF5942">
      <w:pPr>
        <w:tabs>
          <w:tab w:val="num" w:pos="0"/>
        </w:tabs>
        <w:rPr>
          <w:bCs/>
          <w:sz w:val="24"/>
          <w:szCs w:val="24"/>
        </w:rPr>
      </w:pPr>
      <w:r w:rsidRPr="00BD31AE">
        <w:rPr>
          <w:bCs/>
          <w:sz w:val="24"/>
          <w:szCs w:val="24"/>
        </w:rPr>
        <w:tab/>
        <w:t xml:space="preserve">         - оценка имеющихся мощностей;</w:t>
      </w:r>
    </w:p>
    <w:p w:rsidR="00F14E56" w:rsidRPr="00BD31AE" w:rsidRDefault="00F14E56" w:rsidP="00BF5942">
      <w:pPr>
        <w:tabs>
          <w:tab w:val="num" w:pos="0"/>
        </w:tabs>
        <w:rPr>
          <w:bCs/>
          <w:sz w:val="24"/>
          <w:szCs w:val="24"/>
        </w:rPr>
      </w:pPr>
      <w:r w:rsidRPr="00BD31AE">
        <w:rPr>
          <w:bCs/>
          <w:sz w:val="24"/>
          <w:szCs w:val="24"/>
        </w:rPr>
        <w:tab/>
        <w:t xml:space="preserve">         - оценка объемов производства;</w:t>
      </w:r>
    </w:p>
    <w:p w:rsidR="00F14E56" w:rsidRPr="00BD31AE" w:rsidRDefault="00F14E56" w:rsidP="00BF5942">
      <w:pPr>
        <w:tabs>
          <w:tab w:val="num" w:pos="0"/>
        </w:tabs>
        <w:rPr>
          <w:bCs/>
          <w:sz w:val="24"/>
          <w:szCs w:val="24"/>
        </w:rPr>
      </w:pPr>
      <w:r w:rsidRPr="00BD31AE">
        <w:rPr>
          <w:bCs/>
          <w:sz w:val="24"/>
          <w:szCs w:val="24"/>
        </w:rPr>
        <w:tab/>
        <w:t xml:space="preserve">         - каналы сбыта продукции;</w:t>
      </w:r>
    </w:p>
    <w:p w:rsidR="00F14E56" w:rsidRPr="00BD31AE" w:rsidRDefault="00F14E56" w:rsidP="00BF5942">
      <w:pPr>
        <w:tabs>
          <w:tab w:val="num" w:pos="0"/>
        </w:tabs>
        <w:rPr>
          <w:bCs/>
          <w:sz w:val="24"/>
          <w:szCs w:val="24"/>
        </w:rPr>
      </w:pPr>
      <w:r w:rsidRPr="00BD31AE">
        <w:rPr>
          <w:bCs/>
          <w:sz w:val="24"/>
          <w:szCs w:val="24"/>
        </w:rPr>
        <w:tab/>
        <w:t xml:space="preserve">         - текущие цены на продукцию.</w:t>
      </w:r>
    </w:p>
    <w:p w:rsidR="00F14E56" w:rsidRPr="00BD31AE" w:rsidRDefault="00F14E56" w:rsidP="00BF5942">
      <w:pPr>
        <w:tabs>
          <w:tab w:val="num" w:pos="0"/>
        </w:tabs>
        <w:rPr>
          <w:bCs/>
          <w:sz w:val="24"/>
          <w:szCs w:val="24"/>
        </w:rPr>
      </w:pPr>
      <w:r w:rsidRPr="00BD31AE">
        <w:rPr>
          <w:bCs/>
          <w:sz w:val="24"/>
          <w:szCs w:val="24"/>
        </w:rPr>
        <w:t xml:space="preserve">           2.1.2. Ведущие мировые производители продукции на российском рынке:</w:t>
      </w:r>
    </w:p>
    <w:p w:rsidR="00F14E56" w:rsidRPr="00BD31AE" w:rsidRDefault="00F14E56" w:rsidP="00BF5942">
      <w:pPr>
        <w:tabs>
          <w:tab w:val="num" w:pos="0"/>
        </w:tabs>
        <w:rPr>
          <w:bCs/>
          <w:sz w:val="24"/>
          <w:szCs w:val="24"/>
        </w:rPr>
      </w:pPr>
      <w:r w:rsidRPr="00BD31AE">
        <w:rPr>
          <w:bCs/>
          <w:sz w:val="24"/>
          <w:szCs w:val="24"/>
        </w:rPr>
        <w:tab/>
        <w:t xml:space="preserve">         - общие сведения об импортерах;</w:t>
      </w:r>
    </w:p>
    <w:p w:rsidR="00F14E56" w:rsidRPr="00BD31AE" w:rsidRDefault="00F14E56" w:rsidP="00BF5942">
      <w:pPr>
        <w:tabs>
          <w:tab w:val="num" w:pos="0"/>
        </w:tabs>
        <w:rPr>
          <w:bCs/>
          <w:sz w:val="24"/>
          <w:szCs w:val="24"/>
        </w:rPr>
      </w:pPr>
      <w:r w:rsidRPr="00BD31AE">
        <w:rPr>
          <w:bCs/>
          <w:sz w:val="24"/>
          <w:szCs w:val="24"/>
        </w:rPr>
        <w:tab/>
        <w:t xml:space="preserve">         - ассортимент продукции;</w:t>
      </w:r>
    </w:p>
    <w:p w:rsidR="00F14E56" w:rsidRPr="00BD31AE" w:rsidRDefault="00F14E56" w:rsidP="00BF5942">
      <w:pPr>
        <w:tabs>
          <w:tab w:val="num" w:pos="0"/>
        </w:tabs>
        <w:rPr>
          <w:bCs/>
          <w:sz w:val="24"/>
          <w:szCs w:val="24"/>
        </w:rPr>
      </w:pPr>
      <w:r w:rsidRPr="00BD31AE">
        <w:rPr>
          <w:bCs/>
          <w:sz w:val="24"/>
          <w:szCs w:val="24"/>
        </w:rPr>
        <w:tab/>
        <w:t xml:space="preserve">         - оценка объемов импорта;</w:t>
      </w:r>
    </w:p>
    <w:p w:rsidR="00F14E56" w:rsidRPr="00BD31AE" w:rsidRDefault="00F14E56" w:rsidP="00BF5942">
      <w:pPr>
        <w:tabs>
          <w:tab w:val="num" w:pos="0"/>
        </w:tabs>
        <w:rPr>
          <w:bCs/>
          <w:sz w:val="24"/>
          <w:szCs w:val="24"/>
        </w:rPr>
      </w:pPr>
      <w:r w:rsidRPr="00BD31AE">
        <w:rPr>
          <w:bCs/>
          <w:sz w:val="24"/>
          <w:szCs w:val="24"/>
        </w:rPr>
        <w:tab/>
        <w:t xml:space="preserve">         - текущие цены на продукцию.</w:t>
      </w:r>
    </w:p>
    <w:p w:rsidR="00F14E56" w:rsidRPr="00BD31AE" w:rsidRDefault="00F14E56" w:rsidP="00BF5942">
      <w:pPr>
        <w:tabs>
          <w:tab w:val="num" w:pos="0"/>
        </w:tabs>
        <w:rPr>
          <w:bCs/>
          <w:sz w:val="24"/>
          <w:szCs w:val="24"/>
        </w:rPr>
      </w:pPr>
      <w:r w:rsidRPr="00BD31AE">
        <w:rPr>
          <w:bCs/>
          <w:sz w:val="24"/>
          <w:szCs w:val="24"/>
        </w:rPr>
        <w:t xml:space="preserve">          2.1.3. Сравнительный анализ технических характеристик, качества и  уровня</w:t>
      </w:r>
    </w:p>
    <w:p w:rsidR="00F14E56" w:rsidRPr="00BD31AE" w:rsidRDefault="00F14E56" w:rsidP="00BF5942">
      <w:pPr>
        <w:tabs>
          <w:tab w:val="num" w:pos="0"/>
        </w:tabs>
        <w:rPr>
          <w:bCs/>
          <w:sz w:val="24"/>
          <w:szCs w:val="24"/>
        </w:rPr>
      </w:pPr>
      <w:r w:rsidRPr="00BD31AE">
        <w:rPr>
          <w:bCs/>
          <w:sz w:val="24"/>
          <w:szCs w:val="24"/>
        </w:rPr>
        <w:t xml:space="preserve">                 цен импортной и российской продукции.</w:t>
      </w:r>
    </w:p>
    <w:p w:rsidR="00F14E56" w:rsidRPr="00BD31AE" w:rsidRDefault="00F14E56" w:rsidP="00BF5942">
      <w:pPr>
        <w:tabs>
          <w:tab w:val="num" w:pos="0"/>
        </w:tabs>
        <w:rPr>
          <w:bCs/>
          <w:sz w:val="24"/>
          <w:szCs w:val="24"/>
        </w:rPr>
      </w:pPr>
      <w:r w:rsidRPr="00BD31AE">
        <w:rPr>
          <w:bCs/>
          <w:sz w:val="24"/>
          <w:szCs w:val="24"/>
        </w:rPr>
        <w:t>2.2. Продажа продукции</w:t>
      </w:r>
    </w:p>
    <w:p w:rsidR="00F14E56" w:rsidRPr="00BD31AE" w:rsidRDefault="00F14E56" w:rsidP="00BF5942">
      <w:pPr>
        <w:tabs>
          <w:tab w:val="num" w:pos="0"/>
        </w:tabs>
        <w:rPr>
          <w:bCs/>
          <w:sz w:val="24"/>
          <w:szCs w:val="24"/>
        </w:rPr>
      </w:pPr>
      <w:r w:rsidRPr="00BD31AE">
        <w:rPr>
          <w:bCs/>
          <w:sz w:val="24"/>
          <w:szCs w:val="24"/>
        </w:rPr>
        <w:t xml:space="preserve">            2.2.1. Анализ товародвижения:</w:t>
      </w:r>
    </w:p>
    <w:p w:rsidR="00F14E56" w:rsidRPr="00BD31AE" w:rsidRDefault="00F14E56" w:rsidP="00BF5942">
      <w:pPr>
        <w:tabs>
          <w:tab w:val="num" w:pos="0"/>
        </w:tabs>
        <w:rPr>
          <w:bCs/>
          <w:sz w:val="24"/>
          <w:szCs w:val="24"/>
        </w:rPr>
      </w:pPr>
      <w:r w:rsidRPr="00BD31AE">
        <w:rPr>
          <w:sz w:val="24"/>
          <w:szCs w:val="24"/>
        </w:rPr>
        <w:tab/>
      </w:r>
      <w:r w:rsidRPr="00BD31AE">
        <w:rPr>
          <w:sz w:val="24"/>
          <w:szCs w:val="24"/>
        </w:rPr>
        <w:tab/>
      </w:r>
      <w:r w:rsidRPr="00BD31AE">
        <w:rPr>
          <w:bCs/>
          <w:sz w:val="24"/>
          <w:szCs w:val="24"/>
        </w:rPr>
        <w:t>- формы и способы организации продаж продукции (каналы дистрибуции);</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способы организации рынка;</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факторы, влияющие на рынок.</w:t>
      </w:r>
    </w:p>
    <w:p w:rsidR="00F14E56" w:rsidRPr="00BD31AE" w:rsidRDefault="00F14E56" w:rsidP="00BF5942">
      <w:pPr>
        <w:tabs>
          <w:tab w:val="num" w:pos="0"/>
        </w:tabs>
        <w:rPr>
          <w:bCs/>
          <w:sz w:val="24"/>
          <w:szCs w:val="24"/>
        </w:rPr>
      </w:pPr>
      <w:r w:rsidRPr="00BD31AE">
        <w:rPr>
          <w:bCs/>
          <w:sz w:val="24"/>
          <w:szCs w:val="24"/>
        </w:rPr>
        <w:t xml:space="preserve">            2.2.2. Ведущие продавцы продукции</w:t>
      </w:r>
      <w:proofErr w:type="gramStart"/>
      <w:r w:rsidRPr="00BD31AE">
        <w:rPr>
          <w:bCs/>
          <w:sz w:val="24"/>
          <w:szCs w:val="24"/>
        </w:rPr>
        <w:t xml:space="preserve"> :</w:t>
      </w:r>
      <w:proofErr w:type="gramEnd"/>
    </w:p>
    <w:p w:rsidR="00F14E56" w:rsidRPr="00BD31AE" w:rsidRDefault="00F14E56" w:rsidP="00BF5942">
      <w:pPr>
        <w:tabs>
          <w:tab w:val="num" w:pos="0"/>
        </w:tabs>
        <w:rPr>
          <w:bCs/>
          <w:sz w:val="24"/>
          <w:szCs w:val="24"/>
        </w:rPr>
      </w:pPr>
      <w:r w:rsidRPr="00BD31AE">
        <w:rPr>
          <w:sz w:val="24"/>
          <w:szCs w:val="24"/>
        </w:rPr>
        <w:tab/>
      </w:r>
      <w:r w:rsidRPr="00BD31AE">
        <w:rPr>
          <w:sz w:val="24"/>
          <w:szCs w:val="24"/>
        </w:rPr>
        <w:tab/>
      </w:r>
      <w:r w:rsidRPr="00BD31AE">
        <w:rPr>
          <w:bCs/>
          <w:sz w:val="24"/>
          <w:szCs w:val="24"/>
        </w:rPr>
        <w:t>- общие сведения о предприятиях;</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ассортимент продаваемой продукции;</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оценка объемов продаж;</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текущие цены на продукцию, динамика цен;</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существующие схемы поставок;</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рекламная политика, методы стимулирования сбыта и PR</w:t>
      </w:r>
      <w:r w:rsidRPr="00BD31AE">
        <w:rPr>
          <w:bCs/>
          <w:sz w:val="24"/>
          <w:szCs w:val="24"/>
        </w:rPr>
        <w:noBreakHyphen/>
        <w:t>мероприятия.</w:t>
      </w:r>
    </w:p>
    <w:p w:rsidR="00F14E56" w:rsidRPr="00BD31AE" w:rsidRDefault="00F14E56" w:rsidP="00BF5942">
      <w:pPr>
        <w:tabs>
          <w:tab w:val="num" w:pos="0"/>
        </w:tabs>
        <w:rPr>
          <w:bCs/>
          <w:sz w:val="24"/>
          <w:szCs w:val="24"/>
        </w:rPr>
      </w:pPr>
      <w:r w:rsidRPr="00BD31AE">
        <w:rPr>
          <w:bCs/>
          <w:sz w:val="24"/>
          <w:szCs w:val="24"/>
        </w:rPr>
        <w:t xml:space="preserve">    2.3. Потребление продукции</w:t>
      </w:r>
    </w:p>
    <w:p w:rsidR="00F14E56" w:rsidRPr="00BD31AE" w:rsidRDefault="00F14E56" w:rsidP="00BF5942">
      <w:pPr>
        <w:tabs>
          <w:tab w:val="num" w:pos="0"/>
        </w:tabs>
        <w:rPr>
          <w:bCs/>
          <w:sz w:val="24"/>
          <w:szCs w:val="24"/>
        </w:rPr>
      </w:pPr>
      <w:r w:rsidRPr="00BD31AE">
        <w:rPr>
          <w:bCs/>
          <w:sz w:val="24"/>
          <w:szCs w:val="24"/>
        </w:rPr>
        <w:t xml:space="preserve">           2.3.1. Анализ потребительского рынка:</w:t>
      </w:r>
    </w:p>
    <w:p w:rsidR="00F14E56" w:rsidRPr="00BD31AE" w:rsidRDefault="00F14E56" w:rsidP="00BF5942">
      <w:pPr>
        <w:tabs>
          <w:tab w:val="num" w:pos="0"/>
        </w:tabs>
        <w:rPr>
          <w:bCs/>
          <w:sz w:val="24"/>
          <w:szCs w:val="24"/>
        </w:rPr>
      </w:pPr>
      <w:r w:rsidRPr="00BD31AE">
        <w:rPr>
          <w:sz w:val="24"/>
          <w:szCs w:val="24"/>
        </w:rPr>
        <w:tab/>
      </w:r>
      <w:r w:rsidRPr="00BD31AE">
        <w:rPr>
          <w:sz w:val="24"/>
          <w:szCs w:val="24"/>
        </w:rPr>
        <w:tab/>
      </w:r>
      <w:r w:rsidRPr="00BD31AE">
        <w:rPr>
          <w:bCs/>
          <w:sz w:val="24"/>
          <w:szCs w:val="24"/>
        </w:rPr>
        <w:t>- сегментация отраслей-потребителей;</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потребности конечных покупателей;</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оценка объема потребления.</w:t>
      </w:r>
    </w:p>
    <w:p w:rsidR="00F14E56" w:rsidRPr="00BD31AE" w:rsidRDefault="00F14E56" w:rsidP="00BF5942">
      <w:pPr>
        <w:tabs>
          <w:tab w:val="num" w:pos="0"/>
        </w:tabs>
        <w:rPr>
          <w:bCs/>
          <w:sz w:val="24"/>
          <w:szCs w:val="24"/>
        </w:rPr>
      </w:pPr>
      <w:r w:rsidRPr="00BD31AE">
        <w:rPr>
          <w:bCs/>
          <w:sz w:val="24"/>
          <w:szCs w:val="24"/>
        </w:rPr>
        <w:t xml:space="preserve">           2.3.2. Ведущие отрасли – потребители продукции</w:t>
      </w:r>
      <w:proofErr w:type="gramStart"/>
      <w:r w:rsidRPr="00BD31AE">
        <w:rPr>
          <w:bCs/>
          <w:sz w:val="24"/>
          <w:szCs w:val="24"/>
        </w:rPr>
        <w:t xml:space="preserve"> :</w:t>
      </w:r>
      <w:proofErr w:type="gramEnd"/>
    </w:p>
    <w:p w:rsidR="00F14E56" w:rsidRPr="00BD31AE" w:rsidRDefault="00F14E56" w:rsidP="00BF5942">
      <w:pPr>
        <w:tabs>
          <w:tab w:val="num" w:pos="0"/>
        </w:tabs>
        <w:rPr>
          <w:bCs/>
          <w:sz w:val="24"/>
          <w:szCs w:val="24"/>
        </w:rPr>
      </w:pPr>
      <w:r w:rsidRPr="00BD31AE">
        <w:rPr>
          <w:sz w:val="24"/>
          <w:szCs w:val="24"/>
        </w:rPr>
        <w:tab/>
      </w:r>
      <w:r w:rsidRPr="00BD31AE">
        <w:rPr>
          <w:sz w:val="24"/>
          <w:szCs w:val="24"/>
        </w:rPr>
        <w:tab/>
      </w:r>
      <w:r w:rsidRPr="00BD31AE">
        <w:rPr>
          <w:bCs/>
          <w:sz w:val="24"/>
          <w:szCs w:val="24"/>
        </w:rPr>
        <w:t>- структура потребления;</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характеристика потребительских предпочтений (включая схемы поставок);</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эластичность спроса;</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портрет существующих (потенциальных) потребителей продукции.</w:t>
      </w:r>
    </w:p>
    <w:p w:rsidR="00F14E56" w:rsidRPr="00BD31AE" w:rsidRDefault="00F14E56" w:rsidP="00BF5942">
      <w:pPr>
        <w:tabs>
          <w:tab w:val="num" w:pos="0"/>
        </w:tabs>
        <w:rPr>
          <w:bCs/>
          <w:sz w:val="24"/>
          <w:szCs w:val="24"/>
        </w:rPr>
      </w:pPr>
      <w:r w:rsidRPr="00BD31AE">
        <w:rPr>
          <w:bCs/>
          <w:sz w:val="24"/>
          <w:szCs w:val="24"/>
        </w:rPr>
        <w:t xml:space="preserve">           2.3.3. Ведущие предприятия – потребители продукции:</w:t>
      </w:r>
    </w:p>
    <w:p w:rsidR="00F14E56" w:rsidRPr="00BD31AE" w:rsidRDefault="00F14E56" w:rsidP="00BF5942">
      <w:pPr>
        <w:tabs>
          <w:tab w:val="num" w:pos="0"/>
        </w:tabs>
        <w:rPr>
          <w:bCs/>
          <w:sz w:val="24"/>
          <w:szCs w:val="24"/>
        </w:rPr>
      </w:pPr>
      <w:r w:rsidRPr="00BD31AE">
        <w:rPr>
          <w:sz w:val="24"/>
          <w:szCs w:val="24"/>
        </w:rPr>
        <w:tab/>
      </w:r>
      <w:r w:rsidRPr="00BD31AE">
        <w:rPr>
          <w:sz w:val="24"/>
          <w:szCs w:val="24"/>
        </w:rPr>
        <w:tab/>
      </w:r>
      <w:r w:rsidRPr="00BD31AE">
        <w:rPr>
          <w:bCs/>
          <w:sz w:val="24"/>
          <w:szCs w:val="24"/>
        </w:rPr>
        <w:t>- краткое описание исследуемого потребителя;</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потребительские предпочтения;</w:t>
      </w:r>
    </w:p>
    <w:p w:rsidR="00F14E56" w:rsidRPr="00BD31AE" w:rsidRDefault="00F14E56" w:rsidP="00BF5942">
      <w:pPr>
        <w:tabs>
          <w:tab w:val="num" w:pos="0"/>
        </w:tabs>
        <w:rPr>
          <w:bCs/>
          <w:sz w:val="24"/>
          <w:szCs w:val="24"/>
        </w:rPr>
      </w:pPr>
      <w:r w:rsidRPr="00BD31AE">
        <w:rPr>
          <w:bCs/>
          <w:sz w:val="24"/>
          <w:szCs w:val="24"/>
        </w:rPr>
        <w:lastRenderedPageBreak/>
        <w:tab/>
      </w:r>
      <w:r w:rsidRPr="00BD31AE">
        <w:rPr>
          <w:bCs/>
          <w:sz w:val="24"/>
          <w:szCs w:val="24"/>
        </w:rPr>
        <w:tab/>
        <w:t>- необходимая частота и объем покупок;</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наличие долгосрочных взаимоотношений между продавцами и покупателями</w:t>
      </w:r>
    </w:p>
    <w:p w:rsidR="00F14E56" w:rsidRPr="00BD31AE" w:rsidRDefault="00F14E56" w:rsidP="00BF5942">
      <w:pPr>
        <w:tabs>
          <w:tab w:val="num" w:pos="0"/>
        </w:tabs>
        <w:rPr>
          <w:bCs/>
          <w:sz w:val="24"/>
          <w:szCs w:val="24"/>
        </w:rPr>
      </w:pPr>
      <w:r w:rsidRPr="00BD31AE">
        <w:rPr>
          <w:bCs/>
          <w:sz w:val="24"/>
          <w:szCs w:val="24"/>
        </w:rPr>
        <w:t>3. Внешняя торговля продукцией</w:t>
      </w:r>
    </w:p>
    <w:p w:rsidR="00F14E56" w:rsidRPr="00BD31AE" w:rsidRDefault="00F14E56" w:rsidP="00BF5942">
      <w:pPr>
        <w:tabs>
          <w:tab w:val="num" w:pos="0"/>
        </w:tabs>
        <w:rPr>
          <w:bCs/>
          <w:sz w:val="24"/>
          <w:szCs w:val="24"/>
        </w:rPr>
      </w:pPr>
      <w:r w:rsidRPr="00BD31AE">
        <w:rPr>
          <w:bCs/>
          <w:sz w:val="24"/>
          <w:szCs w:val="24"/>
        </w:rPr>
        <w:t xml:space="preserve">     3.1. Импорт </w:t>
      </w:r>
    </w:p>
    <w:p w:rsidR="00F14E56" w:rsidRPr="00BD31AE" w:rsidRDefault="00F14E56" w:rsidP="00BF5942">
      <w:pPr>
        <w:tabs>
          <w:tab w:val="num" w:pos="0"/>
        </w:tabs>
        <w:rPr>
          <w:bCs/>
          <w:sz w:val="24"/>
          <w:szCs w:val="24"/>
        </w:rPr>
      </w:pPr>
      <w:r w:rsidRPr="00BD31AE">
        <w:rPr>
          <w:bCs/>
          <w:sz w:val="24"/>
          <w:szCs w:val="24"/>
        </w:rPr>
        <w:t xml:space="preserve">            3.1.1. Структура импорта:</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географическая;</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xml:space="preserve">- </w:t>
      </w:r>
      <w:proofErr w:type="gramStart"/>
      <w:r w:rsidRPr="00BD31AE">
        <w:rPr>
          <w:bCs/>
          <w:sz w:val="24"/>
          <w:szCs w:val="24"/>
        </w:rPr>
        <w:t>количественная</w:t>
      </w:r>
      <w:proofErr w:type="gramEnd"/>
      <w:r w:rsidRPr="00BD31AE">
        <w:rPr>
          <w:bCs/>
          <w:sz w:val="24"/>
          <w:szCs w:val="24"/>
        </w:rPr>
        <w:t xml:space="preserve"> (в натуральном и стоимостном выражении);</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 производителям;</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 характеристикам.</w:t>
      </w:r>
    </w:p>
    <w:p w:rsidR="00F14E56" w:rsidRPr="00BD31AE" w:rsidRDefault="00F14E56" w:rsidP="00BF5942">
      <w:pPr>
        <w:tabs>
          <w:tab w:val="num" w:pos="0"/>
        </w:tabs>
        <w:rPr>
          <w:bCs/>
          <w:sz w:val="24"/>
          <w:szCs w:val="24"/>
        </w:rPr>
      </w:pPr>
      <w:r w:rsidRPr="00BD31AE">
        <w:rPr>
          <w:bCs/>
          <w:sz w:val="24"/>
          <w:szCs w:val="24"/>
        </w:rPr>
        <w:t xml:space="preserve">           3.1.2. Рейтинг поставщиков (по странам и предприятиям)</w:t>
      </w:r>
    </w:p>
    <w:p w:rsidR="00F14E56" w:rsidRPr="00BD31AE" w:rsidRDefault="00F14E56" w:rsidP="00BF5942">
      <w:pPr>
        <w:tabs>
          <w:tab w:val="num" w:pos="0"/>
        </w:tabs>
        <w:rPr>
          <w:bCs/>
          <w:sz w:val="24"/>
          <w:szCs w:val="24"/>
        </w:rPr>
      </w:pPr>
      <w:r w:rsidRPr="00BD31AE">
        <w:rPr>
          <w:bCs/>
          <w:sz w:val="24"/>
          <w:szCs w:val="24"/>
        </w:rPr>
        <w:t xml:space="preserve">           3.1.3. Объемы и динамика импорта </w:t>
      </w:r>
    </w:p>
    <w:p w:rsidR="00F14E56" w:rsidRPr="00BD31AE" w:rsidRDefault="00F14E56" w:rsidP="00BF5942">
      <w:pPr>
        <w:tabs>
          <w:tab w:val="num" w:pos="0"/>
        </w:tabs>
        <w:rPr>
          <w:bCs/>
          <w:sz w:val="24"/>
          <w:szCs w:val="24"/>
        </w:rPr>
      </w:pPr>
      <w:r w:rsidRPr="00BD31AE">
        <w:rPr>
          <w:bCs/>
          <w:sz w:val="24"/>
          <w:szCs w:val="24"/>
        </w:rPr>
        <w:t xml:space="preserve">    3.2. Экспорт</w:t>
      </w:r>
    </w:p>
    <w:p w:rsidR="00F14E56" w:rsidRPr="00BD31AE" w:rsidRDefault="00F14E56" w:rsidP="00BF5942">
      <w:pPr>
        <w:tabs>
          <w:tab w:val="num" w:pos="0"/>
        </w:tabs>
        <w:ind w:firstLine="708"/>
        <w:rPr>
          <w:bCs/>
          <w:sz w:val="24"/>
          <w:szCs w:val="24"/>
        </w:rPr>
      </w:pPr>
      <w:r w:rsidRPr="00BD31AE">
        <w:rPr>
          <w:bCs/>
          <w:sz w:val="24"/>
          <w:szCs w:val="24"/>
        </w:rPr>
        <w:t>3.2.1. Структура экспорта:</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географическая;</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xml:space="preserve">- </w:t>
      </w:r>
      <w:proofErr w:type="gramStart"/>
      <w:r w:rsidRPr="00BD31AE">
        <w:rPr>
          <w:bCs/>
          <w:sz w:val="24"/>
          <w:szCs w:val="24"/>
        </w:rPr>
        <w:t>количественная</w:t>
      </w:r>
      <w:proofErr w:type="gramEnd"/>
      <w:r w:rsidRPr="00BD31AE">
        <w:rPr>
          <w:bCs/>
          <w:sz w:val="24"/>
          <w:szCs w:val="24"/>
        </w:rPr>
        <w:t xml:space="preserve"> (в натуральном и стоимостном выражении);</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 производителям;</w:t>
      </w:r>
    </w:p>
    <w:p w:rsidR="00F14E56" w:rsidRPr="00BD31AE" w:rsidRDefault="00F14E56" w:rsidP="00BF5942">
      <w:pPr>
        <w:tabs>
          <w:tab w:val="num" w:pos="0"/>
        </w:tabs>
        <w:rPr>
          <w:bCs/>
          <w:sz w:val="24"/>
          <w:szCs w:val="24"/>
        </w:rPr>
      </w:pPr>
      <w:r w:rsidRPr="00BD31AE">
        <w:rPr>
          <w:bCs/>
          <w:sz w:val="24"/>
          <w:szCs w:val="24"/>
        </w:rPr>
        <w:tab/>
      </w:r>
      <w:r w:rsidRPr="00BD31AE">
        <w:rPr>
          <w:bCs/>
          <w:sz w:val="24"/>
          <w:szCs w:val="24"/>
        </w:rPr>
        <w:tab/>
        <w:t>- по характеристикам.</w:t>
      </w:r>
    </w:p>
    <w:p w:rsidR="00F14E56" w:rsidRPr="00BD31AE" w:rsidRDefault="00F14E56" w:rsidP="00BF5942">
      <w:pPr>
        <w:tabs>
          <w:tab w:val="num" w:pos="0"/>
        </w:tabs>
        <w:rPr>
          <w:bCs/>
          <w:sz w:val="24"/>
          <w:szCs w:val="24"/>
        </w:rPr>
      </w:pPr>
      <w:r w:rsidRPr="00BD31AE">
        <w:rPr>
          <w:bCs/>
          <w:sz w:val="24"/>
          <w:szCs w:val="24"/>
        </w:rPr>
        <w:t xml:space="preserve">          3.2.2. Рейтинг стран-покупателей</w:t>
      </w:r>
    </w:p>
    <w:p w:rsidR="00F14E56" w:rsidRPr="00BD31AE" w:rsidRDefault="00F14E56" w:rsidP="00BF5942">
      <w:pPr>
        <w:tabs>
          <w:tab w:val="num" w:pos="0"/>
        </w:tabs>
        <w:rPr>
          <w:bCs/>
          <w:sz w:val="24"/>
          <w:szCs w:val="24"/>
        </w:rPr>
      </w:pPr>
      <w:r w:rsidRPr="00BD31AE">
        <w:rPr>
          <w:bCs/>
          <w:sz w:val="24"/>
          <w:szCs w:val="24"/>
        </w:rPr>
        <w:t xml:space="preserve">          3.2.3. Объемы и динамика экспорта</w:t>
      </w:r>
    </w:p>
    <w:p w:rsidR="00F14E56" w:rsidRPr="00BD31AE" w:rsidRDefault="00F14E56" w:rsidP="00BF5942">
      <w:pPr>
        <w:tabs>
          <w:tab w:val="num" w:pos="0"/>
        </w:tabs>
        <w:rPr>
          <w:bCs/>
          <w:sz w:val="24"/>
          <w:szCs w:val="24"/>
        </w:rPr>
      </w:pPr>
      <w:r w:rsidRPr="00BD31AE">
        <w:rPr>
          <w:bCs/>
          <w:sz w:val="24"/>
          <w:szCs w:val="24"/>
        </w:rPr>
        <w:t>4. Оценка рынков товаров-заменителей (аналогов)</w:t>
      </w:r>
    </w:p>
    <w:p w:rsidR="00F14E56" w:rsidRPr="004E5103" w:rsidRDefault="00F14E56" w:rsidP="004E5103">
      <w:pPr>
        <w:pStyle w:val="a4"/>
        <w:numPr>
          <w:ilvl w:val="0"/>
          <w:numId w:val="2"/>
        </w:numPr>
        <w:tabs>
          <w:tab w:val="num" w:pos="0"/>
        </w:tabs>
        <w:rPr>
          <w:bCs/>
          <w:sz w:val="24"/>
          <w:szCs w:val="24"/>
        </w:rPr>
      </w:pPr>
      <w:r w:rsidRPr="004E5103">
        <w:rPr>
          <w:bCs/>
          <w:sz w:val="24"/>
          <w:szCs w:val="24"/>
        </w:rPr>
        <w:t>Рекомендации по продвижению продукции на российском рынке</w:t>
      </w:r>
    </w:p>
    <w:p w:rsidR="004E5103" w:rsidRPr="004E5103" w:rsidRDefault="004E5103" w:rsidP="004E5103">
      <w:pPr>
        <w:pStyle w:val="a4"/>
        <w:numPr>
          <w:ilvl w:val="0"/>
          <w:numId w:val="2"/>
        </w:numPr>
        <w:tabs>
          <w:tab w:val="num" w:pos="0"/>
        </w:tabs>
        <w:rPr>
          <w:bCs/>
          <w:sz w:val="24"/>
          <w:szCs w:val="24"/>
        </w:rPr>
      </w:pPr>
      <w:r>
        <w:rPr>
          <w:bCs/>
          <w:sz w:val="24"/>
          <w:szCs w:val="24"/>
        </w:rPr>
        <w:t>Применяемые методы исследования</w:t>
      </w:r>
      <w:r w:rsidR="00C74156">
        <w:rPr>
          <w:bCs/>
          <w:sz w:val="24"/>
          <w:szCs w:val="24"/>
        </w:rPr>
        <w:t xml:space="preserve"> (ссылки на источники информации)</w:t>
      </w:r>
    </w:p>
    <w:p w:rsidR="00E2006F" w:rsidRDefault="00E2006F" w:rsidP="00BF5942">
      <w:pPr>
        <w:spacing w:line="360" w:lineRule="auto"/>
        <w:ind w:firstLine="851"/>
        <w:jc w:val="both"/>
        <w:rPr>
          <w:sz w:val="24"/>
          <w:szCs w:val="24"/>
        </w:rPr>
      </w:pPr>
    </w:p>
    <w:p w:rsidR="00025D00" w:rsidRPr="00234F5D" w:rsidRDefault="00234F5D" w:rsidP="00BF5942">
      <w:pPr>
        <w:spacing w:line="360" w:lineRule="auto"/>
        <w:ind w:firstLine="851"/>
        <w:jc w:val="both"/>
        <w:rPr>
          <w:sz w:val="24"/>
          <w:szCs w:val="24"/>
        </w:rPr>
      </w:pPr>
      <w:r>
        <w:rPr>
          <w:sz w:val="24"/>
          <w:szCs w:val="24"/>
        </w:rPr>
        <w:t xml:space="preserve">При </w:t>
      </w:r>
      <w:r w:rsidR="002638DE">
        <w:rPr>
          <w:sz w:val="24"/>
          <w:szCs w:val="24"/>
        </w:rPr>
        <w:t>проведении маркетинговых исследований важно помнить, что в процессе изучения рынка учитывается не только тот продукт, рынок которого мы изучаем, но и другие способы решения проблемы, на решение которой направлен продукт. Например, в случае с изучением рынка лазеров для фотодинамической терапии онкологических заболеваний следует учитывать тот фактор, что помимо фотодинамической терапии есть и другие способы лечения: химиотерапия, хирургическое вмешательство и т.д. При этом необходимо показать, в каком проценте случаев заболеваний используется метод ФДТ, а в каком – остальные методы. Это поможет в дальнейшем оценить точнее долю рынка.</w:t>
      </w:r>
    </w:p>
    <w:p w:rsidR="00083D7C" w:rsidRDefault="00083D7C" w:rsidP="00BF5942">
      <w:pPr>
        <w:spacing w:line="360" w:lineRule="auto"/>
        <w:ind w:firstLine="851"/>
        <w:jc w:val="both"/>
        <w:rPr>
          <w:sz w:val="24"/>
          <w:szCs w:val="24"/>
        </w:rPr>
      </w:pPr>
      <w:r>
        <w:rPr>
          <w:sz w:val="24"/>
          <w:szCs w:val="24"/>
        </w:rPr>
        <w:t>Список приложений:</w:t>
      </w:r>
    </w:p>
    <w:p w:rsidR="00083D7C" w:rsidRDefault="00083D7C" w:rsidP="00BF5942">
      <w:pPr>
        <w:pStyle w:val="a4"/>
        <w:numPr>
          <w:ilvl w:val="0"/>
          <w:numId w:val="4"/>
        </w:numPr>
        <w:spacing w:line="360" w:lineRule="auto"/>
        <w:jc w:val="both"/>
        <w:rPr>
          <w:sz w:val="24"/>
          <w:szCs w:val="24"/>
        </w:rPr>
      </w:pPr>
      <w:r>
        <w:rPr>
          <w:sz w:val="24"/>
          <w:szCs w:val="24"/>
        </w:rPr>
        <w:t>КХР</w:t>
      </w:r>
    </w:p>
    <w:p w:rsidR="00083D7C" w:rsidRDefault="00083D7C" w:rsidP="00BF5942">
      <w:pPr>
        <w:pStyle w:val="a4"/>
        <w:numPr>
          <w:ilvl w:val="0"/>
          <w:numId w:val="4"/>
        </w:numPr>
        <w:spacing w:line="360" w:lineRule="auto"/>
        <w:jc w:val="both"/>
        <w:rPr>
          <w:sz w:val="24"/>
          <w:szCs w:val="24"/>
        </w:rPr>
      </w:pPr>
      <w:r>
        <w:rPr>
          <w:sz w:val="24"/>
          <w:szCs w:val="24"/>
        </w:rPr>
        <w:t>Рекомендуемая структура маркетинговых исследований</w:t>
      </w:r>
    </w:p>
    <w:p w:rsidR="005F3D94" w:rsidRDefault="005F3D94" w:rsidP="00BF5942">
      <w:pPr>
        <w:pStyle w:val="a4"/>
        <w:numPr>
          <w:ilvl w:val="0"/>
          <w:numId w:val="4"/>
        </w:numPr>
        <w:spacing w:line="360" w:lineRule="auto"/>
        <w:jc w:val="both"/>
        <w:rPr>
          <w:sz w:val="24"/>
          <w:szCs w:val="24"/>
        </w:rPr>
      </w:pPr>
      <w:r>
        <w:rPr>
          <w:sz w:val="24"/>
          <w:szCs w:val="24"/>
        </w:rPr>
        <w:t>Бизнес-модель на одной странице</w:t>
      </w:r>
    </w:p>
    <w:p w:rsidR="005F3D94" w:rsidRDefault="005F3D94" w:rsidP="00BF5942">
      <w:pPr>
        <w:pStyle w:val="a4"/>
        <w:numPr>
          <w:ilvl w:val="0"/>
          <w:numId w:val="4"/>
        </w:numPr>
        <w:spacing w:line="360" w:lineRule="auto"/>
        <w:jc w:val="both"/>
        <w:rPr>
          <w:sz w:val="24"/>
          <w:szCs w:val="24"/>
        </w:rPr>
      </w:pPr>
      <w:r>
        <w:rPr>
          <w:sz w:val="24"/>
          <w:szCs w:val="24"/>
        </w:rPr>
        <w:t xml:space="preserve">Переработанная анкета №1 для маркетинга и </w:t>
      </w:r>
      <w:proofErr w:type="gramStart"/>
      <w:r>
        <w:rPr>
          <w:sz w:val="24"/>
          <w:szCs w:val="24"/>
        </w:rPr>
        <w:t>бизнес-модели</w:t>
      </w:r>
      <w:proofErr w:type="gramEnd"/>
    </w:p>
    <w:p w:rsidR="00507B1A" w:rsidRDefault="00507B1A">
      <w:pPr>
        <w:suppressAutoHyphens w:val="0"/>
        <w:spacing w:after="200" w:line="276" w:lineRule="auto"/>
        <w:rPr>
          <w:sz w:val="24"/>
          <w:szCs w:val="24"/>
        </w:rPr>
      </w:pPr>
      <w:r>
        <w:rPr>
          <w:sz w:val="24"/>
          <w:szCs w:val="24"/>
        </w:rPr>
        <w:br w:type="page"/>
      </w:r>
    </w:p>
    <w:p w:rsidR="00507B1A" w:rsidRDefault="00507B1A" w:rsidP="00507B1A">
      <w:pPr>
        <w:spacing w:line="360" w:lineRule="auto"/>
        <w:jc w:val="right"/>
        <w:rPr>
          <w:sz w:val="24"/>
          <w:szCs w:val="24"/>
        </w:rPr>
        <w:sectPr w:rsidR="00507B1A">
          <w:footerReference w:type="default" r:id="rId10"/>
          <w:pgSz w:w="11906" w:h="16838"/>
          <w:pgMar w:top="1134" w:right="850" w:bottom="1134" w:left="1701" w:header="708" w:footer="708" w:gutter="0"/>
          <w:cols w:space="708"/>
          <w:docGrid w:linePitch="360"/>
        </w:sectPr>
      </w:pPr>
    </w:p>
    <w:p w:rsidR="00083D7C" w:rsidRDefault="00507B1A" w:rsidP="00507B1A">
      <w:pPr>
        <w:spacing w:line="360" w:lineRule="auto"/>
        <w:jc w:val="right"/>
        <w:rPr>
          <w:sz w:val="24"/>
          <w:szCs w:val="24"/>
        </w:rPr>
      </w:pPr>
      <w:r>
        <w:rPr>
          <w:sz w:val="24"/>
          <w:szCs w:val="24"/>
        </w:rPr>
        <w:lastRenderedPageBreak/>
        <w:t>Приложение 1</w:t>
      </w:r>
    </w:p>
    <w:p w:rsidR="00507B1A" w:rsidRDefault="00507B1A" w:rsidP="00507B1A">
      <w:pPr>
        <w:pStyle w:val="2"/>
        <w:jc w:val="center"/>
        <w:rPr>
          <w:caps/>
        </w:rPr>
      </w:pPr>
      <w:bookmarkStart w:id="11" w:name="_Toc344479344"/>
      <w:r w:rsidRPr="00507B1A">
        <w:rPr>
          <w:caps/>
        </w:rPr>
        <w:t>Карточка хода работ</w:t>
      </w:r>
      <w:r>
        <w:rPr>
          <w:caps/>
        </w:rPr>
        <w:t xml:space="preserve"> проведения маркетинговых исследований</w:t>
      </w:r>
      <w:bookmarkEnd w:id="11"/>
    </w:p>
    <w:p w:rsidR="00507B1A" w:rsidRPr="00507B1A" w:rsidRDefault="00507B1A" w:rsidP="00507B1A"/>
    <w:tbl>
      <w:tblPr>
        <w:tblW w:w="15540" w:type="dxa"/>
        <w:tblInd w:w="-100" w:type="dxa"/>
        <w:tblLayout w:type="fixed"/>
        <w:tblLook w:val="0000" w:firstRow="0" w:lastRow="0" w:firstColumn="0" w:lastColumn="0" w:noHBand="0" w:noVBand="0"/>
      </w:tblPr>
      <w:tblGrid>
        <w:gridCol w:w="514"/>
        <w:gridCol w:w="12"/>
        <w:gridCol w:w="3432"/>
        <w:gridCol w:w="1200"/>
        <w:gridCol w:w="885"/>
        <w:gridCol w:w="915"/>
        <w:gridCol w:w="900"/>
        <w:gridCol w:w="1005"/>
        <w:gridCol w:w="1215"/>
        <w:gridCol w:w="1155"/>
        <w:gridCol w:w="4288"/>
        <w:gridCol w:w="19"/>
      </w:tblGrid>
      <w:tr w:rsidR="00507B1A" w:rsidTr="005F3D94">
        <w:trPr>
          <w:gridAfter w:val="1"/>
          <w:wAfter w:w="19" w:type="dxa"/>
        </w:trPr>
        <w:tc>
          <w:tcPr>
            <w:tcW w:w="514" w:type="dxa"/>
            <w:tcBorders>
              <w:top w:val="single" w:sz="4" w:space="0" w:color="000000"/>
              <w:left w:val="single" w:sz="4" w:space="0" w:color="000000"/>
              <w:bottom w:val="single" w:sz="4" w:space="0" w:color="000000"/>
            </w:tcBorders>
          </w:tcPr>
          <w:p w:rsidR="00507B1A" w:rsidRDefault="00507B1A" w:rsidP="005F3D94">
            <w:pPr>
              <w:suppressAutoHyphens w:val="0"/>
              <w:snapToGrid w:val="0"/>
              <w:rPr>
                <w:b/>
                <w:sz w:val="16"/>
                <w:szCs w:val="16"/>
              </w:rPr>
            </w:pPr>
            <w:r>
              <w:rPr>
                <w:b/>
                <w:sz w:val="16"/>
                <w:szCs w:val="16"/>
              </w:rPr>
              <w:t xml:space="preserve">№ </w:t>
            </w:r>
            <w:proofErr w:type="gramStart"/>
            <w:r>
              <w:rPr>
                <w:b/>
                <w:sz w:val="16"/>
                <w:szCs w:val="16"/>
              </w:rPr>
              <w:t>п</w:t>
            </w:r>
            <w:proofErr w:type="gramEnd"/>
            <w:r>
              <w:rPr>
                <w:b/>
                <w:sz w:val="16"/>
                <w:szCs w:val="16"/>
              </w:rPr>
              <w:t>/п</w:t>
            </w:r>
          </w:p>
        </w:tc>
        <w:tc>
          <w:tcPr>
            <w:tcW w:w="3444" w:type="dxa"/>
            <w:gridSpan w:val="2"/>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r>
              <w:rPr>
                <w:b/>
                <w:sz w:val="21"/>
                <w:szCs w:val="21"/>
              </w:rPr>
              <w:t>Работа</w:t>
            </w:r>
          </w:p>
          <w:p w:rsidR="00507B1A" w:rsidRDefault="00507B1A" w:rsidP="005F3D94">
            <w:pPr>
              <w:suppressAutoHyphens w:val="0"/>
              <w:jc w:val="center"/>
              <w:rPr>
                <w:b/>
                <w:sz w:val="21"/>
                <w:szCs w:val="21"/>
              </w:rPr>
            </w:pPr>
            <w:r>
              <w:rPr>
                <w:b/>
                <w:sz w:val="21"/>
                <w:szCs w:val="21"/>
              </w:rPr>
              <w:t>Действие</w:t>
            </w:r>
          </w:p>
        </w:tc>
        <w:tc>
          <w:tcPr>
            <w:tcW w:w="1200"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proofErr w:type="gramStart"/>
            <w:r>
              <w:rPr>
                <w:b/>
                <w:sz w:val="21"/>
                <w:szCs w:val="21"/>
              </w:rPr>
              <w:t>Исполни-</w:t>
            </w:r>
            <w:proofErr w:type="spellStart"/>
            <w:r>
              <w:rPr>
                <w:b/>
                <w:sz w:val="21"/>
                <w:szCs w:val="21"/>
              </w:rPr>
              <w:t>тель</w:t>
            </w:r>
            <w:proofErr w:type="spellEnd"/>
            <w:proofErr w:type="gramEnd"/>
          </w:p>
        </w:tc>
        <w:tc>
          <w:tcPr>
            <w:tcW w:w="885" w:type="dxa"/>
            <w:tcBorders>
              <w:top w:val="single" w:sz="4" w:space="0" w:color="000000"/>
              <w:left w:val="single" w:sz="4" w:space="0" w:color="000000"/>
              <w:bottom w:val="single" w:sz="4" w:space="0" w:color="000000"/>
            </w:tcBorders>
          </w:tcPr>
          <w:p w:rsidR="00507B1A" w:rsidRDefault="00507B1A" w:rsidP="005F3D94">
            <w:pPr>
              <w:suppressAutoHyphens w:val="0"/>
              <w:snapToGrid w:val="0"/>
              <w:rPr>
                <w:b/>
                <w:sz w:val="21"/>
                <w:szCs w:val="21"/>
              </w:rPr>
            </w:pPr>
            <w:r>
              <w:rPr>
                <w:b/>
                <w:sz w:val="21"/>
                <w:szCs w:val="21"/>
              </w:rPr>
              <w:t>Кому передает</w:t>
            </w:r>
          </w:p>
        </w:tc>
        <w:tc>
          <w:tcPr>
            <w:tcW w:w="915"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r>
              <w:rPr>
                <w:b/>
                <w:sz w:val="21"/>
                <w:szCs w:val="21"/>
              </w:rPr>
              <w:t>Дата</w:t>
            </w:r>
          </w:p>
          <w:p w:rsidR="00507B1A" w:rsidRDefault="00507B1A" w:rsidP="005F3D94">
            <w:pPr>
              <w:suppressAutoHyphens w:val="0"/>
              <w:jc w:val="center"/>
              <w:rPr>
                <w:b/>
                <w:sz w:val="21"/>
                <w:szCs w:val="21"/>
              </w:rPr>
            </w:pPr>
            <w:r>
              <w:rPr>
                <w:b/>
                <w:sz w:val="21"/>
                <w:szCs w:val="21"/>
              </w:rPr>
              <w:t>начала</w:t>
            </w:r>
          </w:p>
        </w:tc>
        <w:tc>
          <w:tcPr>
            <w:tcW w:w="900"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r>
              <w:rPr>
                <w:b/>
                <w:sz w:val="21"/>
                <w:szCs w:val="21"/>
              </w:rPr>
              <w:t>Дата</w:t>
            </w:r>
          </w:p>
          <w:p w:rsidR="00507B1A" w:rsidRDefault="00507B1A" w:rsidP="005F3D94">
            <w:pPr>
              <w:suppressAutoHyphens w:val="0"/>
              <w:jc w:val="center"/>
              <w:rPr>
                <w:b/>
                <w:sz w:val="21"/>
                <w:szCs w:val="21"/>
              </w:rPr>
            </w:pPr>
            <w:r>
              <w:rPr>
                <w:b/>
                <w:sz w:val="21"/>
                <w:szCs w:val="21"/>
              </w:rPr>
              <w:t>сдачи</w:t>
            </w:r>
          </w:p>
        </w:tc>
        <w:tc>
          <w:tcPr>
            <w:tcW w:w="1005"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proofErr w:type="spellStart"/>
            <w:proofErr w:type="gramStart"/>
            <w:r>
              <w:rPr>
                <w:b/>
                <w:sz w:val="21"/>
                <w:szCs w:val="21"/>
              </w:rPr>
              <w:t>Трудо</w:t>
            </w:r>
            <w:proofErr w:type="spellEnd"/>
            <w:r>
              <w:rPr>
                <w:b/>
                <w:sz w:val="21"/>
                <w:szCs w:val="21"/>
              </w:rPr>
              <w:t>-затраты</w:t>
            </w:r>
            <w:proofErr w:type="gramEnd"/>
          </w:p>
        </w:tc>
        <w:tc>
          <w:tcPr>
            <w:tcW w:w="1215"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proofErr w:type="spellStart"/>
            <w:proofErr w:type="gramStart"/>
            <w:r>
              <w:rPr>
                <w:b/>
                <w:sz w:val="21"/>
                <w:szCs w:val="21"/>
              </w:rPr>
              <w:t>Длитель-ность</w:t>
            </w:r>
            <w:proofErr w:type="spellEnd"/>
            <w:proofErr w:type="gramEnd"/>
          </w:p>
        </w:tc>
        <w:tc>
          <w:tcPr>
            <w:tcW w:w="1155" w:type="dxa"/>
            <w:tcBorders>
              <w:top w:val="single" w:sz="4" w:space="0" w:color="000000"/>
              <w:left w:val="single" w:sz="4" w:space="0" w:color="000000"/>
              <w:bottom w:val="single" w:sz="4" w:space="0" w:color="000000"/>
            </w:tcBorders>
          </w:tcPr>
          <w:p w:rsidR="00507B1A" w:rsidRDefault="00507B1A" w:rsidP="005F3D94">
            <w:pPr>
              <w:suppressAutoHyphens w:val="0"/>
              <w:snapToGrid w:val="0"/>
              <w:jc w:val="center"/>
              <w:rPr>
                <w:b/>
                <w:sz w:val="21"/>
                <w:szCs w:val="21"/>
              </w:rPr>
            </w:pPr>
            <w:r>
              <w:rPr>
                <w:b/>
                <w:sz w:val="21"/>
                <w:szCs w:val="21"/>
              </w:rPr>
              <w:t>Оценка</w:t>
            </w:r>
          </w:p>
        </w:tc>
        <w:tc>
          <w:tcPr>
            <w:tcW w:w="4288" w:type="dxa"/>
            <w:tcBorders>
              <w:top w:val="single" w:sz="4" w:space="0" w:color="000000"/>
              <w:left w:val="single" w:sz="4" w:space="0" w:color="000000"/>
              <w:bottom w:val="single" w:sz="4" w:space="0" w:color="000000"/>
              <w:right w:val="single" w:sz="4" w:space="0" w:color="000000"/>
            </w:tcBorders>
          </w:tcPr>
          <w:p w:rsidR="00507B1A" w:rsidRDefault="00507B1A" w:rsidP="005F3D94">
            <w:pPr>
              <w:suppressAutoHyphens w:val="0"/>
              <w:snapToGrid w:val="0"/>
              <w:jc w:val="center"/>
              <w:rPr>
                <w:b/>
                <w:sz w:val="21"/>
                <w:szCs w:val="21"/>
              </w:rPr>
            </w:pPr>
            <w:r>
              <w:rPr>
                <w:b/>
                <w:sz w:val="21"/>
                <w:szCs w:val="21"/>
              </w:rPr>
              <w:t>Документ</w:t>
            </w:r>
          </w:p>
        </w:tc>
      </w:tr>
      <w:tr w:rsidR="00507B1A" w:rsidTr="005F3D94">
        <w:tc>
          <w:tcPr>
            <w:tcW w:w="526" w:type="dxa"/>
            <w:gridSpan w:val="2"/>
            <w:tcBorders>
              <w:left w:val="single" w:sz="4" w:space="0" w:color="000000"/>
              <w:bottom w:val="single" w:sz="4" w:space="0" w:color="000000"/>
            </w:tcBorders>
          </w:tcPr>
          <w:p w:rsidR="00507B1A" w:rsidRDefault="00507B1A" w:rsidP="005F3D94">
            <w:pPr>
              <w:suppressAutoHyphens w:val="0"/>
              <w:snapToGrid w:val="0"/>
              <w:ind w:left="512" w:right="-8"/>
              <w:rPr>
                <w:b/>
                <w:bCs/>
              </w:rPr>
            </w:pPr>
          </w:p>
        </w:tc>
        <w:tc>
          <w:tcPr>
            <w:tcW w:w="15014" w:type="dxa"/>
            <w:gridSpan w:val="10"/>
            <w:tcBorders>
              <w:left w:val="single" w:sz="4" w:space="0" w:color="000000"/>
              <w:bottom w:val="single" w:sz="4" w:space="0" w:color="000000"/>
              <w:right w:val="single" w:sz="4" w:space="0" w:color="000000"/>
            </w:tcBorders>
          </w:tcPr>
          <w:p w:rsidR="00507B1A" w:rsidRPr="00996F30" w:rsidRDefault="00507B1A" w:rsidP="00477E76">
            <w:pPr>
              <w:suppressAutoHyphens w:val="0"/>
              <w:snapToGrid w:val="0"/>
              <w:ind w:left="512" w:right="-8"/>
              <w:rPr>
                <w:b/>
                <w:bCs/>
              </w:rPr>
            </w:pPr>
            <w:r w:rsidRPr="00996F30">
              <w:rPr>
                <w:b/>
                <w:bCs/>
              </w:rPr>
              <w:t>Этап</w:t>
            </w:r>
            <w:proofErr w:type="gramStart"/>
            <w:r w:rsidRPr="00996F30">
              <w:rPr>
                <w:b/>
                <w:bCs/>
              </w:rPr>
              <w:t xml:space="preserve"> </w:t>
            </w:r>
            <w:r w:rsidR="00477E76">
              <w:rPr>
                <w:b/>
                <w:bCs/>
              </w:rPr>
              <w:t>А</w:t>
            </w:r>
            <w:proofErr w:type="gramEnd"/>
            <w:r w:rsidRPr="00996F30">
              <w:rPr>
                <w:b/>
                <w:bCs/>
              </w:rPr>
              <w:t xml:space="preserve">    Подготовка обоснования проекта </w:t>
            </w:r>
          </w:p>
        </w:tc>
      </w:tr>
      <w:tr w:rsidR="00507B1A" w:rsidTr="005F3D94">
        <w:tc>
          <w:tcPr>
            <w:tcW w:w="526" w:type="dxa"/>
            <w:gridSpan w:val="2"/>
            <w:tcBorders>
              <w:left w:val="single" w:sz="4" w:space="0" w:color="000000"/>
              <w:bottom w:val="single" w:sz="4" w:space="0" w:color="000000"/>
            </w:tcBorders>
          </w:tcPr>
          <w:p w:rsidR="00507B1A" w:rsidRDefault="00507B1A" w:rsidP="005F3D94">
            <w:pPr>
              <w:suppressAutoHyphens w:val="0"/>
              <w:snapToGrid w:val="0"/>
              <w:ind w:left="532" w:right="-8"/>
              <w:rPr>
                <w:b/>
              </w:rPr>
            </w:pPr>
          </w:p>
        </w:tc>
        <w:tc>
          <w:tcPr>
            <w:tcW w:w="15014" w:type="dxa"/>
            <w:gridSpan w:val="10"/>
            <w:tcBorders>
              <w:left w:val="single" w:sz="4" w:space="0" w:color="000000"/>
              <w:bottom w:val="single" w:sz="4" w:space="0" w:color="000000"/>
              <w:right w:val="single" w:sz="4" w:space="0" w:color="000000"/>
            </w:tcBorders>
          </w:tcPr>
          <w:p w:rsidR="00507B1A" w:rsidRPr="00996F30" w:rsidRDefault="00507B1A" w:rsidP="005F3D94">
            <w:pPr>
              <w:suppressAutoHyphens w:val="0"/>
              <w:snapToGrid w:val="0"/>
              <w:ind w:left="532" w:right="-8"/>
              <w:rPr>
                <w:b/>
              </w:rPr>
            </w:pPr>
            <w:r w:rsidRPr="00996F30">
              <w:rPr>
                <w:b/>
              </w:rPr>
              <w:t>Инициация  Порядок инициации описан в документе</w:t>
            </w:r>
            <w:r>
              <w:rPr>
                <w:b/>
              </w:rPr>
              <w:t xml:space="preserve"> СТО 00 </w:t>
            </w:r>
            <w:r w:rsidRPr="00996F30">
              <w:rPr>
                <w:b/>
              </w:rPr>
              <w:t>02. Инициация проекта или этапа проекта</w:t>
            </w:r>
          </w:p>
        </w:tc>
      </w:tr>
      <w:tr w:rsidR="00507B1A" w:rsidTr="005F3D94">
        <w:trPr>
          <w:gridAfter w:val="1"/>
          <w:wAfter w:w="19" w:type="dxa"/>
        </w:trPr>
        <w:tc>
          <w:tcPr>
            <w:tcW w:w="514"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1.1.</w:t>
            </w:r>
          </w:p>
        </w:tc>
        <w:tc>
          <w:tcPr>
            <w:tcW w:w="3444" w:type="dxa"/>
            <w:gridSpan w:val="2"/>
            <w:tcBorders>
              <w:left w:val="single" w:sz="4" w:space="0" w:color="000000"/>
              <w:bottom w:val="single" w:sz="4" w:space="0" w:color="000000"/>
            </w:tcBorders>
          </w:tcPr>
          <w:p w:rsidR="00507B1A" w:rsidRPr="00216F27" w:rsidRDefault="00507B1A" w:rsidP="005F3D94">
            <w:pPr>
              <w:suppressAutoHyphens w:val="0"/>
              <w:snapToGrid w:val="0"/>
            </w:pPr>
            <w:r w:rsidRPr="00BE5E94">
              <w:t>Регистрация письма или заявления.</w:t>
            </w:r>
            <w:r>
              <w:rPr>
                <w:strike/>
              </w:rPr>
              <w:t xml:space="preserve"> </w:t>
            </w:r>
          </w:p>
        </w:tc>
        <w:tc>
          <w:tcPr>
            <w:tcW w:w="1200" w:type="dxa"/>
            <w:tcBorders>
              <w:left w:val="single" w:sz="4" w:space="0" w:color="000000"/>
              <w:bottom w:val="single" w:sz="4" w:space="0" w:color="000000"/>
            </w:tcBorders>
          </w:tcPr>
          <w:p w:rsidR="00507B1A" w:rsidRPr="00216F27" w:rsidRDefault="00507B1A" w:rsidP="005F3D94">
            <w:pPr>
              <w:suppressAutoHyphens w:val="0"/>
              <w:snapToGrid w:val="0"/>
              <w:rPr>
                <w:strike/>
                <w:sz w:val="16"/>
                <w:szCs w:val="16"/>
              </w:rPr>
            </w:pPr>
            <w:proofErr w:type="spellStart"/>
            <w:r w:rsidRPr="00216F27">
              <w:rPr>
                <w:sz w:val="16"/>
                <w:szCs w:val="16"/>
              </w:rPr>
              <w:t>Помошник</w:t>
            </w:r>
            <w:proofErr w:type="spellEnd"/>
            <w:r w:rsidRPr="00216F27">
              <w:rPr>
                <w:sz w:val="16"/>
                <w:szCs w:val="16"/>
              </w:rPr>
              <w:t xml:space="preserve"> </w:t>
            </w:r>
            <w:proofErr w:type="spellStart"/>
            <w:r w:rsidRPr="00216F27">
              <w:rPr>
                <w:sz w:val="16"/>
                <w:szCs w:val="16"/>
              </w:rPr>
              <w:t>ПрИД</w:t>
            </w:r>
            <w:proofErr w:type="spellEnd"/>
          </w:p>
        </w:tc>
        <w:tc>
          <w:tcPr>
            <w:tcW w:w="885" w:type="dxa"/>
            <w:tcBorders>
              <w:left w:val="single" w:sz="4" w:space="0" w:color="000000"/>
              <w:bottom w:val="single" w:sz="4" w:space="0" w:color="000000"/>
            </w:tcBorders>
          </w:tcPr>
          <w:p w:rsidR="00507B1A" w:rsidRDefault="00507B1A" w:rsidP="005F3D94">
            <w:pPr>
              <w:suppressAutoHyphens w:val="0"/>
              <w:snapToGrid w:val="0"/>
              <w:rPr>
                <w:sz w:val="16"/>
                <w:szCs w:val="16"/>
              </w:rPr>
            </w:pPr>
            <w:proofErr w:type="spellStart"/>
            <w:r>
              <w:rPr>
                <w:sz w:val="16"/>
                <w:szCs w:val="16"/>
              </w:rPr>
              <w:t>ПрИД</w:t>
            </w:r>
            <w:proofErr w:type="spellEnd"/>
          </w:p>
          <w:p w:rsidR="00507B1A" w:rsidRPr="00216F27" w:rsidRDefault="00507B1A" w:rsidP="005F3D94">
            <w:pPr>
              <w:suppressAutoHyphens w:val="0"/>
              <w:snapToGrid w:val="0"/>
              <w:rPr>
                <w:sz w:val="16"/>
                <w:szCs w:val="16"/>
              </w:rPr>
            </w:pPr>
            <w:r>
              <w:rPr>
                <w:sz w:val="16"/>
                <w:szCs w:val="16"/>
              </w:rPr>
              <w:t>1.2.</w:t>
            </w:r>
          </w:p>
        </w:tc>
        <w:tc>
          <w:tcPr>
            <w:tcW w:w="915" w:type="dxa"/>
            <w:tcBorders>
              <w:left w:val="single" w:sz="4" w:space="0" w:color="000000"/>
              <w:bottom w:val="single" w:sz="4" w:space="0" w:color="000000"/>
            </w:tcBorders>
          </w:tcPr>
          <w:p w:rsidR="00507B1A" w:rsidRPr="00216F27" w:rsidRDefault="00507B1A" w:rsidP="005F3D94">
            <w:pPr>
              <w:suppressAutoHyphens w:val="0"/>
              <w:snapToGrid w:val="0"/>
            </w:pPr>
          </w:p>
        </w:tc>
        <w:tc>
          <w:tcPr>
            <w:tcW w:w="900" w:type="dxa"/>
            <w:tcBorders>
              <w:left w:val="single" w:sz="4" w:space="0" w:color="000000"/>
              <w:bottom w:val="single" w:sz="4" w:space="0" w:color="000000"/>
            </w:tcBorders>
          </w:tcPr>
          <w:p w:rsidR="00507B1A" w:rsidRPr="00216F27" w:rsidRDefault="00507B1A" w:rsidP="005F3D94">
            <w:pPr>
              <w:suppressAutoHyphens w:val="0"/>
              <w:snapToGrid w:val="0"/>
            </w:pPr>
          </w:p>
        </w:tc>
        <w:tc>
          <w:tcPr>
            <w:tcW w:w="1005" w:type="dxa"/>
            <w:tcBorders>
              <w:left w:val="single" w:sz="4" w:space="0" w:color="000000"/>
              <w:bottom w:val="single" w:sz="4" w:space="0" w:color="000000"/>
            </w:tcBorders>
          </w:tcPr>
          <w:p w:rsidR="00507B1A" w:rsidRPr="00216F27" w:rsidRDefault="00507B1A" w:rsidP="005F3D94">
            <w:pPr>
              <w:suppressAutoHyphens w:val="0"/>
              <w:snapToGrid w:val="0"/>
            </w:pPr>
          </w:p>
        </w:tc>
        <w:tc>
          <w:tcPr>
            <w:tcW w:w="1215" w:type="dxa"/>
            <w:tcBorders>
              <w:left w:val="single" w:sz="4" w:space="0" w:color="000000"/>
              <w:bottom w:val="single" w:sz="4" w:space="0" w:color="000000"/>
            </w:tcBorders>
          </w:tcPr>
          <w:p w:rsidR="00507B1A" w:rsidRPr="00216F27" w:rsidRDefault="00507B1A" w:rsidP="005F3D94">
            <w:pPr>
              <w:suppressAutoHyphens w:val="0"/>
              <w:snapToGrid w:val="0"/>
            </w:pPr>
          </w:p>
        </w:tc>
        <w:tc>
          <w:tcPr>
            <w:tcW w:w="1155" w:type="dxa"/>
            <w:tcBorders>
              <w:left w:val="single" w:sz="4" w:space="0" w:color="000000"/>
              <w:bottom w:val="single" w:sz="4" w:space="0" w:color="000000"/>
            </w:tcBorders>
          </w:tcPr>
          <w:p w:rsidR="00507B1A" w:rsidRPr="00216F27"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507B1A" w:rsidP="005F3D94">
            <w:pPr>
              <w:suppressAutoHyphens w:val="0"/>
              <w:snapToGrid w:val="0"/>
            </w:pPr>
            <w:r w:rsidRPr="00216F27">
              <w:t>Дело №112</w:t>
            </w:r>
          </w:p>
        </w:tc>
      </w:tr>
      <w:tr w:rsidR="00507B1A" w:rsidRPr="00216F27" w:rsidTr="005F3D94">
        <w:trPr>
          <w:gridAfter w:val="1"/>
          <w:wAfter w:w="19" w:type="dxa"/>
        </w:trPr>
        <w:tc>
          <w:tcPr>
            <w:tcW w:w="514"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1.2.</w:t>
            </w:r>
          </w:p>
        </w:tc>
        <w:tc>
          <w:tcPr>
            <w:tcW w:w="3444" w:type="dxa"/>
            <w:gridSpan w:val="2"/>
            <w:tcBorders>
              <w:left w:val="single" w:sz="4" w:space="0" w:color="000000"/>
              <w:bottom w:val="single" w:sz="4" w:space="0" w:color="000000"/>
            </w:tcBorders>
          </w:tcPr>
          <w:p w:rsidR="00507B1A" w:rsidRPr="00216F27" w:rsidRDefault="00507B1A" w:rsidP="005F3D94">
            <w:pPr>
              <w:suppressAutoHyphens w:val="0"/>
              <w:snapToGrid w:val="0"/>
            </w:pPr>
            <w:r w:rsidRPr="00216F27">
              <w:t>Принятие решения об инициации проекта</w:t>
            </w:r>
            <w:r>
              <w:t xml:space="preserve"> </w:t>
            </w:r>
            <w:r w:rsidRPr="00B71460">
              <w:t>и назначении ОИ или РП</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proofErr w:type="spellStart"/>
            <w:r w:rsidRPr="00216F27">
              <w:rPr>
                <w:sz w:val="16"/>
                <w:szCs w:val="16"/>
              </w:rPr>
              <w:t>ПрИД</w:t>
            </w:r>
            <w:proofErr w:type="spellEnd"/>
          </w:p>
          <w:p w:rsidR="00507B1A" w:rsidRPr="00216F27" w:rsidRDefault="00507B1A" w:rsidP="005F3D94">
            <w:pPr>
              <w:suppressAutoHyphens w:val="0"/>
              <w:snapToGrid w:val="0"/>
              <w:rPr>
                <w:sz w:val="16"/>
                <w:szCs w:val="16"/>
              </w:rPr>
            </w:pPr>
            <w:r>
              <w:rPr>
                <w:sz w:val="16"/>
                <w:szCs w:val="16"/>
              </w:rPr>
              <w:t>1.1.</w:t>
            </w:r>
          </w:p>
        </w:tc>
        <w:tc>
          <w:tcPr>
            <w:tcW w:w="885" w:type="dxa"/>
            <w:tcBorders>
              <w:left w:val="single" w:sz="4" w:space="0" w:color="000000"/>
              <w:bottom w:val="single" w:sz="4" w:space="0" w:color="000000"/>
            </w:tcBorders>
          </w:tcPr>
          <w:p w:rsidR="00507B1A" w:rsidRDefault="00507B1A" w:rsidP="005F3D94">
            <w:pPr>
              <w:suppressAutoHyphens w:val="0"/>
              <w:snapToGrid w:val="0"/>
              <w:rPr>
                <w:sz w:val="16"/>
                <w:szCs w:val="16"/>
              </w:rPr>
            </w:pPr>
            <w:proofErr w:type="spellStart"/>
            <w:r w:rsidRPr="00216F27">
              <w:rPr>
                <w:sz w:val="16"/>
                <w:szCs w:val="16"/>
              </w:rPr>
              <w:t>Помошник</w:t>
            </w:r>
            <w:proofErr w:type="spellEnd"/>
            <w:r w:rsidRPr="00216F27">
              <w:rPr>
                <w:sz w:val="16"/>
                <w:szCs w:val="16"/>
              </w:rPr>
              <w:t xml:space="preserve"> </w:t>
            </w:r>
            <w:proofErr w:type="spellStart"/>
            <w:r w:rsidRPr="00216F27">
              <w:rPr>
                <w:sz w:val="16"/>
                <w:szCs w:val="16"/>
              </w:rPr>
              <w:t>ПрИД</w:t>
            </w:r>
            <w:proofErr w:type="spellEnd"/>
          </w:p>
          <w:p w:rsidR="00507B1A" w:rsidRPr="00216F27" w:rsidRDefault="00507B1A" w:rsidP="005F3D94">
            <w:pPr>
              <w:suppressAutoHyphens w:val="0"/>
              <w:snapToGrid w:val="0"/>
              <w:rPr>
                <w:sz w:val="16"/>
                <w:szCs w:val="16"/>
              </w:rPr>
            </w:pPr>
            <w:r>
              <w:rPr>
                <w:sz w:val="16"/>
                <w:szCs w:val="16"/>
              </w:rPr>
              <w:t>1.3.</w:t>
            </w:r>
          </w:p>
        </w:tc>
        <w:tc>
          <w:tcPr>
            <w:tcW w:w="915" w:type="dxa"/>
            <w:tcBorders>
              <w:left w:val="single" w:sz="4" w:space="0" w:color="000000"/>
              <w:bottom w:val="single" w:sz="4" w:space="0" w:color="000000"/>
            </w:tcBorders>
          </w:tcPr>
          <w:p w:rsidR="00507B1A" w:rsidRPr="00216F27" w:rsidRDefault="00507B1A" w:rsidP="005F3D94">
            <w:pPr>
              <w:suppressAutoHyphens w:val="0"/>
              <w:snapToGrid w:val="0"/>
            </w:pPr>
          </w:p>
        </w:tc>
        <w:tc>
          <w:tcPr>
            <w:tcW w:w="900" w:type="dxa"/>
            <w:tcBorders>
              <w:left w:val="single" w:sz="4" w:space="0" w:color="000000"/>
              <w:bottom w:val="single" w:sz="4" w:space="0" w:color="000000"/>
            </w:tcBorders>
          </w:tcPr>
          <w:p w:rsidR="00507B1A" w:rsidRPr="00216F27" w:rsidRDefault="00507B1A" w:rsidP="005F3D94">
            <w:pPr>
              <w:suppressAutoHyphens w:val="0"/>
              <w:snapToGrid w:val="0"/>
            </w:pPr>
          </w:p>
        </w:tc>
        <w:tc>
          <w:tcPr>
            <w:tcW w:w="1005" w:type="dxa"/>
            <w:tcBorders>
              <w:left w:val="single" w:sz="4" w:space="0" w:color="000000"/>
              <w:bottom w:val="single" w:sz="4" w:space="0" w:color="000000"/>
            </w:tcBorders>
          </w:tcPr>
          <w:p w:rsidR="00507B1A" w:rsidRPr="00216F27" w:rsidRDefault="00507B1A" w:rsidP="005F3D94">
            <w:pPr>
              <w:suppressAutoHyphens w:val="0"/>
              <w:snapToGrid w:val="0"/>
            </w:pPr>
          </w:p>
        </w:tc>
        <w:tc>
          <w:tcPr>
            <w:tcW w:w="1215" w:type="dxa"/>
            <w:tcBorders>
              <w:left w:val="single" w:sz="4" w:space="0" w:color="000000"/>
              <w:bottom w:val="single" w:sz="4" w:space="0" w:color="000000"/>
            </w:tcBorders>
          </w:tcPr>
          <w:p w:rsidR="00507B1A" w:rsidRPr="00216F27" w:rsidRDefault="00507B1A" w:rsidP="005F3D94">
            <w:pPr>
              <w:suppressAutoHyphens w:val="0"/>
              <w:snapToGrid w:val="0"/>
            </w:pPr>
          </w:p>
        </w:tc>
        <w:tc>
          <w:tcPr>
            <w:tcW w:w="1155" w:type="dxa"/>
            <w:tcBorders>
              <w:left w:val="single" w:sz="4" w:space="0" w:color="000000"/>
              <w:bottom w:val="single" w:sz="4" w:space="0" w:color="000000"/>
            </w:tcBorders>
          </w:tcPr>
          <w:p w:rsidR="00507B1A" w:rsidRPr="00216F27"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216F27" w:rsidRDefault="00507B1A" w:rsidP="005F3D94">
            <w:pPr>
              <w:suppressAutoHyphens w:val="0"/>
              <w:snapToGrid w:val="0"/>
            </w:pPr>
            <w:r w:rsidRPr="00216F27">
              <w:t xml:space="preserve">Письмо (заявка) с резолюцией директора </w:t>
            </w:r>
          </w:p>
          <w:p w:rsidR="00507B1A" w:rsidRPr="00216F27" w:rsidRDefault="00507B1A" w:rsidP="005F3D94">
            <w:pPr>
              <w:suppressAutoHyphens w:val="0"/>
              <w:snapToGrid w:val="0"/>
            </w:pPr>
            <w:r w:rsidRPr="00216F27">
              <w:t>1 тип проекта</w:t>
            </w:r>
          </w:p>
          <w:p w:rsidR="00507B1A" w:rsidRPr="00216F27" w:rsidRDefault="00507B1A" w:rsidP="005F3D94">
            <w:pPr>
              <w:suppressAutoHyphens w:val="0"/>
              <w:snapToGrid w:val="0"/>
            </w:pPr>
            <w:r w:rsidRPr="00216F27">
              <w:t>2 срок исполнения</w:t>
            </w:r>
          </w:p>
          <w:p w:rsidR="00507B1A" w:rsidRPr="00216F27" w:rsidRDefault="00507B1A" w:rsidP="005F3D94">
            <w:pPr>
              <w:suppressAutoHyphens w:val="0"/>
              <w:snapToGrid w:val="0"/>
            </w:pPr>
            <w:r w:rsidRPr="00216F27">
              <w:t>3 назначение ОИ, РП</w:t>
            </w:r>
          </w:p>
          <w:p w:rsidR="00507B1A" w:rsidRPr="00216F27" w:rsidRDefault="00507B1A" w:rsidP="005F3D94">
            <w:pPr>
              <w:suppressAutoHyphens w:val="0"/>
              <w:snapToGrid w:val="0"/>
            </w:pPr>
            <w:r w:rsidRPr="00216F27">
              <w:t>4 премиальный фонд</w:t>
            </w:r>
          </w:p>
        </w:tc>
      </w:tr>
      <w:tr w:rsidR="00507B1A" w:rsidRPr="00216F27" w:rsidTr="005F3D94">
        <w:trPr>
          <w:gridAfter w:val="1"/>
          <w:wAfter w:w="19" w:type="dxa"/>
        </w:trPr>
        <w:tc>
          <w:tcPr>
            <w:tcW w:w="514"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1.3.</w:t>
            </w:r>
          </w:p>
        </w:tc>
        <w:tc>
          <w:tcPr>
            <w:tcW w:w="3444" w:type="dxa"/>
            <w:gridSpan w:val="2"/>
            <w:tcBorders>
              <w:left w:val="single" w:sz="4" w:space="0" w:color="000000"/>
              <w:bottom w:val="single" w:sz="4" w:space="0" w:color="000000"/>
            </w:tcBorders>
          </w:tcPr>
          <w:p w:rsidR="00507B1A" w:rsidRPr="00216F27" w:rsidRDefault="00507B1A" w:rsidP="005F3D94">
            <w:pPr>
              <w:suppressAutoHyphens w:val="0"/>
              <w:snapToGrid w:val="0"/>
            </w:pPr>
            <w:r w:rsidRPr="00216F27">
              <w:t>Регистрация запроса в журнале</w:t>
            </w:r>
            <w:proofErr w:type="gramStart"/>
            <w:r w:rsidRPr="00216F27">
              <w:t xml:space="preserve"> А</w:t>
            </w:r>
            <w:proofErr w:type="gramEnd"/>
            <w:r w:rsidRPr="00216F27">
              <w:t xml:space="preserve"> или Б</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proofErr w:type="spellStart"/>
            <w:r w:rsidRPr="00216F27">
              <w:rPr>
                <w:sz w:val="16"/>
                <w:szCs w:val="16"/>
              </w:rPr>
              <w:t>Помошник</w:t>
            </w:r>
            <w:proofErr w:type="spellEnd"/>
            <w:r w:rsidRPr="00216F27">
              <w:rPr>
                <w:sz w:val="16"/>
                <w:szCs w:val="16"/>
              </w:rPr>
              <w:t xml:space="preserve"> </w:t>
            </w:r>
            <w:proofErr w:type="spellStart"/>
            <w:r w:rsidRPr="00216F27">
              <w:rPr>
                <w:sz w:val="16"/>
                <w:szCs w:val="16"/>
              </w:rPr>
              <w:t>ПрИД</w:t>
            </w:r>
            <w:proofErr w:type="spellEnd"/>
          </w:p>
          <w:p w:rsidR="00507B1A" w:rsidRPr="00216F27" w:rsidRDefault="00507B1A" w:rsidP="005F3D94">
            <w:pPr>
              <w:suppressAutoHyphens w:val="0"/>
              <w:snapToGrid w:val="0"/>
              <w:rPr>
                <w:sz w:val="16"/>
                <w:szCs w:val="16"/>
              </w:rPr>
            </w:pPr>
            <w:r>
              <w:rPr>
                <w:sz w:val="16"/>
                <w:szCs w:val="16"/>
              </w:rPr>
              <w:t>1.2.</w:t>
            </w:r>
          </w:p>
        </w:tc>
        <w:tc>
          <w:tcPr>
            <w:tcW w:w="885"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ОИ (этап А)</w:t>
            </w:r>
          </w:p>
          <w:p w:rsidR="00507B1A" w:rsidRDefault="00507B1A" w:rsidP="005F3D94">
            <w:pPr>
              <w:suppressAutoHyphens w:val="0"/>
              <w:snapToGrid w:val="0"/>
              <w:rPr>
                <w:sz w:val="16"/>
                <w:szCs w:val="16"/>
              </w:rPr>
            </w:pPr>
            <w:r w:rsidRPr="00216F27">
              <w:rPr>
                <w:sz w:val="16"/>
                <w:szCs w:val="16"/>
              </w:rPr>
              <w:t>РП (этап Б)</w:t>
            </w:r>
          </w:p>
          <w:p w:rsidR="00507B1A" w:rsidRPr="00216F27" w:rsidRDefault="00507B1A" w:rsidP="005F3D94">
            <w:pPr>
              <w:suppressAutoHyphens w:val="0"/>
              <w:snapToGrid w:val="0"/>
              <w:rPr>
                <w:sz w:val="16"/>
                <w:szCs w:val="16"/>
              </w:rPr>
            </w:pPr>
            <w:r>
              <w:rPr>
                <w:sz w:val="16"/>
                <w:szCs w:val="16"/>
              </w:rPr>
              <w:t>1.4.</w:t>
            </w:r>
          </w:p>
        </w:tc>
        <w:tc>
          <w:tcPr>
            <w:tcW w:w="915" w:type="dxa"/>
            <w:tcBorders>
              <w:left w:val="single" w:sz="4" w:space="0" w:color="000000"/>
              <w:bottom w:val="single" w:sz="4" w:space="0" w:color="000000"/>
            </w:tcBorders>
          </w:tcPr>
          <w:p w:rsidR="00507B1A" w:rsidRPr="00216F27" w:rsidRDefault="00507B1A" w:rsidP="005F3D94">
            <w:pPr>
              <w:suppressAutoHyphens w:val="0"/>
              <w:snapToGrid w:val="0"/>
            </w:pPr>
          </w:p>
        </w:tc>
        <w:tc>
          <w:tcPr>
            <w:tcW w:w="900" w:type="dxa"/>
            <w:tcBorders>
              <w:left w:val="single" w:sz="4" w:space="0" w:color="000000"/>
              <w:bottom w:val="single" w:sz="4" w:space="0" w:color="000000"/>
            </w:tcBorders>
          </w:tcPr>
          <w:p w:rsidR="00507B1A" w:rsidRPr="00216F27" w:rsidRDefault="00507B1A" w:rsidP="005F3D94">
            <w:pPr>
              <w:suppressAutoHyphens w:val="0"/>
              <w:snapToGrid w:val="0"/>
            </w:pPr>
          </w:p>
        </w:tc>
        <w:tc>
          <w:tcPr>
            <w:tcW w:w="1005" w:type="dxa"/>
            <w:tcBorders>
              <w:left w:val="single" w:sz="4" w:space="0" w:color="000000"/>
              <w:bottom w:val="single" w:sz="4" w:space="0" w:color="000000"/>
            </w:tcBorders>
          </w:tcPr>
          <w:p w:rsidR="00507B1A" w:rsidRPr="00216F27" w:rsidRDefault="00507B1A" w:rsidP="005F3D94">
            <w:pPr>
              <w:suppressAutoHyphens w:val="0"/>
              <w:snapToGrid w:val="0"/>
            </w:pPr>
          </w:p>
        </w:tc>
        <w:tc>
          <w:tcPr>
            <w:tcW w:w="1215" w:type="dxa"/>
            <w:tcBorders>
              <w:left w:val="single" w:sz="4" w:space="0" w:color="000000"/>
              <w:bottom w:val="single" w:sz="4" w:space="0" w:color="000000"/>
            </w:tcBorders>
          </w:tcPr>
          <w:p w:rsidR="00507B1A" w:rsidRPr="00216F27" w:rsidRDefault="00507B1A" w:rsidP="005F3D94">
            <w:pPr>
              <w:suppressAutoHyphens w:val="0"/>
              <w:snapToGrid w:val="0"/>
            </w:pPr>
          </w:p>
        </w:tc>
        <w:tc>
          <w:tcPr>
            <w:tcW w:w="1155" w:type="dxa"/>
            <w:tcBorders>
              <w:left w:val="single" w:sz="4" w:space="0" w:color="000000"/>
              <w:bottom w:val="single" w:sz="4" w:space="0" w:color="000000"/>
            </w:tcBorders>
          </w:tcPr>
          <w:p w:rsidR="00507B1A" w:rsidRPr="00216F27"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216F27" w:rsidRDefault="00507B1A" w:rsidP="005F3D94">
            <w:pPr>
              <w:suppressAutoHyphens w:val="0"/>
              <w:snapToGrid w:val="0"/>
            </w:pPr>
            <w:r>
              <w:t xml:space="preserve">СТО 00 02 </w:t>
            </w:r>
            <w:r w:rsidRPr="00216F27">
              <w:t>Приложени</w:t>
            </w:r>
            <w:r>
              <w:t>я</w:t>
            </w:r>
            <w:proofErr w:type="gramStart"/>
            <w:r>
              <w:t xml:space="preserve"> Б</w:t>
            </w:r>
            <w:proofErr w:type="gramEnd"/>
            <w:r>
              <w:t>, В</w:t>
            </w:r>
            <w:r w:rsidRPr="00216F27">
              <w:t xml:space="preserve"> «Журнал регистрации (А, Б)»</w:t>
            </w:r>
          </w:p>
        </w:tc>
      </w:tr>
      <w:tr w:rsidR="00507B1A" w:rsidTr="005F3D94">
        <w:trPr>
          <w:gridAfter w:val="1"/>
          <w:wAfter w:w="19" w:type="dxa"/>
        </w:trPr>
        <w:tc>
          <w:tcPr>
            <w:tcW w:w="514"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1.4.</w:t>
            </w:r>
          </w:p>
        </w:tc>
        <w:tc>
          <w:tcPr>
            <w:tcW w:w="3444" w:type="dxa"/>
            <w:gridSpan w:val="2"/>
            <w:tcBorders>
              <w:left w:val="single" w:sz="4" w:space="0" w:color="000000"/>
              <w:bottom w:val="single" w:sz="4" w:space="0" w:color="000000"/>
            </w:tcBorders>
          </w:tcPr>
          <w:p w:rsidR="00507B1A" w:rsidRPr="00216F27" w:rsidRDefault="00507B1A" w:rsidP="005F3D94">
            <w:pPr>
              <w:suppressAutoHyphens w:val="0"/>
              <w:snapToGrid w:val="0"/>
            </w:pPr>
            <w:r w:rsidRPr="00216F27">
              <w:t>Отправка письма</w:t>
            </w:r>
            <w:r>
              <w:t>-</w:t>
            </w:r>
            <w:r w:rsidRPr="00216F27">
              <w:t>отказа (отсрочки выполнения), если не было принято решение об инициации проекта (не обязательное действие)</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proofErr w:type="spellStart"/>
            <w:r w:rsidRPr="00216F27">
              <w:rPr>
                <w:sz w:val="16"/>
                <w:szCs w:val="16"/>
              </w:rPr>
              <w:t>Помошник</w:t>
            </w:r>
            <w:proofErr w:type="spellEnd"/>
            <w:r w:rsidRPr="00216F27">
              <w:rPr>
                <w:sz w:val="16"/>
                <w:szCs w:val="16"/>
              </w:rPr>
              <w:t xml:space="preserve"> </w:t>
            </w:r>
            <w:proofErr w:type="spellStart"/>
            <w:r w:rsidRPr="00216F27">
              <w:rPr>
                <w:sz w:val="16"/>
                <w:szCs w:val="16"/>
              </w:rPr>
              <w:t>ПрИД</w:t>
            </w:r>
            <w:proofErr w:type="spellEnd"/>
          </w:p>
          <w:p w:rsidR="00507B1A" w:rsidRPr="00216F27" w:rsidRDefault="00507B1A" w:rsidP="005F3D94">
            <w:pPr>
              <w:suppressAutoHyphens w:val="0"/>
              <w:snapToGrid w:val="0"/>
              <w:rPr>
                <w:strike/>
                <w:sz w:val="16"/>
                <w:szCs w:val="16"/>
              </w:rPr>
            </w:pPr>
            <w:r>
              <w:rPr>
                <w:sz w:val="16"/>
                <w:szCs w:val="16"/>
              </w:rPr>
              <w:t>1.3.</w:t>
            </w:r>
          </w:p>
        </w:tc>
        <w:tc>
          <w:tcPr>
            <w:tcW w:w="885" w:type="dxa"/>
            <w:tcBorders>
              <w:left w:val="single" w:sz="4" w:space="0" w:color="000000"/>
              <w:bottom w:val="single" w:sz="4" w:space="0" w:color="000000"/>
            </w:tcBorders>
          </w:tcPr>
          <w:p w:rsidR="00507B1A" w:rsidRDefault="00507B1A" w:rsidP="005F3D94">
            <w:pPr>
              <w:suppressAutoHyphens w:val="0"/>
              <w:snapToGrid w:val="0"/>
              <w:rPr>
                <w:sz w:val="16"/>
                <w:szCs w:val="16"/>
              </w:rPr>
            </w:pPr>
            <w:r w:rsidRPr="00216F27">
              <w:rPr>
                <w:sz w:val="16"/>
                <w:szCs w:val="16"/>
              </w:rPr>
              <w:t>Заказчику</w:t>
            </w:r>
          </w:p>
          <w:p w:rsidR="00507B1A" w:rsidRPr="00216F27" w:rsidRDefault="00507B1A" w:rsidP="005F3D94">
            <w:pPr>
              <w:suppressAutoHyphens w:val="0"/>
              <w:snapToGrid w:val="0"/>
              <w:rPr>
                <w:sz w:val="16"/>
                <w:szCs w:val="16"/>
              </w:rPr>
            </w:pPr>
            <w:r>
              <w:rPr>
                <w:sz w:val="16"/>
                <w:szCs w:val="16"/>
              </w:rPr>
              <w:t>1.5.</w:t>
            </w:r>
          </w:p>
        </w:tc>
        <w:tc>
          <w:tcPr>
            <w:tcW w:w="915" w:type="dxa"/>
            <w:tcBorders>
              <w:left w:val="single" w:sz="4" w:space="0" w:color="000000"/>
              <w:bottom w:val="single" w:sz="4" w:space="0" w:color="000000"/>
            </w:tcBorders>
          </w:tcPr>
          <w:p w:rsidR="00507B1A" w:rsidRPr="00216F27" w:rsidRDefault="00507B1A" w:rsidP="005F3D94">
            <w:pPr>
              <w:suppressAutoHyphens w:val="0"/>
              <w:snapToGrid w:val="0"/>
            </w:pPr>
          </w:p>
        </w:tc>
        <w:tc>
          <w:tcPr>
            <w:tcW w:w="900" w:type="dxa"/>
            <w:tcBorders>
              <w:left w:val="single" w:sz="4" w:space="0" w:color="000000"/>
              <w:bottom w:val="single" w:sz="4" w:space="0" w:color="000000"/>
            </w:tcBorders>
          </w:tcPr>
          <w:p w:rsidR="00507B1A" w:rsidRPr="00216F27" w:rsidRDefault="00507B1A" w:rsidP="005F3D94">
            <w:pPr>
              <w:suppressAutoHyphens w:val="0"/>
              <w:snapToGrid w:val="0"/>
            </w:pPr>
          </w:p>
        </w:tc>
        <w:tc>
          <w:tcPr>
            <w:tcW w:w="1005" w:type="dxa"/>
            <w:tcBorders>
              <w:left w:val="single" w:sz="4" w:space="0" w:color="000000"/>
              <w:bottom w:val="single" w:sz="4" w:space="0" w:color="000000"/>
            </w:tcBorders>
          </w:tcPr>
          <w:p w:rsidR="00507B1A" w:rsidRPr="00216F27" w:rsidRDefault="00507B1A" w:rsidP="005F3D94">
            <w:pPr>
              <w:suppressAutoHyphens w:val="0"/>
              <w:snapToGrid w:val="0"/>
            </w:pPr>
          </w:p>
        </w:tc>
        <w:tc>
          <w:tcPr>
            <w:tcW w:w="1215" w:type="dxa"/>
            <w:tcBorders>
              <w:left w:val="single" w:sz="4" w:space="0" w:color="000000"/>
              <w:bottom w:val="single" w:sz="4" w:space="0" w:color="000000"/>
            </w:tcBorders>
          </w:tcPr>
          <w:p w:rsidR="00507B1A" w:rsidRPr="00216F27" w:rsidRDefault="00507B1A" w:rsidP="005F3D94">
            <w:pPr>
              <w:suppressAutoHyphens w:val="0"/>
              <w:snapToGrid w:val="0"/>
            </w:pPr>
          </w:p>
        </w:tc>
        <w:tc>
          <w:tcPr>
            <w:tcW w:w="1155" w:type="dxa"/>
            <w:tcBorders>
              <w:left w:val="single" w:sz="4" w:space="0" w:color="000000"/>
              <w:bottom w:val="single" w:sz="4" w:space="0" w:color="000000"/>
            </w:tcBorders>
          </w:tcPr>
          <w:p w:rsidR="00507B1A" w:rsidRPr="00216F27"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507B1A" w:rsidP="005F3D94">
            <w:pPr>
              <w:suppressAutoHyphens w:val="0"/>
              <w:snapToGrid w:val="0"/>
            </w:pPr>
            <w:r w:rsidRPr="00216F27">
              <w:t>Приложение</w:t>
            </w:r>
            <w:r>
              <w:t xml:space="preserve"> 5 СТО 00 14-2 Бизнес-процесс КТ</w:t>
            </w:r>
          </w:p>
        </w:tc>
      </w:tr>
      <w:tr w:rsidR="00507B1A" w:rsidTr="005F3D94">
        <w:trPr>
          <w:gridAfter w:val="1"/>
          <w:wAfter w:w="19" w:type="dxa"/>
        </w:trPr>
        <w:tc>
          <w:tcPr>
            <w:tcW w:w="514"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1.5</w:t>
            </w:r>
          </w:p>
        </w:tc>
        <w:tc>
          <w:tcPr>
            <w:tcW w:w="3444" w:type="dxa"/>
            <w:gridSpan w:val="2"/>
            <w:tcBorders>
              <w:left w:val="single" w:sz="4" w:space="0" w:color="000000"/>
              <w:bottom w:val="single" w:sz="4" w:space="0" w:color="000000"/>
            </w:tcBorders>
          </w:tcPr>
          <w:p w:rsidR="00507B1A" w:rsidRPr="00216F27" w:rsidRDefault="00507B1A" w:rsidP="005F3D94">
            <w:pPr>
              <w:suppressAutoHyphens w:val="0"/>
              <w:snapToGrid w:val="0"/>
            </w:pPr>
            <w:r w:rsidRPr="00216F27">
              <w:t>Заполнение Паспорта проекта</w:t>
            </w:r>
          </w:p>
        </w:tc>
        <w:tc>
          <w:tcPr>
            <w:tcW w:w="1200"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ОИ (этап А)</w:t>
            </w:r>
          </w:p>
          <w:p w:rsidR="00507B1A" w:rsidRPr="00216F27" w:rsidRDefault="00507B1A" w:rsidP="005F3D94">
            <w:pPr>
              <w:suppressAutoHyphens w:val="0"/>
              <w:snapToGrid w:val="0"/>
              <w:rPr>
                <w:sz w:val="16"/>
                <w:szCs w:val="16"/>
              </w:rPr>
            </w:pPr>
            <w:r w:rsidRPr="00216F27">
              <w:rPr>
                <w:sz w:val="16"/>
                <w:szCs w:val="16"/>
              </w:rPr>
              <w:t>РП (этап Б)</w:t>
            </w:r>
          </w:p>
        </w:tc>
        <w:tc>
          <w:tcPr>
            <w:tcW w:w="885" w:type="dxa"/>
            <w:tcBorders>
              <w:left w:val="single" w:sz="4" w:space="0" w:color="000000"/>
              <w:bottom w:val="single" w:sz="4" w:space="0" w:color="000000"/>
            </w:tcBorders>
          </w:tcPr>
          <w:p w:rsidR="00507B1A" w:rsidRPr="00216F27" w:rsidRDefault="00507B1A" w:rsidP="005F3D94">
            <w:pPr>
              <w:suppressAutoHyphens w:val="0"/>
              <w:snapToGrid w:val="0"/>
              <w:rPr>
                <w:sz w:val="16"/>
                <w:szCs w:val="16"/>
              </w:rPr>
            </w:pPr>
            <w:r w:rsidRPr="00216F27">
              <w:rPr>
                <w:sz w:val="16"/>
                <w:szCs w:val="16"/>
              </w:rPr>
              <w:t>РН</w:t>
            </w:r>
          </w:p>
          <w:p w:rsidR="00507B1A" w:rsidRPr="00216F27" w:rsidRDefault="00507B1A" w:rsidP="005F3D94">
            <w:pPr>
              <w:suppressAutoHyphens w:val="0"/>
              <w:snapToGrid w:val="0"/>
              <w:rPr>
                <w:sz w:val="16"/>
                <w:szCs w:val="16"/>
              </w:rPr>
            </w:pPr>
            <w:r w:rsidRPr="00216F27">
              <w:rPr>
                <w:sz w:val="16"/>
                <w:szCs w:val="16"/>
              </w:rPr>
              <w:t>РПО</w:t>
            </w:r>
          </w:p>
          <w:p w:rsidR="00507B1A" w:rsidRDefault="00507B1A" w:rsidP="005F3D94">
            <w:pPr>
              <w:suppressAutoHyphens w:val="0"/>
              <w:snapToGrid w:val="0"/>
              <w:rPr>
                <w:sz w:val="16"/>
                <w:szCs w:val="16"/>
              </w:rPr>
            </w:pPr>
            <w:proofErr w:type="spellStart"/>
            <w:r w:rsidRPr="00216F27">
              <w:rPr>
                <w:sz w:val="16"/>
                <w:szCs w:val="16"/>
              </w:rPr>
              <w:t>ПрИД</w:t>
            </w:r>
            <w:proofErr w:type="spellEnd"/>
          </w:p>
          <w:p w:rsidR="00507B1A" w:rsidRPr="00216F27" w:rsidRDefault="00507B1A" w:rsidP="005F3D94">
            <w:pPr>
              <w:suppressAutoHyphens w:val="0"/>
              <w:snapToGrid w:val="0"/>
              <w:rPr>
                <w:sz w:val="16"/>
                <w:szCs w:val="16"/>
              </w:rPr>
            </w:pPr>
            <w:r>
              <w:rPr>
                <w:sz w:val="16"/>
                <w:szCs w:val="16"/>
              </w:rPr>
              <w:t>1.5.</w:t>
            </w:r>
          </w:p>
        </w:tc>
        <w:tc>
          <w:tcPr>
            <w:tcW w:w="915" w:type="dxa"/>
            <w:tcBorders>
              <w:left w:val="single" w:sz="4" w:space="0" w:color="000000"/>
              <w:bottom w:val="single" w:sz="4" w:space="0" w:color="000000"/>
            </w:tcBorders>
          </w:tcPr>
          <w:p w:rsidR="00507B1A" w:rsidRPr="00216F27" w:rsidRDefault="00507B1A" w:rsidP="005F3D94">
            <w:pPr>
              <w:suppressAutoHyphens w:val="0"/>
              <w:snapToGrid w:val="0"/>
            </w:pPr>
          </w:p>
        </w:tc>
        <w:tc>
          <w:tcPr>
            <w:tcW w:w="900" w:type="dxa"/>
            <w:tcBorders>
              <w:left w:val="single" w:sz="4" w:space="0" w:color="000000"/>
              <w:bottom w:val="single" w:sz="4" w:space="0" w:color="000000"/>
            </w:tcBorders>
          </w:tcPr>
          <w:p w:rsidR="00507B1A" w:rsidRPr="00216F27" w:rsidRDefault="00507B1A" w:rsidP="005F3D94">
            <w:pPr>
              <w:suppressAutoHyphens w:val="0"/>
              <w:snapToGrid w:val="0"/>
            </w:pPr>
          </w:p>
        </w:tc>
        <w:tc>
          <w:tcPr>
            <w:tcW w:w="1005" w:type="dxa"/>
            <w:tcBorders>
              <w:left w:val="single" w:sz="4" w:space="0" w:color="000000"/>
              <w:bottom w:val="single" w:sz="4" w:space="0" w:color="000000"/>
            </w:tcBorders>
          </w:tcPr>
          <w:p w:rsidR="00507B1A" w:rsidRPr="00216F27" w:rsidRDefault="00507B1A" w:rsidP="005F3D94">
            <w:pPr>
              <w:suppressAutoHyphens w:val="0"/>
              <w:snapToGrid w:val="0"/>
            </w:pPr>
          </w:p>
        </w:tc>
        <w:tc>
          <w:tcPr>
            <w:tcW w:w="1215" w:type="dxa"/>
            <w:tcBorders>
              <w:left w:val="single" w:sz="4" w:space="0" w:color="000000"/>
              <w:bottom w:val="single" w:sz="4" w:space="0" w:color="000000"/>
            </w:tcBorders>
          </w:tcPr>
          <w:p w:rsidR="00507B1A" w:rsidRPr="00216F27" w:rsidRDefault="00507B1A" w:rsidP="005F3D94">
            <w:pPr>
              <w:suppressAutoHyphens w:val="0"/>
              <w:snapToGrid w:val="0"/>
            </w:pPr>
          </w:p>
        </w:tc>
        <w:tc>
          <w:tcPr>
            <w:tcW w:w="1155" w:type="dxa"/>
            <w:tcBorders>
              <w:left w:val="single" w:sz="4" w:space="0" w:color="000000"/>
              <w:bottom w:val="single" w:sz="4" w:space="0" w:color="000000"/>
            </w:tcBorders>
          </w:tcPr>
          <w:p w:rsidR="00507B1A" w:rsidRPr="00216F27"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507B1A" w:rsidP="005F3D94">
            <w:pPr>
              <w:suppressAutoHyphens w:val="0"/>
              <w:snapToGrid w:val="0"/>
            </w:pPr>
            <w:r>
              <w:t xml:space="preserve">СТО 00 02 </w:t>
            </w:r>
            <w:r w:rsidRPr="00216F27">
              <w:t>Приложение</w:t>
            </w:r>
            <w:proofErr w:type="gramStart"/>
            <w:r>
              <w:t xml:space="preserve"> А</w:t>
            </w:r>
            <w:proofErr w:type="gramEnd"/>
            <w:r w:rsidRPr="00216F27">
              <w:t xml:space="preserve"> «Паспорт проекта»</w:t>
            </w:r>
          </w:p>
        </w:tc>
      </w:tr>
      <w:tr w:rsidR="00507B1A" w:rsidTr="005F3D94">
        <w:trPr>
          <w:gridAfter w:val="1"/>
          <w:wAfter w:w="19" w:type="dxa"/>
        </w:trPr>
        <w:tc>
          <w:tcPr>
            <w:tcW w:w="514" w:type="dxa"/>
            <w:tcBorders>
              <w:left w:val="single" w:sz="4" w:space="0" w:color="000000"/>
              <w:bottom w:val="single" w:sz="4" w:space="0" w:color="000000"/>
            </w:tcBorders>
          </w:tcPr>
          <w:p w:rsidR="00507B1A" w:rsidRPr="009D0A2A" w:rsidRDefault="00507B1A" w:rsidP="005F3D94">
            <w:pPr>
              <w:suppressAutoHyphens w:val="0"/>
              <w:snapToGrid w:val="0"/>
              <w:rPr>
                <w:sz w:val="16"/>
                <w:szCs w:val="16"/>
              </w:rPr>
            </w:pPr>
            <w:r>
              <w:rPr>
                <w:sz w:val="16"/>
                <w:szCs w:val="16"/>
              </w:rPr>
              <w:t>1.5</w:t>
            </w:r>
          </w:p>
        </w:tc>
        <w:tc>
          <w:tcPr>
            <w:tcW w:w="3444" w:type="dxa"/>
            <w:gridSpan w:val="2"/>
            <w:tcBorders>
              <w:left w:val="single" w:sz="4" w:space="0" w:color="000000"/>
              <w:bottom w:val="single" w:sz="4" w:space="0" w:color="000000"/>
            </w:tcBorders>
          </w:tcPr>
          <w:p w:rsidR="00507B1A" w:rsidRPr="009D0A2A" w:rsidRDefault="00507B1A" w:rsidP="005F3D94">
            <w:pPr>
              <w:suppressAutoHyphens w:val="0"/>
              <w:snapToGrid w:val="0"/>
            </w:pPr>
            <w:r w:rsidRPr="009D0A2A">
              <w:t>Сбор исходных данных</w:t>
            </w:r>
            <w:r w:rsidR="00477E76">
              <w:t xml:space="preserve"> (укрупнённый)</w:t>
            </w:r>
          </w:p>
        </w:tc>
        <w:tc>
          <w:tcPr>
            <w:tcW w:w="1200" w:type="dxa"/>
            <w:tcBorders>
              <w:left w:val="single" w:sz="4" w:space="0" w:color="000000"/>
              <w:bottom w:val="single" w:sz="4" w:space="0" w:color="000000"/>
            </w:tcBorders>
          </w:tcPr>
          <w:p w:rsidR="00507B1A" w:rsidRPr="009D0A2A" w:rsidRDefault="00507B1A" w:rsidP="005F3D94">
            <w:pPr>
              <w:suppressAutoHyphens w:val="0"/>
              <w:snapToGrid w:val="0"/>
              <w:rPr>
                <w:sz w:val="16"/>
                <w:szCs w:val="16"/>
              </w:rPr>
            </w:pPr>
            <w:r w:rsidRPr="009D0A2A">
              <w:rPr>
                <w:sz w:val="16"/>
                <w:szCs w:val="16"/>
              </w:rPr>
              <w:t>РП</w:t>
            </w:r>
          </w:p>
        </w:tc>
        <w:tc>
          <w:tcPr>
            <w:tcW w:w="885" w:type="dxa"/>
            <w:tcBorders>
              <w:left w:val="single" w:sz="4" w:space="0" w:color="000000"/>
              <w:bottom w:val="single" w:sz="4" w:space="0" w:color="000000"/>
            </w:tcBorders>
          </w:tcPr>
          <w:p w:rsidR="00507B1A" w:rsidRPr="009D0A2A" w:rsidRDefault="00507B1A" w:rsidP="005F3D94">
            <w:pPr>
              <w:suppressAutoHyphens w:val="0"/>
              <w:snapToGrid w:val="0"/>
              <w:ind w:left="-63" w:right="-63"/>
              <w:rPr>
                <w:sz w:val="16"/>
                <w:szCs w:val="16"/>
              </w:rPr>
            </w:pPr>
            <w:r w:rsidRPr="009D0A2A">
              <w:rPr>
                <w:sz w:val="16"/>
                <w:szCs w:val="16"/>
              </w:rPr>
              <w:t>Заказчик</w:t>
            </w:r>
          </w:p>
        </w:tc>
        <w:tc>
          <w:tcPr>
            <w:tcW w:w="915" w:type="dxa"/>
            <w:tcBorders>
              <w:left w:val="single" w:sz="4" w:space="0" w:color="000000"/>
              <w:bottom w:val="single" w:sz="4" w:space="0" w:color="000000"/>
            </w:tcBorders>
          </w:tcPr>
          <w:p w:rsidR="00507B1A" w:rsidRPr="009D0A2A" w:rsidRDefault="00507B1A" w:rsidP="005F3D94">
            <w:pPr>
              <w:suppressAutoHyphens w:val="0"/>
              <w:snapToGrid w:val="0"/>
            </w:pPr>
          </w:p>
        </w:tc>
        <w:tc>
          <w:tcPr>
            <w:tcW w:w="900" w:type="dxa"/>
            <w:tcBorders>
              <w:left w:val="single" w:sz="4" w:space="0" w:color="000000"/>
              <w:bottom w:val="single" w:sz="4" w:space="0" w:color="000000"/>
            </w:tcBorders>
          </w:tcPr>
          <w:p w:rsidR="00507B1A" w:rsidRPr="009D0A2A" w:rsidRDefault="00507B1A" w:rsidP="005F3D94">
            <w:pPr>
              <w:suppressAutoHyphens w:val="0"/>
              <w:snapToGrid w:val="0"/>
            </w:pPr>
          </w:p>
        </w:tc>
        <w:tc>
          <w:tcPr>
            <w:tcW w:w="1005" w:type="dxa"/>
            <w:tcBorders>
              <w:left w:val="single" w:sz="4" w:space="0" w:color="000000"/>
              <w:bottom w:val="single" w:sz="4" w:space="0" w:color="000000"/>
            </w:tcBorders>
          </w:tcPr>
          <w:p w:rsidR="00507B1A" w:rsidRPr="009D0A2A" w:rsidRDefault="00507B1A" w:rsidP="005F3D94">
            <w:pPr>
              <w:suppressAutoHyphens w:val="0"/>
              <w:snapToGrid w:val="0"/>
            </w:pPr>
          </w:p>
        </w:tc>
        <w:tc>
          <w:tcPr>
            <w:tcW w:w="1215" w:type="dxa"/>
            <w:tcBorders>
              <w:left w:val="single" w:sz="4" w:space="0" w:color="000000"/>
              <w:bottom w:val="single" w:sz="4" w:space="0" w:color="000000"/>
            </w:tcBorders>
          </w:tcPr>
          <w:p w:rsidR="00507B1A" w:rsidRPr="009D0A2A" w:rsidRDefault="00507B1A" w:rsidP="005F3D94">
            <w:pPr>
              <w:suppressAutoHyphens w:val="0"/>
              <w:snapToGrid w:val="0"/>
            </w:pPr>
          </w:p>
        </w:tc>
        <w:tc>
          <w:tcPr>
            <w:tcW w:w="1155" w:type="dxa"/>
            <w:tcBorders>
              <w:left w:val="single" w:sz="4" w:space="0" w:color="000000"/>
              <w:bottom w:val="single" w:sz="4" w:space="0" w:color="000000"/>
            </w:tcBorders>
          </w:tcPr>
          <w:p w:rsidR="00507B1A" w:rsidRPr="009D0A2A"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507B1A" w:rsidP="005F3D94">
            <w:pPr>
              <w:suppressAutoHyphens w:val="0"/>
              <w:snapToGrid w:val="0"/>
            </w:pPr>
          </w:p>
        </w:tc>
      </w:tr>
      <w:tr w:rsidR="00507B1A" w:rsidTr="005F3D94">
        <w:trPr>
          <w:gridAfter w:val="1"/>
          <w:wAfter w:w="19" w:type="dxa"/>
        </w:trPr>
        <w:tc>
          <w:tcPr>
            <w:tcW w:w="514" w:type="dxa"/>
            <w:tcBorders>
              <w:left w:val="single" w:sz="4" w:space="0" w:color="000000"/>
              <w:bottom w:val="single" w:sz="4" w:space="0" w:color="000000"/>
            </w:tcBorders>
          </w:tcPr>
          <w:p w:rsidR="00507B1A" w:rsidRPr="009D0A2A" w:rsidRDefault="00507B1A" w:rsidP="005F3D94">
            <w:pPr>
              <w:suppressAutoHyphens w:val="0"/>
              <w:snapToGrid w:val="0"/>
              <w:rPr>
                <w:sz w:val="14"/>
                <w:szCs w:val="14"/>
              </w:rPr>
            </w:pPr>
            <w:r>
              <w:rPr>
                <w:sz w:val="14"/>
                <w:szCs w:val="14"/>
              </w:rPr>
              <w:t>1.5</w:t>
            </w:r>
            <w:r w:rsidRPr="009D0A2A">
              <w:rPr>
                <w:sz w:val="14"/>
                <w:szCs w:val="14"/>
              </w:rPr>
              <w:t xml:space="preserve">.1 </w:t>
            </w:r>
          </w:p>
        </w:tc>
        <w:tc>
          <w:tcPr>
            <w:tcW w:w="3444" w:type="dxa"/>
            <w:gridSpan w:val="2"/>
            <w:tcBorders>
              <w:left w:val="single" w:sz="4" w:space="0" w:color="000000"/>
              <w:bottom w:val="single" w:sz="4" w:space="0" w:color="000000"/>
            </w:tcBorders>
          </w:tcPr>
          <w:p w:rsidR="00507B1A" w:rsidRPr="009D0A2A" w:rsidRDefault="00507B1A" w:rsidP="00877640">
            <w:pPr>
              <w:suppressAutoHyphens w:val="0"/>
              <w:snapToGrid w:val="0"/>
            </w:pPr>
            <w:r w:rsidRPr="009D0A2A">
              <w:t>Отправление анкеты  заказчику</w:t>
            </w:r>
          </w:p>
        </w:tc>
        <w:tc>
          <w:tcPr>
            <w:tcW w:w="1200" w:type="dxa"/>
            <w:tcBorders>
              <w:left w:val="single" w:sz="4" w:space="0" w:color="000000"/>
              <w:bottom w:val="single" w:sz="4" w:space="0" w:color="000000"/>
            </w:tcBorders>
          </w:tcPr>
          <w:p w:rsidR="00507B1A" w:rsidRPr="009D0A2A" w:rsidRDefault="00507B1A" w:rsidP="005F3D94">
            <w:pPr>
              <w:suppressAutoHyphens w:val="0"/>
              <w:snapToGrid w:val="0"/>
              <w:rPr>
                <w:sz w:val="16"/>
                <w:szCs w:val="16"/>
              </w:rPr>
            </w:pPr>
            <w:r w:rsidRPr="009D0A2A">
              <w:rPr>
                <w:sz w:val="16"/>
                <w:szCs w:val="16"/>
              </w:rPr>
              <w:t>РП</w:t>
            </w:r>
          </w:p>
        </w:tc>
        <w:tc>
          <w:tcPr>
            <w:tcW w:w="885" w:type="dxa"/>
            <w:tcBorders>
              <w:left w:val="single" w:sz="4" w:space="0" w:color="000000"/>
              <w:bottom w:val="single" w:sz="4" w:space="0" w:color="000000"/>
            </w:tcBorders>
          </w:tcPr>
          <w:p w:rsidR="00507B1A" w:rsidRDefault="00507B1A" w:rsidP="005F3D94">
            <w:pPr>
              <w:suppressAutoHyphens w:val="0"/>
              <w:snapToGrid w:val="0"/>
              <w:ind w:left="-63" w:right="-63"/>
              <w:rPr>
                <w:sz w:val="16"/>
                <w:szCs w:val="16"/>
              </w:rPr>
            </w:pPr>
            <w:r w:rsidRPr="009D0A2A">
              <w:rPr>
                <w:sz w:val="16"/>
                <w:szCs w:val="16"/>
              </w:rPr>
              <w:t>Заказчик</w:t>
            </w:r>
          </w:p>
          <w:p w:rsidR="00507B1A" w:rsidRPr="009D0A2A" w:rsidRDefault="00507B1A" w:rsidP="005F3D94">
            <w:pPr>
              <w:suppressAutoHyphens w:val="0"/>
              <w:snapToGrid w:val="0"/>
              <w:ind w:left="-63" w:right="-63"/>
              <w:rPr>
                <w:sz w:val="16"/>
                <w:szCs w:val="16"/>
              </w:rPr>
            </w:pPr>
            <w:r>
              <w:rPr>
                <w:sz w:val="16"/>
                <w:szCs w:val="16"/>
              </w:rPr>
              <w:t>1.5.2.</w:t>
            </w:r>
          </w:p>
        </w:tc>
        <w:tc>
          <w:tcPr>
            <w:tcW w:w="915" w:type="dxa"/>
            <w:tcBorders>
              <w:left w:val="single" w:sz="4" w:space="0" w:color="000000"/>
              <w:bottom w:val="single" w:sz="4" w:space="0" w:color="000000"/>
            </w:tcBorders>
          </w:tcPr>
          <w:p w:rsidR="00507B1A" w:rsidRPr="009D0A2A" w:rsidRDefault="00507B1A" w:rsidP="005F3D94">
            <w:pPr>
              <w:suppressAutoHyphens w:val="0"/>
              <w:snapToGrid w:val="0"/>
            </w:pPr>
          </w:p>
        </w:tc>
        <w:tc>
          <w:tcPr>
            <w:tcW w:w="900" w:type="dxa"/>
            <w:tcBorders>
              <w:left w:val="single" w:sz="4" w:space="0" w:color="000000"/>
              <w:bottom w:val="single" w:sz="4" w:space="0" w:color="000000"/>
            </w:tcBorders>
          </w:tcPr>
          <w:p w:rsidR="00507B1A" w:rsidRPr="009D0A2A" w:rsidRDefault="00507B1A" w:rsidP="005F3D94">
            <w:pPr>
              <w:suppressAutoHyphens w:val="0"/>
              <w:snapToGrid w:val="0"/>
            </w:pPr>
          </w:p>
        </w:tc>
        <w:tc>
          <w:tcPr>
            <w:tcW w:w="1005" w:type="dxa"/>
            <w:tcBorders>
              <w:left w:val="single" w:sz="4" w:space="0" w:color="000000"/>
              <w:bottom w:val="single" w:sz="4" w:space="0" w:color="000000"/>
            </w:tcBorders>
          </w:tcPr>
          <w:p w:rsidR="00507B1A" w:rsidRPr="009D0A2A" w:rsidRDefault="00507B1A" w:rsidP="005F3D94">
            <w:pPr>
              <w:suppressAutoHyphens w:val="0"/>
              <w:snapToGrid w:val="0"/>
            </w:pPr>
          </w:p>
        </w:tc>
        <w:tc>
          <w:tcPr>
            <w:tcW w:w="1215" w:type="dxa"/>
            <w:tcBorders>
              <w:left w:val="single" w:sz="4" w:space="0" w:color="000000"/>
              <w:bottom w:val="single" w:sz="4" w:space="0" w:color="000000"/>
            </w:tcBorders>
          </w:tcPr>
          <w:p w:rsidR="00507B1A" w:rsidRPr="009D0A2A" w:rsidRDefault="00507B1A" w:rsidP="005F3D94">
            <w:pPr>
              <w:suppressAutoHyphens w:val="0"/>
              <w:snapToGrid w:val="0"/>
            </w:pPr>
          </w:p>
        </w:tc>
        <w:tc>
          <w:tcPr>
            <w:tcW w:w="1155" w:type="dxa"/>
            <w:tcBorders>
              <w:left w:val="single" w:sz="4" w:space="0" w:color="000000"/>
              <w:bottom w:val="single" w:sz="4" w:space="0" w:color="000000"/>
            </w:tcBorders>
          </w:tcPr>
          <w:p w:rsidR="00507B1A" w:rsidRPr="009D0A2A"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877640" w:rsidP="005F3D94">
            <w:pPr>
              <w:suppressAutoHyphens w:val="0"/>
              <w:snapToGrid w:val="0"/>
            </w:pPr>
            <w:r>
              <w:t>Приложение 2 «Анкета Заказчика»</w:t>
            </w:r>
          </w:p>
        </w:tc>
      </w:tr>
      <w:tr w:rsidR="00507B1A" w:rsidTr="005F3D94">
        <w:trPr>
          <w:gridAfter w:val="1"/>
          <w:wAfter w:w="19" w:type="dxa"/>
        </w:trPr>
        <w:tc>
          <w:tcPr>
            <w:tcW w:w="514" w:type="dxa"/>
            <w:tcBorders>
              <w:left w:val="single" w:sz="4" w:space="0" w:color="000000"/>
              <w:bottom w:val="single" w:sz="4" w:space="0" w:color="000000"/>
            </w:tcBorders>
          </w:tcPr>
          <w:p w:rsidR="00507B1A" w:rsidRPr="009D0A2A" w:rsidRDefault="00507B1A" w:rsidP="005F3D94">
            <w:pPr>
              <w:suppressAutoHyphens w:val="0"/>
              <w:snapToGrid w:val="0"/>
              <w:rPr>
                <w:sz w:val="14"/>
                <w:szCs w:val="14"/>
              </w:rPr>
            </w:pPr>
            <w:r>
              <w:rPr>
                <w:sz w:val="14"/>
                <w:szCs w:val="14"/>
              </w:rPr>
              <w:t>1.5</w:t>
            </w:r>
            <w:r w:rsidRPr="009D0A2A">
              <w:rPr>
                <w:sz w:val="14"/>
                <w:szCs w:val="14"/>
              </w:rPr>
              <w:t>.2</w:t>
            </w:r>
          </w:p>
        </w:tc>
        <w:tc>
          <w:tcPr>
            <w:tcW w:w="3444" w:type="dxa"/>
            <w:gridSpan w:val="2"/>
            <w:tcBorders>
              <w:left w:val="single" w:sz="4" w:space="0" w:color="000000"/>
              <w:bottom w:val="single" w:sz="4" w:space="0" w:color="000000"/>
            </w:tcBorders>
          </w:tcPr>
          <w:p w:rsidR="00507B1A" w:rsidRPr="009D0A2A" w:rsidRDefault="00507B1A" w:rsidP="00877640">
            <w:pPr>
              <w:suppressAutoHyphens w:val="0"/>
              <w:snapToGrid w:val="0"/>
            </w:pPr>
            <w:r>
              <w:t>Получение</w:t>
            </w:r>
            <w:r w:rsidRPr="009D0A2A">
              <w:t xml:space="preserve"> анкеты </w:t>
            </w:r>
            <w:r>
              <w:t xml:space="preserve"> от заказчика</w:t>
            </w:r>
          </w:p>
        </w:tc>
        <w:tc>
          <w:tcPr>
            <w:tcW w:w="1200" w:type="dxa"/>
            <w:tcBorders>
              <w:left w:val="single" w:sz="4" w:space="0" w:color="000000"/>
              <w:bottom w:val="single" w:sz="4" w:space="0" w:color="000000"/>
            </w:tcBorders>
          </w:tcPr>
          <w:p w:rsidR="00507B1A" w:rsidRDefault="00507B1A" w:rsidP="005F3D94">
            <w:pPr>
              <w:suppressAutoHyphens w:val="0"/>
              <w:snapToGrid w:val="0"/>
              <w:ind w:left="-63" w:right="-63"/>
              <w:rPr>
                <w:sz w:val="16"/>
                <w:szCs w:val="16"/>
              </w:rPr>
            </w:pPr>
            <w:r w:rsidRPr="009D0A2A">
              <w:rPr>
                <w:sz w:val="16"/>
                <w:szCs w:val="16"/>
              </w:rPr>
              <w:t>Заказчик</w:t>
            </w:r>
          </w:p>
          <w:p w:rsidR="00507B1A" w:rsidRPr="009D0A2A" w:rsidRDefault="00507B1A" w:rsidP="005F3D94">
            <w:pPr>
              <w:suppressAutoHyphens w:val="0"/>
              <w:snapToGrid w:val="0"/>
              <w:ind w:left="-63" w:right="-63"/>
              <w:rPr>
                <w:sz w:val="16"/>
                <w:szCs w:val="16"/>
              </w:rPr>
            </w:pPr>
            <w:r>
              <w:rPr>
                <w:sz w:val="16"/>
                <w:szCs w:val="16"/>
              </w:rPr>
              <w:t>1.5.1.</w:t>
            </w:r>
          </w:p>
        </w:tc>
        <w:tc>
          <w:tcPr>
            <w:tcW w:w="885" w:type="dxa"/>
            <w:tcBorders>
              <w:left w:val="single" w:sz="4" w:space="0" w:color="000000"/>
              <w:bottom w:val="single" w:sz="4" w:space="0" w:color="000000"/>
            </w:tcBorders>
          </w:tcPr>
          <w:p w:rsidR="00507B1A" w:rsidRDefault="00507B1A" w:rsidP="005F3D94">
            <w:pPr>
              <w:suppressAutoHyphens w:val="0"/>
              <w:snapToGrid w:val="0"/>
              <w:ind w:left="-63" w:right="-63"/>
              <w:rPr>
                <w:sz w:val="16"/>
                <w:szCs w:val="16"/>
              </w:rPr>
            </w:pPr>
            <w:r w:rsidRPr="009D0A2A">
              <w:rPr>
                <w:sz w:val="16"/>
                <w:szCs w:val="16"/>
              </w:rPr>
              <w:t>РП</w:t>
            </w:r>
          </w:p>
          <w:p w:rsidR="00507B1A" w:rsidRPr="009D0A2A" w:rsidRDefault="00507B1A" w:rsidP="005F3D94">
            <w:pPr>
              <w:suppressAutoHyphens w:val="0"/>
              <w:snapToGrid w:val="0"/>
              <w:ind w:left="-63" w:right="-63"/>
              <w:rPr>
                <w:sz w:val="16"/>
                <w:szCs w:val="16"/>
              </w:rPr>
            </w:pPr>
            <w:r>
              <w:rPr>
                <w:sz w:val="16"/>
                <w:szCs w:val="16"/>
              </w:rPr>
              <w:t>1.5.3.</w:t>
            </w:r>
          </w:p>
        </w:tc>
        <w:tc>
          <w:tcPr>
            <w:tcW w:w="915" w:type="dxa"/>
            <w:tcBorders>
              <w:left w:val="single" w:sz="4" w:space="0" w:color="000000"/>
              <w:bottom w:val="single" w:sz="4" w:space="0" w:color="000000"/>
            </w:tcBorders>
          </w:tcPr>
          <w:p w:rsidR="00507B1A" w:rsidRPr="009D0A2A" w:rsidRDefault="00507B1A" w:rsidP="005F3D94">
            <w:pPr>
              <w:suppressAutoHyphens w:val="0"/>
              <w:snapToGrid w:val="0"/>
            </w:pPr>
          </w:p>
        </w:tc>
        <w:tc>
          <w:tcPr>
            <w:tcW w:w="900" w:type="dxa"/>
            <w:tcBorders>
              <w:left w:val="single" w:sz="4" w:space="0" w:color="000000"/>
              <w:bottom w:val="single" w:sz="4" w:space="0" w:color="000000"/>
            </w:tcBorders>
          </w:tcPr>
          <w:p w:rsidR="00507B1A" w:rsidRPr="009D0A2A" w:rsidRDefault="00507B1A" w:rsidP="005F3D94">
            <w:pPr>
              <w:suppressAutoHyphens w:val="0"/>
              <w:snapToGrid w:val="0"/>
            </w:pPr>
          </w:p>
        </w:tc>
        <w:tc>
          <w:tcPr>
            <w:tcW w:w="1005" w:type="dxa"/>
            <w:tcBorders>
              <w:left w:val="single" w:sz="4" w:space="0" w:color="000000"/>
              <w:bottom w:val="single" w:sz="4" w:space="0" w:color="000000"/>
            </w:tcBorders>
          </w:tcPr>
          <w:p w:rsidR="00507B1A" w:rsidRPr="009D0A2A" w:rsidRDefault="00507B1A" w:rsidP="005F3D94">
            <w:pPr>
              <w:suppressAutoHyphens w:val="0"/>
              <w:snapToGrid w:val="0"/>
            </w:pPr>
          </w:p>
        </w:tc>
        <w:tc>
          <w:tcPr>
            <w:tcW w:w="1215" w:type="dxa"/>
            <w:tcBorders>
              <w:left w:val="single" w:sz="4" w:space="0" w:color="000000"/>
              <w:bottom w:val="single" w:sz="4" w:space="0" w:color="000000"/>
            </w:tcBorders>
          </w:tcPr>
          <w:p w:rsidR="00507B1A" w:rsidRPr="009D0A2A" w:rsidRDefault="00507B1A" w:rsidP="005F3D94">
            <w:pPr>
              <w:suppressAutoHyphens w:val="0"/>
              <w:snapToGrid w:val="0"/>
            </w:pPr>
          </w:p>
        </w:tc>
        <w:tc>
          <w:tcPr>
            <w:tcW w:w="1155" w:type="dxa"/>
            <w:tcBorders>
              <w:left w:val="single" w:sz="4" w:space="0" w:color="000000"/>
              <w:bottom w:val="single" w:sz="4" w:space="0" w:color="000000"/>
            </w:tcBorders>
          </w:tcPr>
          <w:p w:rsidR="00507B1A" w:rsidRPr="009D0A2A"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877640" w:rsidP="005F3D94">
            <w:pPr>
              <w:suppressAutoHyphens w:val="0"/>
              <w:snapToGrid w:val="0"/>
            </w:pPr>
            <w:r>
              <w:t>Приложение 2 «Анкета Заказчика»</w:t>
            </w:r>
          </w:p>
        </w:tc>
      </w:tr>
      <w:tr w:rsidR="00507B1A" w:rsidTr="005F3D94">
        <w:trPr>
          <w:gridAfter w:val="1"/>
          <w:wAfter w:w="19" w:type="dxa"/>
        </w:trPr>
        <w:tc>
          <w:tcPr>
            <w:tcW w:w="514" w:type="dxa"/>
            <w:tcBorders>
              <w:left w:val="single" w:sz="4" w:space="0" w:color="000000"/>
              <w:bottom w:val="single" w:sz="4" w:space="0" w:color="000000"/>
            </w:tcBorders>
          </w:tcPr>
          <w:p w:rsidR="00507B1A" w:rsidRPr="009D0A2A" w:rsidRDefault="00507B1A" w:rsidP="005F3D94">
            <w:pPr>
              <w:suppressAutoHyphens w:val="0"/>
              <w:snapToGrid w:val="0"/>
              <w:rPr>
                <w:sz w:val="14"/>
                <w:szCs w:val="14"/>
              </w:rPr>
            </w:pPr>
            <w:r>
              <w:rPr>
                <w:sz w:val="14"/>
                <w:szCs w:val="14"/>
              </w:rPr>
              <w:t>1.5.3.</w:t>
            </w:r>
          </w:p>
        </w:tc>
        <w:tc>
          <w:tcPr>
            <w:tcW w:w="3444" w:type="dxa"/>
            <w:gridSpan w:val="2"/>
            <w:tcBorders>
              <w:left w:val="single" w:sz="4" w:space="0" w:color="000000"/>
              <w:bottom w:val="single" w:sz="4" w:space="0" w:color="000000"/>
            </w:tcBorders>
          </w:tcPr>
          <w:p w:rsidR="00507B1A" w:rsidRDefault="00507B1A" w:rsidP="005F3D94">
            <w:pPr>
              <w:suppressAutoHyphens w:val="0"/>
              <w:snapToGrid w:val="0"/>
            </w:pPr>
            <w:r>
              <w:t>Поиск необходимой информации в открытых источниках (при необходимости)</w:t>
            </w:r>
          </w:p>
        </w:tc>
        <w:tc>
          <w:tcPr>
            <w:tcW w:w="1200" w:type="dxa"/>
            <w:tcBorders>
              <w:left w:val="single" w:sz="4" w:space="0" w:color="000000"/>
              <w:bottom w:val="single" w:sz="4" w:space="0" w:color="000000"/>
            </w:tcBorders>
          </w:tcPr>
          <w:p w:rsidR="00507B1A" w:rsidRDefault="00507B1A" w:rsidP="005F3D94">
            <w:pPr>
              <w:suppressAutoHyphens w:val="0"/>
              <w:snapToGrid w:val="0"/>
              <w:ind w:left="-63" w:right="-63"/>
              <w:rPr>
                <w:sz w:val="16"/>
                <w:szCs w:val="16"/>
              </w:rPr>
            </w:pPr>
            <w:r>
              <w:rPr>
                <w:sz w:val="16"/>
                <w:szCs w:val="16"/>
              </w:rPr>
              <w:t>РП</w:t>
            </w:r>
          </w:p>
          <w:p w:rsidR="00507B1A" w:rsidRPr="009D0A2A" w:rsidRDefault="00507B1A" w:rsidP="005F3D94">
            <w:pPr>
              <w:suppressAutoHyphens w:val="0"/>
              <w:snapToGrid w:val="0"/>
              <w:ind w:left="-63" w:right="-63"/>
              <w:rPr>
                <w:sz w:val="16"/>
                <w:szCs w:val="16"/>
              </w:rPr>
            </w:pPr>
            <w:r>
              <w:rPr>
                <w:sz w:val="16"/>
                <w:szCs w:val="16"/>
              </w:rPr>
              <w:t>1.5.2.</w:t>
            </w:r>
          </w:p>
        </w:tc>
        <w:tc>
          <w:tcPr>
            <w:tcW w:w="885" w:type="dxa"/>
            <w:tcBorders>
              <w:left w:val="single" w:sz="4" w:space="0" w:color="000000"/>
              <w:bottom w:val="single" w:sz="4" w:space="0" w:color="000000"/>
            </w:tcBorders>
          </w:tcPr>
          <w:p w:rsidR="00507B1A" w:rsidRPr="009D0A2A" w:rsidRDefault="00507B1A" w:rsidP="005F3D94">
            <w:pPr>
              <w:suppressAutoHyphens w:val="0"/>
              <w:snapToGrid w:val="0"/>
              <w:ind w:left="-63" w:right="-63"/>
              <w:rPr>
                <w:sz w:val="16"/>
                <w:szCs w:val="16"/>
              </w:rPr>
            </w:pPr>
            <w:r>
              <w:rPr>
                <w:sz w:val="16"/>
                <w:szCs w:val="16"/>
              </w:rPr>
              <w:t>1.6.</w:t>
            </w:r>
          </w:p>
        </w:tc>
        <w:tc>
          <w:tcPr>
            <w:tcW w:w="915" w:type="dxa"/>
            <w:tcBorders>
              <w:left w:val="single" w:sz="4" w:space="0" w:color="000000"/>
              <w:bottom w:val="single" w:sz="4" w:space="0" w:color="000000"/>
            </w:tcBorders>
          </w:tcPr>
          <w:p w:rsidR="00507B1A" w:rsidRPr="009D0A2A" w:rsidRDefault="00507B1A" w:rsidP="005F3D94">
            <w:pPr>
              <w:suppressAutoHyphens w:val="0"/>
              <w:snapToGrid w:val="0"/>
            </w:pPr>
          </w:p>
        </w:tc>
        <w:tc>
          <w:tcPr>
            <w:tcW w:w="900" w:type="dxa"/>
            <w:tcBorders>
              <w:left w:val="single" w:sz="4" w:space="0" w:color="000000"/>
              <w:bottom w:val="single" w:sz="4" w:space="0" w:color="000000"/>
            </w:tcBorders>
          </w:tcPr>
          <w:p w:rsidR="00507B1A" w:rsidRPr="009D0A2A" w:rsidRDefault="00507B1A" w:rsidP="005F3D94">
            <w:pPr>
              <w:suppressAutoHyphens w:val="0"/>
              <w:snapToGrid w:val="0"/>
            </w:pPr>
          </w:p>
        </w:tc>
        <w:tc>
          <w:tcPr>
            <w:tcW w:w="1005" w:type="dxa"/>
            <w:tcBorders>
              <w:left w:val="single" w:sz="4" w:space="0" w:color="000000"/>
              <w:bottom w:val="single" w:sz="4" w:space="0" w:color="000000"/>
            </w:tcBorders>
          </w:tcPr>
          <w:p w:rsidR="00507B1A" w:rsidRPr="009D0A2A" w:rsidRDefault="00507B1A" w:rsidP="005F3D94">
            <w:pPr>
              <w:suppressAutoHyphens w:val="0"/>
              <w:snapToGrid w:val="0"/>
            </w:pPr>
          </w:p>
        </w:tc>
        <w:tc>
          <w:tcPr>
            <w:tcW w:w="1215" w:type="dxa"/>
            <w:tcBorders>
              <w:left w:val="single" w:sz="4" w:space="0" w:color="000000"/>
              <w:bottom w:val="single" w:sz="4" w:space="0" w:color="000000"/>
            </w:tcBorders>
          </w:tcPr>
          <w:p w:rsidR="00507B1A" w:rsidRPr="009D0A2A" w:rsidRDefault="00507B1A" w:rsidP="005F3D94">
            <w:pPr>
              <w:suppressAutoHyphens w:val="0"/>
              <w:snapToGrid w:val="0"/>
            </w:pPr>
          </w:p>
        </w:tc>
        <w:tc>
          <w:tcPr>
            <w:tcW w:w="1155" w:type="dxa"/>
            <w:tcBorders>
              <w:left w:val="single" w:sz="4" w:space="0" w:color="000000"/>
              <w:bottom w:val="single" w:sz="4" w:space="0" w:color="000000"/>
            </w:tcBorders>
          </w:tcPr>
          <w:p w:rsidR="00507B1A" w:rsidRPr="009D0A2A"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9D0A2A" w:rsidRDefault="00507B1A" w:rsidP="005F3D94">
            <w:pPr>
              <w:suppressAutoHyphens w:val="0"/>
              <w:snapToGrid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1.6</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rsidRPr="00BE51F9">
              <w:t xml:space="preserve">Описание продукта проекта  или этапа (проекта) </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sidRPr="00BE51F9">
              <w:rPr>
                <w:sz w:val="16"/>
                <w:szCs w:val="16"/>
              </w:rPr>
              <w:t>РП</w:t>
            </w:r>
          </w:p>
          <w:p w:rsidR="00507B1A" w:rsidRPr="00BE51F9" w:rsidRDefault="00507B1A" w:rsidP="005F3D94">
            <w:pPr>
              <w:suppressAutoHyphens w:val="0"/>
              <w:snapToGrid w:val="0"/>
              <w:rPr>
                <w:sz w:val="16"/>
                <w:szCs w:val="16"/>
              </w:rPr>
            </w:pPr>
            <w:r>
              <w:rPr>
                <w:sz w:val="16"/>
                <w:szCs w:val="16"/>
              </w:rPr>
              <w:t>1.5.3.</w:t>
            </w:r>
          </w:p>
        </w:tc>
        <w:tc>
          <w:tcPr>
            <w:tcW w:w="885"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sidRPr="00BE51F9">
              <w:rPr>
                <w:sz w:val="16"/>
                <w:szCs w:val="16"/>
              </w:rPr>
              <w:t>РН</w:t>
            </w:r>
          </w:p>
          <w:p w:rsidR="00507B1A" w:rsidRPr="00BE51F9" w:rsidRDefault="00507B1A" w:rsidP="005F3D94">
            <w:pPr>
              <w:suppressAutoHyphens w:val="0"/>
              <w:snapToGrid w:val="0"/>
              <w:rPr>
                <w:sz w:val="16"/>
                <w:szCs w:val="16"/>
              </w:rPr>
            </w:pPr>
            <w:r w:rsidRPr="00BE51F9">
              <w:rPr>
                <w:sz w:val="16"/>
                <w:szCs w:val="16"/>
              </w:rPr>
              <w:t>РПО</w:t>
            </w:r>
          </w:p>
          <w:p w:rsidR="00507B1A" w:rsidRDefault="00507B1A" w:rsidP="005F3D94">
            <w:pPr>
              <w:suppressAutoHyphens w:val="0"/>
              <w:snapToGrid w:val="0"/>
              <w:rPr>
                <w:sz w:val="16"/>
                <w:szCs w:val="16"/>
              </w:rPr>
            </w:pPr>
            <w:proofErr w:type="spellStart"/>
            <w:r w:rsidRPr="00BE51F9">
              <w:rPr>
                <w:sz w:val="16"/>
                <w:szCs w:val="16"/>
              </w:rPr>
              <w:t>ПрИД</w:t>
            </w:r>
            <w:proofErr w:type="spellEnd"/>
          </w:p>
          <w:p w:rsidR="00507B1A" w:rsidRPr="00BE51F9" w:rsidRDefault="00507B1A" w:rsidP="005F3D94">
            <w:pPr>
              <w:suppressAutoHyphens w:val="0"/>
              <w:snapToGrid w:val="0"/>
              <w:rPr>
                <w:sz w:val="16"/>
                <w:szCs w:val="16"/>
              </w:rPr>
            </w:pPr>
            <w:r>
              <w:rPr>
                <w:sz w:val="16"/>
                <w:szCs w:val="16"/>
              </w:rPr>
              <w:lastRenderedPageBreak/>
              <w:t>1.7.</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BE51F9" w:rsidRDefault="00507B1A" w:rsidP="005F3D94">
            <w:pPr>
              <w:suppressAutoHyphens w:val="0"/>
              <w:snapToGrid w:val="0"/>
            </w:pPr>
            <w:r w:rsidRPr="00BE51F9">
              <w:t xml:space="preserve">Приложение </w:t>
            </w:r>
            <w:r>
              <w:t xml:space="preserve">А-4 СТО 00.03 </w:t>
            </w:r>
            <w:r w:rsidRPr="00BE51F9">
              <w:t>Описание продукта проекта</w:t>
            </w:r>
            <w:r>
              <w:t xml:space="preserve">, стратегического плана, </w:t>
            </w:r>
            <w:r>
              <w:lastRenderedPageBreak/>
              <w:t>границ проекта, критериев успеха</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t>О</w:t>
            </w:r>
            <w:r w:rsidRPr="00BE51F9">
              <w:t>пределение границ проекта</w:t>
            </w:r>
          </w:p>
        </w:tc>
        <w:tc>
          <w:tcPr>
            <w:tcW w:w="1200"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p>
        </w:tc>
        <w:tc>
          <w:tcPr>
            <w:tcW w:w="885"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BE51F9" w:rsidRDefault="00507B1A" w:rsidP="005F3D94">
            <w:pPr>
              <w:suppressAutoHyphens w:val="0"/>
              <w:snapToGrid w:val="0"/>
            </w:pPr>
            <w:r w:rsidRPr="00BE51F9">
              <w:t xml:space="preserve">Приложение </w:t>
            </w:r>
            <w:r>
              <w:t xml:space="preserve">А-4 СТО 00.03 </w:t>
            </w:r>
            <w:r w:rsidRPr="00BE51F9">
              <w:t>Описание продукта проекта</w:t>
            </w:r>
            <w:r>
              <w:t>, стратегического плана, границ проекта, критериев успеха</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1.7</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rsidRPr="00BE51F9">
              <w:t>Разработка Стратегического плана</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sidRPr="00BE51F9">
              <w:rPr>
                <w:sz w:val="16"/>
                <w:szCs w:val="16"/>
              </w:rPr>
              <w:t>РП</w:t>
            </w:r>
          </w:p>
          <w:p w:rsidR="00507B1A" w:rsidRPr="00BE51F9" w:rsidRDefault="00507B1A" w:rsidP="005F3D94">
            <w:pPr>
              <w:suppressAutoHyphens w:val="0"/>
              <w:snapToGrid w:val="0"/>
              <w:rPr>
                <w:sz w:val="16"/>
                <w:szCs w:val="16"/>
              </w:rPr>
            </w:pPr>
            <w:r>
              <w:rPr>
                <w:sz w:val="16"/>
                <w:szCs w:val="16"/>
              </w:rPr>
              <w:t>1.6.</w:t>
            </w:r>
          </w:p>
        </w:tc>
        <w:tc>
          <w:tcPr>
            <w:tcW w:w="885"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sidRPr="00BE51F9">
              <w:rPr>
                <w:sz w:val="16"/>
                <w:szCs w:val="16"/>
              </w:rPr>
              <w:t>РН</w:t>
            </w:r>
          </w:p>
          <w:p w:rsidR="00507B1A" w:rsidRPr="00BE51F9" w:rsidRDefault="00507B1A" w:rsidP="005F3D94">
            <w:pPr>
              <w:suppressAutoHyphens w:val="0"/>
              <w:snapToGrid w:val="0"/>
              <w:rPr>
                <w:sz w:val="16"/>
                <w:szCs w:val="16"/>
              </w:rPr>
            </w:pPr>
            <w:r w:rsidRPr="00BE51F9">
              <w:rPr>
                <w:sz w:val="16"/>
                <w:szCs w:val="16"/>
              </w:rPr>
              <w:t>РПО</w:t>
            </w:r>
          </w:p>
          <w:p w:rsidR="00507B1A" w:rsidRDefault="00507B1A" w:rsidP="005F3D94">
            <w:pPr>
              <w:suppressAutoHyphens w:val="0"/>
              <w:snapToGrid w:val="0"/>
              <w:rPr>
                <w:sz w:val="16"/>
                <w:szCs w:val="16"/>
              </w:rPr>
            </w:pPr>
            <w:proofErr w:type="spellStart"/>
            <w:r w:rsidRPr="00BE51F9">
              <w:rPr>
                <w:sz w:val="16"/>
                <w:szCs w:val="16"/>
              </w:rPr>
              <w:t>ПрИД</w:t>
            </w:r>
            <w:proofErr w:type="spellEnd"/>
          </w:p>
          <w:p w:rsidR="00507B1A" w:rsidRPr="00BE51F9" w:rsidRDefault="00507B1A" w:rsidP="005F3D94">
            <w:pPr>
              <w:suppressAutoHyphens w:val="0"/>
              <w:snapToGrid w:val="0"/>
              <w:rPr>
                <w:sz w:val="16"/>
                <w:szCs w:val="16"/>
              </w:rPr>
            </w:pPr>
            <w:r>
              <w:rPr>
                <w:sz w:val="16"/>
                <w:szCs w:val="16"/>
              </w:rPr>
              <w:t>1.8.</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BE51F9" w:rsidRDefault="00507B1A" w:rsidP="005F3D94">
            <w:pPr>
              <w:suppressAutoHyphens w:val="0"/>
              <w:snapToGrid w:val="0"/>
            </w:pPr>
            <w:r w:rsidRPr="00BE51F9">
              <w:t xml:space="preserve">Приложение </w:t>
            </w:r>
            <w:r>
              <w:t xml:space="preserve">А-4 СТО 00.03 </w:t>
            </w:r>
            <w:r w:rsidRPr="00BE51F9">
              <w:t>Описание продукта проекта</w:t>
            </w:r>
            <w:r>
              <w:t>, стратегического плана, границ проекта, критериев успеха</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1.8</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rsidRPr="00BE51F9">
              <w:t>Передача членам команды проекта Паспорта проекта, исходных данных и описания продукта проекта</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sidRPr="00BE51F9">
              <w:rPr>
                <w:sz w:val="16"/>
                <w:szCs w:val="16"/>
              </w:rPr>
              <w:t>РП</w:t>
            </w:r>
          </w:p>
          <w:p w:rsidR="00507B1A" w:rsidRPr="00BE51F9" w:rsidRDefault="00507B1A" w:rsidP="005F3D94">
            <w:pPr>
              <w:suppressAutoHyphens w:val="0"/>
              <w:snapToGrid w:val="0"/>
              <w:rPr>
                <w:sz w:val="16"/>
                <w:szCs w:val="16"/>
              </w:rPr>
            </w:pPr>
            <w:r>
              <w:rPr>
                <w:sz w:val="16"/>
                <w:szCs w:val="16"/>
              </w:rPr>
              <w:t>1.7.</w:t>
            </w:r>
          </w:p>
        </w:tc>
        <w:tc>
          <w:tcPr>
            <w:tcW w:w="885" w:type="dxa"/>
            <w:tcBorders>
              <w:left w:val="single" w:sz="4" w:space="0" w:color="000000"/>
              <w:bottom w:val="single" w:sz="4" w:space="0" w:color="000000"/>
            </w:tcBorders>
          </w:tcPr>
          <w:p w:rsidR="00507B1A" w:rsidRDefault="00507B1A" w:rsidP="005F3D94">
            <w:pPr>
              <w:suppressAutoHyphens w:val="0"/>
              <w:snapToGrid w:val="0"/>
              <w:rPr>
                <w:sz w:val="16"/>
                <w:szCs w:val="16"/>
              </w:rPr>
            </w:pPr>
            <w:r w:rsidRPr="00BE51F9">
              <w:rPr>
                <w:sz w:val="16"/>
                <w:szCs w:val="16"/>
              </w:rPr>
              <w:t>ЧКП</w:t>
            </w:r>
          </w:p>
          <w:p w:rsidR="00507B1A" w:rsidRPr="00BE51F9" w:rsidRDefault="00507B1A" w:rsidP="005F3D94">
            <w:pPr>
              <w:suppressAutoHyphens w:val="0"/>
              <w:snapToGrid w:val="0"/>
              <w:rPr>
                <w:sz w:val="16"/>
                <w:szCs w:val="16"/>
              </w:rPr>
            </w:pPr>
            <w:r>
              <w:rPr>
                <w:sz w:val="16"/>
                <w:szCs w:val="16"/>
              </w:rPr>
              <w:t>1.9.</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Pr="00BE51F9" w:rsidRDefault="00507B1A" w:rsidP="005F3D94">
            <w:pPr>
              <w:suppressAutoHyphens w:val="0"/>
            </w:pPr>
            <w:r>
              <w:t xml:space="preserve">СТО 00 02 </w:t>
            </w:r>
            <w:r w:rsidRPr="00BE51F9">
              <w:t>Приложение</w:t>
            </w:r>
            <w:proofErr w:type="gramStart"/>
            <w:r w:rsidRPr="00BE51F9">
              <w:t xml:space="preserve"> </w:t>
            </w:r>
            <w:r>
              <w:t>А</w:t>
            </w:r>
            <w:proofErr w:type="gramEnd"/>
            <w:r>
              <w:t xml:space="preserve"> </w:t>
            </w:r>
            <w:r w:rsidRPr="00BE51F9">
              <w:t>Паспорт проекта</w:t>
            </w:r>
            <w:r>
              <w:t xml:space="preserve"> </w:t>
            </w:r>
          </w:p>
          <w:p w:rsidR="00507B1A" w:rsidRPr="00BE51F9" w:rsidRDefault="00507B1A" w:rsidP="005F3D94">
            <w:pPr>
              <w:suppressAutoHyphens w:val="0"/>
            </w:pPr>
            <w:r w:rsidRPr="00BE51F9">
              <w:t>Приложение</w:t>
            </w:r>
            <w:proofErr w:type="gramStart"/>
            <w:r w:rsidRPr="00BE51F9">
              <w:t xml:space="preserve"> </w:t>
            </w:r>
            <w:r>
              <w:t>В</w:t>
            </w:r>
            <w:proofErr w:type="gramEnd"/>
            <w:r>
              <w:t xml:space="preserve">  </w:t>
            </w:r>
            <w:r w:rsidRPr="00BE51F9">
              <w:t>Анкета № 1</w:t>
            </w:r>
          </w:p>
          <w:p w:rsidR="00507B1A" w:rsidRPr="00BE51F9" w:rsidRDefault="00507B1A" w:rsidP="005F3D94">
            <w:pPr>
              <w:suppressAutoHyphens w:val="0"/>
            </w:pPr>
            <w:r w:rsidRPr="00BE51F9">
              <w:t xml:space="preserve">Приложение </w:t>
            </w:r>
            <w:r>
              <w:t xml:space="preserve">Г  </w:t>
            </w:r>
            <w:r w:rsidRPr="00BE51F9">
              <w:t>Описание продукта проекта</w:t>
            </w:r>
            <w:r>
              <w:t>, стратегического плана, границ проекта, критериев успеха</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1.9</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t>Разработка укрупненного плана проекта</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r>
              <w:rPr>
                <w:sz w:val="16"/>
                <w:szCs w:val="16"/>
              </w:rPr>
              <w:t>1.8.</w:t>
            </w:r>
          </w:p>
        </w:tc>
        <w:tc>
          <w:tcPr>
            <w:tcW w:w="885"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1.10</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1.9.1</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proofErr w:type="gramStart"/>
            <w:r>
              <w:t>Формирование укрупненной ИСР на основе описания продукта проекта</w:t>
            </w:r>
            <w:proofErr w:type="gramEnd"/>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p>
        </w:tc>
        <w:tc>
          <w:tcPr>
            <w:tcW w:w="885" w:type="dxa"/>
            <w:tcBorders>
              <w:left w:val="single" w:sz="4" w:space="0" w:color="000000"/>
              <w:bottom w:val="single" w:sz="4" w:space="0" w:color="000000"/>
            </w:tcBorders>
          </w:tcPr>
          <w:p w:rsidR="00507B1A" w:rsidRPr="00482D0F" w:rsidRDefault="00507B1A" w:rsidP="005F3D94">
            <w:pPr>
              <w:suppressAutoHyphens w:val="0"/>
              <w:snapToGrid w:val="0"/>
              <w:rPr>
                <w:sz w:val="16"/>
                <w:szCs w:val="16"/>
              </w:rPr>
            </w:pPr>
            <w:r w:rsidRPr="00482D0F">
              <w:rPr>
                <w:sz w:val="16"/>
                <w:szCs w:val="16"/>
              </w:rPr>
              <w:t>РН</w:t>
            </w:r>
          </w:p>
          <w:p w:rsidR="00507B1A" w:rsidRDefault="00507B1A" w:rsidP="005F3D94">
            <w:pPr>
              <w:suppressAutoHyphens w:val="0"/>
              <w:snapToGrid w:val="0"/>
              <w:rPr>
                <w:sz w:val="16"/>
                <w:szCs w:val="16"/>
              </w:rPr>
            </w:pPr>
            <w:r w:rsidRPr="00482D0F">
              <w:rPr>
                <w:sz w:val="16"/>
                <w:szCs w:val="16"/>
              </w:rPr>
              <w:t>РПО</w:t>
            </w:r>
          </w:p>
          <w:p w:rsidR="00507B1A" w:rsidRPr="00BE51F9" w:rsidRDefault="00507B1A" w:rsidP="005F3D94">
            <w:pPr>
              <w:suppressAutoHyphens w:val="0"/>
              <w:snapToGrid w:val="0"/>
              <w:rPr>
                <w:sz w:val="16"/>
                <w:szCs w:val="16"/>
              </w:rPr>
            </w:pPr>
            <w:r>
              <w:rPr>
                <w:sz w:val="16"/>
                <w:szCs w:val="16"/>
              </w:rPr>
              <w:t>1.9.2.</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r>
              <w:t>СТО 00.04-1 Порядок формирования иерархической структуры работ</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1.9.2</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rsidRPr="00482D0F">
              <w:t>Планирование ресурсов</w:t>
            </w:r>
            <w:r w:rsidRPr="006D1A91">
              <w:t xml:space="preserve"> (</w:t>
            </w:r>
            <w:r>
              <w:t>назначение ресурсов для каждой работы ИСР</w:t>
            </w:r>
            <w:r w:rsidRPr="006D1A91">
              <w:t>)</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r>
              <w:rPr>
                <w:sz w:val="16"/>
                <w:szCs w:val="16"/>
              </w:rPr>
              <w:t>1.9.1.</w:t>
            </w:r>
          </w:p>
        </w:tc>
        <w:tc>
          <w:tcPr>
            <w:tcW w:w="885" w:type="dxa"/>
            <w:tcBorders>
              <w:left w:val="single" w:sz="4" w:space="0" w:color="000000"/>
              <w:bottom w:val="single" w:sz="4" w:space="0" w:color="000000"/>
            </w:tcBorders>
          </w:tcPr>
          <w:p w:rsidR="00507B1A" w:rsidRPr="00482D0F" w:rsidRDefault="00507B1A" w:rsidP="005F3D94">
            <w:pPr>
              <w:suppressAutoHyphens w:val="0"/>
              <w:snapToGrid w:val="0"/>
              <w:rPr>
                <w:sz w:val="16"/>
                <w:szCs w:val="16"/>
              </w:rPr>
            </w:pPr>
            <w:r w:rsidRPr="00482D0F">
              <w:rPr>
                <w:sz w:val="16"/>
                <w:szCs w:val="16"/>
              </w:rPr>
              <w:t>РН</w:t>
            </w:r>
          </w:p>
          <w:p w:rsidR="00507B1A" w:rsidRDefault="00507B1A" w:rsidP="005F3D94">
            <w:pPr>
              <w:suppressAutoHyphens w:val="0"/>
              <w:snapToGrid w:val="0"/>
              <w:rPr>
                <w:sz w:val="16"/>
                <w:szCs w:val="16"/>
              </w:rPr>
            </w:pPr>
            <w:r w:rsidRPr="00482D0F">
              <w:rPr>
                <w:sz w:val="16"/>
                <w:szCs w:val="16"/>
              </w:rPr>
              <w:t>РПО</w:t>
            </w:r>
          </w:p>
          <w:p w:rsidR="00507B1A" w:rsidRPr="00BE51F9" w:rsidRDefault="00507B1A" w:rsidP="005F3D94">
            <w:pPr>
              <w:suppressAutoHyphens w:val="0"/>
              <w:snapToGrid w:val="0"/>
              <w:rPr>
                <w:sz w:val="16"/>
                <w:szCs w:val="16"/>
              </w:rPr>
            </w:pPr>
            <w:r>
              <w:rPr>
                <w:sz w:val="16"/>
                <w:szCs w:val="16"/>
              </w:rPr>
              <w:t>1.9.3.</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r>
              <w:t>Приложение</w:t>
            </w:r>
            <w:proofErr w:type="gramStart"/>
            <w:r>
              <w:t xml:space="preserve"> А</w:t>
            </w:r>
            <w:proofErr w:type="gramEnd"/>
            <w:r>
              <w:t>/Б СТО 00.04-2 Порядок планирования ресурсов проекта</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51F9" w:rsidRDefault="00507B1A" w:rsidP="005F3D94">
            <w:pPr>
              <w:suppressAutoHyphens w:val="0"/>
              <w:snapToGrid w:val="0"/>
              <w:rPr>
                <w:sz w:val="16"/>
                <w:szCs w:val="16"/>
              </w:rPr>
            </w:pPr>
            <w:r>
              <w:rPr>
                <w:sz w:val="16"/>
                <w:szCs w:val="16"/>
              </w:rPr>
              <w:t>1.9.3</w:t>
            </w:r>
          </w:p>
        </w:tc>
        <w:tc>
          <w:tcPr>
            <w:tcW w:w="3444" w:type="dxa"/>
            <w:gridSpan w:val="2"/>
            <w:tcBorders>
              <w:left w:val="single" w:sz="4" w:space="0" w:color="000000"/>
              <w:bottom w:val="single" w:sz="4" w:space="0" w:color="000000"/>
            </w:tcBorders>
          </w:tcPr>
          <w:p w:rsidR="00507B1A" w:rsidRPr="00BE51F9" w:rsidRDefault="00507B1A" w:rsidP="005F3D94">
            <w:pPr>
              <w:suppressAutoHyphens w:val="0"/>
              <w:snapToGrid w:val="0"/>
            </w:pPr>
            <w:r>
              <w:t>Оценка длительности работ</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r>
              <w:rPr>
                <w:sz w:val="16"/>
                <w:szCs w:val="16"/>
              </w:rPr>
              <w:t>1.9.2.</w:t>
            </w:r>
          </w:p>
        </w:tc>
        <w:tc>
          <w:tcPr>
            <w:tcW w:w="885" w:type="dxa"/>
            <w:tcBorders>
              <w:left w:val="single" w:sz="4" w:space="0" w:color="000000"/>
              <w:bottom w:val="single" w:sz="4" w:space="0" w:color="000000"/>
            </w:tcBorders>
          </w:tcPr>
          <w:p w:rsidR="00507B1A" w:rsidRPr="00482D0F" w:rsidRDefault="00507B1A" w:rsidP="005F3D94">
            <w:pPr>
              <w:suppressAutoHyphens w:val="0"/>
              <w:snapToGrid w:val="0"/>
              <w:rPr>
                <w:sz w:val="16"/>
                <w:szCs w:val="16"/>
              </w:rPr>
            </w:pPr>
            <w:r w:rsidRPr="00482D0F">
              <w:rPr>
                <w:sz w:val="16"/>
                <w:szCs w:val="16"/>
              </w:rPr>
              <w:t>РН</w:t>
            </w:r>
          </w:p>
          <w:p w:rsidR="00507B1A" w:rsidRDefault="00507B1A" w:rsidP="005F3D94">
            <w:pPr>
              <w:suppressAutoHyphens w:val="0"/>
              <w:snapToGrid w:val="0"/>
              <w:rPr>
                <w:sz w:val="16"/>
                <w:szCs w:val="16"/>
              </w:rPr>
            </w:pPr>
            <w:r w:rsidRPr="00482D0F">
              <w:rPr>
                <w:sz w:val="16"/>
                <w:szCs w:val="16"/>
              </w:rPr>
              <w:t>РПО</w:t>
            </w:r>
          </w:p>
          <w:p w:rsidR="00507B1A" w:rsidRPr="00BE51F9" w:rsidRDefault="00507B1A" w:rsidP="005F3D94">
            <w:pPr>
              <w:suppressAutoHyphens w:val="0"/>
              <w:snapToGrid w:val="0"/>
              <w:rPr>
                <w:sz w:val="16"/>
                <w:szCs w:val="16"/>
              </w:rPr>
            </w:pPr>
            <w:r>
              <w:rPr>
                <w:sz w:val="16"/>
                <w:szCs w:val="16"/>
              </w:rPr>
              <w:t>1.9.4.</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1.9.4</w:t>
            </w:r>
          </w:p>
        </w:tc>
        <w:tc>
          <w:tcPr>
            <w:tcW w:w="3444" w:type="dxa"/>
            <w:gridSpan w:val="2"/>
            <w:tcBorders>
              <w:left w:val="single" w:sz="4" w:space="0" w:color="000000"/>
              <w:bottom w:val="single" w:sz="4" w:space="0" w:color="000000"/>
            </w:tcBorders>
          </w:tcPr>
          <w:p w:rsidR="00507B1A" w:rsidRDefault="00507B1A" w:rsidP="005F3D94">
            <w:pPr>
              <w:suppressAutoHyphens w:val="0"/>
              <w:snapToGrid w:val="0"/>
            </w:pPr>
            <w:r w:rsidRPr="00482D0F">
              <w:t xml:space="preserve">Разработка диаграммы </w:t>
            </w:r>
            <w:proofErr w:type="spellStart"/>
            <w:r w:rsidRPr="00482D0F">
              <w:t>Ганта</w:t>
            </w:r>
            <w:proofErr w:type="spellEnd"/>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r>
              <w:rPr>
                <w:sz w:val="16"/>
                <w:szCs w:val="16"/>
              </w:rPr>
              <w:t>1.9.3.</w:t>
            </w:r>
          </w:p>
        </w:tc>
        <w:tc>
          <w:tcPr>
            <w:tcW w:w="885" w:type="dxa"/>
            <w:tcBorders>
              <w:left w:val="single" w:sz="4" w:space="0" w:color="000000"/>
              <w:bottom w:val="single" w:sz="4" w:space="0" w:color="000000"/>
            </w:tcBorders>
          </w:tcPr>
          <w:p w:rsidR="00507B1A" w:rsidRPr="00482D0F" w:rsidRDefault="00507B1A" w:rsidP="005F3D94">
            <w:pPr>
              <w:suppressAutoHyphens w:val="0"/>
              <w:snapToGrid w:val="0"/>
              <w:rPr>
                <w:sz w:val="16"/>
                <w:szCs w:val="16"/>
              </w:rPr>
            </w:pPr>
            <w:r w:rsidRPr="00482D0F">
              <w:rPr>
                <w:sz w:val="16"/>
                <w:szCs w:val="16"/>
              </w:rPr>
              <w:t>РН</w:t>
            </w:r>
          </w:p>
          <w:p w:rsidR="00507B1A" w:rsidRDefault="00507B1A" w:rsidP="005F3D94">
            <w:pPr>
              <w:suppressAutoHyphens w:val="0"/>
              <w:snapToGrid w:val="0"/>
              <w:rPr>
                <w:sz w:val="16"/>
                <w:szCs w:val="16"/>
              </w:rPr>
            </w:pPr>
            <w:r w:rsidRPr="00482D0F">
              <w:rPr>
                <w:sz w:val="16"/>
                <w:szCs w:val="16"/>
              </w:rPr>
              <w:t>РПО</w:t>
            </w:r>
          </w:p>
          <w:p w:rsidR="00507B1A" w:rsidRPr="00482D0F" w:rsidRDefault="00507B1A" w:rsidP="005F3D94">
            <w:pPr>
              <w:suppressAutoHyphens w:val="0"/>
              <w:snapToGrid w:val="0"/>
              <w:rPr>
                <w:sz w:val="16"/>
                <w:szCs w:val="16"/>
              </w:rPr>
            </w:pPr>
            <w:r>
              <w:rPr>
                <w:sz w:val="16"/>
                <w:szCs w:val="16"/>
              </w:rPr>
              <w:t>1.10.</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r w:rsidRPr="00482D0F">
              <w:t>Приложение</w:t>
            </w:r>
            <w:proofErr w:type="gramStart"/>
            <w:r w:rsidRPr="00482D0F">
              <w:t xml:space="preserve"> Е</w:t>
            </w:r>
            <w:proofErr w:type="gramEnd"/>
            <w:r w:rsidRPr="00482D0F">
              <w:t xml:space="preserve"> Диаграмма </w:t>
            </w:r>
            <w:proofErr w:type="spellStart"/>
            <w:r w:rsidRPr="00482D0F">
              <w:t>Ганта</w:t>
            </w:r>
            <w:proofErr w:type="spellEnd"/>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1.10</w:t>
            </w:r>
          </w:p>
        </w:tc>
        <w:tc>
          <w:tcPr>
            <w:tcW w:w="3444" w:type="dxa"/>
            <w:gridSpan w:val="2"/>
            <w:tcBorders>
              <w:left w:val="single" w:sz="4" w:space="0" w:color="000000"/>
              <w:bottom w:val="single" w:sz="4" w:space="0" w:color="000000"/>
            </w:tcBorders>
          </w:tcPr>
          <w:p w:rsidR="00507B1A" w:rsidRDefault="00507B1A" w:rsidP="005F3D94">
            <w:pPr>
              <w:suppressAutoHyphens w:val="0"/>
              <w:snapToGrid w:val="0"/>
            </w:pPr>
            <w:r w:rsidRPr="00482D0F">
              <w:t>Определение стоимости работ</w:t>
            </w:r>
          </w:p>
        </w:tc>
        <w:tc>
          <w:tcPr>
            <w:tcW w:w="1200" w:type="dxa"/>
            <w:tcBorders>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Pr="00BE51F9" w:rsidRDefault="00507B1A" w:rsidP="005F3D94">
            <w:pPr>
              <w:suppressAutoHyphens w:val="0"/>
              <w:snapToGrid w:val="0"/>
              <w:rPr>
                <w:sz w:val="16"/>
                <w:szCs w:val="16"/>
              </w:rPr>
            </w:pPr>
            <w:r>
              <w:rPr>
                <w:sz w:val="16"/>
                <w:szCs w:val="16"/>
              </w:rPr>
              <w:t>1.9.</w:t>
            </w:r>
          </w:p>
        </w:tc>
        <w:tc>
          <w:tcPr>
            <w:tcW w:w="885" w:type="dxa"/>
            <w:tcBorders>
              <w:left w:val="single" w:sz="4" w:space="0" w:color="000000"/>
              <w:bottom w:val="single" w:sz="4" w:space="0" w:color="000000"/>
            </w:tcBorders>
          </w:tcPr>
          <w:p w:rsidR="00507B1A" w:rsidRPr="00482D0F" w:rsidRDefault="00507B1A" w:rsidP="005F3D94">
            <w:pPr>
              <w:suppressAutoHyphens w:val="0"/>
              <w:snapToGrid w:val="0"/>
              <w:rPr>
                <w:sz w:val="16"/>
                <w:szCs w:val="16"/>
              </w:rPr>
            </w:pPr>
            <w:r w:rsidRPr="00482D0F">
              <w:rPr>
                <w:sz w:val="16"/>
                <w:szCs w:val="16"/>
              </w:rPr>
              <w:t>РН</w:t>
            </w:r>
          </w:p>
          <w:p w:rsidR="00507B1A" w:rsidRPr="00482D0F" w:rsidRDefault="00507B1A" w:rsidP="005F3D94">
            <w:pPr>
              <w:suppressAutoHyphens w:val="0"/>
              <w:snapToGrid w:val="0"/>
              <w:rPr>
                <w:sz w:val="16"/>
                <w:szCs w:val="16"/>
              </w:rPr>
            </w:pPr>
            <w:r w:rsidRPr="00482D0F">
              <w:rPr>
                <w:sz w:val="16"/>
                <w:szCs w:val="16"/>
              </w:rPr>
              <w:t>РН БИ</w:t>
            </w:r>
          </w:p>
          <w:p w:rsidR="00507B1A" w:rsidRDefault="00507B1A" w:rsidP="005F3D94">
            <w:pPr>
              <w:suppressAutoHyphens w:val="0"/>
              <w:snapToGrid w:val="0"/>
              <w:rPr>
                <w:sz w:val="16"/>
                <w:szCs w:val="16"/>
              </w:rPr>
            </w:pPr>
            <w:r w:rsidRPr="00482D0F">
              <w:rPr>
                <w:sz w:val="16"/>
                <w:szCs w:val="16"/>
              </w:rPr>
              <w:t>РПО</w:t>
            </w:r>
          </w:p>
          <w:p w:rsidR="00507B1A" w:rsidRPr="00482D0F" w:rsidRDefault="00507B1A" w:rsidP="005F3D94">
            <w:pPr>
              <w:suppressAutoHyphens w:val="0"/>
              <w:snapToGrid w:val="0"/>
              <w:rPr>
                <w:sz w:val="16"/>
                <w:szCs w:val="16"/>
              </w:rPr>
            </w:pPr>
            <w:r>
              <w:rPr>
                <w:sz w:val="16"/>
                <w:szCs w:val="16"/>
              </w:rPr>
              <w:t>2.</w:t>
            </w:r>
          </w:p>
        </w:tc>
        <w:tc>
          <w:tcPr>
            <w:tcW w:w="915" w:type="dxa"/>
            <w:tcBorders>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r>
              <w:t>Приложения А-Г СТО 00.04-4 Порядок оценки стоимости и формирования бюджета проекта</w:t>
            </w:r>
          </w:p>
        </w:tc>
      </w:tr>
      <w:tr w:rsidR="00477E76" w:rsidRPr="00BE51F9" w:rsidTr="005F3D94">
        <w:trPr>
          <w:gridAfter w:val="1"/>
          <w:wAfter w:w="19" w:type="dxa"/>
        </w:trPr>
        <w:tc>
          <w:tcPr>
            <w:tcW w:w="514" w:type="dxa"/>
            <w:tcBorders>
              <w:left w:val="single" w:sz="4" w:space="0" w:color="000000"/>
              <w:bottom w:val="single" w:sz="4" w:space="0" w:color="000000"/>
            </w:tcBorders>
          </w:tcPr>
          <w:p w:rsidR="00477E76" w:rsidRDefault="00477E76" w:rsidP="005F3D94">
            <w:pPr>
              <w:suppressAutoHyphens w:val="0"/>
              <w:snapToGrid w:val="0"/>
              <w:rPr>
                <w:sz w:val="16"/>
                <w:szCs w:val="16"/>
              </w:rPr>
            </w:pPr>
          </w:p>
        </w:tc>
        <w:tc>
          <w:tcPr>
            <w:tcW w:w="3444" w:type="dxa"/>
            <w:gridSpan w:val="2"/>
            <w:tcBorders>
              <w:left w:val="single" w:sz="4" w:space="0" w:color="000000"/>
              <w:bottom w:val="single" w:sz="4" w:space="0" w:color="000000"/>
            </w:tcBorders>
          </w:tcPr>
          <w:p w:rsidR="00477E76" w:rsidRPr="00482D0F" w:rsidRDefault="00477E76" w:rsidP="005F3D94">
            <w:pPr>
              <w:suppressAutoHyphens w:val="0"/>
              <w:snapToGrid w:val="0"/>
            </w:pPr>
            <w:r>
              <w:t>Оформление обоснования и отправка Заказчику (посмотреть стандарт «Обоснование»)</w:t>
            </w:r>
          </w:p>
        </w:tc>
        <w:tc>
          <w:tcPr>
            <w:tcW w:w="1200" w:type="dxa"/>
            <w:tcBorders>
              <w:left w:val="single" w:sz="4" w:space="0" w:color="000000"/>
              <w:bottom w:val="single" w:sz="4" w:space="0" w:color="000000"/>
            </w:tcBorders>
          </w:tcPr>
          <w:p w:rsidR="00477E76" w:rsidRDefault="00477E76" w:rsidP="005F3D94">
            <w:pPr>
              <w:suppressAutoHyphens w:val="0"/>
              <w:snapToGrid w:val="0"/>
              <w:rPr>
                <w:sz w:val="16"/>
                <w:szCs w:val="16"/>
              </w:rPr>
            </w:pPr>
          </w:p>
        </w:tc>
        <w:tc>
          <w:tcPr>
            <w:tcW w:w="885" w:type="dxa"/>
            <w:tcBorders>
              <w:left w:val="single" w:sz="4" w:space="0" w:color="000000"/>
              <w:bottom w:val="single" w:sz="4" w:space="0" w:color="000000"/>
            </w:tcBorders>
          </w:tcPr>
          <w:p w:rsidR="00477E76" w:rsidRPr="00482D0F" w:rsidRDefault="00477E76" w:rsidP="005F3D94">
            <w:pPr>
              <w:suppressAutoHyphens w:val="0"/>
              <w:snapToGrid w:val="0"/>
              <w:rPr>
                <w:sz w:val="16"/>
                <w:szCs w:val="16"/>
              </w:rPr>
            </w:pPr>
          </w:p>
        </w:tc>
        <w:tc>
          <w:tcPr>
            <w:tcW w:w="915" w:type="dxa"/>
            <w:tcBorders>
              <w:left w:val="single" w:sz="4" w:space="0" w:color="000000"/>
              <w:bottom w:val="single" w:sz="4" w:space="0" w:color="000000"/>
            </w:tcBorders>
          </w:tcPr>
          <w:p w:rsidR="00477E76" w:rsidRPr="00BE51F9" w:rsidRDefault="00477E76" w:rsidP="005F3D94">
            <w:pPr>
              <w:suppressAutoHyphens w:val="0"/>
              <w:snapToGrid w:val="0"/>
            </w:pPr>
          </w:p>
        </w:tc>
        <w:tc>
          <w:tcPr>
            <w:tcW w:w="900" w:type="dxa"/>
            <w:tcBorders>
              <w:left w:val="single" w:sz="4" w:space="0" w:color="000000"/>
              <w:bottom w:val="single" w:sz="4" w:space="0" w:color="000000"/>
            </w:tcBorders>
          </w:tcPr>
          <w:p w:rsidR="00477E76" w:rsidRPr="00BE51F9" w:rsidRDefault="00477E76" w:rsidP="005F3D94">
            <w:pPr>
              <w:suppressAutoHyphens w:val="0"/>
              <w:snapToGrid w:val="0"/>
            </w:pPr>
          </w:p>
        </w:tc>
        <w:tc>
          <w:tcPr>
            <w:tcW w:w="1005" w:type="dxa"/>
            <w:tcBorders>
              <w:left w:val="single" w:sz="4" w:space="0" w:color="000000"/>
              <w:bottom w:val="single" w:sz="4" w:space="0" w:color="000000"/>
            </w:tcBorders>
          </w:tcPr>
          <w:p w:rsidR="00477E76" w:rsidRPr="00BE51F9" w:rsidRDefault="00477E76" w:rsidP="005F3D94">
            <w:pPr>
              <w:suppressAutoHyphens w:val="0"/>
              <w:snapToGrid w:val="0"/>
            </w:pPr>
          </w:p>
        </w:tc>
        <w:tc>
          <w:tcPr>
            <w:tcW w:w="1215" w:type="dxa"/>
            <w:tcBorders>
              <w:left w:val="single" w:sz="4" w:space="0" w:color="000000"/>
              <w:bottom w:val="single" w:sz="4" w:space="0" w:color="000000"/>
            </w:tcBorders>
          </w:tcPr>
          <w:p w:rsidR="00477E76" w:rsidRPr="00BE51F9" w:rsidRDefault="00477E76" w:rsidP="005F3D94">
            <w:pPr>
              <w:suppressAutoHyphens w:val="0"/>
              <w:snapToGrid w:val="0"/>
            </w:pPr>
          </w:p>
        </w:tc>
        <w:tc>
          <w:tcPr>
            <w:tcW w:w="1155" w:type="dxa"/>
            <w:tcBorders>
              <w:left w:val="single" w:sz="4" w:space="0" w:color="000000"/>
              <w:bottom w:val="single" w:sz="4" w:space="0" w:color="000000"/>
            </w:tcBorders>
          </w:tcPr>
          <w:p w:rsidR="00477E76" w:rsidRPr="00BE51F9" w:rsidRDefault="00477E76"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477E76" w:rsidRDefault="00477E76" w:rsidP="005F3D94">
            <w:pPr>
              <w:suppressAutoHyphens w:val="0"/>
            </w:pPr>
          </w:p>
        </w:tc>
      </w:tr>
      <w:tr w:rsidR="00477E76" w:rsidRPr="00BE51F9" w:rsidTr="0093618F">
        <w:trPr>
          <w:gridAfter w:val="1"/>
          <w:wAfter w:w="19" w:type="dxa"/>
        </w:trPr>
        <w:tc>
          <w:tcPr>
            <w:tcW w:w="15521" w:type="dxa"/>
            <w:gridSpan w:val="11"/>
            <w:tcBorders>
              <w:left w:val="single" w:sz="4" w:space="0" w:color="000000"/>
              <w:bottom w:val="single" w:sz="4" w:space="0" w:color="000000"/>
              <w:right w:val="single" w:sz="4" w:space="0" w:color="000000"/>
            </w:tcBorders>
          </w:tcPr>
          <w:p w:rsidR="00477E76" w:rsidRDefault="00477E76" w:rsidP="00477E76">
            <w:pPr>
              <w:suppressAutoHyphens w:val="0"/>
            </w:pPr>
            <w:r>
              <w:rPr>
                <w:b/>
              </w:rPr>
              <w:t>Этап</w:t>
            </w:r>
            <w:proofErr w:type="gramStart"/>
            <w:r>
              <w:rPr>
                <w:b/>
              </w:rPr>
              <w:t xml:space="preserve"> Б</w:t>
            </w:r>
            <w:proofErr w:type="gramEnd"/>
            <w:r>
              <w:rPr>
                <w:b/>
              </w:rPr>
              <w:t xml:space="preserve"> Проведение маркетинговых исследований</w:t>
            </w:r>
          </w:p>
        </w:tc>
      </w:tr>
      <w:tr w:rsidR="00477E76" w:rsidRPr="00A92E74" w:rsidTr="00477E76">
        <w:trPr>
          <w:gridAfter w:val="1"/>
          <w:wAfter w:w="19" w:type="dxa"/>
        </w:trPr>
        <w:tc>
          <w:tcPr>
            <w:tcW w:w="514" w:type="dxa"/>
            <w:tcBorders>
              <w:left w:val="single" w:sz="4" w:space="0" w:color="000000"/>
              <w:bottom w:val="single" w:sz="4" w:space="0" w:color="000000"/>
            </w:tcBorders>
            <w:shd w:val="clear" w:color="auto" w:fill="92D050"/>
          </w:tcPr>
          <w:p w:rsidR="00477E76" w:rsidRPr="00477E76" w:rsidRDefault="00477E76" w:rsidP="005F3D94">
            <w:pPr>
              <w:suppressAutoHyphens w:val="0"/>
              <w:snapToGrid w:val="0"/>
              <w:rPr>
                <w:b/>
                <w:sz w:val="16"/>
                <w:szCs w:val="16"/>
              </w:rPr>
            </w:pPr>
          </w:p>
        </w:tc>
        <w:tc>
          <w:tcPr>
            <w:tcW w:w="3444" w:type="dxa"/>
            <w:gridSpan w:val="2"/>
            <w:tcBorders>
              <w:left w:val="single" w:sz="4" w:space="0" w:color="000000"/>
              <w:bottom w:val="single" w:sz="4" w:space="0" w:color="000000"/>
            </w:tcBorders>
            <w:shd w:val="clear" w:color="auto" w:fill="92D050"/>
          </w:tcPr>
          <w:p w:rsidR="00477E76" w:rsidRDefault="00477E76" w:rsidP="005F3D94">
            <w:pPr>
              <w:suppressAutoHyphens w:val="0"/>
              <w:snapToGrid w:val="0"/>
              <w:rPr>
                <w:b/>
              </w:rPr>
            </w:pPr>
          </w:p>
        </w:tc>
        <w:tc>
          <w:tcPr>
            <w:tcW w:w="1200" w:type="dxa"/>
            <w:tcBorders>
              <w:left w:val="single" w:sz="4" w:space="0" w:color="000000"/>
              <w:bottom w:val="single" w:sz="4" w:space="0" w:color="000000"/>
            </w:tcBorders>
            <w:shd w:val="clear" w:color="auto" w:fill="92D050"/>
          </w:tcPr>
          <w:p w:rsidR="00477E76" w:rsidRPr="00A92E74" w:rsidRDefault="00477E76" w:rsidP="005F3D94">
            <w:pPr>
              <w:suppressAutoHyphens w:val="0"/>
              <w:snapToGrid w:val="0"/>
              <w:rPr>
                <w:b/>
                <w:sz w:val="16"/>
                <w:szCs w:val="16"/>
              </w:rPr>
            </w:pPr>
          </w:p>
        </w:tc>
        <w:tc>
          <w:tcPr>
            <w:tcW w:w="885" w:type="dxa"/>
            <w:tcBorders>
              <w:left w:val="single" w:sz="4" w:space="0" w:color="000000"/>
              <w:bottom w:val="single" w:sz="4" w:space="0" w:color="000000"/>
            </w:tcBorders>
            <w:shd w:val="clear" w:color="auto" w:fill="92D050"/>
          </w:tcPr>
          <w:p w:rsidR="00477E76" w:rsidRPr="00A92E74" w:rsidRDefault="00477E76" w:rsidP="005F3D94">
            <w:pPr>
              <w:suppressAutoHyphens w:val="0"/>
              <w:snapToGrid w:val="0"/>
              <w:rPr>
                <w:b/>
                <w:sz w:val="16"/>
                <w:szCs w:val="16"/>
              </w:rPr>
            </w:pPr>
          </w:p>
        </w:tc>
        <w:tc>
          <w:tcPr>
            <w:tcW w:w="915" w:type="dxa"/>
            <w:tcBorders>
              <w:left w:val="single" w:sz="4" w:space="0" w:color="000000"/>
              <w:bottom w:val="single" w:sz="4" w:space="0" w:color="000000"/>
            </w:tcBorders>
          </w:tcPr>
          <w:p w:rsidR="00477E76" w:rsidRPr="00A92E74" w:rsidRDefault="00477E76" w:rsidP="005F3D94">
            <w:pPr>
              <w:suppressAutoHyphens w:val="0"/>
              <w:snapToGrid w:val="0"/>
              <w:rPr>
                <w:b/>
              </w:rPr>
            </w:pPr>
          </w:p>
        </w:tc>
        <w:tc>
          <w:tcPr>
            <w:tcW w:w="900" w:type="dxa"/>
            <w:tcBorders>
              <w:left w:val="single" w:sz="4" w:space="0" w:color="000000"/>
              <w:bottom w:val="single" w:sz="4" w:space="0" w:color="000000"/>
            </w:tcBorders>
          </w:tcPr>
          <w:p w:rsidR="00477E76" w:rsidRPr="00A92E74" w:rsidRDefault="00477E76" w:rsidP="005F3D94">
            <w:pPr>
              <w:suppressAutoHyphens w:val="0"/>
              <w:snapToGrid w:val="0"/>
              <w:rPr>
                <w:b/>
              </w:rPr>
            </w:pPr>
          </w:p>
        </w:tc>
        <w:tc>
          <w:tcPr>
            <w:tcW w:w="1005" w:type="dxa"/>
            <w:tcBorders>
              <w:left w:val="single" w:sz="4" w:space="0" w:color="000000"/>
              <w:bottom w:val="single" w:sz="4" w:space="0" w:color="000000"/>
            </w:tcBorders>
          </w:tcPr>
          <w:p w:rsidR="00477E76" w:rsidRPr="00A92E74" w:rsidRDefault="00477E76" w:rsidP="005F3D94">
            <w:pPr>
              <w:suppressAutoHyphens w:val="0"/>
              <w:snapToGrid w:val="0"/>
              <w:rPr>
                <w:b/>
              </w:rPr>
            </w:pPr>
          </w:p>
        </w:tc>
        <w:tc>
          <w:tcPr>
            <w:tcW w:w="1215" w:type="dxa"/>
            <w:tcBorders>
              <w:left w:val="single" w:sz="4" w:space="0" w:color="000000"/>
              <w:bottom w:val="single" w:sz="4" w:space="0" w:color="000000"/>
            </w:tcBorders>
          </w:tcPr>
          <w:p w:rsidR="00477E76" w:rsidRPr="00A92E74" w:rsidRDefault="00477E76" w:rsidP="005F3D94">
            <w:pPr>
              <w:suppressAutoHyphens w:val="0"/>
              <w:snapToGrid w:val="0"/>
              <w:rPr>
                <w:b/>
              </w:rPr>
            </w:pPr>
          </w:p>
        </w:tc>
        <w:tc>
          <w:tcPr>
            <w:tcW w:w="1155" w:type="dxa"/>
            <w:tcBorders>
              <w:left w:val="single" w:sz="4" w:space="0" w:color="000000"/>
              <w:bottom w:val="single" w:sz="4" w:space="0" w:color="000000"/>
            </w:tcBorders>
          </w:tcPr>
          <w:p w:rsidR="00477E76" w:rsidRPr="00A92E74" w:rsidRDefault="00477E76" w:rsidP="005F3D94">
            <w:pPr>
              <w:suppressAutoHyphens w:val="0"/>
              <w:snapToGrid w:val="0"/>
              <w:rPr>
                <w:b/>
              </w:rPr>
            </w:pPr>
          </w:p>
        </w:tc>
        <w:tc>
          <w:tcPr>
            <w:tcW w:w="4288" w:type="dxa"/>
            <w:tcBorders>
              <w:left w:val="single" w:sz="4" w:space="0" w:color="000000"/>
              <w:bottom w:val="single" w:sz="4" w:space="0" w:color="000000"/>
              <w:right w:val="single" w:sz="4" w:space="0" w:color="000000"/>
            </w:tcBorders>
            <w:shd w:val="clear" w:color="auto" w:fill="92D050"/>
          </w:tcPr>
          <w:p w:rsidR="00477E76" w:rsidRPr="00A92E74" w:rsidRDefault="00477E76" w:rsidP="005F3D94">
            <w:pPr>
              <w:suppressAutoHyphens w:val="0"/>
              <w:rPr>
                <w:b/>
              </w:rPr>
            </w:pPr>
          </w:p>
        </w:tc>
      </w:tr>
      <w:tr w:rsidR="00507B1A" w:rsidRPr="00A92E74" w:rsidTr="005F3D94">
        <w:trPr>
          <w:gridAfter w:val="1"/>
          <w:wAfter w:w="19" w:type="dxa"/>
        </w:trPr>
        <w:tc>
          <w:tcPr>
            <w:tcW w:w="514" w:type="dxa"/>
            <w:tcBorders>
              <w:left w:val="single" w:sz="4" w:space="0" w:color="000000"/>
              <w:bottom w:val="single" w:sz="4" w:space="0" w:color="000000"/>
            </w:tcBorders>
          </w:tcPr>
          <w:p w:rsidR="00507B1A" w:rsidRPr="00A92E74" w:rsidRDefault="00507B1A" w:rsidP="005F3D94">
            <w:pPr>
              <w:suppressAutoHyphens w:val="0"/>
              <w:snapToGrid w:val="0"/>
              <w:rPr>
                <w:b/>
                <w:sz w:val="16"/>
                <w:szCs w:val="16"/>
              </w:rPr>
            </w:pPr>
            <w:r w:rsidRPr="00A92E74">
              <w:rPr>
                <w:b/>
                <w:sz w:val="16"/>
                <w:szCs w:val="16"/>
                <w:lang w:val="en-US"/>
              </w:rPr>
              <w:t>2</w:t>
            </w:r>
            <w:r w:rsidRPr="00A92E74">
              <w:rPr>
                <w:b/>
                <w:sz w:val="16"/>
                <w:szCs w:val="16"/>
              </w:rPr>
              <w:t>.</w:t>
            </w:r>
          </w:p>
        </w:tc>
        <w:tc>
          <w:tcPr>
            <w:tcW w:w="3444" w:type="dxa"/>
            <w:gridSpan w:val="2"/>
            <w:tcBorders>
              <w:left w:val="single" w:sz="4" w:space="0" w:color="000000"/>
              <w:bottom w:val="single" w:sz="4" w:space="0" w:color="000000"/>
            </w:tcBorders>
          </w:tcPr>
          <w:p w:rsidR="00507B1A" w:rsidRPr="00A92E74" w:rsidRDefault="002A4073" w:rsidP="005F3D94">
            <w:pPr>
              <w:suppressAutoHyphens w:val="0"/>
              <w:snapToGrid w:val="0"/>
              <w:rPr>
                <w:b/>
              </w:rPr>
            </w:pPr>
            <w:r>
              <w:rPr>
                <w:b/>
              </w:rPr>
              <w:t>Проведение маркетинговых исследований</w:t>
            </w:r>
          </w:p>
        </w:tc>
        <w:tc>
          <w:tcPr>
            <w:tcW w:w="1200" w:type="dxa"/>
            <w:tcBorders>
              <w:left w:val="single" w:sz="4" w:space="0" w:color="000000"/>
              <w:bottom w:val="single" w:sz="4" w:space="0" w:color="000000"/>
            </w:tcBorders>
          </w:tcPr>
          <w:p w:rsidR="00507B1A" w:rsidRPr="00A92E74" w:rsidRDefault="00507B1A" w:rsidP="005F3D94">
            <w:pPr>
              <w:suppressAutoHyphens w:val="0"/>
              <w:snapToGrid w:val="0"/>
              <w:rPr>
                <w:b/>
                <w:sz w:val="16"/>
                <w:szCs w:val="16"/>
              </w:rPr>
            </w:pPr>
            <w:r w:rsidRPr="00A92E74">
              <w:rPr>
                <w:b/>
                <w:sz w:val="16"/>
                <w:szCs w:val="16"/>
              </w:rPr>
              <w:t>РП</w:t>
            </w:r>
          </w:p>
        </w:tc>
        <w:tc>
          <w:tcPr>
            <w:tcW w:w="885" w:type="dxa"/>
            <w:tcBorders>
              <w:left w:val="single" w:sz="4" w:space="0" w:color="000000"/>
              <w:bottom w:val="single" w:sz="4" w:space="0" w:color="000000"/>
            </w:tcBorders>
          </w:tcPr>
          <w:p w:rsidR="00507B1A" w:rsidRPr="00A92E74" w:rsidRDefault="00507B1A" w:rsidP="005F3D94">
            <w:pPr>
              <w:suppressAutoHyphens w:val="0"/>
              <w:snapToGrid w:val="0"/>
              <w:rPr>
                <w:b/>
                <w:sz w:val="16"/>
                <w:szCs w:val="16"/>
              </w:rPr>
            </w:pPr>
            <w:r w:rsidRPr="00A92E74">
              <w:rPr>
                <w:b/>
                <w:sz w:val="16"/>
                <w:szCs w:val="16"/>
              </w:rPr>
              <w:t>РН</w:t>
            </w:r>
          </w:p>
          <w:p w:rsidR="00507B1A" w:rsidRPr="00A92E74" w:rsidRDefault="00507B1A" w:rsidP="005F3D94">
            <w:pPr>
              <w:suppressAutoHyphens w:val="0"/>
              <w:snapToGrid w:val="0"/>
              <w:rPr>
                <w:b/>
                <w:sz w:val="16"/>
                <w:szCs w:val="16"/>
              </w:rPr>
            </w:pPr>
            <w:r w:rsidRPr="00A92E74">
              <w:rPr>
                <w:b/>
                <w:sz w:val="16"/>
                <w:szCs w:val="16"/>
              </w:rPr>
              <w:t>РПО</w:t>
            </w:r>
          </w:p>
        </w:tc>
        <w:tc>
          <w:tcPr>
            <w:tcW w:w="915" w:type="dxa"/>
            <w:tcBorders>
              <w:left w:val="single" w:sz="4" w:space="0" w:color="000000"/>
              <w:bottom w:val="single" w:sz="4" w:space="0" w:color="000000"/>
            </w:tcBorders>
          </w:tcPr>
          <w:p w:rsidR="00507B1A" w:rsidRPr="00A92E74" w:rsidRDefault="00507B1A" w:rsidP="005F3D94">
            <w:pPr>
              <w:suppressAutoHyphens w:val="0"/>
              <w:snapToGrid w:val="0"/>
              <w:rPr>
                <w:b/>
              </w:rPr>
            </w:pPr>
          </w:p>
        </w:tc>
        <w:tc>
          <w:tcPr>
            <w:tcW w:w="900" w:type="dxa"/>
            <w:tcBorders>
              <w:left w:val="single" w:sz="4" w:space="0" w:color="000000"/>
              <w:bottom w:val="single" w:sz="4" w:space="0" w:color="000000"/>
            </w:tcBorders>
          </w:tcPr>
          <w:p w:rsidR="00507B1A" w:rsidRPr="00A92E74" w:rsidRDefault="00507B1A" w:rsidP="005F3D94">
            <w:pPr>
              <w:suppressAutoHyphens w:val="0"/>
              <w:snapToGrid w:val="0"/>
              <w:rPr>
                <w:b/>
              </w:rPr>
            </w:pPr>
          </w:p>
        </w:tc>
        <w:tc>
          <w:tcPr>
            <w:tcW w:w="1005" w:type="dxa"/>
            <w:tcBorders>
              <w:left w:val="single" w:sz="4" w:space="0" w:color="000000"/>
              <w:bottom w:val="single" w:sz="4" w:space="0" w:color="000000"/>
            </w:tcBorders>
          </w:tcPr>
          <w:p w:rsidR="00507B1A" w:rsidRPr="00A92E74" w:rsidRDefault="00507B1A" w:rsidP="005F3D94">
            <w:pPr>
              <w:suppressAutoHyphens w:val="0"/>
              <w:snapToGrid w:val="0"/>
              <w:rPr>
                <w:b/>
              </w:rPr>
            </w:pPr>
          </w:p>
        </w:tc>
        <w:tc>
          <w:tcPr>
            <w:tcW w:w="1215" w:type="dxa"/>
            <w:tcBorders>
              <w:left w:val="single" w:sz="4" w:space="0" w:color="000000"/>
              <w:bottom w:val="single" w:sz="4" w:space="0" w:color="000000"/>
            </w:tcBorders>
          </w:tcPr>
          <w:p w:rsidR="00507B1A" w:rsidRPr="00A92E74" w:rsidRDefault="00507B1A" w:rsidP="005F3D94">
            <w:pPr>
              <w:suppressAutoHyphens w:val="0"/>
              <w:snapToGrid w:val="0"/>
              <w:rPr>
                <w:b/>
              </w:rPr>
            </w:pPr>
          </w:p>
        </w:tc>
        <w:tc>
          <w:tcPr>
            <w:tcW w:w="1155" w:type="dxa"/>
            <w:tcBorders>
              <w:left w:val="single" w:sz="4" w:space="0" w:color="000000"/>
              <w:bottom w:val="single" w:sz="4" w:space="0" w:color="000000"/>
            </w:tcBorders>
          </w:tcPr>
          <w:p w:rsidR="00507B1A" w:rsidRPr="00A92E74" w:rsidRDefault="00507B1A" w:rsidP="005F3D94">
            <w:pPr>
              <w:suppressAutoHyphens w:val="0"/>
              <w:snapToGrid w:val="0"/>
              <w:rPr>
                <w:b/>
              </w:rPr>
            </w:pPr>
          </w:p>
        </w:tc>
        <w:tc>
          <w:tcPr>
            <w:tcW w:w="4288" w:type="dxa"/>
            <w:tcBorders>
              <w:left w:val="single" w:sz="4" w:space="0" w:color="000000"/>
              <w:bottom w:val="single" w:sz="4" w:space="0" w:color="000000"/>
              <w:right w:val="single" w:sz="4" w:space="0" w:color="000000"/>
            </w:tcBorders>
          </w:tcPr>
          <w:p w:rsidR="00507B1A" w:rsidRPr="00A92E74" w:rsidRDefault="00507B1A" w:rsidP="005F3D94">
            <w:pPr>
              <w:suppressAutoHyphens w:val="0"/>
              <w:rPr>
                <w:b/>
              </w:rPr>
            </w:pPr>
          </w:p>
        </w:tc>
      </w:tr>
      <w:tr w:rsidR="00477E76" w:rsidRPr="00477E76" w:rsidTr="005F3D94">
        <w:trPr>
          <w:gridAfter w:val="1"/>
          <w:wAfter w:w="19" w:type="dxa"/>
        </w:trPr>
        <w:tc>
          <w:tcPr>
            <w:tcW w:w="514" w:type="dxa"/>
            <w:tcBorders>
              <w:left w:val="single" w:sz="4" w:space="0" w:color="000000"/>
              <w:bottom w:val="single" w:sz="4" w:space="0" w:color="000000"/>
            </w:tcBorders>
          </w:tcPr>
          <w:p w:rsidR="00477E76" w:rsidRPr="00477E76" w:rsidRDefault="00477E76" w:rsidP="005F3D94">
            <w:pPr>
              <w:suppressAutoHyphens w:val="0"/>
              <w:snapToGrid w:val="0"/>
              <w:rPr>
                <w:sz w:val="16"/>
                <w:szCs w:val="16"/>
                <w:lang w:val="en-US"/>
              </w:rPr>
            </w:pPr>
          </w:p>
        </w:tc>
        <w:tc>
          <w:tcPr>
            <w:tcW w:w="3444" w:type="dxa"/>
            <w:gridSpan w:val="2"/>
            <w:tcBorders>
              <w:left w:val="single" w:sz="4" w:space="0" w:color="000000"/>
              <w:bottom w:val="single" w:sz="4" w:space="0" w:color="000000"/>
            </w:tcBorders>
          </w:tcPr>
          <w:p w:rsidR="00477E76" w:rsidRPr="00477E76" w:rsidRDefault="00477E76" w:rsidP="005F3D94">
            <w:pPr>
              <w:suppressAutoHyphens w:val="0"/>
              <w:snapToGrid w:val="0"/>
            </w:pPr>
            <w:r w:rsidRPr="00477E76">
              <w:t>Сбор исходных данных</w:t>
            </w:r>
          </w:p>
        </w:tc>
        <w:tc>
          <w:tcPr>
            <w:tcW w:w="1200" w:type="dxa"/>
            <w:tcBorders>
              <w:left w:val="single" w:sz="4" w:space="0" w:color="000000"/>
              <w:bottom w:val="single" w:sz="4" w:space="0" w:color="000000"/>
            </w:tcBorders>
          </w:tcPr>
          <w:p w:rsidR="00477E76" w:rsidRPr="00477E76" w:rsidRDefault="00477E76" w:rsidP="005F3D94">
            <w:pPr>
              <w:suppressAutoHyphens w:val="0"/>
              <w:snapToGrid w:val="0"/>
              <w:rPr>
                <w:sz w:val="16"/>
                <w:szCs w:val="16"/>
              </w:rPr>
            </w:pPr>
          </w:p>
        </w:tc>
        <w:tc>
          <w:tcPr>
            <w:tcW w:w="885" w:type="dxa"/>
            <w:tcBorders>
              <w:left w:val="single" w:sz="4" w:space="0" w:color="000000"/>
              <w:bottom w:val="single" w:sz="4" w:space="0" w:color="000000"/>
            </w:tcBorders>
          </w:tcPr>
          <w:p w:rsidR="00477E76" w:rsidRPr="00477E76" w:rsidRDefault="00477E76" w:rsidP="005F3D94">
            <w:pPr>
              <w:suppressAutoHyphens w:val="0"/>
              <w:snapToGrid w:val="0"/>
              <w:rPr>
                <w:sz w:val="16"/>
                <w:szCs w:val="16"/>
              </w:rPr>
            </w:pPr>
          </w:p>
        </w:tc>
        <w:tc>
          <w:tcPr>
            <w:tcW w:w="915" w:type="dxa"/>
            <w:tcBorders>
              <w:left w:val="single" w:sz="4" w:space="0" w:color="000000"/>
              <w:bottom w:val="single" w:sz="4" w:space="0" w:color="000000"/>
            </w:tcBorders>
          </w:tcPr>
          <w:p w:rsidR="00477E76" w:rsidRPr="00477E76" w:rsidRDefault="00477E76" w:rsidP="005F3D94">
            <w:pPr>
              <w:suppressAutoHyphens w:val="0"/>
              <w:snapToGrid w:val="0"/>
            </w:pPr>
          </w:p>
        </w:tc>
        <w:tc>
          <w:tcPr>
            <w:tcW w:w="900" w:type="dxa"/>
            <w:tcBorders>
              <w:left w:val="single" w:sz="4" w:space="0" w:color="000000"/>
              <w:bottom w:val="single" w:sz="4" w:space="0" w:color="000000"/>
            </w:tcBorders>
          </w:tcPr>
          <w:p w:rsidR="00477E76" w:rsidRPr="00477E76" w:rsidRDefault="00477E76" w:rsidP="005F3D94">
            <w:pPr>
              <w:suppressAutoHyphens w:val="0"/>
              <w:snapToGrid w:val="0"/>
            </w:pPr>
          </w:p>
        </w:tc>
        <w:tc>
          <w:tcPr>
            <w:tcW w:w="1005" w:type="dxa"/>
            <w:tcBorders>
              <w:left w:val="single" w:sz="4" w:space="0" w:color="000000"/>
              <w:bottom w:val="single" w:sz="4" w:space="0" w:color="000000"/>
            </w:tcBorders>
          </w:tcPr>
          <w:p w:rsidR="00477E76" w:rsidRPr="00477E76" w:rsidRDefault="00477E76" w:rsidP="005F3D94">
            <w:pPr>
              <w:suppressAutoHyphens w:val="0"/>
              <w:snapToGrid w:val="0"/>
            </w:pPr>
          </w:p>
        </w:tc>
        <w:tc>
          <w:tcPr>
            <w:tcW w:w="1215" w:type="dxa"/>
            <w:tcBorders>
              <w:left w:val="single" w:sz="4" w:space="0" w:color="000000"/>
              <w:bottom w:val="single" w:sz="4" w:space="0" w:color="000000"/>
            </w:tcBorders>
          </w:tcPr>
          <w:p w:rsidR="00477E76" w:rsidRPr="00477E76" w:rsidRDefault="00477E76" w:rsidP="005F3D94">
            <w:pPr>
              <w:suppressAutoHyphens w:val="0"/>
              <w:snapToGrid w:val="0"/>
            </w:pPr>
          </w:p>
        </w:tc>
        <w:tc>
          <w:tcPr>
            <w:tcW w:w="1155" w:type="dxa"/>
            <w:tcBorders>
              <w:left w:val="single" w:sz="4" w:space="0" w:color="000000"/>
              <w:bottom w:val="single" w:sz="4" w:space="0" w:color="000000"/>
            </w:tcBorders>
          </w:tcPr>
          <w:p w:rsidR="00477E76" w:rsidRPr="00477E76" w:rsidRDefault="00477E76"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477E76" w:rsidRPr="00477E76" w:rsidRDefault="00477E76" w:rsidP="005F3D94">
            <w:pPr>
              <w:suppressAutoHyphens w:val="0"/>
            </w:pPr>
            <w:r w:rsidRPr="00477E76">
              <w:t>Исходные данные</w:t>
            </w: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2.1.</w:t>
            </w:r>
          </w:p>
        </w:tc>
        <w:tc>
          <w:tcPr>
            <w:tcW w:w="3444" w:type="dxa"/>
            <w:gridSpan w:val="2"/>
            <w:tcBorders>
              <w:left w:val="single" w:sz="4" w:space="0" w:color="000000"/>
              <w:bottom w:val="single" w:sz="4" w:space="0" w:color="000000"/>
            </w:tcBorders>
          </w:tcPr>
          <w:p w:rsidR="00507B1A" w:rsidRPr="00BE03C2" w:rsidRDefault="002A4073" w:rsidP="005F3D94">
            <w:pPr>
              <w:suppressAutoHyphens w:val="0"/>
              <w:snapToGrid w:val="0"/>
            </w:pPr>
            <w:r>
              <w:t>Работа над разделом «Современное состояние российского рынка продукции»</w:t>
            </w:r>
          </w:p>
        </w:tc>
        <w:tc>
          <w:tcPr>
            <w:tcW w:w="1200"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РП</w:t>
            </w:r>
          </w:p>
          <w:p w:rsidR="00507B1A" w:rsidRPr="00BE03C2" w:rsidRDefault="00507B1A" w:rsidP="005F3D94">
            <w:pPr>
              <w:suppressAutoHyphens w:val="0"/>
              <w:snapToGrid w:val="0"/>
              <w:rPr>
                <w:sz w:val="16"/>
                <w:szCs w:val="16"/>
              </w:rPr>
            </w:pPr>
            <w:r w:rsidRPr="00BE03C2">
              <w:rPr>
                <w:sz w:val="16"/>
                <w:szCs w:val="16"/>
              </w:rPr>
              <w:t>1.9.</w:t>
            </w:r>
          </w:p>
        </w:tc>
        <w:tc>
          <w:tcPr>
            <w:tcW w:w="885"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2.2.</w:t>
            </w:r>
          </w:p>
        </w:tc>
        <w:tc>
          <w:tcPr>
            <w:tcW w:w="915" w:type="dxa"/>
            <w:tcBorders>
              <w:left w:val="single" w:sz="4" w:space="0" w:color="000000"/>
              <w:bottom w:val="single" w:sz="4" w:space="0" w:color="000000"/>
            </w:tcBorders>
          </w:tcPr>
          <w:p w:rsidR="00507B1A" w:rsidRPr="00BE03C2" w:rsidRDefault="00507B1A" w:rsidP="005F3D94">
            <w:pPr>
              <w:suppressAutoHyphens w:val="0"/>
              <w:snapToGrid w:val="0"/>
            </w:pPr>
          </w:p>
        </w:tc>
        <w:tc>
          <w:tcPr>
            <w:tcW w:w="900" w:type="dxa"/>
            <w:tcBorders>
              <w:left w:val="single" w:sz="4" w:space="0" w:color="000000"/>
              <w:bottom w:val="single" w:sz="4" w:space="0" w:color="000000"/>
            </w:tcBorders>
          </w:tcPr>
          <w:p w:rsidR="00507B1A" w:rsidRPr="00BE03C2" w:rsidRDefault="00507B1A" w:rsidP="005F3D94">
            <w:pPr>
              <w:suppressAutoHyphens w:val="0"/>
              <w:snapToGrid w:val="0"/>
            </w:pPr>
          </w:p>
        </w:tc>
        <w:tc>
          <w:tcPr>
            <w:tcW w:w="1005" w:type="dxa"/>
            <w:tcBorders>
              <w:left w:val="single" w:sz="4" w:space="0" w:color="000000"/>
              <w:bottom w:val="single" w:sz="4" w:space="0" w:color="000000"/>
            </w:tcBorders>
          </w:tcPr>
          <w:p w:rsidR="00507B1A" w:rsidRPr="00BE03C2" w:rsidRDefault="00507B1A" w:rsidP="005F3D94">
            <w:pPr>
              <w:suppressAutoHyphens w:val="0"/>
              <w:snapToGrid w:val="0"/>
            </w:pPr>
          </w:p>
        </w:tc>
        <w:tc>
          <w:tcPr>
            <w:tcW w:w="1215" w:type="dxa"/>
            <w:tcBorders>
              <w:left w:val="single" w:sz="4" w:space="0" w:color="000000"/>
              <w:bottom w:val="single" w:sz="4" w:space="0" w:color="000000"/>
            </w:tcBorders>
          </w:tcPr>
          <w:p w:rsidR="00507B1A" w:rsidRPr="00BE03C2" w:rsidRDefault="00507B1A" w:rsidP="005F3D94">
            <w:pPr>
              <w:suppressAutoHyphens w:val="0"/>
              <w:snapToGrid w:val="0"/>
            </w:pPr>
          </w:p>
        </w:tc>
        <w:tc>
          <w:tcPr>
            <w:tcW w:w="1155" w:type="dxa"/>
            <w:tcBorders>
              <w:left w:val="single" w:sz="4" w:space="0" w:color="000000"/>
              <w:bottom w:val="single" w:sz="4" w:space="0" w:color="000000"/>
            </w:tcBorders>
          </w:tcPr>
          <w:p w:rsidR="00507B1A" w:rsidRPr="00BE03C2"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lang w:val="en-US"/>
              </w:rPr>
              <w:lastRenderedPageBreak/>
              <w:t>2</w:t>
            </w:r>
            <w:r w:rsidRPr="00BE03C2">
              <w:rPr>
                <w:sz w:val="16"/>
                <w:szCs w:val="16"/>
              </w:rPr>
              <w:t>.2.</w:t>
            </w:r>
          </w:p>
        </w:tc>
        <w:tc>
          <w:tcPr>
            <w:tcW w:w="3444" w:type="dxa"/>
            <w:gridSpan w:val="2"/>
            <w:tcBorders>
              <w:left w:val="single" w:sz="4" w:space="0" w:color="000000"/>
              <w:bottom w:val="single" w:sz="4" w:space="0" w:color="000000"/>
            </w:tcBorders>
          </w:tcPr>
          <w:p w:rsidR="00507B1A" w:rsidRPr="00BE03C2" w:rsidRDefault="002A4073" w:rsidP="005F3D94">
            <w:pPr>
              <w:suppressAutoHyphens w:val="0"/>
              <w:snapToGrid w:val="0"/>
            </w:pPr>
            <w:r>
              <w:t>Работа над разделом «Субъекты рыночных отношений»</w:t>
            </w:r>
          </w:p>
        </w:tc>
        <w:tc>
          <w:tcPr>
            <w:tcW w:w="1200"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РП</w:t>
            </w:r>
          </w:p>
          <w:p w:rsidR="00507B1A" w:rsidRPr="00BE03C2" w:rsidRDefault="00507B1A" w:rsidP="005F3D94">
            <w:pPr>
              <w:suppressAutoHyphens w:val="0"/>
              <w:snapToGrid w:val="0"/>
              <w:rPr>
                <w:sz w:val="16"/>
                <w:szCs w:val="16"/>
              </w:rPr>
            </w:pPr>
            <w:r w:rsidRPr="00BE03C2">
              <w:rPr>
                <w:sz w:val="16"/>
                <w:szCs w:val="16"/>
              </w:rPr>
              <w:t>2.1.</w:t>
            </w:r>
          </w:p>
        </w:tc>
        <w:tc>
          <w:tcPr>
            <w:tcW w:w="885"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2.3.</w:t>
            </w:r>
          </w:p>
        </w:tc>
        <w:tc>
          <w:tcPr>
            <w:tcW w:w="915" w:type="dxa"/>
            <w:tcBorders>
              <w:left w:val="single" w:sz="4" w:space="0" w:color="000000"/>
              <w:bottom w:val="single" w:sz="4" w:space="0" w:color="000000"/>
            </w:tcBorders>
          </w:tcPr>
          <w:p w:rsidR="00507B1A" w:rsidRPr="00BE03C2" w:rsidRDefault="00507B1A" w:rsidP="005F3D94">
            <w:pPr>
              <w:suppressAutoHyphens w:val="0"/>
              <w:snapToGrid w:val="0"/>
            </w:pPr>
          </w:p>
        </w:tc>
        <w:tc>
          <w:tcPr>
            <w:tcW w:w="900" w:type="dxa"/>
            <w:tcBorders>
              <w:left w:val="single" w:sz="4" w:space="0" w:color="000000"/>
              <w:bottom w:val="single" w:sz="4" w:space="0" w:color="000000"/>
            </w:tcBorders>
          </w:tcPr>
          <w:p w:rsidR="00507B1A" w:rsidRPr="00BE03C2" w:rsidRDefault="00507B1A" w:rsidP="005F3D94">
            <w:pPr>
              <w:suppressAutoHyphens w:val="0"/>
              <w:snapToGrid w:val="0"/>
            </w:pPr>
          </w:p>
        </w:tc>
        <w:tc>
          <w:tcPr>
            <w:tcW w:w="1005" w:type="dxa"/>
            <w:tcBorders>
              <w:left w:val="single" w:sz="4" w:space="0" w:color="000000"/>
              <w:bottom w:val="single" w:sz="4" w:space="0" w:color="000000"/>
            </w:tcBorders>
          </w:tcPr>
          <w:p w:rsidR="00507B1A" w:rsidRPr="00BE03C2" w:rsidRDefault="00507B1A" w:rsidP="005F3D94">
            <w:pPr>
              <w:suppressAutoHyphens w:val="0"/>
              <w:snapToGrid w:val="0"/>
            </w:pPr>
          </w:p>
        </w:tc>
        <w:tc>
          <w:tcPr>
            <w:tcW w:w="1215" w:type="dxa"/>
            <w:tcBorders>
              <w:left w:val="single" w:sz="4" w:space="0" w:color="000000"/>
              <w:bottom w:val="single" w:sz="4" w:space="0" w:color="000000"/>
            </w:tcBorders>
          </w:tcPr>
          <w:p w:rsidR="00507B1A" w:rsidRPr="00BE03C2" w:rsidRDefault="00507B1A" w:rsidP="005F3D94">
            <w:pPr>
              <w:suppressAutoHyphens w:val="0"/>
              <w:snapToGrid w:val="0"/>
            </w:pPr>
          </w:p>
        </w:tc>
        <w:tc>
          <w:tcPr>
            <w:tcW w:w="1155" w:type="dxa"/>
            <w:tcBorders>
              <w:left w:val="single" w:sz="4" w:space="0" w:color="000000"/>
              <w:bottom w:val="single" w:sz="4" w:space="0" w:color="000000"/>
            </w:tcBorders>
          </w:tcPr>
          <w:p w:rsidR="00507B1A" w:rsidRPr="00BE03C2"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2.3.</w:t>
            </w:r>
          </w:p>
        </w:tc>
        <w:tc>
          <w:tcPr>
            <w:tcW w:w="3444" w:type="dxa"/>
            <w:gridSpan w:val="2"/>
            <w:tcBorders>
              <w:left w:val="single" w:sz="4" w:space="0" w:color="000000"/>
              <w:bottom w:val="single" w:sz="4" w:space="0" w:color="000000"/>
            </w:tcBorders>
          </w:tcPr>
          <w:p w:rsidR="00507B1A" w:rsidRPr="00BE03C2" w:rsidRDefault="002A4073" w:rsidP="005F3D94">
            <w:pPr>
              <w:suppressAutoHyphens w:val="0"/>
              <w:snapToGrid w:val="0"/>
            </w:pPr>
            <w:r>
              <w:t>Работа над разделом «Внешняя торговля продукцией»</w:t>
            </w:r>
          </w:p>
        </w:tc>
        <w:tc>
          <w:tcPr>
            <w:tcW w:w="1200"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РП</w:t>
            </w:r>
          </w:p>
          <w:p w:rsidR="00507B1A" w:rsidRPr="00BE03C2" w:rsidRDefault="00507B1A" w:rsidP="005F3D94">
            <w:pPr>
              <w:suppressAutoHyphens w:val="0"/>
              <w:snapToGrid w:val="0"/>
              <w:rPr>
                <w:sz w:val="16"/>
                <w:szCs w:val="16"/>
              </w:rPr>
            </w:pPr>
            <w:r w:rsidRPr="00BE03C2">
              <w:rPr>
                <w:sz w:val="16"/>
                <w:szCs w:val="16"/>
              </w:rPr>
              <w:t>2.2.</w:t>
            </w:r>
          </w:p>
        </w:tc>
        <w:tc>
          <w:tcPr>
            <w:tcW w:w="885"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2.4.</w:t>
            </w:r>
          </w:p>
        </w:tc>
        <w:tc>
          <w:tcPr>
            <w:tcW w:w="915" w:type="dxa"/>
            <w:tcBorders>
              <w:left w:val="single" w:sz="4" w:space="0" w:color="000000"/>
              <w:bottom w:val="single" w:sz="4" w:space="0" w:color="000000"/>
            </w:tcBorders>
          </w:tcPr>
          <w:p w:rsidR="00507B1A" w:rsidRPr="00BE03C2" w:rsidRDefault="00507B1A" w:rsidP="005F3D94">
            <w:pPr>
              <w:suppressAutoHyphens w:val="0"/>
              <w:snapToGrid w:val="0"/>
            </w:pPr>
          </w:p>
        </w:tc>
        <w:tc>
          <w:tcPr>
            <w:tcW w:w="900" w:type="dxa"/>
            <w:tcBorders>
              <w:left w:val="single" w:sz="4" w:space="0" w:color="000000"/>
              <w:bottom w:val="single" w:sz="4" w:space="0" w:color="000000"/>
            </w:tcBorders>
          </w:tcPr>
          <w:p w:rsidR="00507B1A" w:rsidRPr="00BE03C2" w:rsidRDefault="00507B1A" w:rsidP="005F3D94">
            <w:pPr>
              <w:suppressAutoHyphens w:val="0"/>
              <w:snapToGrid w:val="0"/>
            </w:pPr>
          </w:p>
        </w:tc>
        <w:tc>
          <w:tcPr>
            <w:tcW w:w="1005" w:type="dxa"/>
            <w:tcBorders>
              <w:left w:val="single" w:sz="4" w:space="0" w:color="000000"/>
              <w:bottom w:val="single" w:sz="4" w:space="0" w:color="000000"/>
            </w:tcBorders>
          </w:tcPr>
          <w:p w:rsidR="00507B1A" w:rsidRPr="00BE03C2" w:rsidRDefault="00507B1A" w:rsidP="005F3D94">
            <w:pPr>
              <w:suppressAutoHyphens w:val="0"/>
              <w:snapToGrid w:val="0"/>
            </w:pPr>
          </w:p>
        </w:tc>
        <w:tc>
          <w:tcPr>
            <w:tcW w:w="1215" w:type="dxa"/>
            <w:tcBorders>
              <w:left w:val="single" w:sz="4" w:space="0" w:color="000000"/>
              <w:bottom w:val="single" w:sz="4" w:space="0" w:color="000000"/>
            </w:tcBorders>
          </w:tcPr>
          <w:p w:rsidR="00507B1A" w:rsidRPr="00BE03C2" w:rsidRDefault="00507B1A" w:rsidP="005F3D94">
            <w:pPr>
              <w:suppressAutoHyphens w:val="0"/>
              <w:snapToGrid w:val="0"/>
            </w:pPr>
          </w:p>
        </w:tc>
        <w:tc>
          <w:tcPr>
            <w:tcW w:w="1155" w:type="dxa"/>
            <w:tcBorders>
              <w:left w:val="single" w:sz="4" w:space="0" w:color="000000"/>
              <w:bottom w:val="single" w:sz="4" w:space="0" w:color="000000"/>
            </w:tcBorders>
          </w:tcPr>
          <w:p w:rsidR="00507B1A" w:rsidRPr="00BE03C2"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2.4.</w:t>
            </w:r>
          </w:p>
        </w:tc>
        <w:tc>
          <w:tcPr>
            <w:tcW w:w="3444" w:type="dxa"/>
            <w:gridSpan w:val="2"/>
            <w:tcBorders>
              <w:left w:val="single" w:sz="4" w:space="0" w:color="000000"/>
              <w:bottom w:val="single" w:sz="4" w:space="0" w:color="000000"/>
            </w:tcBorders>
          </w:tcPr>
          <w:p w:rsidR="00507B1A" w:rsidRPr="00BE03C2" w:rsidRDefault="002A4073" w:rsidP="005F3D94">
            <w:pPr>
              <w:suppressAutoHyphens w:val="0"/>
              <w:snapToGrid w:val="0"/>
            </w:pPr>
            <w:r>
              <w:t>Работа над разделом «Оценка рынков товаров-заменителей»</w:t>
            </w:r>
          </w:p>
        </w:tc>
        <w:tc>
          <w:tcPr>
            <w:tcW w:w="1200"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РП</w:t>
            </w:r>
          </w:p>
          <w:p w:rsidR="00507B1A" w:rsidRPr="00BE03C2" w:rsidRDefault="00507B1A" w:rsidP="005F3D94">
            <w:pPr>
              <w:suppressAutoHyphens w:val="0"/>
              <w:snapToGrid w:val="0"/>
              <w:rPr>
                <w:sz w:val="16"/>
                <w:szCs w:val="16"/>
              </w:rPr>
            </w:pPr>
            <w:r w:rsidRPr="00BE03C2">
              <w:rPr>
                <w:sz w:val="16"/>
                <w:szCs w:val="16"/>
              </w:rPr>
              <w:t>2.3.</w:t>
            </w:r>
          </w:p>
        </w:tc>
        <w:tc>
          <w:tcPr>
            <w:tcW w:w="885"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2.5.</w:t>
            </w:r>
          </w:p>
        </w:tc>
        <w:tc>
          <w:tcPr>
            <w:tcW w:w="915" w:type="dxa"/>
            <w:tcBorders>
              <w:left w:val="single" w:sz="4" w:space="0" w:color="000000"/>
              <w:bottom w:val="single" w:sz="4" w:space="0" w:color="000000"/>
            </w:tcBorders>
          </w:tcPr>
          <w:p w:rsidR="00507B1A" w:rsidRPr="00BE03C2" w:rsidRDefault="00507B1A" w:rsidP="005F3D94">
            <w:pPr>
              <w:suppressAutoHyphens w:val="0"/>
              <w:snapToGrid w:val="0"/>
            </w:pPr>
          </w:p>
        </w:tc>
        <w:tc>
          <w:tcPr>
            <w:tcW w:w="900" w:type="dxa"/>
            <w:tcBorders>
              <w:left w:val="single" w:sz="4" w:space="0" w:color="000000"/>
              <w:bottom w:val="single" w:sz="4" w:space="0" w:color="000000"/>
            </w:tcBorders>
          </w:tcPr>
          <w:p w:rsidR="00507B1A" w:rsidRPr="00BE03C2" w:rsidRDefault="00507B1A" w:rsidP="005F3D94">
            <w:pPr>
              <w:suppressAutoHyphens w:val="0"/>
              <w:snapToGrid w:val="0"/>
            </w:pPr>
          </w:p>
        </w:tc>
        <w:tc>
          <w:tcPr>
            <w:tcW w:w="1005" w:type="dxa"/>
            <w:tcBorders>
              <w:left w:val="single" w:sz="4" w:space="0" w:color="000000"/>
              <w:bottom w:val="single" w:sz="4" w:space="0" w:color="000000"/>
            </w:tcBorders>
          </w:tcPr>
          <w:p w:rsidR="00507B1A" w:rsidRPr="00BE03C2" w:rsidRDefault="00507B1A" w:rsidP="005F3D94">
            <w:pPr>
              <w:suppressAutoHyphens w:val="0"/>
              <w:snapToGrid w:val="0"/>
            </w:pPr>
          </w:p>
        </w:tc>
        <w:tc>
          <w:tcPr>
            <w:tcW w:w="1215" w:type="dxa"/>
            <w:tcBorders>
              <w:left w:val="single" w:sz="4" w:space="0" w:color="000000"/>
              <w:bottom w:val="single" w:sz="4" w:space="0" w:color="000000"/>
            </w:tcBorders>
          </w:tcPr>
          <w:p w:rsidR="00507B1A" w:rsidRPr="00BE03C2" w:rsidRDefault="00507B1A" w:rsidP="005F3D94">
            <w:pPr>
              <w:suppressAutoHyphens w:val="0"/>
              <w:snapToGrid w:val="0"/>
            </w:pPr>
          </w:p>
        </w:tc>
        <w:tc>
          <w:tcPr>
            <w:tcW w:w="1155" w:type="dxa"/>
            <w:tcBorders>
              <w:left w:val="single" w:sz="4" w:space="0" w:color="000000"/>
              <w:bottom w:val="single" w:sz="4" w:space="0" w:color="000000"/>
            </w:tcBorders>
          </w:tcPr>
          <w:p w:rsidR="00507B1A" w:rsidRPr="00BE03C2"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5F3D94">
            <w:pPr>
              <w:suppressAutoHyphens w:val="0"/>
            </w:pPr>
          </w:p>
        </w:tc>
      </w:tr>
      <w:tr w:rsidR="00507B1A" w:rsidRPr="00BE51F9" w:rsidTr="005F3D94">
        <w:trPr>
          <w:gridAfter w:val="1"/>
          <w:wAfter w:w="19" w:type="dxa"/>
        </w:trPr>
        <w:tc>
          <w:tcPr>
            <w:tcW w:w="514"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2.6.</w:t>
            </w:r>
          </w:p>
        </w:tc>
        <w:tc>
          <w:tcPr>
            <w:tcW w:w="3444" w:type="dxa"/>
            <w:gridSpan w:val="2"/>
            <w:tcBorders>
              <w:left w:val="single" w:sz="4" w:space="0" w:color="000000"/>
              <w:bottom w:val="single" w:sz="4" w:space="0" w:color="000000"/>
            </w:tcBorders>
          </w:tcPr>
          <w:p w:rsidR="00507B1A" w:rsidRPr="00BE03C2" w:rsidRDefault="00A11406" w:rsidP="005F3D94">
            <w:pPr>
              <w:suppressAutoHyphens w:val="0"/>
              <w:snapToGrid w:val="0"/>
            </w:pPr>
            <w:r>
              <w:t>Работа над разделом «Рекомендации по продвижению»</w:t>
            </w:r>
          </w:p>
        </w:tc>
        <w:tc>
          <w:tcPr>
            <w:tcW w:w="1200"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РП</w:t>
            </w:r>
          </w:p>
          <w:p w:rsidR="00507B1A" w:rsidRPr="00BE03C2" w:rsidRDefault="00507B1A" w:rsidP="005F3D94">
            <w:pPr>
              <w:suppressAutoHyphens w:val="0"/>
              <w:snapToGrid w:val="0"/>
              <w:rPr>
                <w:sz w:val="16"/>
                <w:szCs w:val="16"/>
              </w:rPr>
            </w:pPr>
            <w:r w:rsidRPr="00BE03C2">
              <w:rPr>
                <w:sz w:val="16"/>
                <w:szCs w:val="16"/>
              </w:rPr>
              <w:t>2.5.</w:t>
            </w:r>
          </w:p>
        </w:tc>
        <w:tc>
          <w:tcPr>
            <w:tcW w:w="885" w:type="dxa"/>
            <w:tcBorders>
              <w:left w:val="single" w:sz="4" w:space="0" w:color="000000"/>
              <w:bottom w:val="single" w:sz="4" w:space="0" w:color="000000"/>
            </w:tcBorders>
          </w:tcPr>
          <w:p w:rsidR="00507B1A" w:rsidRPr="00BE03C2" w:rsidRDefault="00507B1A" w:rsidP="005F3D94">
            <w:pPr>
              <w:suppressAutoHyphens w:val="0"/>
              <w:snapToGrid w:val="0"/>
              <w:rPr>
                <w:sz w:val="16"/>
                <w:szCs w:val="16"/>
              </w:rPr>
            </w:pPr>
            <w:r w:rsidRPr="00BE03C2">
              <w:rPr>
                <w:sz w:val="16"/>
                <w:szCs w:val="16"/>
              </w:rPr>
              <w:t>2.7.</w:t>
            </w:r>
          </w:p>
        </w:tc>
        <w:tc>
          <w:tcPr>
            <w:tcW w:w="915" w:type="dxa"/>
            <w:tcBorders>
              <w:left w:val="single" w:sz="4" w:space="0" w:color="000000"/>
              <w:bottom w:val="single" w:sz="4" w:space="0" w:color="000000"/>
            </w:tcBorders>
          </w:tcPr>
          <w:p w:rsidR="00507B1A" w:rsidRPr="00BE03C2" w:rsidRDefault="00507B1A" w:rsidP="005F3D94">
            <w:pPr>
              <w:suppressAutoHyphens w:val="0"/>
              <w:snapToGrid w:val="0"/>
            </w:pPr>
          </w:p>
        </w:tc>
        <w:tc>
          <w:tcPr>
            <w:tcW w:w="900" w:type="dxa"/>
            <w:tcBorders>
              <w:left w:val="single" w:sz="4" w:space="0" w:color="000000"/>
              <w:bottom w:val="single" w:sz="4" w:space="0" w:color="000000"/>
            </w:tcBorders>
          </w:tcPr>
          <w:p w:rsidR="00507B1A" w:rsidRPr="00BE03C2" w:rsidRDefault="00507B1A" w:rsidP="005F3D94">
            <w:pPr>
              <w:suppressAutoHyphens w:val="0"/>
              <w:snapToGrid w:val="0"/>
            </w:pPr>
          </w:p>
        </w:tc>
        <w:tc>
          <w:tcPr>
            <w:tcW w:w="1005" w:type="dxa"/>
            <w:tcBorders>
              <w:left w:val="single" w:sz="4" w:space="0" w:color="000000"/>
              <w:bottom w:val="single" w:sz="4" w:space="0" w:color="000000"/>
            </w:tcBorders>
          </w:tcPr>
          <w:p w:rsidR="00507B1A" w:rsidRPr="00BE03C2" w:rsidRDefault="00507B1A" w:rsidP="005F3D94">
            <w:pPr>
              <w:suppressAutoHyphens w:val="0"/>
              <w:snapToGrid w:val="0"/>
            </w:pPr>
          </w:p>
        </w:tc>
        <w:tc>
          <w:tcPr>
            <w:tcW w:w="1215" w:type="dxa"/>
            <w:tcBorders>
              <w:left w:val="single" w:sz="4" w:space="0" w:color="000000"/>
              <w:bottom w:val="single" w:sz="4" w:space="0" w:color="000000"/>
            </w:tcBorders>
          </w:tcPr>
          <w:p w:rsidR="00507B1A" w:rsidRPr="00BE03C2" w:rsidRDefault="00507B1A" w:rsidP="005F3D94">
            <w:pPr>
              <w:suppressAutoHyphens w:val="0"/>
              <w:snapToGrid w:val="0"/>
            </w:pPr>
          </w:p>
        </w:tc>
        <w:tc>
          <w:tcPr>
            <w:tcW w:w="1155" w:type="dxa"/>
            <w:tcBorders>
              <w:left w:val="single" w:sz="4" w:space="0" w:color="000000"/>
              <w:bottom w:val="single" w:sz="4" w:space="0" w:color="000000"/>
            </w:tcBorders>
          </w:tcPr>
          <w:p w:rsidR="00507B1A" w:rsidRPr="00BE03C2" w:rsidRDefault="00507B1A"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507B1A" w:rsidRDefault="00507B1A" w:rsidP="002A4073">
            <w:pPr>
              <w:suppressAutoHyphens w:val="0"/>
            </w:pPr>
          </w:p>
        </w:tc>
      </w:tr>
      <w:tr w:rsidR="00CB1F83" w:rsidRPr="00BE51F9" w:rsidTr="005F3D94">
        <w:trPr>
          <w:gridAfter w:val="1"/>
          <w:wAfter w:w="19" w:type="dxa"/>
        </w:trPr>
        <w:tc>
          <w:tcPr>
            <w:tcW w:w="514" w:type="dxa"/>
            <w:tcBorders>
              <w:left w:val="single" w:sz="4" w:space="0" w:color="000000"/>
              <w:bottom w:val="single" w:sz="4" w:space="0" w:color="000000"/>
            </w:tcBorders>
          </w:tcPr>
          <w:p w:rsidR="00CB1F83" w:rsidRPr="00BE03C2" w:rsidRDefault="00CB1F83" w:rsidP="005F3D94">
            <w:pPr>
              <w:suppressAutoHyphens w:val="0"/>
              <w:snapToGrid w:val="0"/>
              <w:rPr>
                <w:sz w:val="16"/>
                <w:szCs w:val="16"/>
              </w:rPr>
            </w:pPr>
            <w:r>
              <w:rPr>
                <w:sz w:val="16"/>
                <w:szCs w:val="16"/>
              </w:rPr>
              <w:t>2.7.</w:t>
            </w:r>
          </w:p>
        </w:tc>
        <w:tc>
          <w:tcPr>
            <w:tcW w:w="3444" w:type="dxa"/>
            <w:gridSpan w:val="2"/>
            <w:tcBorders>
              <w:left w:val="single" w:sz="4" w:space="0" w:color="000000"/>
              <w:bottom w:val="single" w:sz="4" w:space="0" w:color="000000"/>
            </w:tcBorders>
          </w:tcPr>
          <w:p w:rsidR="00CB1F83" w:rsidRDefault="00CB1F83" w:rsidP="005F3D94">
            <w:pPr>
              <w:suppressAutoHyphens w:val="0"/>
              <w:snapToGrid w:val="0"/>
            </w:pPr>
            <w:r>
              <w:t>Редактирование отчета, его печать</w:t>
            </w:r>
          </w:p>
        </w:tc>
        <w:tc>
          <w:tcPr>
            <w:tcW w:w="1200" w:type="dxa"/>
            <w:tcBorders>
              <w:left w:val="single" w:sz="4" w:space="0" w:color="000000"/>
              <w:bottom w:val="single" w:sz="4" w:space="0" w:color="000000"/>
            </w:tcBorders>
          </w:tcPr>
          <w:p w:rsidR="00CB1F83" w:rsidRPr="00BE03C2" w:rsidRDefault="00CB1F83" w:rsidP="005F3D94">
            <w:pPr>
              <w:suppressAutoHyphens w:val="0"/>
              <w:snapToGrid w:val="0"/>
              <w:rPr>
                <w:sz w:val="16"/>
                <w:szCs w:val="16"/>
              </w:rPr>
            </w:pPr>
          </w:p>
        </w:tc>
        <w:tc>
          <w:tcPr>
            <w:tcW w:w="885" w:type="dxa"/>
            <w:tcBorders>
              <w:left w:val="single" w:sz="4" w:space="0" w:color="000000"/>
              <w:bottom w:val="single" w:sz="4" w:space="0" w:color="000000"/>
            </w:tcBorders>
          </w:tcPr>
          <w:p w:rsidR="00CB1F83" w:rsidRPr="00BE03C2" w:rsidRDefault="00CB1F83" w:rsidP="005F3D94">
            <w:pPr>
              <w:suppressAutoHyphens w:val="0"/>
              <w:snapToGrid w:val="0"/>
              <w:rPr>
                <w:sz w:val="16"/>
                <w:szCs w:val="16"/>
              </w:rPr>
            </w:pPr>
          </w:p>
        </w:tc>
        <w:tc>
          <w:tcPr>
            <w:tcW w:w="915" w:type="dxa"/>
            <w:tcBorders>
              <w:left w:val="single" w:sz="4" w:space="0" w:color="000000"/>
              <w:bottom w:val="single" w:sz="4" w:space="0" w:color="000000"/>
            </w:tcBorders>
          </w:tcPr>
          <w:p w:rsidR="00CB1F83" w:rsidRPr="00BE03C2" w:rsidRDefault="00CB1F83" w:rsidP="005F3D94">
            <w:pPr>
              <w:suppressAutoHyphens w:val="0"/>
              <w:snapToGrid w:val="0"/>
            </w:pPr>
          </w:p>
        </w:tc>
        <w:tc>
          <w:tcPr>
            <w:tcW w:w="900" w:type="dxa"/>
            <w:tcBorders>
              <w:left w:val="single" w:sz="4" w:space="0" w:color="000000"/>
              <w:bottom w:val="single" w:sz="4" w:space="0" w:color="000000"/>
            </w:tcBorders>
          </w:tcPr>
          <w:p w:rsidR="00CB1F83" w:rsidRPr="00BE03C2" w:rsidRDefault="00CB1F83" w:rsidP="005F3D94">
            <w:pPr>
              <w:suppressAutoHyphens w:val="0"/>
              <w:snapToGrid w:val="0"/>
            </w:pPr>
          </w:p>
        </w:tc>
        <w:tc>
          <w:tcPr>
            <w:tcW w:w="1005" w:type="dxa"/>
            <w:tcBorders>
              <w:left w:val="single" w:sz="4" w:space="0" w:color="000000"/>
              <w:bottom w:val="single" w:sz="4" w:space="0" w:color="000000"/>
            </w:tcBorders>
          </w:tcPr>
          <w:p w:rsidR="00CB1F83" w:rsidRPr="00BE03C2" w:rsidRDefault="00CB1F83" w:rsidP="005F3D94">
            <w:pPr>
              <w:suppressAutoHyphens w:val="0"/>
              <w:snapToGrid w:val="0"/>
            </w:pPr>
          </w:p>
        </w:tc>
        <w:tc>
          <w:tcPr>
            <w:tcW w:w="1215" w:type="dxa"/>
            <w:tcBorders>
              <w:left w:val="single" w:sz="4" w:space="0" w:color="000000"/>
              <w:bottom w:val="single" w:sz="4" w:space="0" w:color="000000"/>
            </w:tcBorders>
          </w:tcPr>
          <w:p w:rsidR="00CB1F83" w:rsidRPr="00BE03C2" w:rsidRDefault="00CB1F83" w:rsidP="005F3D94">
            <w:pPr>
              <w:suppressAutoHyphens w:val="0"/>
              <w:snapToGrid w:val="0"/>
            </w:pPr>
          </w:p>
        </w:tc>
        <w:tc>
          <w:tcPr>
            <w:tcW w:w="1155" w:type="dxa"/>
            <w:tcBorders>
              <w:left w:val="single" w:sz="4" w:space="0" w:color="000000"/>
              <w:bottom w:val="single" w:sz="4" w:space="0" w:color="000000"/>
            </w:tcBorders>
          </w:tcPr>
          <w:p w:rsidR="00CB1F83" w:rsidRPr="00BE03C2" w:rsidRDefault="00CB1F83"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CB1F83" w:rsidRDefault="00CB1F83" w:rsidP="002A4073">
            <w:pPr>
              <w:suppressAutoHyphens w:val="0"/>
            </w:pPr>
          </w:p>
        </w:tc>
      </w:tr>
      <w:tr w:rsidR="00CB1F83" w:rsidRPr="00BE51F9" w:rsidTr="005F3D94">
        <w:trPr>
          <w:gridAfter w:val="1"/>
          <w:wAfter w:w="19" w:type="dxa"/>
        </w:trPr>
        <w:tc>
          <w:tcPr>
            <w:tcW w:w="514" w:type="dxa"/>
            <w:tcBorders>
              <w:left w:val="single" w:sz="4" w:space="0" w:color="000000"/>
              <w:bottom w:val="single" w:sz="4" w:space="0" w:color="000000"/>
            </w:tcBorders>
          </w:tcPr>
          <w:p w:rsidR="00CB1F83" w:rsidRDefault="00CB1F83" w:rsidP="005F3D94">
            <w:pPr>
              <w:suppressAutoHyphens w:val="0"/>
              <w:snapToGrid w:val="0"/>
              <w:rPr>
                <w:sz w:val="16"/>
                <w:szCs w:val="16"/>
              </w:rPr>
            </w:pPr>
          </w:p>
        </w:tc>
        <w:tc>
          <w:tcPr>
            <w:tcW w:w="3444" w:type="dxa"/>
            <w:gridSpan w:val="2"/>
            <w:tcBorders>
              <w:left w:val="single" w:sz="4" w:space="0" w:color="000000"/>
              <w:bottom w:val="single" w:sz="4" w:space="0" w:color="000000"/>
            </w:tcBorders>
          </w:tcPr>
          <w:p w:rsidR="00CB1F83" w:rsidRDefault="00CB1F83" w:rsidP="005F3D94">
            <w:pPr>
              <w:suppressAutoHyphens w:val="0"/>
              <w:snapToGrid w:val="0"/>
            </w:pPr>
            <w:r>
              <w:t>Отправка Заказчику</w:t>
            </w:r>
          </w:p>
        </w:tc>
        <w:tc>
          <w:tcPr>
            <w:tcW w:w="1200" w:type="dxa"/>
            <w:tcBorders>
              <w:left w:val="single" w:sz="4" w:space="0" w:color="000000"/>
              <w:bottom w:val="single" w:sz="4" w:space="0" w:color="000000"/>
            </w:tcBorders>
          </w:tcPr>
          <w:p w:rsidR="00CB1F83" w:rsidRPr="00BE03C2" w:rsidRDefault="00CB1F83" w:rsidP="005F3D94">
            <w:pPr>
              <w:suppressAutoHyphens w:val="0"/>
              <w:snapToGrid w:val="0"/>
              <w:rPr>
                <w:sz w:val="16"/>
                <w:szCs w:val="16"/>
              </w:rPr>
            </w:pPr>
          </w:p>
        </w:tc>
        <w:tc>
          <w:tcPr>
            <w:tcW w:w="885" w:type="dxa"/>
            <w:tcBorders>
              <w:left w:val="single" w:sz="4" w:space="0" w:color="000000"/>
              <w:bottom w:val="single" w:sz="4" w:space="0" w:color="000000"/>
            </w:tcBorders>
          </w:tcPr>
          <w:p w:rsidR="00CB1F83" w:rsidRPr="00BE03C2" w:rsidRDefault="00CB1F83" w:rsidP="005F3D94">
            <w:pPr>
              <w:suppressAutoHyphens w:val="0"/>
              <w:snapToGrid w:val="0"/>
              <w:rPr>
                <w:sz w:val="16"/>
                <w:szCs w:val="16"/>
              </w:rPr>
            </w:pPr>
          </w:p>
        </w:tc>
        <w:tc>
          <w:tcPr>
            <w:tcW w:w="915" w:type="dxa"/>
            <w:tcBorders>
              <w:left w:val="single" w:sz="4" w:space="0" w:color="000000"/>
              <w:bottom w:val="single" w:sz="4" w:space="0" w:color="000000"/>
            </w:tcBorders>
          </w:tcPr>
          <w:p w:rsidR="00CB1F83" w:rsidRPr="00BE03C2" w:rsidRDefault="00CB1F83" w:rsidP="005F3D94">
            <w:pPr>
              <w:suppressAutoHyphens w:val="0"/>
              <w:snapToGrid w:val="0"/>
            </w:pPr>
          </w:p>
        </w:tc>
        <w:tc>
          <w:tcPr>
            <w:tcW w:w="900" w:type="dxa"/>
            <w:tcBorders>
              <w:left w:val="single" w:sz="4" w:space="0" w:color="000000"/>
              <w:bottom w:val="single" w:sz="4" w:space="0" w:color="000000"/>
            </w:tcBorders>
          </w:tcPr>
          <w:p w:rsidR="00CB1F83" w:rsidRPr="00BE03C2" w:rsidRDefault="00CB1F83" w:rsidP="005F3D94">
            <w:pPr>
              <w:suppressAutoHyphens w:val="0"/>
              <w:snapToGrid w:val="0"/>
            </w:pPr>
          </w:p>
        </w:tc>
        <w:tc>
          <w:tcPr>
            <w:tcW w:w="1005" w:type="dxa"/>
            <w:tcBorders>
              <w:left w:val="single" w:sz="4" w:space="0" w:color="000000"/>
              <w:bottom w:val="single" w:sz="4" w:space="0" w:color="000000"/>
            </w:tcBorders>
          </w:tcPr>
          <w:p w:rsidR="00CB1F83" w:rsidRPr="00BE03C2" w:rsidRDefault="00CB1F83" w:rsidP="005F3D94">
            <w:pPr>
              <w:suppressAutoHyphens w:val="0"/>
              <w:snapToGrid w:val="0"/>
            </w:pPr>
          </w:p>
        </w:tc>
        <w:tc>
          <w:tcPr>
            <w:tcW w:w="1215" w:type="dxa"/>
            <w:tcBorders>
              <w:left w:val="single" w:sz="4" w:space="0" w:color="000000"/>
              <w:bottom w:val="single" w:sz="4" w:space="0" w:color="000000"/>
            </w:tcBorders>
          </w:tcPr>
          <w:p w:rsidR="00CB1F83" w:rsidRPr="00BE03C2" w:rsidRDefault="00CB1F83" w:rsidP="005F3D94">
            <w:pPr>
              <w:suppressAutoHyphens w:val="0"/>
              <w:snapToGrid w:val="0"/>
            </w:pPr>
          </w:p>
        </w:tc>
        <w:tc>
          <w:tcPr>
            <w:tcW w:w="1155" w:type="dxa"/>
            <w:tcBorders>
              <w:left w:val="single" w:sz="4" w:space="0" w:color="000000"/>
              <w:bottom w:val="single" w:sz="4" w:space="0" w:color="000000"/>
            </w:tcBorders>
          </w:tcPr>
          <w:p w:rsidR="00CB1F83" w:rsidRPr="00BE03C2" w:rsidRDefault="00CB1F83" w:rsidP="005F3D94">
            <w:pPr>
              <w:suppressAutoHyphens w:val="0"/>
              <w:snapToGrid w:val="0"/>
            </w:pPr>
          </w:p>
        </w:tc>
        <w:tc>
          <w:tcPr>
            <w:tcW w:w="4288" w:type="dxa"/>
            <w:tcBorders>
              <w:left w:val="single" w:sz="4" w:space="0" w:color="000000"/>
              <w:bottom w:val="single" w:sz="4" w:space="0" w:color="000000"/>
              <w:right w:val="single" w:sz="4" w:space="0" w:color="000000"/>
            </w:tcBorders>
          </w:tcPr>
          <w:p w:rsidR="00CB1F83" w:rsidRDefault="00CB1F83" w:rsidP="002A4073">
            <w:pPr>
              <w:suppressAutoHyphens w:val="0"/>
            </w:pPr>
          </w:p>
        </w:tc>
      </w:tr>
      <w:tr w:rsidR="00507B1A" w:rsidRPr="00BE51F9" w:rsidTr="005F3D94">
        <w:trPr>
          <w:gridAfter w:val="1"/>
          <w:wAfter w:w="19" w:type="dxa"/>
        </w:trPr>
        <w:tc>
          <w:tcPr>
            <w:tcW w:w="514" w:type="dxa"/>
            <w:tcBorders>
              <w:top w:val="single" w:sz="4" w:space="0" w:color="000000"/>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2.17.</w:t>
            </w:r>
          </w:p>
        </w:tc>
        <w:tc>
          <w:tcPr>
            <w:tcW w:w="3444" w:type="dxa"/>
            <w:gridSpan w:val="2"/>
            <w:tcBorders>
              <w:top w:val="single" w:sz="4" w:space="0" w:color="000000"/>
              <w:left w:val="single" w:sz="4" w:space="0" w:color="000000"/>
              <w:bottom w:val="single" w:sz="4" w:space="0" w:color="000000"/>
            </w:tcBorders>
          </w:tcPr>
          <w:p w:rsidR="00507B1A" w:rsidRDefault="00507B1A" w:rsidP="005F3D94">
            <w:pPr>
              <w:suppressAutoHyphens w:val="0"/>
              <w:snapToGrid w:val="0"/>
            </w:pPr>
            <w:r>
              <w:t>Заполнение карточки административного завершения проекта</w:t>
            </w:r>
          </w:p>
        </w:tc>
        <w:tc>
          <w:tcPr>
            <w:tcW w:w="1200" w:type="dxa"/>
            <w:tcBorders>
              <w:top w:val="single" w:sz="4" w:space="0" w:color="000000"/>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РП</w:t>
            </w:r>
          </w:p>
          <w:p w:rsidR="00507B1A" w:rsidRDefault="00507B1A" w:rsidP="005F3D94">
            <w:pPr>
              <w:suppressAutoHyphens w:val="0"/>
              <w:snapToGrid w:val="0"/>
              <w:rPr>
                <w:sz w:val="16"/>
                <w:szCs w:val="16"/>
              </w:rPr>
            </w:pPr>
            <w:r>
              <w:rPr>
                <w:sz w:val="16"/>
                <w:szCs w:val="16"/>
              </w:rPr>
              <w:t>2.16.</w:t>
            </w:r>
          </w:p>
        </w:tc>
        <w:tc>
          <w:tcPr>
            <w:tcW w:w="885" w:type="dxa"/>
            <w:tcBorders>
              <w:top w:val="single" w:sz="4" w:space="0" w:color="000000"/>
              <w:left w:val="single" w:sz="4" w:space="0" w:color="000000"/>
              <w:bottom w:val="single" w:sz="4" w:space="0" w:color="000000"/>
            </w:tcBorders>
          </w:tcPr>
          <w:p w:rsidR="00507B1A" w:rsidRDefault="00507B1A" w:rsidP="005F3D94">
            <w:pPr>
              <w:suppressAutoHyphens w:val="0"/>
              <w:snapToGrid w:val="0"/>
              <w:rPr>
                <w:sz w:val="16"/>
                <w:szCs w:val="16"/>
              </w:rPr>
            </w:pPr>
            <w:r>
              <w:rPr>
                <w:sz w:val="16"/>
                <w:szCs w:val="16"/>
              </w:rPr>
              <w:t>Общая папка УИД</w:t>
            </w:r>
          </w:p>
        </w:tc>
        <w:tc>
          <w:tcPr>
            <w:tcW w:w="915" w:type="dxa"/>
            <w:tcBorders>
              <w:top w:val="single" w:sz="4" w:space="0" w:color="000000"/>
              <w:left w:val="single" w:sz="4" w:space="0" w:color="000000"/>
              <w:bottom w:val="single" w:sz="4" w:space="0" w:color="000000"/>
            </w:tcBorders>
          </w:tcPr>
          <w:p w:rsidR="00507B1A" w:rsidRPr="00BE51F9" w:rsidRDefault="00507B1A" w:rsidP="005F3D94">
            <w:pPr>
              <w:suppressAutoHyphens w:val="0"/>
              <w:snapToGrid w:val="0"/>
            </w:pPr>
          </w:p>
        </w:tc>
        <w:tc>
          <w:tcPr>
            <w:tcW w:w="900" w:type="dxa"/>
            <w:tcBorders>
              <w:top w:val="single" w:sz="4" w:space="0" w:color="000000"/>
              <w:left w:val="single" w:sz="4" w:space="0" w:color="000000"/>
              <w:bottom w:val="single" w:sz="4" w:space="0" w:color="000000"/>
            </w:tcBorders>
          </w:tcPr>
          <w:p w:rsidR="00507B1A" w:rsidRPr="00BE51F9" w:rsidRDefault="00507B1A" w:rsidP="005F3D94">
            <w:pPr>
              <w:suppressAutoHyphens w:val="0"/>
              <w:snapToGrid w:val="0"/>
            </w:pPr>
          </w:p>
        </w:tc>
        <w:tc>
          <w:tcPr>
            <w:tcW w:w="1005" w:type="dxa"/>
            <w:tcBorders>
              <w:top w:val="single" w:sz="4" w:space="0" w:color="000000"/>
              <w:left w:val="single" w:sz="4" w:space="0" w:color="000000"/>
              <w:bottom w:val="single" w:sz="4" w:space="0" w:color="000000"/>
            </w:tcBorders>
          </w:tcPr>
          <w:p w:rsidR="00507B1A" w:rsidRPr="00BE51F9" w:rsidRDefault="00507B1A" w:rsidP="005F3D94">
            <w:pPr>
              <w:suppressAutoHyphens w:val="0"/>
              <w:snapToGrid w:val="0"/>
            </w:pPr>
          </w:p>
        </w:tc>
        <w:tc>
          <w:tcPr>
            <w:tcW w:w="1215" w:type="dxa"/>
            <w:tcBorders>
              <w:top w:val="single" w:sz="4" w:space="0" w:color="000000"/>
              <w:left w:val="single" w:sz="4" w:space="0" w:color="000000"/>
              <w:bottom w:val="single" w:sz="4" w:space="0" w:color="000000"/>
            </w:tcBorders>
          </w:tcPr>
          <w:p w:rsidR="00507B1A" w:rsidRPr="00BE51F9" w:rsidRDefault="00507B1A" w:rsidP="005F3D94">
            <w:pPr>
              <w:suppressAutoHyphens w:val="0"/>
              <w:snapToGrid w:val="0"/>
            </w:pPr>
          </w:p>
        </w:tc>
        <w:tc>
          <w:tcPr>
            <w:tcW w:w="1155" w:type="dxa"/>
            <w:tcBorders>
              <w:top w:val="single" w:sz="4" w:space="0" w:color="000000"/>
              <w:left w:val="single" w:sz="4" w:space="0" w:color="000000"/>
              <w:bottom w:val="single" w:sz="4" w:space="0" w:color="000000"/>
            </w:tcBorders>
          </w:tcPr>
          <w:p w:rsidR="00507B1A" w:rsidRPr="00BE51F9" w:rsidRDefault="00507B1A" w:rsidP="005F3D94">
            <w:pPr>
              <w:suppressAutoHyphens w:val="0"/>
              <w:snapToGrid w:val="0"/>
            </w:pPr>
          </w:p>
        </w:tc>
        <w:tc>
          <w:tcPr>
            <w:tcW w:w="4288" w:type="dxa"/>
            <w:tcBorders>
              <w:top w:val="single" w:sz="4" w:space="0" w:color="000000"/>
              <w:left w:val="single" w:sz="4" w:space="0" w:color="000000"/>
              <w:bottom w:val="single" w:sz="4" w:space="0" w:color="000000"/>
              <w:right w:val="single" w:sz="4" w:space="0" w:color="000000"/>
            </w:tcBorders>
          </w:tcPr>
          <w:p w:rsidR="00507B1A" w:rsidRPr="00532811" w:rsidRDefault="00507B1A" w:rsidP="005F3D94">
            <w:pPr>
              <w:suppressAutoHyphens w:val="0"/>
              <w:rPr>
                <w:highlight w:val="yellow"/>
              </w:rPr>
            </w:pPr>
          </w:p>
        </w:tc>
      </w:tr>
    </w:tbl>
    <w:p w:rsidR="005F3D94" w:rsidRDefault="005F3D94" w:rsidP="00507B1A">
      <w:pPr>
        <w:spacing w:line="360" w:lineRule="auto"/>
        <w:jc w:val="center"/>
        <w:rPr>
          <w:sz w:val="24"/>
          <w:szCs w:val="24"/>
        </w:rPr>
      </w:pPr>
    </w:p>
    <w:p w:rsidR="005F3D94" w:rsidRDefault="005F3D94">
      <w:pPr>
        <w:suppressAutoHyphens w:val="0"/>
        <w:spacing w:after="200" w:line="276" w:lineRule="auto"/>
        <w:rPr>
          <w:sz w:val="24"/>
          <w:szCs w:val="24"/>
        </w:rPr>
      </w:pPr>
      <w:r>
        <w:rPr>
          <w:sz w:val="24"/>
          <w:szCs w:val="24"/>
        </w:rPr>
        <w:br w:type="page"/>
      </w:r>
    </w:p>
    <w:p w:rsidR="005F3D94" w:rsidRDefault="005F3D94" w:rsidP="005F3D94">
      <w:pPr>
        <w:tabs>
          <w:tab w:val="left" w:pos="284"/>
        </w:tabs>
        <w:spacing w:line="360" w:lineRule="auto"/>
        <w:jc w:val="right"/>
        <w:rPr>
          <w:sz w:val="24"/>
          <w:szCs w:val="24"/>
        </w:rPr>
        <w:sectPr w:rsidR="005F3D94" w:rsidSect="00507B1A">
          <w:pgSz w:w="16838" w:h="11906" w:orient="landscape"/>
          <w:pgMar w:top="1701" w:right="1134" w:bottom="851" w:left="1134" w:header="709" w:footer="709" w:gutter="0"/>
          <w:cols w:space="708"/>
          <w:docGrid w:linePitch="360"/>
        </w:sectPr>
      </w:pPr>
    </w:p>
    <w:p w:rsidR="00507B1A" w:rsidRDefault="005F3D94" w:rsidP="005F3D94">
      <w:pPr>
        <w:tabs>
          <w:tab w:val="left" w:pos="284"/>
        </w:tabs>
        <w:spacing w:line="360" w:lineRule="auto"/>
        <w:jc w:val="right"/>
        <w:rPr>
          <w:sz w:val="24"/>
          <w:szCs w:val="24"/>
        </w:rPr>
      </w:pPr>
      <w:r>
        <w:rPr>
          <w:sz w:val="24"/>
          <w:szCs w:val="24"/>
        </w:rPr>
        <w:lastRenderedPageBreak/>
        <w:t>Приложение 2</w:t>
      </w:r>
    </w:p>
    <w:p w:rsidR="005F3D94" w:rsidRPr="005F3D94" w:rsidRDefault="005F3D94" w:rsidP="005F3D94">
      <w:pPr>
        <w:pStyle w:val="2"/>
        <w:jc w:val="center"/>
        <w:rPr>
          <w:caps/>
        </w:rPr>
      </w:pPr>
      <w:bookmarkStart w:id="12" w:name="_Toc344479345"/>
      <w:r w:rsidRPr="005F3D94">
        <w:rPr>
          <w:caps/>
        </w:rPr>
        <w:t>Анкета Заказчика</w:t>
      </w:r>
      <w:bookmarkEnd w:id="12"/>
    </w:p>
    <w:p w:rsidR="003312F2" w:rsidRDefault="003312F2" w:rsidP="003312F2">
      <w:pPr>
        <w:ind w:firstLine="567"/>
        <w:jc w:val="both"/>
        <w:rPr>
          <w:i/>
          <w:sz w:val="24"/>
          <w:szCs w:val="24"/>
        </w:rPr>
      </w:pPr>
    </w:p>
    <w:p w:rsidR="003312F2" w:rsidRPr="005551EC" w:rsidRDefault="003312F2" w:rsidP="003312F2">
      <w:pPr>
        <w:jc w:val="center"/>
        <w:rPr>
          <w:b/>
          <w:sz w:val="24"/>
          <w:szCs w:val="24"/>
        </w:rPr>
      </w:pPr>
    </w:p>
    <w:p w:rsidR="003312F2" w:rsidRPr="005551EC" w:rsidRDefault="003312F2" w:rsidP="003312F2">
      <w:pPr>
        <w:ind w:firstLine="567"/>
        <w:rPr>
          <w:bCs/>
          <w:sz w:val="24"/>
          <w:szCs w:val="24"/>
        </w:rPr>
      </w:pPr>
      <w:r w:rsidRPr="005551EC">
        <w:rPr>
          <w:bCs/>
          <w:sz w:val="24"/>
          <w:szCs w:val="24"/>
        </w:rPr>
        <w:t>Название: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RPr="005551EC" w:rsidTr="00303916">
        <w:tc>
          <w:tcPr>
            <w:tcW w:w="10137" w:type="dxa"/>
            <w:tcBorders>
              <w:top w:val="nil"/>
              <w:left w:val="nil"/>
              <w:bottom w:val="single" w:sz="4" w:space="0" w:color="auto"/>
              <w:right w:val="nil"/>
            </w:tcBorders>
            <w:shd w:val="clear" w:color="auto" w:fill="auto"/>
          </w:tcPr>
          <w:p w:rsidR="003312F2" w:rsidRPr="005551EC" w:rsidRDefault="003312F2" w:rsidP="00303916">
            <w:pPr>
              <w:rPr>
                <w:bCs/>
                <w:i/>
                <w:sz w:val="24"/>
                <w:szCs w:val="24"/>
              </w:rPr>
            </w:pPr>
          </w:p>
          <w:p w:rsidR="003312F2" w:rsidRPr="005551EC" w:rsidRDefault="003312F2" w:rsidP="00303916">
            <w:pPr>
              <w:rPr>
                <w:bCs/>
                <w:i/>
                <w:sz w:val="24"/>
                <w:szCs w:val="24"/>
              </w:rPr>
            </w:pPr>
          </w:p>
        </w:tc>
      </w:tr>
    </w:tbl>
    <w:p w:rsidR="003312F2" w:rsidRPr="005551EC" w:rsidRDefault="003312F2" w:rsidP="003312F2">
      <w:pPr>
        <w:jc w:val="center"/>
        <w:rPr>
          <w:b/>
          <w:sz w:val="24"/>
          <w:szCs w:val="24"/>
        </w:rPr>
      </w:pP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7"/>
        <w:gridCol w:w="1487"/>
        <w:gridCol w:w="534"/>
        <w:gridCol w:w="1197"/>
        <w:gridCol w:w="565"/>
        <w:gridCol w:w="1087"/>
      </w:tblGrid>
      <w:tr w:rsidR="003312F2" w:rsidRPr="005551EC" w:rsidTr="00303916">
        <w:tc>
          <w:tcPr>
            <w:tcW w:w="2518" w:type="dxa"/>
            <w:tcBorders>
              <w:top w:val="nil"/>
              <w:left w:val="nil"/>
              <w:bottom w:val="nil"/>
              <w:right w:val="single" w:sz="4" w:space="0" w:color="auto"/>
            </w:tcBorders>
            <w:shd w:val="clear" w:color="auto" w:fill="auto"/>
          </w:tcPr>
          <w:p w:rsidR="003312F2" w:rsidRPr="005551EC" w:rsidRDefault="003312F2" w:rsidP="00303916">
            <w:pPr>
              <w:pStyle w:val="a5"/>
              <w:spacing w:before="0" w:after="0"/>
              <w:jc w:val="right"/>
            </w:pPr>
            <w:r w:rsidRPr="005551EC">
              <w:t>Вид разработки:</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3312F2" w:rsidRPr="005551EC" w:rsidRDefault="003312F2" w:rsidP="00303916">
            <w:pPr>
              <w:pStyle w:val="a5"/>
              <w:spacing w:before="0" w:after="0"/>
              <w:jc w:val="center"/>
            </w:pPr>
          </w:p>
        </w:tc>
        <w:tc>
          <w:tcPr>
            <w:tcW w:w="1487" w:type="dxa"/>
            <w:tcBorders>
              <w:top w:val="nil"/>
              <w:left w:val="single" w:sz="4" w:space="0" w:color="auto"/>
              <w:bottom w:val="nil"/>
              <w:right w:val="single" w:sz="4" w:space="0" w:color="auto"/>
            </w:tcBorders>
            <w:shd w:val="clear" w:color="auto" w:fill="auto"/>
          </w:tcPr>
          <w:p w:rsidR="003312F2" w:rsidRPr="005551EC" w:rsidRDefault="003312F2" w:rsidP="00303916">
            <w:pPr>
              <w:pStyle w:val="a5"/>
              <w:spacing w:before="0" w:after="0"/>
              <w:jc w:val="center"/>
            </w:pPr>
            <w:r w:rsidRPr="005551EC">
              <w:t>технология</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312F2" w:rsidRPr="005551EC" w:rsidRDefault="003312F2" w:rsidP="00303916">
            <w:pPr>
              <w:pStyle w:val="a5"/>
              <w:spacing w:before="0" w:after="0"/>
              <w:jc w:val="center"/>
            </w:pPr>
          </w:p>
        </w:tc>
        <w:tc>
          <w:tcPr>
            <w:tcW w:w="1197" w:type="dxa"/>
            <w:tcBorders>
              <w:top w:val="nil"/>
              <w:left w:val="single" w:sz="4" w:space="0" w:color="auto"/>
              <w:bottom w:val="nil"/>
              <w:right w:val="single" w:sz="4" w:space="0" w:color="auto"/>
            </w:tcBorders>
            <w:shd w:val="clear" w:color="auto" w:fill="auto"/>
          </w:tcPr>
          <w:p w:rsidR="003312F2" w:rsidRPr="005551EC" w:rsidRDefault="003312F2" w:rsidP="00303916">
            <w:pPr>
              <w:pStyle w:val="a5"/>
              <w:spacing w:before="0" w:after="0"/>
              <w:jc w:val="center"/>
            </w:pPr>
            <w:r w:rsidRPr="005551EC">
              <w:t>продукт</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312F2" w:rsidRPr="005551EC" w:rsidRDefault="003312F2" w:rsidP="00303916">
            <w:pPr>
              <w:pStyle w:val="a5"/>
              <w:spacing w:before="0" w:after="0"/>
              <w:jc w:val="center"/>
            </w:pPr>
          </w:p>
        </w:tc>
        <w:tc>
          <w:tcPr>
            <w:tcW w:w="1087" w:type="dxa"/>
            <w:tcBorders>
              <w:top w:val="nil"/>
              <w:left w:val="single" w:sz="4" w:space="0" w:color="auto"/>
              <w:bottom w:val="nil"/>
              <w:right w:val="nil"/>
            </w:tcBorders>
            <w:shd w:val="clear" w:color="auto" w:fill="auto"/>
          </w:tcPr>
          <w:p w:rsidR="003312F2" w:rsidRPr="005551EC" w:rsidRDefault="003312F2" w:rsidP="00303916">
            <w:pPr>
              <w:pStyle w:val="a5"/>
              <w:spacing w:before="0" w:after="0"/>
              <w:jc w:val="center"/>
            </w:pPr>
            <w:r w:rsidRPr="005551EC">
              <w:t>услуга</w:t>
            </w:r>
          </w:p>
        </w:tc>
      </w:tr>
      <w:tr w:rsidR="003312F2" w:rsidRPr="005551EC" w:rsidTr="00303916">
        <w:tc>
          <w:tcPr>
            <w:tcW w:w="2518" w:type="dxa"/>
            <w:tcBorders>
              <w:top w:val="nil"/>
              <w:left w:val="nil"/>
              <w:bottom w:val="nil"/>
              <w:right w:val="nil"/>
            </w:tcBorders>
            <w:shd w:val="clear" w:color="auto" w:fill="auto"/>
          </w:tcPr>
          <w:p w:rsidR="003312F2" w:rsidRPr="00141AAD" w:rsidRDefault="003312F2" w:rsidP="00303916">
            <w:pPr>
              <w:pStyle w:val="a5"/>
              <w:spacing w:before="0" w:after="0"/>
              <w:jc w:val="center"/>
            </w:pPr>
          </w:p>
        </w:tc>
        <w:tc>
          <w:tcPr>
            <w:tcW w:w="507" w:type="dxa"/>
            <w:tcBorders>
              <w:top w:val="single" w:sz="4" w:space="0" w:color="auto"/>
              <w:left w:val="nil"/>
              <w:bottom w:val="single" w:sz="4" w:space="0" w:color="auto"/>
              <w:right w:val="nil"/>
            </w:tcBorders>
            <w:shd w:val="clear" w:color="auto" w:fill="auto"/>
          </w:tcPr>
          <w:p w:rsidR="003312F2" w:rsidRPr="005551EC" w:rsidRDefault="003312F2" w:rsidP="00303916">
            <w:pPr>
              <w:pStyle w:val="a5"/>
              <w:spacing w:before="0" w:after="0"/>
              <w:jc w:val="center"/>
            </w:pPr>
          </w:p>
        </w:tc>
        <w:tc>
          <w:tcPr>
            <w:tcW w:w="1487" w:type="dxa"/>
            <w:tcBorders>
              <w:top w:val="nil"/>
              <w:left w:val="nil"/>
              <w:bottom w:val="nil"/>
              <w:right w:val="nil"/>
            </w:tcBorders>
            <w:shd w:val="clear" w:color="auto" w:fill="auto"/>
          </w:tcPr>
          <w:p w:rsidR="003312F2" w:rsidRPr="005551EC" w:rsidRDefault="003312F2" w:rsidP="00303916">
            <w:pPr>
              <w:pStyle w:val="a5"/>
              <w:spacing w:before="0" w:after="0"/>
              <w:jc w:val="center"/>
            </w:pPr>
          </w:p>
        </w:tc>
        <w:tc>
          <w:tcPr>
            <w:tcW w:w="534" w:type="dxa"/>
            <w:tcBorders>
              <w:top w:val="single" w:sz="4" w:space="0" w:color="auto"/>
              <w:left w:val="nil"/>
              <w:bottom w:val="nil"/>
              <w:right w:val="nil"/>
            </w:tcBorders>
            <w:shd w:val="clear" w:color="auto" w:fill="auto"/>
          </w:tcPr>
          <w:p w:rsidR="003312F2" w:rsidRPr="005551EC" w:rsidRDefault="003312F2" w:rsidP="00303916">
            <w:pPr>
              <w:pStyle w:val="a5"/>
              <w:spacing w:before="0" w:after="0"/>
              <w:jc w:val="center"/>
            </w:pPr>
          </w:p>
        </w:tc>
        <w:tc>
          <w:tcPr>
            <w:tcW w:w="1197" w:type="dxa"/>
            <w:tcBorders>
              <w:top w:val="nil"/>
              <w:left w:val="nil"/>
              <w:bottom w:val="nil"/>
              <w:right w:val="nil"/>
            </w:tcBorders>
            <w:shd w:val="clear" w:color="auto" w:fill="auto"/>
          </w:tcPr>
          <w:p w:rsidR="003312F2" w:rsidRPr="005551EC" w:rsidRDefault="003312F2" w:rsidP="00303916">
            <w:pPr>
              <w:pStyle w:val="a5"/>
              <w:spacing w:before="0" w:after="0"/>
              <w:jc w:val="center"/>
            </w:pPr>
          </w:p>
        </w:tc>
        <w:tc>
          <w:tcPr>
            <w:tcW w:w="565" w:type="dxa"/>
            <w:tcBorders>
              <w:top w:val="single" w:sz="4" w:space="0" w:color="auto"/>
              <w:left w:val="nil"/>
              <w:bottom w:val="nil"/>
              <w:right w:val="nil"/>
            </w:tcBorders>
            <w:shd w:val="clear" w:color="auto" w:fill="auto"/>
          </w:tcPr>
          <w:p w:rsidR="003312F2" w:rsidRPr="005551EC" w:rsidRDefault="003312F2" w:rsidP="00303916">
            <w:pPr>
              <w:pStyle w:val="a5"/>
              <w:spacing w:before="0" w:after="0"/>
              <w:jc w:val="center"/>
            </w:pPr>
          </w:p>
        </w:tc>
        <w:tc>
          <w:tcPr>
            <w:tcW w:w="1087" w:type="dxa"/>
            <w:tcBorders>
              <w:top w:val="nil"/>
              <w:left w:val="nil"/>
              <w:bottom w:val="nil"/>
              <w:right w:val="nil"/>
            </w:tcBorders>
            <w:shd w:val="clear" w:color="auto" w:fill="auto"/>
          </w:tcPr>
          <w:p w:rsidR="003312F2" w:rsidRPr="005551EC" w:rsidRDefault="003312F2" w:rsidP="00303916">
            <w:pPr>
              <w:pStyle w:val="a5"/>
              <w:spacing w:before="0" w:after="0"/>
              <w:jc w:val="center"/>
            </w:pPr>
          </w:p>
        </w:tc>
      </w:tr>
      <w:tr w:rsidR="003312F2" w:rsidRPr="003E3EFB" w:rsidTr="00303916">
        <w:tc>
          <w:tcPr>
            <w:tcW w:w="2518" w:type="dxa"/>
            <w:tcBorders>
              <w:top w:val="nil"/>
              <w:left w:val="nil"/>
              <w:bottom w:val="nil"/>
              <w:right w:val="single" w:sz="4" w:space="0" w:color="auto"/>
            </w:tcBorders>
            <w:shd w:val="clear" w:color="auto" w:fill="auto"/>
          </w:tcPr>
          <w:p w:rsidR="003312F2" w:rsidRPr="005551EC" w:rsidRDefault="003312F2" w:rsidP="00303916">
            <w:pPr>
              <w:pStyle w:val="a5"/>
              <w:spacing w:before="0" w:after="0"/>
              <w:jc w:val="right"/>
            </w:pPr>
            <w:r w:rsidRPr="005551EC">
              <w:t xml:space="preserve">Проект: </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3312F2" w:rsidRPr="005551EC" w:rsidRDefault="003312F2" w:rsidP="00303916">
            <w:pPr>
              <w:pStyle w:val="a5"/>
              <w:spacing w:before="0" w:after="0"/>
              <w:jc w:val="center"/>
            </w:pPr>
          </w:p>
        </w:tc>
        <w:tc>
          <w:tcPr>
            <w:tcW w:w="1487" w:type="dxa"/>
            <w:tcBorders>
              <w:top w:val="nil"/>
              <w:left w:val="single" w:sz="4" w:space="0" w:color="auto"/>
              <w:bottom w:val="nil"/>
              <w:right w:val="nil"/>
            </w:tcBorders>
            <w:shd w:val="clear" w:color="auto" w:fill="auto"/>
          </w:tcPr>
          <w:p w:rsidR="003312F2" w:rsidRPr="005551EC" w:rsidRDefault="003312F2" w:rsidP="00303916">
            <w:pPr>
              <w:pStyle w:val="a5"/>
              <w:spacing w:before="0" w:after="0"/>
              <w:jc w:val="center"/>
            </w:pPr>
          </w:p>
        </w:tc>
        <w:tc>
          <w:tcPr>
            <w:tcW w:w="534" w:type="dxa"/>
            <w:tcBorders>
              <w:top w:val="nil"/>
              <w:left w:val="nil"/>
              <w:bottom w:val="nil"/>
              <w:right w:val="nil"/>
            </w:tcBorders>
            <w:shd w:val="clear" w:color="auto" w:fill="auto"/>
          </w:tcPr>
          <w:p w:rsidR="003312F2" w:rsidRPr="005551EC" w:rsidRDefault="003312F2" w:rsidP="00303916">
            <w:pPr>
              <w:pStyle w:val="a5"/>
              <w:spacing w:before="0" w:after="0"/>
              <w:jc w:val="center"/>
            </w:pPr>
          </w:p>
        </w:tc>
        <w:tc>
          <w:tcPr>
            <w:tcW w:w="1197" w:type="dxa"/>
            <w:tcBorders>
              <w:top w:val="nil"/>
              <w:left w:val="nil"/>
              <w:bottom w:val="nil"/>
              <w:right w:val="nil"/>
            </w:tcBorders>
            <w:shd w:val="clear" w:color="auto" w:fill="auto"/>
          </w:tcPr>
          <w:p w:rsidR="003312F2" w:rsidRPr="005551EC" w:rsidRDefault="003312F2" w:rsidP="00303916">
            <w:pPr>
              <w:pStyle w:val="a5"/>
              <w:spacing w:before="0" w:after="0"/>
              <w:jc w:val="center"/>
            </w:pPr>
          </w:p>
        </w:tc>
        <w:tc>
          <w:tcPr>
            <w:tcW w:w="565" w:type="dxa"/>
            <w:tcBorders>
              <w:top w:val="nil"/>
              <w:left w:val="nil"/>
              <w:bottom w:val="nil"/>
              <w:right w:val="nil"/>
            </w:tcBorders>
            <w:shd w:val="clear" w:color="auto" w:fill="auto"/>
          </w:tcPr>
          <w:p w:rsidR="003312F2" w:rsidRPr="005551EC" w:rsidRDefault="003312F2" w:rsidP="00303916">
            <w:pPr>
              <w:pStyle w:val="a5"/>
              <w:spacing w:before="0" w:after="0"/>
              <w:jc w:val="center"/>
            </w:pPr>
          </w:p>
        </w:tc>
        <w:tc>
          <w:tcPr>
            <w:tcW w:w="1087" w:type="dxa"/>
            <w:tcBorders>
              <w:top w:val="nil"/>
              <w:left w:val="nil"/>
              <w:bottom w:val="nil"/>
              <w:right w:val="nil"/>
            </w:tcBorders>
            <w:shd w:val="clear" w:color="auto" w:fill="auto"/>
          </w:tcPr>
          <w:p w:rsidR="003312F2" w:rsidRPr="005551EC" w:rsidRDefault="003312F2" w:rsidP="00303916">
            <w:pPr>
              <w:pStyle w:val="a5"/>
              <w:spacing w:before="0" w:after="0"/>
              <w:jc w:val="center"/>
            </w:pPr>
          </w:p>
        </w:tc>
      </w:tr>
    </w:tbl>
    <w:p w:rsidR="003312F2" w:rsidRPr="00CC18D0" w:rsidRDefault="003312F2" w:rsidP="003312F2">
      <w:pPr>
        <w:jc w:val="center"/>
        <w:rPr>
          <w:b/>
          <w:sz w:val="24"/>
          <w:szCs w:val="24"/>
        </w:rPr>
      </w:pPr>
    </w:p>
    <w:p w:rsidR="003312F2" w:rsidRPr="00016C5E" w:rsidRDefault="003312F2" w:rsidP="003312F2">
      <w:pPr>
        <w:jc w:val="center"/>
      </w:pPr>
    </w:p>
    <w:p w:rsidR="003312F2" w:rsidRPr="00F41BA8" w:rsidRDefault="003312F2" w:rsidP="003312F2">
      <w:pPr>
        <w:pStyle w:val="a3"/>
        <w:numPr>
          <w:ilvl w:val="0"/>
          <w:numId w:val="8"/>
        </w:numPr>
        <w:spacing w:before="0"/>
        <w:rPr>
          <w:rFonts w:ascii="Times New Roman" w:hAnsi="Times New Roman"/>
          <w:b/>
        </w:rPr>
      </w:pPr>
      <w:r w:rsidRPr="00F41BA8">
        <w:rPr>
          <w:rFonts w:ascii="Times New Roman" w:hAnsi="Times New Roman"/>
          <w:b/>
        </w:rPr>
        <w:t>Информация о заказчике:</w:t>
      </w:r>
    </w:p>
    <w:p w:rsidR="003312F2" w:rsidRPr="00F41BA8" w:rsidRDefault="003312F2" w:rsidP="003312F2">
      <w:pPr>
        <w:pStyle w:val="a3"/>
        <w:spacing w:before="0"/>
        <w:ind w:left="720" w:firstLine="0"/>
        <w:rPr>
          <w:rFonts w:ascii="Times New Roman" w:hAnsi="Times New Roman"/>
          <w:b/>
        </w:rPr>
      </w:pPr>
    </w:p>
    <w:p w:rsidR="003312F2" w:rsidRPr="00F41BA8" w:rsidRDefault="003312F2" w:rsidP="003312F2">
      <w:pPr>
        <w:pStyle w:val="a3"/>
        <w:numPr>
          <w:ilvl w:val="1"/>
          <w:numId w:val="8"/>
        </w:numPr>
        <w:spacing w:before="0"/>
        <w:rPr>
          <w:rFonts w:ascii="Times New Roman" w:hAnsi="Times New Roman"/>
        </w:rPr>
      </w:pPr>
      <w:r w:rsidRPr="00F41BA8">
        <w:rPr>
          <w:rFonts w:ascii="Times New Roman" w:hAnsi="Times New Roman"/>
        </w:rPr>
        <w:t>Для физических лиц</w:t>
      </w:r>
    </w:p>
    <w:p w:rsidR="003312F2" w:rsidRPr="00F41BA8" w:rsidRDefault="003312F2" w:rsidP="003312F2">
      <w:pPr>
        <w:pStyle w:val="a3"/>
        <w:spacing w:before="0"/>
        <w:ind w:left="720" w:firstLine="0"/>
        <w:rPr>
          <w:rFonts w:ascii="Times New Roman" w:hAnsi="Times New Roman"/>
        </w:rPr>
      </w:pPr>
    </w:p>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Фамилия, имя, отчество.</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Место работы, должность.</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Специальность, образование.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Паспортные данные.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Адрес проживания.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numPr>
          <w:ilvl w:val="0"/>
          <w:numId w:val="9"/>
        </w:numPr>
        <w:spacing w:before="0"/>
        <w:rPr>
          <w:rFonts w:ascii="Times New Roman" w:hAnsi="Times New Roman"/>
          <w:i/>
        </w:rPr>
      </w:pPr>
      <w:r w:rsidRPr="00F41BA8">
        <w:rPr>
          <w:rFonts w:ascii="Times New Roman" w:hAnsi="Times New Roman"/>
          <w:i/>
        </w:rPr>
        <w:t>Рабочий и домашний телефон, факс, эл. почта.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3312F2" w:rsidRPr="00F41BA8" w:rsidTr="00303916">
        <w:tc>
          <w:tcPr>
            <w:tcW w:w="10137" w:type="dxa"/>
            <w:shd w:val="clear" w:color="auto" w:fill="auto"/>
          </w:tcPr>
          <w:p w:rsidR="003312F2" w:rsidRPr="00F41BA8" w:rsidRDefault="003312F2" w:rsidP="00303916">
            <w:pPr>
              <w:pStyle w:val="a3"/>
              <w:spacing w:before="0"/>
              <w:ind w:left="0" w:firstLine="0"/>
              <w:rPr>
                <w:rFonts w:ascii="Times New Roman" w:hAnsi="Times New Roman"/>
              </w:rPr>
            </w:pPr>
          </w:p>
        </w:tc>
      </w:tr>
    </w:tbl>
    <w:p w:rsidR="003312F2" w:rsidRPr="00F41BA8" w:rsidRDefault="003312F2" w:rsidP="003312F2">
      <w:pPr>
        <w:pStyle w:val="a3"/>
        <w:spacing w:before="0"/>
        <w:ind w:left="720" w:firstLine="0"/>
        <w:rPr>
          <w:rFonts w:ascii="Times New Roman" w:hAnsi="Times New Roman"/>
        </w:rPr>
      </w:pPr>
    </w:p>
    <w:p w:rsidR="003312F2" w:rsidRPr="00F41BA8" w:rsidRDefault="003312F2" w:rsidP="003312F2">
      <w:pPr>
        <w:pStyle w:val="a3"/>
        <w:numPr>
          <w:ilvl w:val="1"/>
          <w:numId w:val="8"/>
        </w:numPr>
        <w:spacing w:before="0"/>
        <w:rPr>
          <w:rFonts w:ascii="Times New Roman" w:hAnsi="Times New Roman"/>
        </w:rPr>
      </w:pPr>
      <w:r w:rsidRPr="00F41BA8">
        <w:rPr>
          <w:rFonts w:ascii="Times New Roman" w:hAnsi="Times New Roman"/>
        </w:rPr>
        <w:t>Для юридических  лиц.</w:t>
      </w:r>
    </w:p>
    <w:p w:rsidR="003312F2" w:rsidRPr="00F41BA8" w:rsidRDefault="003312F2" w:rsidP="003312F2">
      <w:pPr>
        <w:pStyle w:val="a3"/>
        <w:spacing w:before="0"/>
        <w:ind w:left="0" w:firstLine="0"/>
        <w:rPr>
          <w:rFonts w:ascii="Times New Roman" w:hAnsi="Times New Roman"/>
        </w:rPr>
      </w:pPr>
    </w:p>
    <w:p w:rsidR="003312F2" w:rsidRPr="00F41BA8" w:rsidRDefault="003312F2" w:rsidP="003312F2">
      <w:pPr>
        <w:numPr>
          <w:ilvl w:val="0"/>
          <w:numId w:val="7"/>
        </w:numPr>
        <w:tabs>
          <w:tab w:val="clear" w:pos="1080"/>
          <w:tab w:val="left" w:pos="709"/>
        </w:tabs>
        <w:suppressAutoHyphens w:val="0"/>
        <w:spacing w:line="240" w:lineRule="auto"/>
        <w:ind w:left="709" w:hanging="330"/>
        <w:jc w:val="both"/>
        <w:rPr>
          <w:i/>
          <w:sz w:val="24"/>
          <w:szCs w:val="24"/>
        </w:rPr>
      </w:pPr>
      <w:r w:rsidRPr="00F41BA8">
        <w:rPr>
          <w:i/>
          <w:sz w:val="24"/>
          <w:szCs w:val="24"/>
        </w:rPr>
        <w:t>Полное и краткое наименование  Учреждения, в рамках которого разрабатывалась технология, продукт, проект, услуга (НИИ, университет, компания).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3312F2" w:rsidRPr="00F41BA8" w:rsidTr="00303916">
        <w:tc>
          <w:tcPr>
            <w:tcW w:w="10137" w:type="dxa"/>
            <w:shd w:val="clear" w:color="auto" w:fill="auto"/>
          </w:tcPr>
          <w:p w:rsidR="003312F2" w:rsidRPr="00F41BA8" w:rsidRDefault="003312F2" w:rsidP="00303916">
            <w:pPr>
              <w:tabs>
                <w:tab w:val="left" w:pos="567"/>
              </w:tabs>
              <w:suppressAutoHyphens w:val="0"/>
              <w:spacing w:line="240" w:lineRule="auto"/>
              <w:jc w:val="both"/>
              <w:rPr>
                <w:sz w:val="24"/>
                <w:szCs w:val="24"/>
              </w:rPr>
            </w:pPr>
          </w:p>
        </w:tc>
      </w:tr>
    </w:tbl>
    <w:p w:rsidR="003312F2" w:rsidRPr="00F41BA8" w:rsidRDefault="003312F2" w:rsidP="003312F2">
      <w:pPr>
        <w:numPr>
          <w:ilvl w:val="0"/>
          <w:numId w:val="7"/>
        </w:numPr>
        <w:tabs>
          <w:tab w:val="clear" w:pos="1080"/>
          <w:tab w:val="left" w:pos="709"/>
        </w:tabs>
        <w:suppressAutoHyphens w:val="0"/>
        <w:spacing w:line="240" w:lineRule="auto"/>
        <w:ind w:left="709" w:hanging="330"/>
        <w:rPr>
          <w:i/>
          <w:sz w:val="24"/>
          <w:szCs w:val="24"/>
        </w:rPr>
      </w:pPr>
      <w:r w:rsidRPr="00F41BA8">
        <w:rPr>
          <w:i/>
          <w:sz w:val="24"/>
          <w:szCs w:val="24"/>
        </w:rPr>
        <w:t>Адрес, телефон, факс, эл. почта.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3312F2" w:rsidRPr="00F41BA8" w:rsidTr="00303916">
        <w:tc>
          <w:tcPr>
            <w:tcW w:w="10137" w:type="dxa"/>
            <w:shd w:val="clear" w:color="auto" w:fill="auto"/>
          </w:tcPr>
          <w:p w:rsidR="003312F2" w:rsidRPr="00F41BA8" w:rsidRDefault="003312F2" w:rsidP="00303916">
            <w:pPr>
              <w:tabs>
                <w:tab w:val="left" w:pos="709"/>
              </w:tabs>
              <w:suppressAutoHyphens w:val="0"/>
              <w:spacing w:line="240" w:lineRule="auto"/>
              <w:rPr>
                <w:sz w:val="24"/>
                <w:szCs w:val="24"/>
              </w:rPr>
            </w:pPr>
          </w:p>
        </w:tc>
      </w:tr>
    </w:tbl>
    <w:p w:rsidR="003312F2" w:rsidRPr="00F41BA8" w:rsidRDefault="003312F2" w:rsidP="003312F2">
      <w:pPr>
        <w:numPr>
          <w:ilvl w:val="0"/>
          <w:numId w:val="7"/>
        </w:numPr>
        <w:tabs>
          <w:tab w:val="clear" w:pos="1080"/>
          <w:tab w:val="left" w:pos="709"/>
        </w:tabs>
        <w:suppressAutoHyphens w:val="0"/>
        <w:spacing w:line="240" w:lineRule="auto"/>
        <w:ind w:left="709" w:hanging="330"/>
        <w:rPr>
          <w:i/>
          <w:sz w:val="24"/>
          <w:szCs w:val="24"/>
        </w:rPr>
      </w:pPr>
      <w:r w:rsidRPr="00F41BA8">
        <w:rPr>
          <w:i/>
          <w:sz w:val="24"/>
          <w:szCs w:val="24"/>
        </w:rPr>
        <w:t xml:space="preserve">Фамилия, имя, отчество руководителя Учреждения.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3312F2" w:rsidRPr="00F41BA8" w:rsidTr="00303916">
        <w:tc>
          <w:tcPr>
            <w:tcW w:w="10137" w:type="dxa"/>
            <w:shd w:val="clear" w:color="auto" w:fill="auto"/>
          </w:tcPr>
          <w:p w:rsidR="003312F2" w:rsidRPr="00F41BA8" w:rsidRDefault="003312F2" w:rsidP="00303916">
            <w:pPr>
              <w:tabs>
                <w:tab w:val="left" w:pos="709"/>
              </w:tabs>
              <w:suppressAutoHyphens w:val="0"/>
              <w:spacing w:line="240" w:lineRule="auto"/>
              <w:rPr>
                <w:sz w:val="24"/>
                <w:szCs w:val="24"/>
              </w:rPr>
            </w:pPr>
          </w:p>
        </w:tc>
      </w:tr>
    </w:tbl>
    <w:p w:rsidR="003312F2" w:rsidRPr="00F41BA8" w:rsidRDefault="003312F2" w:rsidP="003312F2">
      <w:pPr>
        <w:numPr>
          <w:ilvl w:val="0"/>
          <w:numId w:val="7"/>
        </w:numPr>
        <w:tabs>
          <w:tab w:val="clear" w:pos="1080"/>
          <w:tab w:val="left" w:pos="709"/>
        </w:tabs>
        <w:suppressAutoHyphens w:val="0"/>
        <w:spacing w:line="240" w:lineRule="auto"/>
        <w:ind w:left="709" w:hanging="330"/>
        <w:jc w:val="both"/>
        <w:rPr>
          <w:i/>
          <w:sz w:val="24"/>
          <w:szCs w:val="24"/>
        </w:rPr>
      </w:pPr>
      <w:r w:rsidRPr="00F41BA8">
        <w:rPr>
          <w:i/>
          <w:sz w:val="24"/>
          <w:szCs w:val="24"/>
        </w:rPr>
        <w:t>Контактное лицо: Ф.И.О., должность, адрес, раб</w:t>
      </w:r>
      <w:proofErr w:type="gramStart"/>
      <w:r w:rsidRPr="00F41BA8">
        <w:rPr>
          <w:i/>
          <w:sz w:val="24"/>
          <w:szCs w:val="24"/>
        </w:rPr>
        <w:t>.</w:t>
      </w:r>
      <w:proofErr w:type="gramEnd"/>
      <w:r w:rsidRPr="00F41BA8">
        <w:rPr>
          <w:i/>
          <w:sz w:val="24"/>
          <w:szCs w:val="24"/>
        </w:rPr>
        <w:t xml:space="preserve"> </w:t>
      </w:r>
      <w:proofErr w:type="gramStart"/>
      <w:r w:rsidRPr="00F41BA8">
        <w:rPr>
          <w:i/>
          <w:sz w:val="24"/>
          <w:szCs w:val="24"/>
        </w:rPr>
        <w:t>и</w:t>
      </w:r>
      <w:proofErr w:type="gramEnd"/>
      <w:r w:rsidRPr="00F41BA8">
        <w:rPr>
          <w:i/>
          <w:sz w:val="24"/>
          <w:szCs w:val="24"/>
        </w:rPr>
        <w:t xml:space="preserve"> дом. телефоны, факс, E-</w:t>
      </w:r>
      <w:proofErr w:type="spellStart"/>
      <w:r w:rsidRPr="00F41BA8">
        <w:rPr>
          <w:i/>
          <w:sz w:val="24"/>
          <w:szCs w:val="24"/>
        </w:rPr>
        <w:t>mail</w:t>
      </w:r>
      <w:proofErr w:type="spellEnd"/>
      <w:r w:rsidRPr="00F41BA8">
        <w:rPr>
          <w:i/>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3312F2" w:rsidRPr="00F41BA8" w:rsidTr="00303916">
        <w:tc>
          <w:tcPr>
            <w:tcW w:w="9428" w:type="dxa"/>
            <w:shd w:val="clear" w:color="auto" w:fill="auto"/>
          </w:tcPr>
          <w:p w:rsidR="003312F2" w:rsidRPr="00F41BA8" w:rsidRDefault="003312F2" w:rsidP="00303916">
            <w:pPr>
              <w:tabs>
                <w:tab w:val="left" w:pos="709"/>
              </w:tabs>
              <w:suppressAutoHyphens w:val="0"/>
              <w:spacing w:line="240" w:lineRule="auto"/>
              <w:jc w:val="both"/>
              <w:rPr>
                <w:sz w:val="24"/>
                <w:szCs w:val="24"/>
              </w:rPr>
            </w:pPr>
          </w:p>
        </w:tc>
      </w:tr>
    </w:tbl>
    <w:p w:rsidR="003312F2" w:rsidRPr="00275AD1" w:rsidRDefault="003312F2" w:rsidP="003312F2">
      <w:pPr>
        <w:pStyle w:val="a3"/>
        <w:spacing w:before="0"/>
        <w:ind w:left="360" w:firstLine="0"/>
        <w:rPr>
          <w:rFonts w:ascii="Times New Roman" w:hAnsi="Times New Roman"/>
        </w:rPr>
      </w:pPr>
    </w:p>
    <w:p w:rsidR="003312F2" w:rsidRPr="00152C79" w:rsidRDefault="003312F2" w:rsidP="003312F2">
      <w:pPr>
        <w:pStyle w:val="a3"/>
        <w:spacing w:before="0"/>
        <w:ind w:left="0" w:firstLine="567"/>
        <w:rPr>
          <w:rFonts w:ascii="Times New Roman" w:hAnsi="Times New Roman"/>
          <w:i/>
        </w:rPr>
      </w:pPr>
      <w:r w:rsidRPr="00152C79">
        <w:rPr>
          <w:rFonts w:ascii="Times New Roman" w:hAnsi="Times New Roman"/>
          <w:i/>
        </w:rPr>
        <w:t>Если возможно, приложите, пожалуйста, проспект или описание деятельности учреждения/компании.</w:t>
      </w:r>
    </w:p>
    <w:p w:rsidR="003312F2" w:rsidRPr="00CD30FB" w:rsidRDefault="003312F2" w:rsidP="003312F2">
      <w:pPr>
        <w:pStyle w:val="a3"/>
        <w:spacing w:before="0"/>
        <w:ind w:left="0" w:firstLine="0"/>
        <w:rPr>
          <w:rFonts w:ascii="Times New Roman" w:hAnsi="Times New Roman"/>
          <w:strike/>
        </w:rPr>
      </w:pPr>
    </w:p>
    <w:p w:rsidR="003312F2" w:rsidRPr="0000433D" w:rsidRDefault="003312F2" w:rsidP="003312F2">
      <w:pPr>
        <w:pStyle w:val="a3"/>
        <w:spacing w:before="0"/>
        <w:ind w:left="0" w:firstLine="0"/>
        <w:rPr>
          <w:rFonts w:ascii="Times New Roman" w:hAnsi="Times New Roman"/>
        </w:rPr>
      </w:pPr>
    </w:p>
    <w:p w:rsidR="003312F2" w:rsidRPr="00C26B0E" w:rsidRDefault="003312F2" w:rsidP="003312F2">
      <w:pPr>
        <w:pStyle w:val="a3"/>
        <w:numPr>
          <w:ilvl w:val="0"/>
          <w:numId w:val="12"/>
        </w:numPr>
        <w:spacing w:before="0"/>
        <w:rPr>
          <w:rFonts w:ascii="Times New Roman" w:hAnsi="Times New Roman"/>
          <w:b/>
        </w:rPr>
      </w:pPr>
      <w:r w:rsidRPr="00C26B0E">
        <w:rPr>
          <w:rFonts w:ascii="Times New Roman" w:hAnsi="Times New Roman"/>
          <w:b/>
        </w:rPr>
        <w:t>Вопросы о разработке</w:t>
      </w:r>
    </w:p>
    <w:p w:rsidR="003312F2" w:rsidRDefault="003312F2" w:rsidP="003312F2">
      <w:pPr>
        <w:pStyle w:val="a3"/>
        <w:spacing w:before="0"/>
        <w:ind w:left="0" w:firstLine="0"/>
        <w:rPr>
          <w:rFonts w:ascii="Times New Roman" w:hAnsi="Times New Roman"/>
        </w:rPr>
      </w:pPr>
    </w:p>
    <w:p w:rsidR="003312F2" w:rsidRPr="008938E7" w:rsidRDefault="003312F2" w:rsidP="003312F2">
      <w:pPr>
        <w:pStyle w:val="a3"/>
        <w:numPr>
          <w:ilvl w:val="1"/>
          <w:numId w:val="12"/>
        </w:numPr>
        <w:tabs>
          <w:tab w:val="left" w:pos="709"/>
        </w:tabs>
        <w:spacing w:before="0"/>
        <w:rPr>
          <w:rFonts w:ascii="Times New Roman" w:hAnsi="Times New Roman"/>
          <w:i/>
        </w:rPr>
      </w:pPr>
      <w:r w:rsidRPr="008938E7">
        <w:rPr>
          <w:rFonts w:ascii="Times New Roman" w:hAnsi="Times New Roman"/>
          <w:i/>
        </w:rPr>
        <w:lastRenderedPageBreak/>
        <w:t>Дайте, пожалуйста, краткое описание разработки</w:t>
      </w:r>
      <w:r w:rsidRPr="004874B3">
        <w:rPr>
          <w:rFonts w:ascii="Times New Roman" w:hAnsi="Times New Roman"/>
          <w:i/>
        </w:rPr>
        <w:t xml:space="preserve"> </w:t>
      </w:r>
      <w:r w:rsidRPr="004874B3">
        <w:rPr>
          <w:rFonts w:ascii="Times New Roman" w:hAnsi="Times New Roman"/>
          <w:i/>
          <w:highlight w:val="yellow"/>
        </w:rPr>
        <w:t xml:space="preserve">(0.5-1 </w:t>
      </w:r>
      <w:proofErr w:type="spellStart"/>
      <w:proofErr w:type="gramStart"/>
      <w:r w:rsidRPr="004874B3">
        <w:rPr>
          <w:rFonts w:ascii="Times New Roman" w:hAnsi="Times New Roman"/>
          <w:i/>
          <w:highlight w:val="yellow"/>
        </w:rPr>
        <w:t>стр</w:t>
      </w:r>
      <w:proofErr w:type="spellEnd"/>
      <w:proofErr w:type="gramEnd"/>
      <w:r w:rsidRPr="004874B3">
        <w:rPr>
          <w:rFonts w:ascii="Times New Roman" w:hAnsi="Times New Roman"/>
          <w:i/>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pStyle w:val="a3"/>
        <w:spacing w:before="0"/>
        <w:ind w:left="0" w:firstLine="0"/>
        <w:rPr>
          <w:rFonts w:ascii="Times New Roman" w:hAnsi="Times New Roman"/>
        </w:rPr>
      </w:pPr>
    </w:p>
    <w:p w:rsidR="003312F2" w:rsidRPr="008938E7" w:rsidRDefault="003312F2" w:rsidP="003312F2">
      <w:pPr>
        <w:pStyle w:val="a3"/>
        <w:numPr>
          <w:ilvl w:val="1"/>
          <w:numId w:val="12"/>
        </w:numPr>
        <w:spacing w:before="0"/>
        <w:rPr>
          <w:rFonts w:ascii="Times New Roman" w:hAnsi="Times New Roman"/>
          <w:i/>
        </w:rPr>
      </w:pPr>
      <w:r>
        <w:rPr>
          <w:rFonts w:ascii="Times New Roman" w:hAnsi="Times New Roman"/>
          <w:i/>
        </w:rPr>
        <w:t>Кратко опишите</w:t>
      </w:r>
      <w:r w:rsidRPr="008938E7">
        <w:rPr>
          <w:rFonts w:ascii="Times New Roman" w:hAnsi="Times New Roman"/>
          <w:i/>
        </w:rPr>
        <w:t xml:space="preserve"> область применения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pStyle w:val="a3"/>
        <w:spacing w:before="0"/>
        <w:ind w:left="0" w:firstLine="0"/>
        <w:rPr>
          <w:rFonts w:ascii="Times New Roman" w:hAnsi="Times New Roman"/>
        </w:rPr>
      </w:pPr>
    </w:p>
    <w:p w:rsidR="003312F2" w:rsidRPr="009F5AA7" w:rsidRDefault="003312F2" w:rsidP="003312F2">
      <w:pPr>
        <w:pStyle w:val="a3"/>
        <w:numPr>
          <w:ilvl w:val="1"/>
          <w:numId w:val="12"/>
        </w:numPr>
        <w:spacing w:before="0"/>
        <w:rPr>
          <w:rFonts w:ascii="Times New Roman" w:hAnsi="Times New Roman"/>
          <w:i/>
        </w:rPr>
      </w:pPr>
      <w:r w:rsidRPr="009F5AA7">
        <w:rPr>
          <w:rFonts w:ascii="Times New Roman" w:hAnsi="Times New Roman"/>
          <w:i/>
        </w:rPr>
        <w:t xml:space="preserve">Какую проблему возможного потребителя решает ваше предложение: </w:t>
      </w:r>
    </w:p>
    <w:p w:rsidR="003312F2" w:rsidRDefault="003312F2" w:rsidP="003312F2">
      <w:pPr>
        <w:pStyle w:val="a3"/>
        <w:numPr>
          <w:ilvl w:val="0"/>
          <w:numId w:val="15"/>
        </w:numPr>
        <w:spacing w:before="0"/>
        <w:rPr>
          <w:rFonts w:ascii="Times New Roman" w:hAnsi="Times New Roman"/>
        </w:rPr>
      </w:pPr>
      <w:r w:rsidRPr="00275AD1">
        <w:rPr>
          <w:rFonts w:ascii="Times New Roman" w:hAnsi="Times New Roman"/>
        </w:rPr>
        <w:t>Опишите потребителя, который будет покупать предлагаемый продукт, технологию (услугу).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pStyle w:val="a3"/>
        <w:numPr>
          <w:ilvl w:val="0"/>
          <w:numId w:val="15"/>
        </w:numPr>
        <w:spacing w:before="0"/>
        <w:rPr>
          <w:rFonts w:ascii="Times New Roman" w:hAnsi="Times New Roman"/>
        </w:rPr>
      </w:pPr>
      <w:r w:rsidRPr="00275AD1">
        <w:rPr>
          <w:rFonts w:ascii="Times New Roman" w:hAnsi="Times New Roman"/>
        </w:rPr>
        <w:t>Опишите его проблему.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pStyle w:val="a3"/>
        <w:numPr>
          <w:ilvl w:val="0"/>
          <w:numId w:val="15"/>
        </w:numPr>
        <w:spacing w:before="0"/>
        <w:rPr>
          <w:rFonts w:ascii="Times New Roman" w:hAnsi="Times New Roman"/>
        </w:rPr>
      </w:pPr>
      <w:r w:rsidRPr="00016C5E">
        <w:rPr>
          <w:rFonts w:ascii="Times New Roman" w:hAnsi="Times New Roman"/>
        </w:rPr>
        <w:t>Опишите, как Вы решаете проблему.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Pr="00016C5E" w:rsidRDefault="003312F2" w:rsidP="003312F2">
      <w:pPr>
        <w:pStyle w:val="a3"/>
        <w:spacing w:before="0"/>
        <w:ind w:left="1080" w:firstLine="0"/>
        <w:rPr>
          <w:rFonts w:ascii="Times New Roman" w:hAnsi="Times New Roman"/>
        </w:rPr>
      </w:pPr>
    </w:p>
    <w:p w:rsidR="003312F2" w:rsidRDefault="003312F2" w:rsidP="003312F2">
      <w:pPr>
        <w:pStyle w:val="a3"/>
        <w:spacing w:before="0"/>
        <w:ind w:left="720" w:firstLine="0"/>
        <w:rPr>
          <w:rFonts w:ascii="Times New Roman" w:hAnsi="Times New Roman"/>
          <w:i/>
        </w:rPr>
      </w:pPr>
    </w:p>
    <w:p w:rsidR="003312F2" w:rsidRPr="009F5AA7" w:rsidRDefault="003312F2" w:rsidP="003312F2">
      <w:pPr>
        <w:pStyle w:val="a3"/>
        <w:numPr>
          <w:ilvl w:val="1"/>
          <w:numId w:val="12"/>
        </w:numPr>
        <w:spacing w:before="0"/>
        <w:rPr>
          <w:rFonts w:ascii="Times New Roman" w:hAnsi="Times New Roman"/>
          <w:i/>
        </w:rPr>
      </w:pPr>
      <w:r w:rsidRPr="009F5AA7">
        <w:rPr>
          <w:rFonts w:ascii="Times New Roman" w:hAnsi="Times New Roman"/>
          <w:i/>
        </w:rPr>
        <w:t>Каким образом вышеупомянутая проблема решается сегодня в мире без Вашего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312F2" w:rsidRPr="0050536D" w:rsidTr="00303916">
        <w:tc>
          <w:tcPr>
            <w:tcW w:w="10065" w:type="dxa"/>
            <w:shd w:val="clear" w:color="auto" w:fill="auto"/>
          </w:tcPr>
          <w:p w:rsidR="003312F2" w:rsidRPr="0050536D" w:rsidRDefault="003312F2" w:rsidP="00303916">
            <w:pPr>
              <w:pStyle w:val="a3"/>
              <w:spacing w:before="0"/>
              <w:ind w:left="0" w:firstLine="0"/>
              <w:rPr>
                <w:rFonts w:ascii="Times New Roman" w:hAnsi="Times New Roman"/>
                <w:i/>
              </w:rPr>
            </w:pPr>
          </w:p>
          <w:p w:rsidR="003312F2" w:rsidRPr="0050536D" w:rsidRDefault="003312F2" w:rsidP="00303916">
            <w:pPr>
              <w:pStyle w:val="a3"/>
              <w:spacing w:before="0"/>
              <w:ind w:left="0" w:firstLine="0"/>
              <w:rPr>
                <w:rFonts w:ascii="Times New Roman" w:hAnsi="Times New Roman"/>
                <w:i/>
              </w:rPr>
            </w:pPr>
          </w:p>
          <w:p w:rsidR="003312F2" w:rsidRPr="0050536D" w:rsidRDefault="003312F2" w:rsidP="00303916">
            <w:pPr>
              <w:pStyle w:val="a3"/>
              <w:spacing w:before="0"/>
              <w:ind w:left="0" w:firstLine="0"/>
              <w:rPr>
                <w:rFonts w:ascii="Times New Roman" w:hAnsi="Times New Roman"/>
                <w:i/>
              </w:rPr>
            </w:pPr>
          </w:p>
        </w:tc>
      </w:tr>
    </w:tbl>
    <w:p w:rsidR="003312F2" w:rsidRDefault="003312F2" w:rsidP="003312F2">
      <w:pPr>
        <w:pStyle w:val="a3"/>
        <w:spacing w:before="0"/>
        <w:rPr>
          <w:rFonts w:ascii="Times New Roman" w:hAnsi="Times New Roman"/>
          <w:i/>
        </w:rPr>
      </w:pPr>
    </w:p>
    <w:p w:rsidR="003312F2" w:rsidRPr="008938E7" w:rsidRDefault="003312F2" w:rsidP="003312F2">
      <w:pPr>
        <w:pStyle w:val="a3"/>
        <w:numPr>
          <w:ilvl w:val="1"/>
          <w:numId w:val="12"/>
        </w:numPr>
        <w:spacing w:before="0"/>
        <w:rPr>
          <w:rFonts w:ascii="Times New Roman" w:hAnsi="Times New Roman"/>
          <w:i/>
        </w:rPr>
      </w:pPr>
      <w:r w:rsidRPr="008938E7">
        <w:rPr>
          <w:rFonts w:ascii="Times New Roman" w:hAnsi="Times New Roman"/>
          <w:i/>
        </w:rPr>
        <w:t>Опишите достоинства и недостатки в сравнении с аналогами (в том числе в виде сопоставительных таблиц</w:t>
      </w:r>
      <w:r w:rsidR="008E0BD1">
        <w:rPr>
          <w:rFonts w:ascii="Times New Roman" w:hAnsi="Times New Roman"/>
          <w:i/>
        </w:rPr>
        <w:t xml:space="preserve"> – в случае наличия данных</w:t>
      </w:r>
      <w:r w:rsidRPr="008938E7">
        <w:rPr>
          <w:rFonts w:ascii="Times New Roman" w:hAnsi="Times New Roman"/>
          <w:i/>
        </w:rPr>
        <w:t>)</w:t>
      </w:r>
      <w:r>
        <w:rPr>
          <w:rFonts w:ascii="Times New Roman" w:hAnsi="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Tr="00303916">
        <w:tc>
          <w:tcPr>
            <w:tcW w:w="10137" w:type="dxa"/>
            <w:shd w:val="clear" w:color="auto" w:fill="auto"/>
          </w:tcPr>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suppressAutoHyphens w:val="0"/>
        <w:spacing w:line="240" w:lineRule="auto"/>
        <w:jc w:val="both"/>
      </w:pPr>
    </w:p>
    <w:p w:rsidR="003312F2" w:rsidRPr="008F045E" w:rsidRDefault="003312F2" w:rsidP="003312F2">
      <w:pPr>
        <w:numPr>
          <w:ilvl w:val="1"/>
          <w:numId w:val="12"/>
        </w:numPr>
        <w:suppressAutoHyphens w:val="0"/>
        <w:spacing w:line="240" w:lineRule="auto"/>
        <w:jc w:val="both"/>
        <w:rPr>
          <w:i/>
          <w:sz w:val="24"/>
          <w:szCs w:val="24"/>
        </w:rPr>
      </w:pPr>
      <w:r w:rsidRPr="008F045E">
        <w:rPr>
          <w:i/>
          <w:sz w:val="24"/>
          <w:szCs w:val="24"/>
        </w:rPr>
        <w:t>Существуют ли у Вас документы, подтверждающие возможность экспорта технологии? Если существуют, то напишите, какие? Также ответьте, пожалуйста, на следующие вопросы:</w:t>
      </w:r>
    </w:p>
    <w:p w:rsidR="003312F2" w:rsidRDefault="003312F2" w:rsidP="003312F2">
      <w:pPr>
        <w:numPr>
          <w:ilvl w:val="0"/>
          <w:numId w:val="6"/>
        </w:numPr>
        <w:tabs>
          <w:tab w:val="left" w:pos="-900"/>
          <w:tab w:val="left" w:pos="-720"/>
        </w:tabs>
        <w:suppressAutoHyphens w:val="0"/>
        <w:spacing w:line="240" w:lineRule="auto"/>
        <w:ind w:left="851"/>
        <w:jc w:val="both"/>
        <w:rPr>
          <w:sz w:val="24"/>
          <w:szCs w:val="24"/>
        </w:rPr>
      </w:pPr>
      <w:r w:rsidRPr="008F045E">
        <w:rPr>
          <w:sz w:val="24"/>
          <w:szCs w:val="24"/>
        </w:rPr>
        <w:t xml:space="preserve">Есть ли ограничения на экспорт технологии? Если есть - опишите </w:t>
      </w:r>
      <w:proofErr w:type="gramStart"/>
      <w:r w:rsidRPr="008F045E">
        <w:rPr>
          <w:sz w:val="24"/>
          <w:szCs w:val="24"/>
        </w:rPr>
        <w:t>какие</w:t>
      </w:r>
      <w:proofErr w:type="gramEnd"/>
      <w:r w:rsidRPr="008F045E">
        <w:rPr>
          <w:sz w:val="24"/>
          <w:szCs w:val="24"/>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tc>
      </w:tr>
    </w:tbl>
    <w:p w:rsidR="003312F2" w:rsidRDefault="003312F2" w:rsidP="003312F2">
      <w:pPr>
        <w:numPr>
          <w:ilvl w:val="0"/>
          <w:numId w:val="6"/>
        </w:numPr>
        <w:tabs>
          <w:tab w:val="left" w:pos="-900"/>
          <w:tab w:val="left" w:pos="-720"/>
        </w:tabs>
        <w:suppressAutoHyphens w:val="0"/>
        <w:spacing w:line="240" w:lineRule="auto"/>
        <w:ind w:left="851"/>
        <w:jc w:val="both"/>
        <w:rPr>
          <w:sz w:val="24"/>
          <w:szCs w:val="24"/>
        </w:rPr>
      </w:pPr>
      <w:r w:rsidRPr="008F045E">
        <w:rPr>
          <w:sz w:val="24"/>
          <w:szCs w:val="24"/>
        </w:rPr>
        <w:t>Требуется ли лицензия на экспорт технологии?</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tc>
      </w:tr>
    </w:tbl>
    <w:p w:rsidR="00303916" w:rsidRDefault="00303916" w:rsidP="00303916">
      <w:pPr>
        <w:pStyle w:val="a3"/>
        <w:spacing w:before="0"/>
        <w:ind w:left="1080" w:firstLine="0"/>
        <w:rPr>
          <w:rFonts w:ascii="Times New Roman" w:hAnsi="Times New Roman"/>
        </w:rPr>
      </w:pPr>
    </w:p>
    <w:p w:rsidR="003312F2" w:rsidRDefault="003312F2" w:rsidP="00303916">
      <w:pPr>
        <w:pStyle w:val="a3"/>
        <w:numPr>
          <w:ilvl w:val="0"/>
          <w:numId w:val="16"/>
        </w:numPr>
        <w:spacing w:before="0"/>
        <w:ind w:left="851"/>
        <w:rPr>
          <w:rFonts w:ascii="Times New Roman" w:hAnsi="Times New Roman"/>
        </w:rPr>
      </w:pPr>
      <w:r w:rsidRPr="00016C5E">
        <w:rPr>
          <w:rFonts w:ascii="Times New Roman" w:hAnsi="Times New Roman"/>
        </w:rPr>
        <w:t>Внедрена ли технология. Если да, то где. Каковы результаты. Каковы соглашения с потребителями.</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312F2" w:rsidTr="00303916">
        <w:tc>
          <w:tcPr>
            <w:tcW w:w="8789" w:type="dxa"/>
            <w:shd w:val="clear" w:color="auto" w:fill="auto"/>
          </w:tcPr>
          <w:p w:rsidR="003312F2" w:rsidRPr="0050536D" w:rsidRDefault="003312F2" w:rsidP="00303916">
            <w:pPr>
              <w:pStyle w:val="a3"/>
              <w:spacing w:before="0"/>
              <w:ind w:left="-371"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p w:rsidR="003312F2" w:rsidRPr="0050536D" w:rsidRDefault="003312F2" w:rsidP="00303916">
            <w:pPr>
              <w:pStyle w:val="a3"/>
              <w:spacing w:before="0"/>
              <w:ind w:left="0" w:firstLine="0"/>
              <w:rPr>
                <w:rFonts w:ascii="Times New Roman" w:hAnsi="Times New Roman"/>
              </w:rPr>
            </w:pPr>
          </w:p>
        </w:tc>
      </w:tr>
    </w:tbl>
    <w:p w:rsidR="003312F2" w:rsidRDefault="003312F2" w:rsidP="003312F2">
      <w:pPr>
        <w:tabs>
          <w:tab w:val="left" w:pos="-900"/>
          <w:tab w:val="left" w:pos="-720"/>
        </w:tabs>
        <w:suppressAutoHyphens w:val="0"/>
        <w:spacing w:line="240" w:lineRule="auto"/>
        <w:ind w:left="360"/>
        <w:jc w:val="both"/>
        <w:rPr>
          <w:i/>
          <w:sz w:val="24"/>
          <w:szCs w:val="24"/>
        </w:rPr>
      </w:pPr>
    </w:p>
    <w:p w:rsidR="003312F2" w:rsidRDefault="003312F2" w:rsidP="003312F2">
      <w:pPr>
        <w:numPr>
          <w:ilvl w:val="1"/>
          <w:numId w:val="12"/>
        </w:numPr>
        <w:tabs>
          <w:tab w:val="left" w:pos="-900"/>
          <w:tab w:val="left" w:pos="-720"/>
        </w:tabs>
        <w:suppressAutoHyphens w:val="0"/>
        <w:spacing w:line="240" w:lineRule="auto"/>
        <w:jc w:val="both"/>
        <w:rPr>
          <w:i/>
          <w:sz w:val="24"/>
          <w:szCs w:val="24"/>
        </w:rPr>
      </w:pPr>
      <w:r w:rsidRPr="005A4787">
        <w:rPr>
          <w:i/>
          <w:sz w:val="24"/>
          <w:szCs w:val="24"/>
        </w:rPr>
        <w:t>Представьте, пожалуйста, иллюстрации (</w:t>
      </w:r>
      <w:proofErr w:type="gramStart"/>
      <w:r w:rsidRPr="005A4787">
        <w:rPr>
          <w:i/>
          <w:sz w:val="24"/>
          <w:szCs w:val="24"/>
        </w:rPr>
        <w:t>фото/схема</w:t>
      </w:r>
      <w:proofErr w:type="gramEnd"/>
      <w:r w:rsidRPr="005A4787">
        <w:rPr>
          <w:i/>
          <w:sz w:val="24"/>
          <w:szCs w:val="24"/>
        </w:rPr>
        <w:t xml:space="preserve">/рисунок), которые могли бы помочь в оценке потенциала </w:t>
      </w:r>
      <w:r>
        <w:rPr>
          <w:i/>
          <w:sz w:val="24"/>
          <w:szCs w:val="24"/>
        </w:rPr>
        <w:t>разработки</w:t>
      </w:r>
    </w:p>
    <w:p w:rsidR="00303916" w:rsidRPr="005A4787" w:rsidRDefault="00303916" w:rsidP="00303916">
      <w:pPr>
        <w:tabs>
          <w:tab w:val="left" w:pos="-900"/>
          <w:tab w:val="left" w:pos="-720"/>
        </w:tabs>
        <w:suppressAutoHyphens w:val="0"/>
        <w:spacing w:line="240" w:lineRule="auto"/>
        <w:ind w:left="720"/>
        <w:jc w:val="both"/>
        <w:rPr>
          <w:i/>
          <w:sz w:val="24"/>
          <w:szCs w:val="24"/>
        </w:rPr>
      </w:pPr>
    </w:p>
    <w:p w:rsidR="003312F2" w:rsidRPr="00F41BA8" w:rsidRDefault="00315EDA" w:rsidP="003312F2">
      <w:pPr>
        <w:numPr>
          <w:ilvl w:val="1"/>
          <w:numId w:val="12"/>
        </w:numPr>
        <w:tabs>
          <w:tab w:val="left" w:pos="-900"/>
          <w:tab w:val="left" w:pos="-720"/>
        </w:tabs>
        <w:suppressAutoHyphens w:val="0"/>
        <w:spacing w:line="240" w:lineRule="auto"/>
        <w:jc w:val="both"/>
        <w:rPr>
          <w:i/>
          <w:sz w:val="24"/>
          <w:szCs w:val="24"/>
        </w:rPr>
      </w:pPr>
      <w:r>
        <w:rPr>
          <w:i/>
          <w:sz w:val="24"/>
          <w:szCs w:val="24"/>
        </w:rPr>
        <w:t>На какие рынки ориентирована Ваша разработка</w:t>
      </w:r>
      <w:r w:rsidR="003312F2" w:rsidRPr="00F41BA8">
        <w:rPr>
          <w:i/>
          <w:sz w:val="24"/>
          <w:szCs w:val="24"/>
        </w:rPr>
        <w:t>? (укажите отличительные черты этих рынков /регионы, сфера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tc>
      </w:tr>
    </w:tbl>
    <w:p w:rsidR="003312F2" w:rsidRDefault="003312F2" w:rsidP="003312F2">
      <w:pPr>
        <w:tabs>
          <w:tab w:val="left" w:pos="-900"/>
          <w:tab w:val="left" w:pos="-720"/>
        </w:tabs>
        <w:suppressAutoHyphens w:val="0"/>
        <w:spacing w:line="240" w:lineRule="auto"/>
        <w:jc w:val="both"/>
        <w:rPr>
          <w:sz w:val="24"/>
          <w:szCs w:val="24"/>
        </w:rPr>
      </w:pPr>
    </w:p>
    <w:p w:rsidR="003312F2" w:rsidRDefault="003312F2" w:rsidP="003312F2">
      <w:pPr>
        <w:tabs>
          <w:tab w:val="left" w:pos="-900"/>
          <w:tab w:val="left" w:pos="-720"/>
        </w:tabs>
        <w:suppressAutoHyphens w:val="0"/>
        <w:spacing w:line="240" w:lineRule="auto"/>
        <w:jc w:val="both"/>
        <w:rPr>
          <w:sz w:val="24"/>
          <w:szCs w:val="24"/>
        </w:rPr>
      </w:pPr>
    </w:p>
    <w:p w:rsidR="003312F2" w:rsidRPr="00F41BA8" w:rsidRDefault="003312F2" w:rsidP="003312F2">
      <w:pPr>
        <w:numPr>
          <w:ilvl w:val="0"/>
          <w:numId w:val="12"/>
        </w:numPr>
        <w:tabs>
          <w:tab w:val="left" w:pos="-900"/>
          <w:tab w:val="left" w:pos="-720"/>
        </w:tabs>
        <w:suppressAutoHyphens w:val="0"/>
        <w:spacing w:line="240" w:lineRule="auto"/>
        <w:jc w:val="both"/>
        <w:rPr>
          <w:sz w:val="24"/>
          <w:szCs w:val="24"/>
        </w:rPr>
      </w:pPr>
      <w:r w:rsidRPr="00F41BA8">
        <w:rPr>
          <w:b/>
          <w:bCs/>
          <w:sz w:val="24"/>
          <w:szCs w:val="24"/>
        </w:rPr>
        <w:t>Вопросы о Проекте</w:t>
      </w:r>
    </w:p>
    <w:p w:rsidR="003312F2" w:rsidRDefault="003312F2" w:rsidP="003312F2">
      <w:pPr>
        <w:tabs>
          <w:tab w:val="left" w:pos="-900"/>
          <w:tab w:val="left" w:pos="-720"/>
        </w:tabs>
        <w:suppressAutoHyphens w:val="0"/>
        <w:spacing w:line="240" w:lineRule="auto"/>
        <w:jc w:val="both"/>
        <w:rPr>
          <w:sz w:val="24"/>
          <w:szCs w:val="24"/>
        </w:rPr>
      </w:pPr>
    </w:p>
    <w:p w:rsidR="003312F2" w:rsidRPr="00CE7680" w:rsidRDefault="003312F2" w:rsidP="003312F2">
      <w:pPr>
        <w:numPr>
          <w:ilvl w:val="1"/>
          <w:numId w:val="12"/>
        </w:numPr>
        <w:tabs>
          <w:tab w:val="left" w:pos="-900"/>
          <w:tab w:val="left" w:pos="-720"/>
        </w:tabs>
        <w:suppressAutoHyphens w:val="0"/>
        <w:spacing w:line="240" w:lineRule="auto"/>
        <w:jc w:val="both"/>
        <w:rPr>
          <w:i/>
          <w:sz w:val="24"/>
          <w:szCs w:val="24"/>
        </w:rPr>
      </w:pPr>
      <w:r w:rsidRPr="00CE7680">
        <w:rPr>
          <w:i/>
          <w:sz w:val="24"/>
          <w:szCs w:val="24"/>
        </w:rPr>
        <w:t>Какое географическое место расположения производства предпочтительнее для Вас? И почему?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tc>
      </w:tr>
    </w:tbl>
    <w:p w:rsidR="003312F2" w:rsidRDefault="003312F2" w:rsidP="003312F2">
      <w:pPr>
        <w:tabs>
          <w:tab w:val="left" w:pos="-900"/>
          <w:tab w:val="left" w:pos="-720"/>
        </w:tabs>
        <w:suppressAutoHyphens w:val="0"/>
        <w:spacing w:line="240" w:lineRule="auto"/>
        <w:jc w:val="both"/>
        <w:rPr>
          <w:sz w:val="24"/>
          <w:szCs w:val="24"/>
        </w:rPr>
      </w:pPr>
    </w:p>
    <w:p w:rsidR="003312F2" w:rsidRPr="008817E5" w:rsidRDefault="003312F2" w:rsidP="003312F2">
      <w:pPr>
        <w:numPr>
          <w:ilvl w:val="1"/>
          <w:numId w:val="12"/>
        </w:numPr>
        <w:tabs>
          <w:tab w:val="left" w:pos="-900"/>
          <w:tab w:val="left" w:pos="-720"/>
        </w:tabs>
        <w:suppressAutoHyphens w:val="0"/>
        <w:spacing w:line="240" w:lineRule="auto"/>
        <w:jc w:val="both"/>
        <w:rPr>
          <w:i/>
          <w:sz w:val="24"/>
          <w:szCs w:val="24"/>
        </w:rPr>
      </w:pPr>
      <w:r w:rsidRPr="008817E5">
        <w:rPr>
          <w:i/>
          <w:sz w:val="24"/>
          <w:szCs w:val="24"/>
        </w:rPr>
        <w:t>Каковы, по вашему мнению, преимущества Проекта (по стоимости, по рынкам сбыта, по рискам, по сырью, по срокам окупаемости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tc>
      </w:tr>
    </w:tbl>
    <w:p w:rsidR="003312F2" w:rsidRDefault="003312F2" w:rsidP="003312F2">
      <w:pPr>
        <w:tabs>
          <w:tab w:val="left" w:pos="-900"/>
          <w:tab w:val="left" w:pos="-720"/>
        </w:tabs>
        <w:suppressAutoHyphens w:val="0"/>
        <w:spacing w:line="240" w:lineRule="auto"/>
        <w:jc w:val="both"/>
        <w:rPr>
          <w:sz w:val="24"/>
          <w:szCs w:val="24"/>
        </w:rPr>
      </w:pPr>
    </w:p>
    <w:p w:rsidR="003312F2" w:rsidRDefault="003312F2" w:rsidP="003312F2">
      <w:pPr>
        <w:tabs>
          <w:tab w:val="left" w:pos="-900"/>
          <w:tab w:val="left" w:pos="-720"/>
        </w:tabs>
        <w:suppressAutoHyphens w:val="0"/>
        <w:spacing w:line="240" w:lineRule="auto"/>
        <w:jc w:val="both"/>
        <w:rPr>
          <w:sz w:val="24"/>
          <w:szCs w:val="24"/>
        </w:rPr>
      </w:pPr>
    </w:p>
    <w:p w:rsidR="003312F2" w:rsidRPr="008817E5" w:rsidRDefault="003312F2" w:rsidP="003312F2">
      <w:pPr>
        <w:numPr>
          <w:ilvl w:val="1"/>
          <w:numId w:val="12"/>
        </w:numPr>
        <w:tabs>
          <w:tab w:val="left" w:pos="-900"/>
          <w:tab w:val="left" w:pos="-720"/>
        </w:tabs>
        <w:suppressAutoHyphens w:val="0"/>
        <w:spacing w:line="240" w:lineRule="auto"/>
        <w:jc w:val="both"/>
        <w:rPr>
          <w:i/>
          <w:sz w:val="24"/>
          <w:szCs w:val="24"/>
        </w:rPr>
      </w:pPr>
      <w:r w:rsidRPr="008817E5">
        <w:rPr>
          <w:i/>
          <w:sz w:val="24"/>
          <w:szCs w:val="24"/>
        </w:rPr>
        <w:t xml:space="preserve">Есть ли у Вас опыт продажи данной продукции? Если есть, то </w:t>
      </w:r>
      <w:r w:rsidR="00842132">
        <w:rPr>
          <w:i/>
          <w:sz w:val="24"/>
          <w:szCs w:val="24"/>
        </w:rPr>
        <w:t>кратко</w:t>
      </w:r>
      <w:r w:rsidRPr="008817E5">
        <w:rPr>
          <w:i/>
          <w:sz w:val="24"/>
          <w:szCs w:val="24"/>
        </w:rPr>
        <w:t xml:space="preserve"> опишите этот опыт.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312F2" w:rsidRPr="0050536D" w:rsidTr="00303916">
        <w:tc>
          <w:tcPr>
            <w:tcW w:w="10137" w:type="dxa"/>
            <w:shd w:val="clear" w:color="auto" w:fill="auto"/>
          </w:tcPr>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p w:rsidR="003312F2" w:rsidRPr="0050536D" w:rsidRDefault="003312F2" w:rsidP="00303916">
            <w:pPr>
              <w:tabs>
                <w:tab w:val="left" w:pos="-900"/>
                <w:tab w:val="left" w:pos="-720"/>
              </w:tabs>
              <w:suppressAutoHyphens w:val="0"/>
              <w:spacing w:line="240" w:lineRule="auto"/>
              <w:jc w:val="both"/>
              <w:rPr>
                <w:sz w:val="24"/>
                <w:szCs w:val="24"/>
              </w:rPr>
            </w:pPr>
          </w:p>
        </w:tc>
      </w:tr>
    </w:tbl>
    <w:p w:rsidR="003312F2" w:rsidRPr="005B41A8" w:rsidRDefault="003312F2" w:rsidP="003312F2">
      <w:pPr>
        <w:pStyle w:val="a5"/>
        <w:spacing w:before="0" w:after="0"/>
        <w:jc w:val="both"/>
        <w:rPr>
          <w:b/>
          <w:highlight w:val="green"/>
        </w:rPr>
      </w:pPr>
    </w:p>
    <w:tbl>
      <w:tblPr>
        <w:tblW w:w="9531" w:type="dxa"/>
        <w:tblLook w:val="04A0" w:firstRow="1" w:lastRow="0" w:firstColumn="1" w:lastColumn="0" w:noHBand="0" w:noVBand="1"/>
      </w:tblPr>
      <w:tblGrid>
        <w:gridCol w:w="3369"/>
        <w:gridCol w:w="1417"/>
        <w:gridCol w:w="2027"/>
        <w:gridCol w:w="690"/>
        <w:gridCol w:w="2028"/>
      </w:tblGrid>
      <w:tr w:rsidR="003312F2" w:rsidRPr="0072322A" w:rsidTr="00303916">
        <w:tc>
          <w:tcPr>
            <w:tcW w:w="3369" w:type="dxa"/>
            <w:tcBorders>
              <w:bottom w:val="single" w:sz="4" w:space="0" w:color="auto"/>
            </w:tcBorders>
            <w:shd w:val="clear" w:color="auto" w:fill="auto"/>
          </w:tcPr>
          <w:p w:rsidR="003312F2" w:rsidRPr="0072322A" w:rsidRDefault="003312F2" w:rsidP="00303916">
            <w:pPr>
              <w:pStyle w:val="a5"/>
              <w:spacing w:before="0" w:after="0"/>
              <w:jc w:val="both"/>
              <w:rPr>
                <w:highlight w:val="green"/>
              </w:rPr>
            </w:pPr>
          </w:p>
        </w:tc>
        <w:tc>
          <w:tcPr>
            <w:tcW w:w="1417" w:type="dxa"/>
            <w:shd w:val="clear" w:color="auto" w:fill="auto"/>
          </w:tcPr>
          <w:p w:rsidR="003312F2" w:rsidRPr="0072322A" w:rsidRDefault="003312F2" w:rsidP="00303916">
            <w:pPr>
              <w:pStyle w:val="a5"/>
              <w:spacing w:before="0" w:after="0"/>
              <w:jc w:val="both"/>
              <w:rPr>
                <w:highlight w:val="green"/>
              </w:rPr>
            </w:pPr>
          </w:p>
        </w:tc>
        <w:tc>
          <w:tcPr>
            <w:tcW w:w="2027" w:type="dxa"/>
            <w:tcBorders>
              <w:bottom w:val="single" w:sz="4" w:space="0" w:color="auto"/>
            </w:tcBorders>
            <w:shd w:val="clear" w:color="auto" w:fill="auto"/>
          </w:tcPr>
          <w:p w:rsidR="003312F2" w:rsidRPr="0072322A" w:rsidRDefault="003312F2" w:rsidP="00303916">
            <w:pPr>
              <w:pStyle w:val="a5"/>
              <w:spacing w:before="0" w:after="0"/>
              <w:jc w:val="both"/>
              <w:rPr>
                <w:highlight w:val="green"/>
              </w:rPr>
            </w:pPr>
          </w:p>
        </w:tc>
        <w:tc>
          <w:tcPr>
            <w:tcW w:w="690" w:type="dxa"/>
            <w:shd w:val="clear" w:color="auto" w:fill="auto"/>
          </w:tcPr>
          <w:p w:rsidR="003312F2" w:rsidRPr="0072322A" w:rsidRDefault="003312F2" w:rsidP="00303916">
            <w:pPr>
              <w:pStyle w:val="a5"/>
              <w:spacing w:before="0" w:after="0"/>
              <w:jc w:val="both"/>
              <w:rPr>
                <w:highlight w:val="green"/>
              </w:rPr>
            </w:pPr>
          </w:p>
        </w:tc>
        <w:tc>
          <w:tcPr>
            <w:tcW w:w="2028" w:type="dxa"/>
            <w:tcBorders>
              <w:bottom w:val="single" w:sz="4" w:space="0" w:color="auto"/>
            </w:tcBorders>
            <w:shd w:val="clear" w:color="auto" w:fill="auto"/>
          </w:tcPr>
          <w:p w:rsidR="003312F2" w:rsidRPr="0072322A" w:rsidRDefault="003312F2" w:rsidP="00303916">
            <w:pPr>
              <w:pStyle w:val="a5"/>
              <w:spacing w:before="0" w:after="0"/>
              <w:jc w:val="both"/>
              <w:rPr>
                <w:highlight w:val="green"/>
              </w:rPr>
            </w:pPr>
          </w:p>
        </w:tc>
      </w:tr>
      <w:tr w:rsidR="003312F2" w:rsidRPr="00934156" w:rsidTr="00303916">
        <w:tc>
          <w:tcPr>
            <w:tcW w:w="3369" w:type="dxa"/>
            <w:tcBorders>
              <w:top w:val="single" w:sz="4" w:space="0" w:color="auto"/>
            </w:tcBorders>
            <w:shd w:val="clear" w:color="auto" w:fill="auto"/>
          </w:tcPr>
          <w:p w:rsidR="003312F2" w:rsidRPr="00A43AF0" w:rsidRDefault="003312F2" w:rsidP="00303916">
            <w:pPr>
              <w:pStyle w:val="a5"/>
              <w:spacing w:before="0" w:after="0"/>
              <w:jc w:val="center"/>
              <w:rPr>
                <w:sz w:val="16"/>
                <w:szCs w:val="16"/>
              </w:rPr>
            </w:pPr>
            <w:r w:rsidRPr="00A43AF0">
              <w:rPr>
                <w:sz w:val="16"/>
                <w:szCs w:val="16"/>
              </w:rPr>
              <w:t>Ф.И.О., должность</w:t>
            </w:r>
          </w:p>
        </w:tc>
        <w:tc>
          <w:tcPr>
            <w:tcW w:w="1417" w:type="dxa"/>
            <w:shd w:val="clear" w:color="auto" w:fill="auto"/>
          </w:tcPr>
          <w:p w:rsidR="003312F2" w:rsidRPr="00A43AF0" w:rsidRDefault="003312F2" w:rsidP="00303916">
            <w:pPr>
              <w:pStyle w:val="a5"/>
              <w:spacing w:before="0" w:after="0"/>
              <w:jc w:val="center"/>
              <w:rPr>
                <w:sz w:val="16"/>
                <w:szCs w:val="16"/>
              </w:rPr>
            </w:pPr>
          </w:p>
        </w:tc>
        <w:tc>
          <w:tcPr>
            <w:tcW w:w="2027" w:type="dxa"/>
            <w:tcBorders>
              <w:top w:val="single" w:sz="4" w:space="0" w:color="auto"/>
            </w:tcBorders>
            <w:shd w:val="clear" w:color="auto" w:fill="auto"/>
          </w:tcPr>
          <w:p w:rsidR="003312F2" w:rsidRPr="00A43AF0" w:rsidRDefault="003312F2" w:rsidP="00303916">
            <w:pPr>
              <w:pStyle w:val="a5"/>
              <w:spacing w:before="0" w:after="0"/>
              <w:jc w:val="center"/>
              <w:rPr>
                <w:sz w:val="16"/>
                <w:szCs w:val="16"/>
              </w:rPr>
            </w:pPr>
            <w:r w:rsidRPr="00A43AF0">
              <w:rPr>
                <w:sz w:val="16"/>
                <w:szCs w:val="16"/>
              </w:rPr>
              <w:t>подпись</w:t>
            </w:r>
          </w:p>
        </w:tc>
        <w:tc>
          <w:tcPr>
            <w:tcW w:w="690" w:type="dxa"/>
            <w:shd w:val="clear" w:color="auto" w:fill="auto"/>
          </w:tcPr>
          <w:p w:rsidR="003312F2" w:rsidRPr="00A43AF0" w:rsidRDefault="003312F2" w:rsidP="00303916">
            <w:pPr>
              <w:pStyle w:val="a5"/>
              <w:spacing w:before="0" w:after="0"/>
              <w:jc w:val="center"/>
              <w:rPr>
                <w:sz w:val="16"/>
                <w:szCs w:val="16"/>
              </w:rPr>
            </w:pPr>
          </w:p>
        </w:tc>
        <w:tc>
          <w:tcPr>
            <w:tcW w:w="2028" w:type="dxa"/>
            <w:tcBorders>
              <w:top w:val="single" w:sz="4" w:space="0" w:color="auto"/>
            </w:tcBorders>
            <w:shd w:val="clear" w:color="auto" w:fill="auto"/>
          </w:tcPr>
          <w:p w:rsidR="003312F2" w:rsidRPr="0072322A" w:rsidRDefault="003312F2" w:rsidP="00303916">
            <w:pPr>
              <w:pStyle w:val="a5"/>
              <w:spacing w:before="0" w:after="0"/>
              <w:jc w:val="center"/>
              <w:rPr>
                <w:sz w:val="16"/>
                <w:szCs w:val="16"/>
              </w:rPr>
            </w:pPr>
            <w:r w:rsidRPr="00A43AF0">
              <w:rPr>
                <w:sz w:val="16"/>
                <w:szCs w:val="16"/>
              </w:rPr>
              <w:t>дата</w:t>
            </w:r>
          </w:p>
        </w:tc>
      </w:tr>
    </w:tbl>
    <w:p w:rsidR="00997D40" w:rsidRDefault="00997D40" w:rsidP="005F3D94">
      <w:pPr>
        <w:tabs>
          <w:tab w:val="left" w:pos="284"/>
        </w:tabs>
        <w:spacing w:line="360" w:lineRule="auto"/>
        <w:jc w:val="both"/>
        <w:rPr>
          <w:sz w:val="24"/>
          <w:szCs w:val="24"/>
        </w:rPr>
      </w:pPr>
    </w:p>
    <w:p w:rsidR="00997D40" w:rsidRDefault="00997D40">
      <w:pPr>
        <w:suppressAutoHyphens w:val="0"/>
        <w:spacing w:after="200" w:line="276" w:lineRule="auto"/>
        <w:rPr>
          <w:sz w:val="24"/>
          <w:szCs w:val="24"/>
        </w:rPr>
      </w:pPr>
      <w:r>
        <w:rPr>
          <w:sz w:val="24"/>
          <w:szCs w:val="24"/>
        </w:rPr>
        <w:br w:type="page"/>
      </w:r>
    </w:p>
    <w:p w:rsidR="005F3D94" w:rsidRDefault="00997D40" w:rsidP="00997D40">
      <w:pPr>
        <w:tabs>
          <w:tab w:val="left" w:pos="284"/>
        </w:tabs>
        <w:spacing w:line="360" w:lineRule="auto"/>
        <w:jc w:val="right"/>
        <w:rPr>
          <w:sz w:val="24"/>
          <w:szCs w:val="24"/>
        </w:rPr>
      </w:pPr>
      <w:r>
        <w:rPr>
          <w:sz w:val="24"/>
          <w:szCs w:val="24"/>
        </w:rPr>
        <w:lastRenderedPageBreak/>
        <w:t xml:space="preserve">Приложение </w:t>
      </w:r>
      <w:r w:rsidR="009C4EEE">
        <w:rPr>
          <w:sz w:val="24"/>
          <w:szCs w:val="24"/>
        </w:rPr>
        <w:t>3</w:t>
      </w:r>
    </w:p>
    <w:p w:rsidR="00997D40" w:rsidRDefault="00A11406" w:rsidP="00A11406">
      <w:pPr>
        <w:pStyle w:val="2"/>
        <w:jc w:val="center"/>
      </w:pPr>
      <w:bookmarkStart w:id="13" w:name="_Toc344479346"/>
      <w:r w:rsidRPr="00A11406">
        <w:t>Современное состояние российского рынка продукции</w:t>
      </w:r>
      <w:bookmarkEnd w:id="13"/>
    </w:p>
    <w:p w:rsidR="00A11406" w:rsidRDefault="00A11406" w:rsidP="00A11406">
      <w:pPr>
        <w:tabs>
          <w:tab w:val="num" w:pos="0"/>
        </w:tabs>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Основные виды продукции, присутствующие на рынке</w:t>
      </w:r>
    </w:p>
    <w:p w:rsidR="0093618F" w:rsidRPr="0093618F" w:rsidRDefault="00E733CF" w:rsidP="0093618F">
      <w:pPr>
        <w:pStyle w:val="a4"/>
        <w:tabs>
          <w:tab w:val="num" w:pos="0"/>
        </w:tabs>
        <w:ind w:left="0" w:firstLine="709"/>
        <w:jc w:val="both"/>
        <w:rPr>
          <w:sz w:val="24"/>
          <w:szCs w:val="24"/>
        </w:rPr>
      </w:pPr>
      <w:r>
        <w:rPr>
          <w:sz w:val="24"/>
          <w:szCs w:val="24"/>
        </w:rPr>
        <w:t xml:space="preserve">Данный пункт – это </w:t>
      </w:r>
      <w:r w:rsidR="00AF02AA">
        <w:rPr>
          <w:sz w:val="24"/>
          <w:szCs w:val="24"/>
        </w:rPr>
        <w:t>перечень видов продукции, изготавливаемых для решения определённой проблемы. Например, в случае исследования рынка лазеров для фотодинамической терапии онкологических заболеваний</w:t>
      </w:r>
      <w:r w:rsidR="00062A05">
        <w:rPr>
          <w:sz w:val="24"/>
          <w:szCs w:val="24"/>
        </w:rPr>
        <w:t xml:space="preserve"> этот список будет состоять из трёх пунктов: лазеры на парах золота; лазеры на растворах красителей; твердотельные лазеры; диодные лазеры.</w:t>
      </w:r>
      <w:r w:rsidR="0093618F" w:rsidRPr="0093618F">
        <w:rPr>
          <w:sz w:val="24"/>
          <w:szCs w:val="24"/>
        </w:rPr>
        <w:t xml:space="preserve"> </w:t>
      </w:r>
      <w:r w:rsidR="0093618F">
        <w:rPr>
          <w:sz w:val="24"/>
          <w:szCs w:val="24"/>
        </w:rPr>
        <w:t>Данный перечень оформляется в виде списка.</w:t>
      </w:r>
    </w:p>
    <w:p w:rsidR="00A11406" w:rsidRPr="00A11406" w:rsidRDefault="00A11406" w:rsidP="00A11406">
      <w:pPr>
        <w:pStyle w:val="a4"/>
        <w:tabs>
          <w:tab w:val="num" w:pos="0"/>
        </w:tabs>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 xml:space="preserve">Преимущества исследуемой </w:t>
      </w:r>
      <w:r w:rsidRPr="00A11406">
        <w:rPr>
          <w:bCs/>
          <w:sz w:val="24"/>
          <w:szCs w:val="24"/>
        </w:rPr>
        <w:t>продукции</w:t>
      </w:r>
    </w:p>
    <w:p w:rsidR="00A11406" w:rsidRDefault="009C4EEE" w:rsidP="00DF4A21">
      <w:pPr>
        <w:tabs>
          <w:tab w:val="num" w:pos="0"/>
        </w:tabs>
        <w:ind w:firstLine="709"/>
        <w:jc w:val="both"/>
        <w:rPr>
          <w:sz w:val="24"/>
          <w:szCs w:val="24"/>
        </w:rPr>
      </w:pPr>
      <w:r>
        <w:rPr>
          <w:sz w:val="24"/>
          <w:szCs w:val="24"/>
        </w:rPr>
        <w:t>Используем данные соответствующего раздела Анкеты, заполненной автором разработки (</w:t>
      </w:r>
      <w:r w:rsidR="00062A05">
        <w:rPr>
          <w:sz w:val="24"/>
          <w:szCs w:val="24"/>
        </w:rPr>
        <w:t xml:space="preserve">Приложение 2, </w:t>
      </w:r>
      <w:r>
        <w:rPr>
          <w:sz w:val="24"/>
          <w:szCs w:val="24"/>
        </w:rPr>
        <w:t>пункты 2.5. и 3.2.).</w:t>
      </w:r>
      <w:r w:rsidR="00DF4A21">
        <w:rPr>
          <w:sz w:val="24"/>
          <w:szCs w:val="24"/>
        </w:rPr>
        <w:t xml:space="preserve"> Также рекомендуется добавить данные из пункта 1.3. «</w:t>
      </w:r>
      <w:r w:rsidR="00DF4A21" w:rsidRPr="00BD31AE">
        <w:rPr>
          <w:bCs/>
          <w:sz w:val="24"/>
          <w:szCs w:val="24"/>
        </w:rPr>
        <w:t>Сравнительный анализ технических ха</w:t>
      </w:r>
      <w:r w:rsidR="00DF4A21">
        <w:rPr>
          <w:bCs/>
          <w:sz w:val="24"/>
          <w:szCs w:val="24"/>
        </w:rPr>
        <w:t xml:space="preserve">рактеристик, качества и  уровня </w:t>
      </w:r>
      <w:r w:rsidR="00DF4A21" w:rsidRPr="00BD31AE">
        <w:rPr>
          <w:bCs/>
          <w:sz w:val="24"/>
          <w:szCs w:val="24"/>
        </w:rPr>
        <w:t>цен импортной и российской продукции</w:t>
      </w:r>
      <w:r w:rsidR="00DF4A21">
        <w:rPr>
          <w:bCs/>
          <w:sz w:val="24"/>
          <w:szCs w:val="24"/>
        </w:rPr>
        <w:t>»</w:t>
      </w:r>
      <w:r w:rsidR="00DF4A21">
        <w:rPr>
          <w:sz w:val="24"/>
          <w:szCs w:val="24"/>
        </w:rPr>
        <w:t xml:space="preserve"> раздела «Субъекты рыночных отношений» (Приложение 4).</w:t>
      </w:r>
    </w:p>
    <w:p w:rsidR="009C4EEE" w:rsidRPr="00A11406" w:rsidRDefault="009C4EEE" w:rsidP="00A11406">
      <w:pPr>
        <w:tabs>
          <w:tab w:val="num" w:pos="0"/>
        </w:tabs>
        <w:rPr>
          <w:sz w:val="24"/>
          <w:szCs w:val="24"/>
        </w:rPr>
      </w:pPr>
    </w:p>
    <w:p w:rsidR="00A11406" w:rsidRPr="00696C5B" w:rsidRDefault="00A11406" w:rsidP="00A11406">
      <w:pPr>
        <w:pStyle w:val="a4"/>
        <w:numPr>
          <w:ilvl w:val="1"/>
          <w:numId w:val="18"/>
        </w:numPr>
        <w:tabs>
          <w:tab w:val="num" w:pos="0"/>
        </w:tabs>
        <w:rPr>
          <w:sz w:val="24"/>
          <w:szCs w:val="24"/>
        </w:rPr>
      </w:pPr>
      <w:r w:rsidRPr="00696C5B">
        <w:rPr>
          <w:sz w:val="24"/>
          <w:szCs w:val="24"/>
        </w:rPr>
        <w:t>Состояние и тенденции развития рынка</w:t>
      </w:r>
    </w:p>
    <w:p w:rsidR="00A11406" w:rsidRDefault="004C51E6" w:rsidP="00696C5B">
      <w:pPr>
        <w:tabs>
          <w:tab w:val="num" w:pos="0"/>
        </w:tabs>
        <w:ind w:firstLine="851"/>
        <w:jc w:val="both"/>
        <w:rPr>
          <w:sz w:val="24"/>
          <w:szCs w:val="24"/>
        </w:rPr>
      </w:pPr>
      <w:r>
        <w:rPr>
          <w:sz w:val="24"/>
          <w:szCs w:val="24"/>
        </w:rPr>
        <w:t>Данный пункт представляет собой краткое резюме всех последующих. Сначала следует заполнить таблицы, касающиеся российского рынка продукции, затем в данном пункте дать текстовые выдержки из них (по количеству крупных производителей, по объемам и динамике производства и т.д.).</w:t>
      </w:r>
    </w:p>
    <w:p w:rsidR="00696C5B" w:rsidRPr="00A11406" w:rsidRDefault="00696C5B" w:rsidP="00696C5B">
      <w:pPr>
        <w:tabs>
          <w:tab w:val="num" w:pos="0"/>
        </w:tabs>
        <w:ind w:firstLine="851"/>
        <w:jc w:val="both"/>
        <w:rPr>
          <w:sz w:val="24"/>
          <w:szCs w:val="24"/>
        </w:rPr>
      </w:pPr>
    </w:p>
    <w:p w:rsidR="00A11406" w:rsidRDefault="00A11406" w:rsidP="00A11406">
      <w:pPr>
        <w:pStyle w:val="a4"/>
        <w:numPr>
          <w:ilvl w:val="1"/>
          <w:numId w:val="18"/>
        </w:numPr>
        <w:tabs>
          <w:tab w:val="num" w:pos="0"/>
        </w:tabs>
        <w:rPr>
          <w:sz w:val="24"/>
          <w:szCs w:val="24"/>
        </w:rPr>
      </w:pPr>
      <w:r w:rsidRPr="00A11406">
        <w:rPr>
          <w:sz w:val="24"/>
          <w:szCs w:val="24"/>
        </w:rPr>
        <w:t>Объем и динамика производства</w:t>
      </w:r>
    </w:p>
    <w:p w:rsidR="00062A05" w:rsidRPr="00062A05" w:rsidRDefault="00062A05" w:rsidP="00062A05">
      <w:pPr>
        <w:tabs>
          <w:tab w:val="num" w:pos="0"/>
        </w:tabs>
        <w:rPr>
          <w:sz w:val="24"/>
          <w:szCs w:val="24"/>
        </w:rPr>
      </w:pPr>
    </w:p>
    <w:tbl>
      <w:tblPr>
        <w:tblStyle w:val="a6"/>
        <w:tblW w:w="0" w:type="auto"/>
        <w:tblLook w:val="04A0" w:firstRow="1" w:lastRow="0" w:firstColumn="1" w:lastColumn="0" w:noHBand="0" w:noVBand="1"/>
      </w:tblPr>
      <w:tblGrid>
        <w:gridCol w:w="1595"/>
        <w:gridCol w:w="1595"/>
        <w:gridCol w:w="1595"/>
        <w:gridCol w:w="1595"/>
        <w:gridCol w:w="1595"/>
        <w:gridCol w:w="1595"/>
      </w:tblGrid>
      <w:tr w:rsidR="00062A05" w:rsidRPr="00EA077B" w:rsidTr="00062A05">
        <w:tc>
          <w:tcPr>
            <w:tcW w:w="1595" w:type="dxa"/>
          </w:tcPr>
          <w:p w:rsidR="00062A05" w:rsidRPr="00EA077B" w:rsidRDefault="00FA2804" w:rsidP="00A11406">
            <w:pPr>
              <w:tabs>
                <w:tab w:val="num" w:pos="0"/>
              </w:tabs>
              <w:rPr>
                <w:sz w:val="22"/>
                <w:szCs w:val="22"/>
              </w:rPr>
            </w:pPr>
            <w:r w:rsidRPr="00EA077B">
              <w:rPr>
                <w:sz w:val="22"/>
                <w:szCs w:val="22"/>
              </w:rPr>
              <w:t>Наименование продукции</w:t>
            </w:r>
          </w:p>
        </w:tc>
        <w:tc>
          <w:tcPr>
            <w:tcW w:w="1595" w:type="dxa"/>
          </w:tcPr>
          <w:p w:rsidR="00062A05" w:rsidRPr="00EA077B" w:rsidRDefault="00FA2804" w:rsidP="00A11406">
            <w:pPr>
              <w:tabs>
                <w:tab w:val="num" w:pos="0"/>
              </w:tabs>
              <w:rPr>
                <w:sz w:val="22"/>
                <w:szCs w:val="22"/>
              </w:rPr>
            </w:pPr>
            <w:r w:rsidRPr="00EA077B">
              <w:rPr>
                <w:sz w:val="22"/>
                <w:szCs w:val="22"/>
              </w:rPr>
              <w:t>Текущий год - 5</w:t>
            </w:r>
          </w:p>
        </w:tc>
        <w:tc>
          <w:tcPr>
            <w:tcW w:w="1595" w:type="dxa"/>
          </w:tcPr>
          <w:p w:rsidR="00062A05" w:rsidRPr="00EA077B" w:rsidRDefault="00FA2804" w:rsidP="00A11406">
            <w:pPr>
              <w:tabs>
                <w:tab w:val="num" w:pos="0"/>
              </w:tabs>
              <w:rPr>
                <w:sz w:val="22"/>
                <w:szCs w:val="22"/>
              </w:rPr>
            </w:pPr>
            <w:r w:rsidRPr="00EA077B">
              <w:rPr>
                <w:sz w:val="22"/>
                <w:szCs w:val="22"/>
              </w:rPr>
              <w:t>Текущий год - 4</w:t>
            </w:r>
          </w:p>
        </w:tc>
        <w:tc>
          <w:tcPr>
            <w:tcW w:w="1595" w:type="dxa"/>
          </w:tcPr>
          <w:p w:rsidR="00062A05" w:rsidRPr="00EA077B" w:rsidRDefault="00FA2804" w:rsidP="00A11406">
            <w:pPr>
              <w:tabs>
                <w:tab w:val="num" w:pos="0"/>
              </w:tabs>
              <w:rPr>
                <w:sz w:val="22"/>
                <w:szCs w:val="22"/>
              </w:rPr>
            </w:pPr>
            <w:r w:rsidRPr="00EA077B">
              <w:rPr>
                <w:sz w:val="22"/>
                <w:szCs w:val="22"/>
              </w:rPr>
              <w:t>Текущий год - 3</w:t>
            </w:r>
          </w:p>
        </w:tc>
        <w:tc>
          <w:tcPr>
            <w:tcW w:w="1595" w:type="dxa"/>
          </w:tcPr>
          <w:p w:rsidR="00062A05" w:rsidRPr="00EA077B" w:rsidRDefault="00FA2804" w:rsidP="00A11406">
            <w:pPr>
              <w:tabs>
                <w:tab w:val="num" w:pos="0"/>
              </w:tabs>
              <w:rPr>
                <w:sz w:val="22"/>
                <w:szCs w:val="22"/>
              </w:rPr>
            </w:pPr>
            <w:r w:rsidRPr="00EA077B">
              <w:rPr>
                <w:sz w:val="22"/>
                <w:szCs w:val="22"/>
              </w:rPr>
              <w:t>Текущий год - 2</w:t>
            </w:r>
          </w:p>
        </w:tc>
        <w:tc>
          <w:tcPr>
            <w:tcW w:w="1595" w:type="dxa"/>
          </w:tcPr>
          <w:p w:rsidR="00062A05" w:rsidRPr="00EA077B" w:rsidRDefault="00FA2804" w:rsidP="00A11406">
            <w:pPr>
              <w:tabs>
                <w:tab w:val="num" w:pos="0"/>
              </w:tabs>
              <w:rPr>
                <w:sz w:val="22"/>
                <w:szCs w:val="22"/>
              </w:rPr>
            </w:pPr>
            <w:r w:rsidRPr="00EA077B">
              <w:rPr>
                <w:sz w:val="22"/>
                <w:szCs w:val="22"/>
              </w:rPr>
              <w:t>Текущий год - 1</w:t>
            </w:r>
          </w:p>
        </w:tc>
      </w:tr>
      <w:tr w:rsidR="00062A05" w:rsidRPr="00EA077B" w:rsidTr="00062A05">
        <w:tc>
          <w:tcPr>
            <w:tcW w:w="1595" w:type="dxa"/>
          </w:tcPr>
          <w:p w:rsidR="00062A05" w:rsidRPr="00EA077B" w:rsidRDefault="00FA2804" w:rsidP="00A11406">
            <w:pPr>
              <w:tabs>
                <w:tab w:val="num" w:pos="0"/>
              </w:tabs>
              <w:rPr>
                <w:sz w:val="22"/>
                <w:szCs w:val="22"/>
              </w:rPr>
            </w:pPr>
            <w:r w:rsidRPr="00EA077B">
              <w:rPr>
                <w:sz w:val="22"/>
                <w:szCs w:val="22"/>
              </w:rPr>
              <w:t>Вид продукции 1</w:t>
            </w: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r>
      <w:tr w:rsidR="00062A05" w:rsidRPr="00EA077B" w:rsidTr="00062A05">
        <w:tc>
          <w:tcPr>
            <w:tcW w:w="1595" w:type="dxa"/>
          </w:tcPr>
          <w:p w:rsidR="00062A05" w:rsidRPr="00EA077B" w:rsidRDefault="00FA2804" w:rsidP="00A11406">
            <w:pPr>
              <w:tabs>
                <w:tab w:val="num" w:pos="0"/>
              </w:tabs>
              <w:rPr>
                <w:sz w:val="22"/>
                <w:szCs w:val="22"/>
              </w:rPr>
            </w:pPr>
            <w:r w:rsidRPr="00EA077B">
              <w:rPr>
                <w:sz w:val="22"/>
                <w:szCs w:val="22"/>
              </w:rPr>
              <w:t>Вид продукции 2</w:t>
            </w: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r>
      <w:tr w:rsidR="00062A05" w:rsidRPr="00EA077B" w:rsidTr="00062A05">
        <w:tc>
          <w:tcPr>
            <w:tcW w:w="1595" w:type="dxa"/>
          </w:tcPr>
          <w:p w:rsidR="00062A05" w:rsidRPr="00EA077B" w:rsidRDefault="00FA2804" w:rsidP="00A11406">
            <w:pPr>
              <w:tabs>
                <w:tab w:val="num" w:pos="0"/>
              </w:tabs>
              <w:rPr>
                <w:sz w:val="22"/>
                <w:szCs w:val="22"/>
              </w:rPr>
            </w:pPr>
            <w:r w:rsidRPr="00EA077B">
              <w:rPr>
                <w:sz w:val="22"/>
                <w:szCs w:val="22"/>
              </w:rPr>
              <w:t>Вид продукции 3</w:t>
            </w: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r>
      <w:tr w:rsidR="00062A05" w:rsidRPr="00EA077B" w:rsidTr="00062A05">
        <w:tc>
          <w:tcPr>
            <w:tcW w:w="1595" w:type="dxa"/>
          </w:tcPr>
          <w:p w:rsidR="00062A05" w:rsidRPr="00EA077B" w:rsidRDefault="00FA2804" w:rsidP="00A11406">
            <w:pPr>
              <w:tabs>
                <w:tab w:val="num" w:pos="0"/>
              </w:tabs>
              <w:rPr>
                <w:sz w:val="22"/>
                <w:szCs w:val="22"/>
              </w:rPr>
            </w:pPr>
            <w:r w:rsidRPr="00EA077B">
              <w:rPr>
                <w:sz w:val="22"/>
                <w:szCs w:val="22"/>
              </w:rPr>
              <w:t>Вид продукции 4</w:t>
            </w: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c>
          <w:tcPr>
            <w:tcW w:w="1595" w:type="dxa"/>
          </w:tcPr>
          <w:p w:rsidR="00062A05" w:rsidRPr="00EA077B" w:rsidRDefault="00062A05" w:rsidP="00A11406">
            <w:pPr>
              <w:tabs>
                <w:tab w:val="num" w:pos="0"/>
              </w:tabs>
              <w:rPr>
                <w:sz w:val="22"/>
                <w:szCs w:val="22"/>
              </w:rPr>
            </w:pPr>
          </w:p>
        </w:tc>
      </w:tr>
    </w:tbl>
    <w:p w:rsidR="00A11406" w:rsidRDefault="00A11406" w:rsidP="00A11406">
      <w:pPr>
        <w:tabs>
          <w:tab w:val="num" w:pos="0"/>
        </w:tabs>
        <w:rPr>
          <w:sz w:val="24"/>
          <w:szCs w:val="24"/>
        </w:rPr>
      </w:pPr>
    </w:p>
    <w:p w:rsidR="00062A05" w:rsidRDefault="007F24C8" w:rsidP="00A11406">
      <w:pPr>
        <w:tabs>
          <w:tab w:val="num" w:pos="0"/>
        </w:tabs>
        <w:rPr>
          <w:sz w:val="24"/>
          <w:szCs w:val="24"/>
        </w:rPr>
      </w:pPr>
      <w:r>
        <w:rPr>
          <w:noProof/>
          <w:sz w:val="24"/>
          <w:szCs w:val="24"/>
          <w:lang w:eastAsia="ru-RU"/>
        </w:rPr>
        <w:lastRenderedPageBreak/>
        <w:drawing>
          <wp:inline distT="0" distB="0" distL="0" distR="0">
            <wp:extent cx="5200153" cy="2989691"/>
            <wp:effectExtent l="0" t="0" r="1968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77B" w:rsidRPr="00A11406" w:rsidRDefault="00EA077B" w:rsidP="00A11406">
      <w:pPr>
        <w:tabs>
          <w:tab w:val="num" w:pos="0"/>
        </w:tabs>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 xml:space="preserve">Структура и сегментация рынка </w:t>
      </w:r>
      <w:r w:rsidRPr="00A11406">
        <w:rPr>
          <w:bCs/>
          <w:sz w:val="24"/>
          <w:szCs w:val="24"/>
        </w:rPr>
        <w:t>продукции</w:t>
      </w:r>
      <w:r w:rsidRPr="00A11406">
        <w:rPr>
          <w:sz w:val="24"/>
          <w:szCs w:val="24"/>
        </w:rPr>
        <w:t>:</w:t>
      </w:r>
    </w:p>
    <w:p w:rsidR="00A11406" w:rsidRDefault="00A11406" w:rsidP="00A11406">
      <w:pPr>
        <w:tabs>
          <w:tab w:val="num" w:pos="0"/>
        </w:tabs>
        <w:rPr>
          <w:sz w:val="24"/>
          <w:szCs w:val="24"/>
        </w:rPr>
      </w:pPr>
      <w:r w:rsidRPr="00BD31AE">
        <w:rPr>
          <w:sz w:val="24"/>
          <w:szCs w:val="24"/>
        </w:rPr>
        <w:tab/>
        <w:t>- по техническому решению;</w:t>
      </w:r>
    </w:p>
    <w:p w:rsidR="00E347A8" w:rsidRDefault="00234F5D" w:rsidP="00234F5D">
      <w:pPr>
        <w:tabs>
          <w:tab w:val="num" w:pos="0"/>
        </w:tabs>
        <w:ind w:firstLine="709"/>
        <w:jc w:val="both"/>
        <w:rPr>
          <w:sz w:val="24"/>
          <w:szCs w:val="24"/>
        </w:rPr>
      </w:pPr>
      <w:r>
        <w:rPr>
          <w:sz w:val="24"/>
          <w:szCs w:val="24"/>
        </w:rPr>
        <w:t>В данном пункте необходимо написать, на основе каких техн</w:t>
      </w:r>
      <w:r w:rsidR="00EA077B">
        <w:rPr>
          <w:sz w:val="24"/>
          <w:szCs w:val="24"/>
        </w:rPr>
        <w:t>иче</w:t>
      </w:r>
      <w:r>
        <w:rPr>
          <w:sz w:val="24"/>
          <w:szCs w:val="24"/>
        </w:rPr>
        <w:t>ских решений изготавливается продукция для решения определённой проблемы.</w:t>
      </w:r>
      <w:r w:rsidR="00EA077B">
        <w:rPr>
          <w:sz w:val="24"/>
          <w:szCs w:val="24"/>
        </w:rPr>
        <w:t xml:space="preserve"> Также следует подкрепить текстовую часть диаграммой:</w:t>
      </w:r>
    </w:p>
    <w:p w:rsidR="00A62C6A" w:rsidRDefault="00A62C6A" w:rsidP="00234F5D">
      <w:pPr>
        <w:tabs>
          <w:tab w:val="num" w:pos="0"/>
        </w:tabs>
        <w:ind w:firstLine="709"/>
        <w:jc w:val="both"/>
        <w:rPr>
          <w:sz w:val="24"/>
          <w:szCs w:val="24"/>
        </w:rPr>
      </w:pPr>
    </w:p>
    <w:p w:rsidR="0093618F" w:rsidRPr="00BD31AE" w:rsidRDefault="00A62C6A" w:rsidP="00234F5D">
      <w:pPr>
        <w:tabs>
          <w:tab w:val="num" w:pos="0"/>
        </w:tabs>
        <w:ind w:firstLine="709"/>
        <w:jc w:val="both"/>
        <w:rPr>
          <w:sz w:val="24"/>
          <w:szCs w:val="24"/>
        </w:rPr>
      </w:pPr>
      <w:r>
        <w:rPr>
          <w:noProof/>
          <w:sz w:val="24"/>
          <w:szCs w:val="24"/>
          <w:lang w:eastAsia="ru-RU"/>
        </w:rPr>
        <w:drawing>
          <wp:inline distT="0" distB="0" distL="0" distR="0">
            <wp:extent cx="3880236" cy="1542553"/>
            <wp:effectExtent l="0" t="0" r="25400"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1406" w:rsidRDefault="00A11406" w:rsidP="00A11406">
      <w:pPr>
        <w:tabs>
          <w:tab w:val="num" w:pos="0"/>
        </w:tabs>
        <w:rPr>
          <w:sz w:val="24"/>
          <w:szCs w:val="24"/>
        </w:rPr>
      </w:pPr>
      <w:r w:rsidRPr="00BD31AE">
        <w:rPr>
          <w:sz w:val="24"/>
          <w:szCs w:val="24"/>
        </w:rPr>
        <w:tab/>
        <w:t>- по назначению;</w:t>
      </w:r>
    </w:p>
    <w:p w:rsidR="00EA077B" w:rsidRDefault="00EA077B" w:rsidP="00A11406">
      <w:pPr>
        <w:tabs>
          <w:tab w:val="num" w:pos="0"/>
        </w:tabs>
        <w:rPr>
          <w:sz w:val="24"/>
          <w:szCs w:val="24"/>
        </w:rPr>
      </w:pPr>
    </w:p>
    <w:p w:rsidR="00EA077B" w:rsidRDefault="00EA077B" w:rsidP="00A11406">
      <w:pPr>
        <w:tabs>
          <w:tab w:val="num" w:pos="0"/>
        </w:tabs>
        <w:rPr>
          <w:sz w:val="24"/>
          <w:szCs w:val="24"/>
        </w:rPr>
      </w:pPr>
      <w:r>
        <w:rPr>
          <w:noProof/>
          <w:sz w:val="24"/>
          <w:szCs w:val="24"/>
          <w:lang w:eastAsia="ru-RU"/>
        </w:rPr>
        <w:drawing>
          <wp:inline distT="0" distB="0" distL="0" distR="0">
            <wp:extent cx="4929809" cy="2480807"/>
            <wp:effectExtent l="0" t="0" r="23495"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77B" w:rsidRPr="00BD31AE" w:rsidRDefault="00EA077B" w:rsidP="00A11406">
      <w:pPr>
        <w:tabs>
          <w:tab w:val="num" w:pos="0"/>
        </w:tabs>
        <w:rPr>
          <w:sz w:val="24"/>
          <w:szCs w:val="24"/>
        </w:rPr>
      </w:pPr>
    </w:p>
    <w:p w:rsidR="00A11406" w:rsidRDefault="00A11406" w:rsidP="00A11406">
      <w:pPr>
        <w:tabs>
          <w:tab w:val="num" w:pos="0"/>
        </w:tabs>
        <w:rPr>
          <w:sz w:val="24"/>
          <w:szCs w:val="24"/>
        </w:rPr>
      </w:pPr>
      <w:r w:rsidRPr="00BD31AE">
        <w:rPr>
          <w:sz w:val="24"/>
          <w:szCs w:val="24"/>
        </w:rPr>
        <w:tab/>
        <w:t>- географическая</w:t>
      </w:r>
      <w:r w:rsidR="00A62C6A">
        <w:rPr>
          <w:sz w:val="24"/>
          <w:szCs w:val="24"/>
        </w:rPr>
        <w:t xml:space="preserve"> (например, распределение производства по регионам РФ)</w:t>
      </w:r>
      <w:r w:rsidRPr="00BD31AE">
        <w:rPr>
          <w:sz w:val="24"/>
          <w:szCs w:val="24"/>
        </w:rPr>
        <w:t>;</w:t>
      </w:r>
    </w:p>
    <w:p w:rsidR="00A62C6A" w:rsidRPr="00BD31AE" w:rsidRDefault="00A62C6A" w:rsidP="00A11406">
      <w:pPr>
        <w:tabs>
          <w:tab w:val="num" w:pos="0"/>
        </w:tabs>
        <w:rPr>
          <w:sz w:val="24"/>
          <w:szCs w:val="24"/>
        </w:rPr>
      </w:pPr>
      <w:r>
        <w:rPr>
          <w:noProof/>
          <w:sz w:val="24"/>
          <w:szCs w:val="24"/>
          <w:lang w:eastAsia="ru-RU"/>
        </w:rPr>
        <w:lastRenderedPageBreak/>
        <w:drawing>
          <wp:inline distT="0" distB="0" distL="0" distR="0">
            <wp:extent cx="4055165" cy="2051436"/>
            <wp:effectExtent l="0" t="0" r="2159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C6A" w:rsidRPr="00BD31AE" w:rsidRDefault="00A62C6A" w:rsidP="00A11406">
      <w:pPr>
        <w:tabs>
          <w:tab w:val="num" w:pos="0"/>
        </w:tabs>
        <w:rPr>
          <w:sz w:val="24"/>
          <w:szCs w:val="24"/>
        </w:rPr>
      </w:pPr>
    </w:p>
    <w:p w:rsidR="00A11406" w:rsidRDefault="00A11406" w:rsidP="00A11406">
      <w:pPr>
        <w:tabs>
          <w:tab w:val="num" w:pos="0"/>
        </w:tabs>
        <w:rPr>
          <w:sz w:val="24"/>
          <w:szCs w:val="24"/>
        </w:rPr>
      </w:pPr>
      <w:r w:rsidRPr="00BD31AE">
        <w:rPr>
          <w:sz w:val="24"/>
          <w:szCs w:val="24"/>
        </w:rPr>
        <w:tab/>
        <w:t>- качественная;</w:t>
      </w:r>
    </w:p>
    <w:p w:rsidR="00A62C6A" w:rsidRDefault="00A62C6A" w:rsidP="00A11406">
      <w:pPr>
        <w:tabs>
          <w:tab w:val="num" w:pos="0"/>
        </w:tabs>
        <w:rPr>
          <w:sz w:val="24"/>
          <w:szCs w:val="24"/>
        </w:rPr>
      </w:pPr>
    </w:p>
    <w:p w:rsidR="00A62C6A" w:rsidRPr="00BD31AE" w:rsidRDefault="00A62C6A" w:rsidP="00A11406">
      <w:pPr>
        <w:tabs>
          <w:tab w:val="num" w:pos="0"/>
        </w:tabs>
        <w:rPr>
          <w:sz w:val="24"/>
          <w:szCs w:val="24"/>
        </w:rPr>
      </w:pPr>
      <w:r>
        <w:rPr>
          <w:noProof/>
          <w:sz w:val="24"/>
          <w:szCs w:val="24"/>
          <w:lang w:eastAsia="ru-RU"/>
        </w:rPr>
        <w:drawing>
          <wp:inline distT="0" distB="0" distL="0" distR="0">
            <wp:extent cx="4977517" cy="2600077"/>
            <wp:effectExtent l="0" t="0" r="1397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1406" w:rsidRPr="00BD31AE" w:rsidRDefault="00A11406" w:rsidP="00A11406">
      <w:pPr>
        <w:tabs>
          <w:tab w:val="num" w:pos="0"/>
        </w:tabs>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Конкурентная обстановка</w:t>
      </w:r>
    </w:p>
    <w:p w:rsidR="00A11406" w:rsidRDefault="006C77AB" w:rsidP="006C77AB">
      <w:pPr>
        <w:tabs>
          <w:tab w:val="num" w:pos="0"/>
        </w:tabs>
        <w:ind w:firstLine="851"/>
        <w:jc w:val="both"/>
        <w:rPr>
          <w:sz w:val="24"/>
          <w:szCs w:val="24"/>
        </w:rPr>
      </w:pPr>
      <w:r>
        <w:rPr>
          <w:sz w:val="24"/>
          <w:szCs w:val="24"/>
        </w:rPr>
        <w:t>Данный пункт можно описать, используя модель</w:t>
      </w:r>
      <w:proofErr w:type="gramStart"/>
      <w:r>
        <w:rPr>
          <w:sz w:val="24"/>
          <w:szCs w:val="24"/>
        </w:rPr>
        <w:t xml:space="preserve"> П</w:t>
      </w:r>
      <w:proofErr w:type="gramEnd"/>
      <w:r>
        <w:rPr>
          <w:sz w:val="24"/>
          <w:szCs w:val="24"/>
        </w:rPr>
        <w:t>яти конкурентных сил Портера:</w:t>
      </w:r>
    </w:p>
    <w:p w:rsidR="006C77AB" w:rsidRDefault="006C77AB" w:rsidP="006C77AB">
      <w:pPr>
        <w:tabs>
          <w:tab w:val="num" w:pos="0"/>
        </w:tabs>
        <w:ind w:firstLine="851"/>
        <w:rPr>
          <w:sz w:val="24"/>
          <w:szCs w:val="24"/>
        </w:rPr>
      </w:pPr>
    </w:p>
    <w:p w:rsidR="006C77AB" w:rsidRDefault="006C77AB" w:rsidP="00A11406">
      <w:pPr>
        <w:tabs>
          <w:tab w:val="num" w:pos="0"/>
        </w:tabs>
        <w:rPr>
          <w:sz w:val="24"/>
          <w:szCs w:val="24"/>
        </w:rPr>
      </w:pPr>
      <w:r>
        <w:rPr>
          <w:noProof/>
          <w:color w:val="0000FF"/>
          <w:lang w:eastAsia="ru-RU"/>
        </w:rPr>
        <w:lastRenderedPageBreak/>
        <w:drawing>
          <wp:inline distT="0" distB="0" distL="0" distR="0">
            <wp:extent cx="4850295" cy="3285957"/>
            <wp:effectExtent l="0" t="0" r="7620" b="0"/>
            <wp:docPr id="8" name="Рисунок 8" descr="Файл:Porters five forces ru.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Porters five forces ru.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0344" cy="3285990"/>
                    </a:xfrm>
                    <a:prstGeom prst="rect">
                      <a:avLst/>
                    </a:prstGeom>
                    <a:noFill/>
                    <a:ln>
                      <a:noFill/>
                    </a:ln>
                  </pic:spPr>
                </pic:pic>
              </a:graphicData>
            </a:graphic>
          </wp:inline>
        </w:drawing>
      </w:r>
    </w:p>
    <w:p w:rsidR="00A62C6A" w:rsidRPr="00A11406" w:rsidRDefault="00A62C6A" w:rsidP="00A11406">
      <w:pPr>
        <w:tabs>
          <w:tab w:val="num" w:pos="0"/>
        </w:tabs>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Оценка текущей и потенциальной емкости рынка</w:t>
      </w:r>
    </w:p>
    <w:p w:rsidR="00A11406" w:rsidRDefault="00450D3C" w:rsidP="006C77AB">
      <w:pPr>
        <w:tabs>
          <w:tab w:val="num" w:pos="0"/>
        </w:tabs>
        <w:ind w:firstLine="851"/>
        <w:jc w:val="both"/>
        <w:rPr>
          <w:sz w:val="24"/>
          <w:szCs w:val="24"/>
        </w:rPr>
      </w:pPr>
      <w:r>
        <w:rPr>
          <w:sz w:val="24"/>
          <w:szCs w:val="24"/>
        </w:rPr>
        <w:t>Емкость рынка – это возможный объем реализации товара или услуги при определённом уровне цен. Показатель емкости рынка исчисляется в деньгах, то есть, это максимальная сумма, которую смогут получить продавцы на данном рынке при неизменных обстоятельствах (объеме предложения, уровне спроса, ценах и т.д.). В отдельных случаях емкость рынка может быть выражена в натуральном выражении.</w:t>
      </w:r>
    </w:p>
    <w:p w:rsidR="00450D3C" w:rsidRDefault="00450D3C" w:rsidP="006C77AB">
      <w:pPr>
        <w:tabs>
          <w:tab w:val="num" w:pos="0"/>
        </w:tabs>
        <w:ind w:firstLine="851"/>
        <w:jc w:val="both"/>
        <w:rPr>
          <w:sz w:val="24"/>
          <w:szCs w:val="24"/>
        </w:rPr>
      </w:pPr>
      <w:r>
        <w:rPr>
          <w:sz w:val="24"/>
          <w:szCs w:val="24"/>
        </w:rPr>
        <w:t>Обычно формула расчета емкости рынка выглядит так:</w:t>
      </w:r>
    </w:p>
    <w:p w:rsidR="00450D3C" w:rsidRPr="00B7069E" w:rsidRDefault="00B7069E" w:rsidP="006C77AB">
      <w:pPr>
        <w:tabs>
          <w:tab w:val="num" w:pos="0"/>
        </w:tabs>
        <w:ind w:firstLine="851"/>
        <w:jc w:val="both"/>
        <w:rPr>
          <w:sz w:val="24"/>
          <w:szCs w:val="24"/>
        </w:rPr>
      </w:pPr>
      <m:oMathPara>
        <m:oMath>
          <m:r>
            <w:rPr>
              <w:rFonts w:ascii="Cambria Math" w:hAnsi="Cambria Math"/>
              <w:sz w:val="24"/>
              <w:szCs w:val="24"/>
            </w:rPr>
            <m:t>Е=К*Ц</m:t>
          </m:r>
        </m:oMath>
      </m:oMathPara>
    </w:p>
    <w:p w:rsidR="00B7069E" w:rsidRDefault="00B7069E" w:rsidP="006C77AB">
      <w:pPr>
        <w:tabs>
          <w:tab w:val="num" w:pos="0"/>
        </w:tabs>
        <w:ind w:firstLine="851"/>
        <w:jc w:val="both"/>
        <w:rPr>
          <w:sz w:val="24"/>
          <w:szCs w:val="24"/>
        </w:rPr>
      </w:pPr>
      <w:r>
        <w:rPr>
          <w:sz w:val="24"/>
          <w:szCs w:val="24"/>
        </w:rPr>
        <w:t>Е – емкость рынка</w:t>
      </w:r>
    </w:p>
    <w:p w:rsidR="00B7069E" w:rsidRDefault="00B7069E" w:rsidP="006C77AB">
      <w:pPr>
        <w:tabs>
          <w:tab w:val="num" w:pos="0"/>
        </w:tabs>
        <w:ind w:firstLine="851"/>
        <w:jc w:val="both"/>
        <w:rPr>
          <w:sz w:val="24"/>
          <w:szCs w:val="24"/>
        </w:rPr>
      </w:pPr>
      <w:proofErr w:type="gramStart"/>
      <w:r>
        <w:rPr>
          <w:sz w:val="24"/>
          <w:szCs w:val="24"/>
        </w:rPr>
        <w:t>К</w:t>
      </w:r>
      <w:proofErr w:type="gramEnd"/>
      <w:r>
        <w:rPr>
          <w:sz w:val="24"/>
          <w:szCs w:val="24"/>
        </w:rPr>
        <w:t xml:space="preserve"> – количество товара</w:t>
      </w:r>
    </w:p>
    <w:p w:rsidR="00B7069E" w:rsidRDefault="00B7069E" w:rsidP="006C77AB">
      <w:pPr>
        <w:tabs>
          <w:tab w:val="num" w:pos="0"/>
        </w:tabs>
        <w:ind w:firstLine="851"/>
        <w:jc w:val="both"/>
        <w:rPr>
          <w:sz w:val="24"/>
          <w:szCs w:val="24"/>
        </w:rPr>
      </w:pPr>
      <w:proofErr w:type="gramStart"/>
      <w:r>
        <w:rPr>
          <w:sz w:val="24"/>
          <w:szCs w:val="24"/>
        </w:rPr>
        <w:t>Ц</w:t>
      </w:r>
      <w:proofErr w:type="gramEnd"/>
      <w:r>
        <w:rPr>
          <w:sz w:val="24"/>
          <w:szCs w:val="24"/>
        </w:rPr>
        <w:t xml:space="preserve"> – цена товара</w:t>
      </w:r>
    </w:p>
    <w:p w:rsidR="00450D3C" w:rsidRDefault="007C491D" w:rsidP="006C77AB">
      <w:pPr>
        <w:tabs>
          <w:tab w:val="num" w:pos="0"/>
        </w:tabs>
        <w:ind w:firstLine="851"/>
        <w:jc w:val="both"/>
        <w:rPr>
          <w:sz w:val="24"/>
          <w:szCs w:val="24"/>
        </w:rPr>
      </w:pPr>
      <w:r>
        <w:rPr>
          <w:noProof/>
          <w:color w:val="0000FF"/>
          <w:lang w:eastAsia="ru-RU"/>
        </w:rPr>
        <w:drawing>
          <wp:inline distT="0" distB="0" distL="0" distR="0">
            <wp:extent cx="2057361" cy="2679589"/>
            <wp:effectExtent l="0" t="0" r="635" b="6985"/>
            <wp:docPr id="10" name="Рисунок 10" descr="Рыночный потенциал, емкость рынка, сбытовой потенциал и объем сбыт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ыночный потенциал, емкость рынка, сбытовой потенциал и объем сбыта">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339" cy="2679560"/>
                    </a:xfrm>
                    <a:prstGeom prst="rect">
                      <a:avLst/>
                    </a:prstGeom>
                    <a:noFill/>
                    <a:ln>
                      <a:noFill/>
                    </a:ln>
                  </pic:spPr>
                </pic:pic>
              </a:graphicData>
            </a:graphic>
          </wp:inline>
        </w:drawing>
      </w:r>
    </w:p>
    <w:p w:rsidR="00A62C6A" w:rsidRDefault="00A62C6A" w:rsidP="006C77AB">
      <w:pPr>
        <w:tabs>
          <w:tab w:val="num" w:pos="0"/>
        </w:tabs>
        <w:ind w:firstLine="851"/>
        <w:jc w:val="both"/>
        <w:rPr>
          <w:sz w:val="24"/>
          <w:szCs w:val="24"/>
        </w:rPr>
      </w:pPr>
    </w:p>
    <w:p w:rsidR="007C491D" w:rsidRPr="007C491D" w:rsidRDefault="007C491D" w:rsidP="00F81637">
      <w:pPr>
        <w:suppressAutoHyphens w:val="0"/>
        <w:spacing w:line="240" w:lineRule="auto"/>
        <w:ind w:firstLine="851"/>
        <w:jc w:val="both"/>
        <w:rPr>
          <w:color w:val="000000"/>
          <w:sz w:val="24"/>
          <w:szCs w:val="24"/>
          <w:lang w:eastAsia="ru-RU"/>
        </w:rPr>
      </w:pPr>
      <w:r w:rsidRPr="007C491D">
        <w:rPr>
          <w:b/>
          <w:bCs/>
          <w:color w:val="000000"/>
          <w:sz w:val="24"/>
          <w:szCs w:val="24"/>
          <w:lang w:eastAsia="ru-RU"/>
        </w:rPr>
        <w:t>Метод оценки общей емкости рынка</w:t>
      </w:r>
      <w:r w:rsidRPr="007C491D">
        <w:rPr>
          <w:color w:val="000000"/>
          <w:sz w:val="24"/>
          <w:szCs w:val="24"/>
          <w:lang w:eastAsia="ru-RU"/>
        </w:rPr>
        <w:t xml:space="preserve"> используется при оценке текущего </w:t>
      </w:r>
      <w:proofErr w:type="spellStart"/>
      <w:proofErr w:type="gramStart"/>
      <w:r w:rsidRPr="007C491D">
        <w:rPr>
          <w:color w:val="000000"/>
          <w:sz w:val="24"/>
          <w:szCs w:val="24"/>
          <w:lang w:eastAsia="ru-RU"/>
        </w:rPr>
        <w:t>c</w:t>
      </w:r>
      <w:proofErr w:type="gramEnd"/>
      <w:r w:rsidRPr="007C491D">
        <w:rPr>
          <w:color w:val="000000"/>
          <w:sz w:val="24"/>
          <w:szCs w:val="24"/>
          <w:lang w:eastAsia="ru-RU"/>
        </w:rPr>
        <w:t>проса</w:t>
      </w:r>
      <w:proofErr w:type="spellEnd"/>
      <w:r w:rsidRPr="007C491D">
        <w:rPr>
          <w:color w:val="000000"/>
          <w:sz w:val="24"/>
          <w:szCs w:val="24"/>
          <w:lang w:eastAsia="ru-RU"/>
        </w:rPr>
        <w:t xml:space="preserve"> при внедрении нового или снятии с производства устаревшего товара. </w:t>
      </w:r>
    </w:p>
    <w:p w:rsidR="007C491D" w:rsidRPr="007C491D"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С помощью этого метода устанавливается, например, максимальный объем потенциального спроса на новый товар. Для расчетов:</w:t>
      </w:r>
    </w:p>
    <w:p w:rsidR="007C491D" w:rsidRPr="007C491D" w:rsidRDefault="007C491D" w:rsidP="00F81637">
      <w:pPr>
        <w:numPr>
          <w:ilvl w:val="0"/>
          <w:numId w:val="19"/>
        </w:numPr>
        <w:suppressAutoHyphens w:val="0"/>
        <w:spacing w:line="240" w:lineRule="auto"/>
        <w:ind w:left="0" w:firstLine="851"/>
        <w:jc w:val="both"/>
        <w:rPr>
          <w:color w:val="000000"/>
          <w:sz w:val="24"/>
          <w:szCs w:val="24"/>
          <w:lang w:eastAsia="ru-RU"/>
        </w:rPr>
      </w:pPr>
      <w:r w:rsidRPr="007C491D">
        <w:rPr>
          <w:color w:val="000000"/>
          <w:sz w:val="24"/>
          <w:szCs w:val="24"/>
          <w:lang w:eastAsia="ru-RU"/>
        </w:rPr>
        <w:lastRenderedPageBreak/>
        <w:t xml:space="preserve">На первом этапе берутся данные об общей численности населения и среднем уровне доходов на душу населения. Рассчитанный таким образом общий объем доходов далее сокращается: из него выделяют долю средств на группу товаров (напр., продукты питания). Из нее выделяют расходы на вид товара (полуфабрикаты). Затем следует выделение из них расходов на подвид товаров (овощные полуфабрикаты) и, отсюда — расходы на картофельные полуфабрикаты. Таким образом, устанавливается общая емкость рынка на планируемый к производству новый товар — картофельные полуфабрикаты. </w:t>
      </w:r>
    </w:p>
    <w:p w:rsidR="007C491D" w:rsidRPr="007C491D" w:rsidRDefault="007C491D" w:rsidP="00F81637">
      <w:pPr>
        <w:numPr>
          <w:ilvl w:val="0"/>
          <w:numId w:val="19"/>
        </w:numPr>
        <w:suppressAutoHyphens w:val="0"/>
        <w:spacing w:line="240" w:lineRule="auto"/>
        <w:ind w:left="0" w:firstLine="851"/>
        <w:jc w:val="both"/>
        <w:rPr>
          <w:color w:val="000000"/>
          <w:sz w:val="24"/>
          <w:szCs w:val="24"/>
          <w:lang w:eastAsia="ru-RU"/>
        </w:rPr>
      </w:pPr>
      <w:r w:rsidRPr="007C491D">
        <w:rPr>
          <w:color w:val="000000"/>
          <w:sz w:val="24"/>
          <w:szCs w:val="24"/>
          <w:lang w:eastAsia="ru-RU"/>
        </w:rPr>
        <w:t>На втором этапе исследуется — какая максимальная доля этого потенциального рынка может быть освоена фирмой. Здесь уже используются данные о сегментах рынка — количество потребителей овощных полуфабрикатов, количество продукции производимой конкурентом. На основании расчетов делается вывод о максимально возможном объеме реализации товара, превышение которого грозит фирме убытками от нереализованной продукции.</w:t>
      </w:r>
    </w:p>
    <w:p w:rsidR="007C491D" w:rsidRPr="007C491D"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Эту же процедуру можно изобразить в виде формулы:</w:t>
      </w:r>
    </w:p>
    <w:p w:rsidR="007C491D" w:rsidRPr="007C491D" w:rsidRDefault="007C491D" w:rsidP="00F81637">
      <w:pPr>
        <w:suppressAutoHyphens w:val="0"/>
        <w:spacing w:line="240" w:lineRule="auto"/>
        <w:ind w:firstLine="851"/>
        <w:jc w:val="both"/>
        <w:rPr>
          <w:sz w:val="24"/>
          <w:szCs w:val="24"/>
          <w:lang w:eastAsia="ru-RU"/>
        </w:rPr>
      </w:pPr>
      <w:r w:rsidRPr="007C491D">
        <w:rPr>
          <w:b/>
          <w:bCs/>
          <w:sz w:val="24"/>
          <w:szCs w:val="24"/>
          <w:lang w:eastAsia="ru-RU"/>
        </w:rPr>
        <w:t>ОЕ = Н × ПП × Х × СП × ПБ × СЦ</w:t>
      </w:r>
    </w:p>
    <w:p w:rsidR="007C491D" w:rsidRPr="007C491D" w:rsidRDefault="007C491D" w:rsidP="00F81637">
      <w:pPr>
        <w:suppressAutoHyphens w:val="0"/>
        <w:spacing w:line="240" w:lineRule="auto"/>
        <w:ind w:firstLine="851"/>
        <w:jc w:val="both"/>
        <w:rPr>
          <w:color w:val="000000"/>
          <w:sz w:val="24"/>
          <w:szCs w:val="24"/>
          <w:lang w:eastAsia="ru-RU"/>
        </w:rPr>
      </w:pPr>
      <w:r w:rsidRPr="007C491D">
        <w:rPr>
          <w:i/>
          <w:iCs/>
          <w:color w:val="000000"/>
          <w:sz w:val="24"/>
          <w:szCs w:val="24"/>
          <w:lang w:eastAsia="ru-RU"/>
        </w:rPr>
        <w:t>где</w:t>
      </w:r>
      <w:r w:rsidRPr="007C491D">
        <w:rPr>
          <w:color w:val="000000"/>
          <w:sz w:val="24"/>
          <w:szCs w:val="24"/>
          <w:lang w:eastAsia="ru-RU"/>
        </w:rPr>
        <w:t>:</w:t>
      </w:r>
    </w:p>
    <w:p w:rsidR="007C491D" w:rsidRPr="007C491D"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ОЕ — Общая емкость рынка пельменей без сои</w:t>
      </w:r>
    </w:p>
    <w:p w:rsidR="009E0304"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Н — Население в возрасте 5 лет и старше</w:t>
      </w:r>
    </w:p>
    <w:p w:rsidR="009E0304"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ПП — Процент жителей, потребляющих пельмени</w:t>
      </w:r>
    </w:p>
    <w:p w:rsidR="009E0304"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Х — Среднее число потребления одним потребителем в год</w:t>
      </w:r>
    </w:p>
    <w:p w:rsidR="009E0304"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СП — Среднее потребление пельменей одним потребителем за 1 раз</w:t>
      </w:r>
    </w:p>
    <w:p w:rsidR="009E0304"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ПБ — Процент потребителей, предпочитающих пельмени без сои</w:t>
      </w:r>
    </w:p>
    <w:p w:rsidR="007C491D" w:rsidRPr="007C491D" w:rsidRDefault="007C491D" w:rsidP="00F81637">
      <w:pPr>
        <w:suppressAutoHyphens w:val="0"/>
        <w:spacing w:line="240" w:lineRule="auto"/>
        <w:ind w:firstLine="851"/>
        <w:jc w:val="both"/>
        <w:rPr>
          <w:color w:val="000000"/>
          <w:sz w:val="24"/>
          <w:szCs w:val="24"/>
          <w:lang w:eastAsia="ru-RU"/>
        </w:rPr>
      </w:pPr>
      <w:r w:rsidRPr="007C491D">
        <w:rPr>
          <w:color w:val="000000"/>
          <w:sz w:val="24"/>
          <w:szCs w:val="24"/>
          <w:lang w:eastAsia="ru-RU"/>
        </w:rPr>
        <w:t>СЦ — Средняя цена средней порции пельменей без сои</w:t>
      </w:r>
    </w:p>
    <w:p w:rsidR="007C491D" w:rsidRDefault="007C491D" w:rsidP="00F81637">
      <w:pPr>
        <w:tabs>
          <w:tab w:val="num" w:pos="0"/>
        </w:tabs>
        <w:spacing w:line="240" w:lineRule="auto"/>
        <w:ind w:firstLine="851"/>
        <w:jc w:val="both"/>
        <w:rPr>
          <w:sz w:val="24"/>
          <w:szCs w:val="24"/>
        </w:rPr>
      </w:pPr>
    </w:p>
    <w:p w:rsidR="00F81637" w:rsidRPr="00F81637" w:rsidRDefault="00F81637" w:rsidP="00F81637">
      <w:pPr>
        <w:suppressAutoHyphens w:val="0"/>
        <w:spacing w:line="240" w:lineRule="auto"/>
        <w:ind w:firstLine="851"/>
        <w:jc w:val="both"/>
        <w:rPr>
          <w:color w:val="000000"/>
          <w:sz w:val="24"/>
          <w:szCs w:val="24"/>
          <w:lang w:eastAsia="ru-RU"/>
        </w:rPr>
      </w:pPr>
      <w:r w:rsidRPr="00F81637">
        <w:rPr>
          <w:b/>
          <w:bCs/>
          <w:color w:val="000000"/>
          <w:sz w:val="24"/>
          <w:szCs w:val="24"/>
          <w:lang w:eastAsia="ru-RU"/>
        </w:rPr>
        <w:t xml:space="preserve">Метод оценки территориальной емкости рынка </w:t>
      </w:r>
      <w:r w:rsidRPr="00F81637">
        <w:rPr>
          <w:color w:val="000000"/>
          <w:sz w:val="24"/>
          <w:szCs w:val="24"/>
          <w:lang w:eastAsia="ru-RU"/>
        </w:rPr>
        <w:t>также используется при анализе текущего спроса для расчета оптимального распределения товаров по различным территориальным рынкам, и расчета необходимых маркетинговых усилий на каждом из рынков.</w:t>
      </w:r>
    </w:p>
    <w:p w:rsidR="00F81637" w:rsidRPr="00F81637" w:rsidRDefault="00F81637" w:rsidP="00F81637">
      <w:pPr>
        <w:suppressAutoHyphens w:val="0"/>
        <w:spacing w:before="100" w:beforeAutospacing="1" w:after="100" w:afterAutospacing="1" w:line="240" w:lineRule="auto"/>
        <w:ind w:firstLine="851"/>
        <w:jc w:val="both"/>
        <w:rPr>
          <w:color w:val="000000"/>
          <w:sz w:val="24"/>
          <w:szCs w:val="24"/>
          <w:lang w:eastAsia="ru-RU"/>
        </w:rPr>
      </w:pPr>
      <w:r w:rsidRPr="00F81637">
        <w:rPr>
          <w:color w:val="000000"/>
          <w:sz w:val="24"/>
          <w:szCs w:val="24"/>
          <w:lang w:eastAsia="ru-RU"/>
        </w:rPr>
        <w:t>На рынке b2b этот метод существует в форме метода суммирования рынков, при котором выявляются все возможные покупатели конкретного товара на каждом рынке, а их суммирование показывает потенциальный объем продаж. Для выявления возможных покупателей на оборудование, имеющее аналоги в прошлом, составляется список предприятий, на которых такое оборудование используется, и анализируется объем сбыта им своей продукции за прошлые годы. С помощью справочников, классификаторов можно выявить предприятия, с которыми фирма ранее не поддерживала деловых отношений и рассчитать потенциальный объем сделок и примерные расходы на маркетинг.</w:t>
      </w:r>
    </w:p>
    <w:p w:rsidR="00F81637" w:rsidRPr="00F81637" w:rsidRDefault="00F81637" w:rsidP="00F81637">
      <w:pPr>
        <w:suppressAutoHyphens w:val="0"/>
        <w:spacing w:before="100" w:beforeAutospacing="1" w:after="100" w:afterAutospacing="1" w:line="240" w:lineRule="auto"/>
        <w:ind w:firstLine="851"/>
        <w:jc w:val="both"/>
        <w:rPr>
          <w:color w:val="000000"/>
          <w:sz w:val="24"/>
          <w:szCs w:val="24"/>
          <w:lang w:eastAsia="ru-RU"/>
        </w:rPr>
      </w:pPr>
      <w:r w:rsidRPr="00F81637">
        <w:rPr>
          <w:color w:val="000000"/>
          <w:sz w:val="24"/>
          <w:szCs w:val="24"/>
          <w:lang w:eastAsia="ru-RU"/>
        </w:rPr>
        <w:t>На рынке b2c этот метод реализуется через расчет индексов покупательной способности, показывающих максимальный потенциальный объем рынка. Для этого выявляются наиболее значимые для реализации этого товара факторы (не один, а несколько!).</w:t>
      </w:r>
    </w:p>
    <w:p w:rsidR="00F81637" w:rsidRPr="00F81637" w:rsidRDefault="00F81637" w:rsidP="00F81637">
      <w:pPr>
        <w:suppressAutoHyphens w:val="0"/>
        <w:spacing w:before="100" w:beforeAutospacing="1" w:after="100" w:afterAutospacing="1" w:line="240" w:lineRule="auto"/>
        <w:ind w:firstLine="851"/>
        <w:jc w:val="both"/>
        <w:rPr>
          <w:color w:val="000000"/>
          <w:sz w:val="24"/>
          <w:szCs w:val="24"/>
          <w:lang w:eastAsia="ru-RU"/>
        </w:rPr>
      </w:pPr>
      <w:r w:rsidRPr="00F81637">
        <w:rPr>
          <w:color w:val="000000"/>
          <w:sz w:val="24"/>
          <w:szCs w:val="24"/>
          <w:lang w:eastAsia="ru-RU"/>
        </w:rPr>
        <w:t>Например, для производителей игрушек это будут а) численность детей в нужном диапазоне возраста, б) уровень доходов населения, в) доля расходов на детские товары в бюджете семьи (средняя для данного региона).</w:t>
      </w:r>
    </w:p>
    <w:p w:rsidR="00F81637" w:rsidRPr="00F81637" w:rsidRDefault="00F81637" w:rsidP="00F81637">
      <w:pPr>
        <w:suppressAutoHyphens w:val="0"/>
        <w:spacing w:before="100" w:beforeAutospacing="1" w:after="100" w:afterAutospacing="1" w:line="240" w:lineRule="auto"/>
        <w:ind w:firstLine="851"/>
        <w:jc w:val="both"/>
        <w:rPr>
          <w:color w:val="000000"/>
          <w:sz w:val="24"/>
          <w:szCs w:val="24"/>
          <w:lang w:eastAsia="ru-RU"/>
        </w:rPr>
      </w:pPr>
      <w:r w:rsidRPr="00F81637">
        <w:rPr>
          <w:color w:val="000000"/>
          <w:sz w:val="24"/>
          <w:szCs w:val="24"/>
          <w:lang w:eastAsia="ru-RU"/>
        </w:rPr>
        <w:t xml:space="preserve">Каждому фактору, выраженному в количественном выражении присваивается коэффициент, учитывающий важность того или иного фактора. Расчет коэффициентов производится из того, что их сумма должна равняться единице. Например, для 3-х </w:t>
      </w:r>
      <w:r w:rsidRPr="00F81637">
        <w:rPr>
          <w:color w:val="000000"/>
          <w:sz w:val="24"/>
          <w:szCs w:val="24"/>
          <w:lang w:eastAsia="ru-RU"/>
        </w:rPr>
        <w:lastRenderedPageBreak/>
        <w:t>факторов коэффициенты могут быть такие: 0,1; 03; 06 или 0,5; 0,3; 0,2. Для удобства все численные значения факторов переводятся в проценты и после умножения каждого на соответствующий коэффициент, произведения суммируются, давая итоговое значение (в процентах) доли рынка.</w:t>
      </w:r>
    </w:p>
    <w:p w:rsidR="003B2086" w:rsidRPr="003B2086" w:rsidRDefault="00F81637" w:rsidP="003B2086">
      <w:pPr>
        <w:suppressAutoHyphens w:val="0"/>
        <w:spacing w:before="100" w:beforeAutospacing="1" w:afterAutospacing="1" w:line="240" w:lineRule="auto"/>
        <w:ind w:firstLine="851"/>
        <w:jc w:val="both"/>
        <w:rPr>
          <w:color w:val="000000"/>
          <w:sz w:val="24"/>
          <w:szCs w:val="24"/>
          <w:lang w:eastAsia="ru-RU"/>
        </w:rPr>
      </w:pPr>
      <w:r w:rsidRPr="00F81637">
        <w:rPr>
          <w:color w:val="000000"/>
          <w:sz w:val="24"/>
          <w:szCs w:val="24"/>
          <w:lang w:eastAsia="ru-RU"/>
        </w:rPr>
        <w:t>Рассмотрим, например, емкость трех региональных рынков</w:t>
      </w:r>
      <w:proofErr w:type="gramStart"/>
      <w:r w:rsidRPr="00F81637">
        <w:rPr>
          <w:color w:val="000000"/>
          <w:sz w:val="24"/>
          <w:szCs w:val="24"/>
          <w:lang w:eastAsia="ru-RU"/>
        </w:rPr>
        <w:t xml:space="preserve"> А</w:t>
      </w:r>
      <w:proofErr w:type="gramEnd"/>
      <w:r w:rsidRPr="00F81637">
        <w:rPr>
          <w:color w:val="000000"/>
          <w:sz w:val="24"/>
          <w:szCs w:val="24"/>
          <w:lang w:eastAsia="ru-RU"/>
        </w:rPr>
        <w:t>, Б, В по отношению к общей емкости рынка игрушек в стране. Установленные обследованием показатели в таблице:</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9"/>
        <w:gridCol w:w="1527"/>
        <w:gridCol w:w="1527"/>
        <w:gridCol w:w="779"/>
        <w:gridCol w:w="771"/>
        <w:gridCol w:w="791"/>
      </w:tblGrid>
      <w:tr w:rsidR="003B2086" w:rsidRPr="003B2086" w:rsidTr="003B20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Показатели</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Коэффициент К</w:t>
            </w:r>
            <w:proofErr w:type="gramStart"/>
            <w:r w:rsidRPr="003B2086">
              <w:rPr>
                <w:color w:val="000000"/>
                <w:sz w:val="22"/>
                <w:szCs w:val="22"/>
                <w:lang w:eastAsia="ru-RU"/>
              </w:rPr>
              <w:t>1</w:t>
            </w:r>
            <w:proofErr w:type="gramEnd"/>
            <w:r w:rsidRPr="003B2086">
              <w:rPr>
                <w:color w:val="000000"/>
                <w:sz w:val="22"/>
                <w:szCs w:val="22"/>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Коэффициент К</w:t>
            </w:r>
            <w:proofErr w:type="gramStart"/>
            <w:r w:rsidRPr="003B2086">
              <w:rPr>
                <w:color w:val="000000"/>
                <w:sz w:val="22"/>
                <w:szCs w:val="22"/>
                <w:lang w:eastAsia="ru-RU"/>
              </w:rPr>
              <w:t>2</w:t>
            </w:r>
            <w:proofErr w:type="gramEnd"/>
            <w:r w:rsidRPr="003B2086">
              <w:rPr>
                <w:color w:val="000000"/>
                <w:sz w:val="22"/>
                <w:szCs w:val="22"/>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Рынок</w:t>
            </w:r>
            <w:proofErr w:type="gramStart"/>
            <w:r w:rsidRPr="003B2086">
              <w:rPr>
                <w:color w:val="000000"/>
                <w:sz w:val="22"/>
                <w:szCs w:val="22"/>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Рынок</w:t>
            </w:r>
            <w:proofErr w:type="gramStart"/>
            <w:r w:rsidRPr="003B2086">
              <w:rPr>
                <w:color w:val="000000"/>
                <w:sz w:val="22"/>
                <w:szCs w:val="22"/>
                <w:lang w:eastAsia="ru-RU"/>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before="100" w:beforeAutospacing="1" w:after="100" w:afterAutospacing="1" w:line="240" w:lineRule="auto"/>
              <w:jc w:val="both"/>
              <w:rPr>
                <w:color w:val="000000"/>
                <w:sz w:val="22"/>
                <w:szCs w:val="22"/>
                <w:lang w:eastAsia="ru-RU"/>
              </w:rPr>
            </w:pPr>
            <w:r w:rsidRPr="003B2086">
              <w:rPr>
                <w:color w:val="000000"/>
                <w:sz w:val="22"/>
                <w:szCs w:val="22"/>
                <w:lang w:eastAsia="ru-RU"/>
              </w:rPr>
              <w:t>Рынок</w:t>
            </w:r>
            <w:proofErr w:type="gramStart"/>
            <w:r w:rsidRPr="003B2086">
              <w:rPr>
                <w:color w:val="000000"/>
                <w:sz w:val="22"/>
                <w:szCs w:val="22"/>
                <w:lang w:eastAsia="ru-RU"/>
              </w:rPr>
              <w:t xml:space="preserve"> В</w:t>
            </w:r>
            <w:proofErr w:type="gramEnd"/>
          </w:p>
        </w:tc>
      </w:tr>
      <w:tr w:rsidR="003B2086" w:rsidRPr="003B2086" w:rsidTr="003B20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rPr>
                <w:sz w:val="22"/>
                <w:szCs w:val="22"/>
                <w:lang w:eastAsia="ru-RU"/>
              </w:rPr>
            </w:pPr>
            <w:r w:rsidRPr="003B2086">
              <w:rPr>
                <w:sz w:val="22"/>
                <w:szCs w:val="22"/>
                <w:lang w:eastAsia="ru-RU"/>
              </w:rPr>
              <w:t>Доля детей в возрасте от 0 до 2 лет, проживающих в регионе из общей численности во всех охватываемых фирмой регионов</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1,45</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2,01</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7,73</w:t>
            </w:r>
          </w:p>
        </w:tc>
      </w:tr>
      <w:tr w:rsidR="003B2086" w:rsidRPr="003B2086" w:rsidTr="003B20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rPr>
                <w:sz w:val="22"/>
                <w:szCs w:val="22"/>
                <w:lang w:eastAsia="ru-RU"/>
              </w:rPr>
            </w:pPr>
            <w:r w:rsidRPr="003B2086">
              <w:rPr>
                <w:sz w:val="22"/>
                <w:szCs w:val="22"/>
                <w:lang w:eastAsia="ru-RU"/>
              </w:rPr>
              <w:t>Доля доходов населения региона в доходах населения всех регионов</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0,4</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1,63</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1,90</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7,60</w:t>
            </w:r>
          </w:p>
        </w:tc>
      </w:tr>
      <w:tr w:rsidR="003B2086" w:rsidRPr="003B2086" w:rsidTr="003B20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rPr>
                <w:sz w:val="22"/>
                <w:szCs w:val="22"/>
                <w:lang w:eastAsia="ru-RU"/>
              </w:rPr>
            </w:pPr>
            <w:r w:rsidRPr="003B2086">
              <w:rPr>
                <w:sz w:val="22"/>
                <w:szCs w:val="22"/>
                <w:lang w:eastAsia="ru-RU"/>
              </w:rPr>
              <w:t>Доля расходов на игрушки в общем бюджете семьи для данного региона</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4,23</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4,35</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r w:rsidRPr="003B2086">
              <w:rPr>
                <w:sz w:val="22"/>
                <w:szCs w:val="22"/>
                <w:lang w:eastAsia="ru-RU"/>
              </w:rPr>
              <w:t>4,72</w:t>
            </w:r>
          </w:p>
        </w:tc>
      </w:tr>
      <w:tr w:rsidR="003B2086" w:rsidRPr="003B2086" w:rsidTr="003B20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rPr>
                <w:sz w:val="22"/>
                <w:szCs w:val="22"/>
                <w:lang w:eastAsia="ru-RU"/>
              </w:rPr>
            </w:pPr>
            <w:r w:rsidRPr="003B2086">
              <w:rPr>
                <w:b/>
                <w:bCs/>
                <w:sz w:val="22"/>
                <w:szCs w:val="22"/>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b/>
                <w:bCs/>
                <w:sz w:val="22"/>
                <w:szCs w:val="22"/>
                <w:lang w:eastAsia="ru-RU"/>
              </w:rPr>
            </w:pPr>
            <w:r w:rsidRPr="003B2086">
              <w:rPr>
                <w:b/>
                <w:bCs/>
                <w:sz w:val="22"/>
                <w:szCs w:val="22"/>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b/>
                <w:bCs/>
                <w:sz w:val="22"/>
                <w:szCs w:val="22"/>
                <w:lang w:eastAsia="ru-RU"/>
              </w:rPr>
            </w:pPr>
            <w:r w:rsidRPr="003B2086">
              <w:rPr>
                <w:b/>
                <w:bCs/>
                <w:sz w:val="22"/>
                <w:szCs w:val="22"/>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B2086" w:rsidRPr="003B2086" w:rsidRDefault="003B2086" w:rsidP="003B2086">
            <w:pPr>
              <w:suppressAutoHyphens w:val="0"/>
              <w:spacing w:line="240" w:lineRule="auto"/>
              <w:jc w:val="center"/>
              <w:rPr>
                <w:sz w:val="22"/>
                <w:szCs w:val="22"/>
                <w:lang w:eastAsia="ru-RU"/>
              </w:rPr>
            </w:pPr>
          </w:p>
        </w:tc>
      </w:tr>
    </w:tbl>
    <w:p w:rsidR="003B2086" w:rsidRDefault="003B2086" w:rsidP="003B2086">
      <w:pPr>
        <w:suppressAutoHyphens w:val="0"/>
        <w:spacing w:line="240" w:lineRule="auto"/>
        <w:jc w:val="both"/>
        <w:rPr>
          <w:color w:val="000000"/>
          <w:sz w:val="24"/>
          <w:szCs w:val="24"/>
          <w:lang w:eastAsia="ru-RU"/>
        </w:rPr>
      </w:pPr>
      <w:r w:rsidRPr="003B2086">
        <w:rPr>
          <w:i/>
          <w:iCs/>
          <w:color w:val="000000"/>
          <w:sz w:val="24"/>
          <w:szCs w:val="24"/>
          <w:lang w:eastAsia="ru-RU"/>
        </w:rPr>
        <w:t xml:space="preserve">* </w:t>
      </w:r>
      <w:r w:rsidRPr="003B2086">
        <w:rPr>
          <w:color w:val="000000"/>
          <w:sz w:val="24"/>
          <w:szCs w:val="24"/>
          <w:lang w:eastAsia="ru-RU"/>
        </w:rPr>
        <w:t>К</w:t>
      </w:r>
      <w:proofErr w:type="gramStart"/>
      <w:r w:rsidRPr="003B2086">
        <w:rPr>
          <w:color w:val="000000"/>
          <w:sz w:val="24"/>
          <w:szCs w:val="24"/>
          <w:lang w:eastAsia="ru-RU"/>
        </w:rPr>
        <w:t>1</w:t>
      </w:r>
      <w:proofErr w:type="gramEnd"/>
      <w:r w:rsidRPr="003B2086">
        <w:rPr>
          <w:color w:val="000000"/>
          <w:sz w:val="24"/>
          <w:szCs w:val="24"/>
          <w:lang w:eastAsia="ru-RU"/>
        </w:rPr>
        <w:t xml:space="preserve"> — коэффициент по первому варианту, К2 — коэффициент по второму варианту</w:t>
      </w:r>
    </w:p>
    <w:p w:rsidR="003B2086" w:rsidRPr="003B2086" w:rsidRDefault="003B2086" w:rsidP="003B2086">
      <w:pPr>
        <w:suppressAutoHyphens w:val="0"/>
        <w:spacing w:line="240" w:lineRule="auto"/>
        <w:jc w:val="both"/>
        <w:rPr>
          <w:color w:val="000000"/>
          <w:sz w:val="24"/>
          <w:szCs w:val="24"/>
          <w:lang w:eastAsia="ru-RU"/>
        </w:rPr>
      </w:pPr>
    </w:p>
    <w:p w:rsidR="009E0304" w:rsidRDefault="003B2086" w:rsidP="003B2086">
      <w:pPr>
        <w:tabs>
          <w:tab w:val="num" w:pos="0"/>
        </w:tabs>
        <w:ind w:firstLine="851"/>
        <w:jc w:val="both"/>
        <w:rPr>
          <w:sz w:val="24"/>
          <w:szCs w:val="24"/>
          <w:lang w:eastAsia="ru-RU"/>
        </w:rPr>
      </w:pPr>
      <w:r w:rsidRPr="003B2086">
        <w:rPr>
          <w:sz w:val="24"/>
          <w:szCs w:val="24"/>
          <w:lang w:eastAsia="ru-RU"/>
        </w:rPr>
        <w:t>Рассчитаем долю рынка по каждому из 2 выбранных специалистами вариант</w:t>
      </w:r>
      <w:r w:rsidR="00FD3614">
        <w:rPr>
          <w:sz w:val="24"/>
          <w:szCs w:val="24"/>
          <w:lang w:eastAsia="ru-RU"/>
        </w:rPr>
        <w:t>ов</w:t>
      </w:r>
      <w:r w:rsidRPr="003B2086">
        <w:rPr>
          <w:sz w:val="24"/>
          <w:szCs w:val="24"/>
          <w:lang w:eastAsia="ru-RU"/>
        </w:rPr>
        <w:t xml:space="preserve"> каждого рынка:</w:t>
      </w:r>
    </w:p>
    <w:p w:rsidR="00FD3614" w:rsidRPr="00FD3614" w:rsidRDefault="003B2086" w:rsidP="00FD3614">
      <w:pPr>
        <w:suppressAutoHyphens w:val="0"/>
        <w:spacing w:after="240" w:line="240" w:lineRule="auto"/>
        <w:jc w:val="center"/>
        <w:rPr>
          <w:lang w:eastAsia="ru-RU"/>
        </w:rPr>
      </w:pPr>
      <w:r w:rsidRPr="003B2086">
        <w:rPr>
          <w:b/>
          <w:bCs/>
          <w:lang w:eastAsia="ru-RU"/>
        </w:rPr>
        <w:t>Рынок</w:t>
      </w:r>
      <w:proofErr w:type="gramStart"/>
      <w:r w:rsidRPr="003B2086">
        <w:rPr>
          <w:b/>
          <w:bCs/>
          <w:lang w:eastAsia="ru-RU"/>
        </w:rPr>
        <w:t xml:space="preserve"> А</w:t>
      </w:r>
      <w:proofErr w:type="gramEnd"/>
      <w:r w:rsidRPr="003B2086">
        <w:rPr>
          <w:b/>
          <w:bCs/>
          <w:lang w:eastAsia="ru-RU"/>
        </w:rPr>
        <w:t>:</w:t>
      </w:r>
      <w:r w:rsidRPr="003B2086">
        <w:rPr>
          <w:lang w:eastAsia="ru-RU"/>
        </w:rPr>
        <w:t xml:space="preserve"> ДР1 = 0,5х1,45+0,3х1,63+0,2х4,23 = 2,461 ДР2 = 0,3х1,45+0,4х1,63+0,3х4,23 = 2,356</w:t>
      </w:r>
    </w:p>
    <w:p w:rsidR="00FD3614" w:rsidRPr="00FD3614" w:rsidRDefault="003B2086" w:rsidP="00FD3614">
      <w:pPr>
        <w:suppressAutoHyphens w:val="0"/>
        <w:spacing w:after="240" w:line="240" w:lineRule="auto"/>
        <w:jc w:val="center"/>
        <w:rPr>
          <w:lang w:eastAsia="ru-RU"/>
        </w:rPr>
      </w:pPr>
      <w:r w:rsidRPr="003B2086">
        <w:rPr>
          <w:b/>
          <w:bCs/>
          <w:lang w:eastAsia="ru-RU"/>
        </w:rPr>
        <w:t>Рынок</w:t>
      </w:r>
      <w:proofErr w:type="gramStart"/>
      <w:r w:rsidRPr="003B2086">
        <w:rPr>
          <w:b/>
          <w:bCs/>
          <w:lang w:eastAsia="ru-RU"/>
        </w:rPr>
        <w:t xml:space="preserve"> Б</w:t>
      </w:r>
      <w:proofErr w:type="gramEnd"/>
      <w:r w:rsidRPr="003B2086">
        <w:rPr>
          <w:b/>
          <w:bCs/>
          <w:lang w:eastAsia="ru-RU"/>
        </w:rPr>
        <w:t xml:space="preserve">: </w:t>
      </w:r>
      <w:r w:rsidRPr="003B2086">
        <w:rPr>
          <w:lang w:eastAsia="ru-RU"/>
        </w:rPr>
        <w:t>ДР1 = 0,5х2,01+0,3х1,90+0,2х4,35 = 2,445 ДР2 = 0,3х2,01+0,4х1,90+0,3х4,35 = 2,368</w:t>
      </w:r>
    </w:p>
    <w:p w:rsidR="003B2086" w:rsidRPr="003B2086" w:rsidRDefault="003B2086" w:rsidP="00FD3614">
      <w:pPr>
        <w:suppressAutoHyphens w:val="0"/>
        <w:spacing w:after="240" w:line="240" w:lineRule="auto"/>
        <w:jc w:val="center"/>
        <w:rPr>
          <w:lang w:eastAsia="ru-RU"/>
        </w:rPr>
      </w:pPr>
      <w:r w:rsidRPr="003B2086">
        <w:rPr>
          <w:b/>
          <w:bCs/>
          <w:lang w:eastAsia="ru-RU"/>
        </w:rPr>
        <w:t>Рынок</w:t>
      </w:r>
      <w:proofErr w:type="gramStart"/>
      <w:r w:rsidRPr="003B2086">
        <w:rPr>
          <w:b/>
          <w:bCs/>
          <w:lang w:eastAsia="ru-RU"/>
        </w:rPr>
        <w:t xml:space="preserve"> В</w:t>
      </w:r>
      <w:proofErr w:type="gramEnd"/>
      <w:r w:rsidRPr="003B2086">
        <w:rPr>
          <w:b/>
          <w:bCs/>
          <w:lang w:eastAsia="ru-RU"/>
        </w:rPr>
        <w:t xml:space="preserve">: </w:t>
      </w:r>
      <w:r w:rsidRPr="003B2086">
        <w:rPr>
          <w:lang w:eastAsia="ru-RU"/>
        </w:rPr>
        <w:t>ДР1 = 0,5х7,73+0,3х7,60+0,2х4,72 = 7,089 ДР2 = 0,3х7,73+0,4х7,60+0,2х4,72 = 6,775</w:t>
      </w:r>
    </w:p>
    <w:p w:rsidR="003B2086" w:rsidRPr="003B2086" w:rsidRDefault="003B2086" w:rsidP="00FD3614">
      <w:pPr>
        <w:suppressAutoHyphens w:val="0"/>
        <w:spacing w:before="100" w:beforeAutospacing="1" w:afterAutospacing="1" w:line="240" w:lineRule="auto"/>
        <w:ind w:firstLine="851"/>
        <w:jc w:val="both"/>
        <w:rPr>
          <w:color w:val="000000"/>
          <w:sz w:val="24"/>
          <w:szCs w:val="24"/>
          <w:lang w:eastAsia="ru-RU"/>
        </w:rPr>
      </w:pPr>
      <w:proofErr w:type="gramStart"/>
      <w:r w:rsidRPr="003B2086">
        <w:rPr>
          <w:color w:val="000000"/>
          <w:sz w:val="24"/>
          <w:szCs w:val="24"/>
          <w:lang w:eastAsia="ru-RU"/>
        </w:rPr>
        <w:t>В зависимости от того, какие факторы специалисты определили наиболее значимыми, объем рынка получается разным.</w:t>
      </w:r>
      <w:proofErr w:type="gramEnd"/>
      <w:r w:rsidRPr="003B2086">
        <w:rPr>
          <w:color w:val="000000"/>
          <w:sz w:val="24"/>
          <w:szCs w:val="24"/>
          <w:lang w:eastAsia="ru-RU"/>
        </w:rPr>
        <w:t xml:space="preserve"> Для выбора правильных коэффициентов обычно пользуются статистическими данными и оценивают значимость каждого фактора. В дальнейшем, при разработке плана маркетинга полученная величина емкости каждого рынка уменьшается на величину занятой конкурентами доли рынка и корректируется на каждом рынке в соответствии с занимаемой или планируемой долей фирмы,</w:t>
      </w:r>
      <w:r w:rsidR="00FD3614">
        <w:rPr>
          <w:color w:val="000000"/>
          <w:sz w:val="24"/>
          <w:szCs w:val="24"/>
          <w:lang w:eastAsia="ru-RU"/>
        </w:rPr>
        <w:t xml:space="preserve"> </w:t>
      </w:r>
      <w:r w:rsidRPr="003B2086">
        <w:rPr>
          <w:color w:val="000000"/>
          <w:sz w:val="24"/>
          <w:szCs w:val="24"/>
          <w:lang w:eastAsia="ru-RU"/>
        </w:rPr>
        <w:t>производственными возможностями, стратегией фирмы.</w:t>
      </w:r>
    </w:p>
    <w:p w:rsidR="009E0304" w:rsidRPr="00A11406" w:rsidRDefault="009E0304" w:rsidP="00FD3614">
      <w:pPr>
        <w:tabs>
          <w:tab w:val="num" w:pos="0"/>
        </w:tabs>
        <w:jc w:val="both"/>
        <w:rPr>
          <w:sz w:val="24"/>
          <w:szCs w:val="24"/>
        </w:rPr>
      </w:pPr>
    </w:p>
    <w:p w:rsidR="00A11406" w:rsidRPr="00A11406" w:rsidRDefault="00A11406" w:rsidP="00A11406">
      <w:pPr>
        <w:pStyle w:val="a4"/>
        <w:numPr>
          <w:ilvl w:val="1"/>
          <w:numId w:val="18"/>
        </w:numPr>
        <w:tabs>
          <w:tab w:val="num" w:pos="0"/>
        </w:tabs>
        <w:rPr>
          <w:sz w:val="24"/>
          <w:szCs w:val="24"/>
        </w:rPr>
      </w:pPr>
      <w:r w:rsidRPr="00A11406">
        <w:rPr>
          <w:sz w:val="24"/>
          <w:szCs w:val="24"/>
        </w:rPr>
        <w:t>Степень монополизации рынка</w:t>
      </w:r>
    </w:p>
    <w:p w:rsidR="00FD3614" w:rsidRPr="00FD3614" w:rsidRDefault="00FD3614" w:rsidP="00140100">
      <w:pPr>
        <w:pStyle w:val="a4"/>
        <w:suppressAutoHyphens w:val="0"/>
        <w:spacing w:before="100" w:beforeAutospacing="1" w:after="100" w:afterAutospacing="1" w:line="240" w:lineRule="auto"/>
        <w:ind w:left="0" w:firstLine="851"/>
        <w:jc w:val="both"/>
        <w:rPr>
          <w:sz w:val="24"/>
          <w:szCs w:val="24"/>
          <w:lang w:eastAsia="ru-RU"/>
        </w:rPr>
      </w:pPr>
      <w:r w:rsidRPr="00FD3614">
        <w:rPr>
          <w:sz w:val="24"/>
          <w:szCs w:val="24"/>
          <w:lang w:eastAsia="ru-RU"/>
        </w:rPr>
        <w:t xml:space="preserve">Обычно </w:t>
      </w:r>
      <w:r w:rsidRPr="00140100">
        <w:rPr>
          <w:bCs/>
          <w:sz w:val="24"/>
          <w:szCs w:val="24"/>
          <w:lang w:eastAsia="ru-RU"/>
        </w:rPr>
        <w:t>степень монополизации рынка</w:t>
      </w:r>
      <w:r w:rsidRPr="00FD3614">
        <w:rPr>
          <w:sz w:val="24"/>
          <w:szCs w:val="24"/>
          <w:lang w:eastAsia="ru-RU"/>
        </w:rPr>
        <w:t xml:space="preserve"> оценивается исходя из таких показателей:</w:t>
      </w:r>
    </w:p>
    <w:p w:rsidR="00FD3614" w:rsidRDefault="00140100" w:rsidP="00140100">
      <w:pPr>
        <w:pStyle w:val="a4"/>
        <w:suppressAutoHyphens w:val="0"/>
        <w:spacing w:before="100" w:beforeAutospacing="1" w:after="100" w:afterAutospacing="1" w:line="240" w:lineRule="auto"/>
        <w:ind w:left="0" w:firstLine="851"/>
        <w:jc w:val="both"/>
        <w:rPr>
          <w:sz w:val="24"/>
          <w:szCs w:val="24"/>
          <w:lang w:eastAsia="ru-RU"/>
        </w:rPr>
      </w:pPr>
      <w:r>
        <w:rPr>
          <w:sz w:val="24"/>
          <w:szCs w:val="24"/>
          <w:lang w:eastAsia="ru-RU"/>
        </w:rPr>
        <w:t xml:space="preserve">1. </w:t>
      </w:r>
      <w:r w:rsidR="00FD3614" w:rsidRPr="00FD3614">
        <w:rPr>
          <w:sz w:val="24"/>
          <w:szCs w:val="24"/>
          <w:lang w:eastAsia="ru-RU"/>
        </w:rPr>
        <w:t>Количество компаний реализующих на рынке определённый товар и их деление на группы по специализации, размерам, а также другим признакам.</w:t>
      </w:r>
    </w:p>
    <w:p w:rsidR="00140100" w:rsidRDefault="00FD3614" w:rsidP="00140100">
      <w:pPr>
        <w:pStyle w:val="a4"/>
        <w:suppressAutoHyphens w:val="0"/>
        <w:spacing w:before="100" w:beforeAutospacing="1" w:after="100" w:afterAutospacing="1" w:line="240" w:lineRule="auto"/>
        <w:ind w:left="0" w:firstLine="851"/>
        <w:jc w:val="both"/>
        <w:rPr>
          <w:sz w:val="24"/>
          <w:szCs w:val="24"/>
          <w:lang w:eastAsia="ru-RU"/>
        </w:rPr>
      </w:pPr>
      <w:r w:rsidRPr="00FD3614">
        <w:rPr>
          <w:sz w:val="24"/>
          <w:szCs w:val="24"/>
          <w:lang w:eastAsia="ru-RU"/>
        </w:rPr>
        <w:t>2. Степень монополизации рынка зависит от объёма продаж товара на рынке в общем, а также доли производителей.</w:t>
      </w:r>
    </w:p>
    <w:p w:rsidR="00140100" w:rsidRDefault="00FD3614" w:rsidP="00140100">
      <w:pPr>
        <w:pStyle w:val="a4"/>
        <w:suppressAutoHyphens w:val="0"/>
        <w:spacing w:before="100" w:beforeAutospacing="1" w:after="100" w:afterAutospacing="1" w:line="240" w:lineRule="auto"/>
        <w:ind w:left="0" w:firstLine="851"/>
        <w:jc w:val="both"/>
        <w:rPr>
          <w:sz w:val="24"/>
          <w:szCs w:val="24"/>
          <w:lang w:eastAsia="ru-RU"/>
        </w:rPr>
      </w:pPr>
      <w:r w:rsidRPr="00FD3614">
        <w:rPr>
          <w:sz w:val="24"/>
          <w:szCs w:val="24"/>
          <w:lang w:eastAsia="ru-RU"/>
        </w:rPr>
        <w:t>3. Степень монополизации рынка оценивается исходя из доли в общем объёме рынка крупных, средних и малых компаний.</w:t>
      </w:r>
    </w:p>
    <w:p w:rsidR="00FD3614" w:rsidRPr="00FD3614" w:rsidRDefault="00FD3614" w:rsidP="00140100">
      <w:pPr>
        <w:pStyle w:val="a4"/>
        <w:suppressAutoHyphens w:val="0"/>
        <w:spacing w:before="100" w:beforeAutospacing="1" w:after="100" w:afterAutospacing="1" w:line="240" w:lineRule="auto"/>
        <w:ind w:left="0" w:firstLine="851"/>
        <w:jc w:val="both"/>
        <w:rPr>
          <w:sz w:val="24"/>
          <w:szCs w:val="24"/>
          <w:lang w:eastAsia="ru-RU"/>
        </w:rPr>
      </w:pPr>
      <w:r w:rsidRPr="00FD3614">
        <w:rPr>
          <w:sz w:val="24"/>
          <w:szCs w:val="24"/>
          <w:lang w:eastAsia="ru-RU"/>
        </w:rPr>
        <w:t xml:space="preserve">4. Оценивая степень монополизации рынка, учитываются специальные коэффициенты монополизации. Например, индекс </w:t>
      </w:r>
      <w:proofErr w:type="spellStart"/>
      <w:r w:rsidRPr="00FD3614">
        <w:rPr>
          <w:sz w:val="24"/>
          <w:szCs w:val="24"/>
          <w:lang w:eastAsia="ru-RU"/>
        </w:rPr>
        <w:t>Хиршмана-Херфинделя</w:t>
      </w:r>
      <w:proofErr w:type="spellEnd"/>
    </w:p>
    <w:p w:rsidR="00124C38" w:rsidRDefault="00124C38" w:rsidP="00A11406">
      <w:pPr>
        <w:tabs>
          <w:tab w:val="num" w:pos="0"/>
        </w:tabs>
        <w:rPr>
          <w:sz w:val="24"/>
          <w:szCs w:val="24"/>
        </w:rPr>
      </w:pPr>
    </w:p>
    <w:p w:rsidR="00A62C6A" w:rsidRPr="00A11406" w:rsidRDefault="00A62C6A" w:rsidP="00A11406">
      <w:pPr>
        <w:tabs>
          <w:tab w:val="num" w:pos="0"/>
        </w:tabs>
        <w:rPr>
          <w:sz w:val="24"/>
          <w:szCs w:val="24"/>
        </w:rPr>
      </w:pPr>
    </w:p>
    <w:p w:rsidR="00A11406" w:rsidRPr="00CF5809" w:rsidRDefault="00A11406" w:rsidP="00A11406">
      <w:pPr>
        <w:pStyle w:val="a4"/>
        <w:numPr>
          <w:ilvl w:val="1"/>
          <w:numId w:val="18"/>
        </w:numPr>
        <w:tabs>
          <w:tab w:val="num" w:pos="0"/>
        </w:tabs>
        <w:rPr>
          <w:sz w:val="24"/>
          <w:szCs w:val="24"/>
        </w:rPr>
      </w:pPr>
      <w:r w:rsidRPr="00A11406">
        <w:rPr>
          <w:sz w:val="24"/>
          <w:szCs w:val="24"/>
        </w:rPr>
        <w:t xml:space="preserve">Динамика соотношения отечественной и зарубежной </w:t>
      </w:r>
      <w:r w:rsidRPr="00A11406">
        <w:rPr>
          <w:bCs/>
          <w:sz w:val="24"/>
          <w:szCs w:val="24"/>
        </w:rPr>
        <w:t>продукции</w:t>
      </w:r>
      <w:r w:rsidRPr="00A11406">
        <w:rPr>
          <w:sz w:val="24"/>
          <w:szCs w:val="24"/>
        </w:rPr>
        <w:t xml:space="preserve"> и т. д.</w:t>
      </w:r>
    </w:p>
    <w:p w:rsidR="00CF5809" w:rsidRPr="00A11406" w:rsidRDefault="00CF5809" w:rsidP="00CF5809">
      <w:pPr>
        <w:pStyle w:val="a4"/>
        <w:rPr>
          <w:sz w:val="24"/>
          <w:szCs w:val="24"/>
        </w:rPr>
      </w:pPr>
    </w:p>
    <w:p w:rsidR="00A11406" w:rsidRDefault="00CF5809" w:rsidP="00A11406">
      <w:pPr>
        <w:tabs>
          <w:tab w:val="left" w:pos="284"/>
        </w:tabs>
        <w:spacing w:line="360" w:lineRule="auto"/>
        <w:jc w:val="both"/>
        <w:rPr>
          <w:sz w:val="24"/>
          <w:szCs w:val="24"/>
          <w:lang w:val="en-US"/>
        </w:rPr>
      </w:pPr>
      <w:r>
        <w:rPr>
          <w:noProof/>
          <w:sz w:val="24"/>
          <w:szCs w:val="24"/>
          <w:lang w:eastAsia="ru-RU"/>
        </w:rPr>
        <w:drawing>
          <wp:inline distT="0" distB="0" distL="0" distR="0">
            <wp:extent cx="5255812" cy="2918129"/>
            <wp:effectExtent l="0" t="0" r="2159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5809" w:rsidRPr="00CF5809" w:rsidRDefault="00CF5809" w:rsidP="00CF5809">
      <w:pPr>
        <w:tabs>
          <w:tab w:val="left" w:pos="284"/>
        </w:tabs>
        <w:spacing w:line="360" w:lineRule="auto"/>
        <w:ind w:firstLine="851"/>
        <w:jc w:val="both"/>
        <w:rPr>
          <w:sz w:val="24"/>
          <w:szCs w:val="24"/>
        </w:rPr>
      </w:pPr>
      <w:r>
        <w:rPr>
          <w:sz w:val="24"/>
          <w:szCs w:val="24"/>
        </w:rPr>
        <w:t xml:space="preserve">На основании данных диаграммы следует дать краткие пояснения по </w:t>
      </w:r>
      <w:proofErr w:type="gramStart"/>
      <w:r>
        <w:rPr>
          <w:sz w:val="24"/>
          <w:szCs w:val="24"/>
        </w:rPr>
        <w:t>динамике</w:t>
      </w:r>
      <w:proofErr w:type="gramEnd"/>
      <w:r>
        <w:rPr>
          <w:sz w:val="24"/>
          <w:szCs w:val="24"/>
        </w:rPr>
        <w:t>: какие производители лидируют, как изменяется со временем данное соотношение…</w:t>
      </w:r>
    </w:p>
    <w:p w:rsidR="009C4EEE" w:rsidRDefault="009C4EEE">
      <w:pPr>
        <w:suppressAutoHyphens w:val="0"/>
        <w:spacing w:after="200" w:line="276" w:lineRule="auto"/>
        <w:rPr>
          <w:sz w:val="24"/>
          <w:szCs w:val="24"/>
        </w:rPr>
      </w:pPr>
      <w:r>
        <w:rPr>
          <w:sz w:val="24"/>
          <w:szCs w:val="24"/>
        </w:rPr>
        <w:br w:type="page"/>
      </w:r>
    </w:p>
    <w:p w:rsidR="009C4EEE" w:rsidRDefault="009C4EEE" w:rsidP="009C4EEE">
      <w:pPr>
        <w:tabs>
          <w:tab w:val="left" w:pos="284"/>
        </w:tabs>
        <w:spacing w:line="360" w:lineRule="auto"/>
        <w:jc w:val="right"/>
        <w:rPr>
          <w:sz w:val="24"/>
          <w:szCs w:val="24"/>
        </w:rPr>
      </w:pPr>
      <w:r>
        <w:rPr>
          <w:sz w:val="24"/>
          <w:szCs w:val="24"/>
        </w:rPr>
        <w:lastRenderedPageBreak/>
        <w:t>Приложение 4</w:t>
      </w:r>
    </w:p>
    <w:p w:rsidR="009C4EEE" w:rsidRDefault="009C4EEE" w:rsidP="009C4EEE">
      <w:pPr>
        <w:pStyle w:val="2"/>
        <w:jc w:val="center"/>
      </w:pPr>
      <w:bookmarkStart w:id="14" w:name="_Toc344479347"/>
      <w:r w:rsidRPr="00BD31AE">
        <w:t>Субъекты рыночных отношений</w:t>
      </w:r>
      <w:bookmarkEnd w:id="14"/>
    </w:p>
    <w:p w:rsidR="009C4EEE" w:rsidRPr="00CF5809" w:rsidRDefault="009C4EEE" w:rsidP="00696C5B">
      <w:pPr>
        <w:pStyle w:val="2"/>
      </w:pPr>
      <w:bookmarkStart w:id="15" w:name="_Toc344479348"/>
      <w:r w:rsidRPr="00CF5809">
        <w:t>2.1. Производство продукции</w:t>
      </w:r>
      <w:bookmarkEnd w:id="15"/>
    </w:p>
    <w:p w:rsidR="00EE77C3" w:rsidRPr="00CF5809" w:rsidRDefault="009C4EEE" w:rsidP="00696C5B">
      <w:pPr>
        <w:pStyle w:val="3"/>
      </w:pPr>
      <w:bookmarkStart w:id="16" w:name="_Toc344479349"/>
      <w:r w:rsidRPr="00CF5809">
        <w:t>2.1.1. Российское производство</w:t>
      </w:r>
      <w:bookmarkEnd w:id="16"/>
    </w:p>
    <w:p w:rsidR="00EE77C3" w:rsidRPr="00BD31AE" w:rsidRDefault="009C4EEE" w:rsidP="009C4EEE">
      <w:pPr>
        <w:tabs>
          <w:tab w:val="num" w:pos="0"/>
        </w:tabs>
        <w:rPr>
          <w:bCs/>
          <w:sz w:val="24"/>
          <w:szCs w:val="24"/>
        </w:rPr>
      </w:pPr>
      <w:r w:rsidRPr="00BD31AE">
        <w:rPr>
          <w:bCs/>
          <w:i/>
          <w:iCs/>
          <w:sz w:val="24"/>
          <w:szCs w:val="24"/>
        </w:rPr>
        <w:tab/>
        <w:t xml:space="preserve">        </w:t>
      </w:r>
      <w:r w:rsidRPr="00BD31AE">
        <w:rPr>
          <w:bCs/>
          <w:sz w:val="24"/>
          <w:szCs w:val="24"/>
        </w:rPr>
        <w:t>2.1.1.1. Анализ рос</w:t>
      </w:r>
      <w:r w:rsidR="00EE77C3">
        <w:rPr>
          <w:bCs/>
          <w:sz w:val="24"/>
          <w:szCs w:val="24"/>
        </w:rPr>
        <w:t>сийского производства продукции</w:t>
      </w:r>
      <w:r w:rsidRPr="00BD31AE">
        <w:rPr>
          <w:bCs/>
          <w:sz w:val="24"/>
          <w:szCs w:val="24"/>
        </w:rPr>
        <w:t>:</w:t>
      </w:r>
    </w:p>
    <w:p w:rsidR="009C4EEE" w:rsidRDefault="009C4EEE" w:rsidP="009C4EEE">
      <w:pPr>
        <w:tabs>
          <w:tab w:val="num" w:pos="0"/>
        </w:tabs>
        <w:rPr>
          <w:bCs/>
          <w:sz w:val="24"/>
          <w:szCs w:val="24"/>
        </w:rPr>
      </w:pPr>
      <w:r w:rsidRPr="00BD31AE">
        <w:rPr>
          <w:bCs/>
          <w:sz w:val="24"/>
          <w:szCs w:val="24"/>
        </w:rPr>
        <w:tab/>
        <w:t xml:space="preserve">          - сегментация производителей;</w:t>
      </w:r>
    </w:p>
    <w:p w:rsidR="00CF5809" w:rsidRDefault="00CF5809" w:rsidP="00CF5809">
      <w:pPr>
        <w:tabs>
          <w:tab w:val="num" w:pos="0"/>
        </w:tabs>
        <w:ind w:firstLine="851"/>
        <w:jc w:val="both"/>
        <w:rPr>
          <w:bCs/>
          <w:sz w:val="24"/>
          <w:szCs w:val="24"/>
        </w:rPr>
      </w:pPr>
      <w:r>
        <w:rPr>
          <w:bCs/>
          <w:sz w:val="24"/>
          <w:szCs w:val="24"/>
        </w:rPr>
        <w:t>Анализ сегментации производителей можно провести по многим признакам. Например, возможно провести сегментацию производителей по географическому признаку, по принадлежности производимой продукции к определённой ценовой категории</w:t>
      </w:r>
      <w:r w:rsidR="00572E7C">
        <w:rPr>
          <w:bCs/>
          <w:sz w:val="24"/>
          <w:szCs w:val="24"/>
        </w:rPr>
        <w:t>, по ориентированности на определённый сегмент покупателей и т.д. Чем больше признаков учитывается при проведении сегментации, тем более всеобъемлющей она будет.</w:t>
      </w:r>
    </w:p>
    <w:p w:rsidR="00572E7C" w:rsidRPr="00083AA3" w:rsidRDefault="00572E7C" w:rsidP="00CF5809">
      <w:pPr>
        <w:tabs>
          <w:tab w:val="num" w:pos="0"/>
        </w:tabs>
        <w:ind w:firstLine="851"/>
        <w:jc w:val="both"/>
        <w:rPr>
          <w:bCs/>
          <w:sz w:val="24"/>
          <w:szCs w:val="24"/>
        </w:rPr>
      </w:pPr>
      <w:r>
        <w:rPr>
          <w:bCs/>
          <w:sz w:val="24"/>
          <w:szCs w:val="24"/>
        </w:rPr>
        <w:t xml:space="preserve">Необходимо привести краткие цифровые выдержки из диаграмм, подобных той, что </w:t>
      </w:r>
      <w:proofErr w:type="gramStart"/>
      <w:r>
        <w:rPr>
          <w:bCs/>
          <w:sz w:val="24"/>
          <w:szCs w:val="24"/>
        </w:rPr>
        <w:t>изображена</w:t>
      </w:r>
      <w:proofErr w:type="gramEnd"/>
      <w:r>
        <w:rPr>
          <w:bCs/>
          <w:sz w:val="24"/>
          <w:szCs w:val="24"/>
        </w:rPr>
        <w:t xml:space="preserve"> ниже (но по другим, дополнительным признакам), а также дать к ним пояснения.</w:t>
      </w:r>
    </w:p>
    <w:p w:rsidR="00422331" w:rsidRPr="00083AA3" w:rsidRDefault="00422331" w:rsidP="00CF5809">
      <w:pPr>
        <w:tabs>
          <w:tab w:val="num" w:pos="0"/>
        </w:tabs>
        <w:ind w:firstLine="851"/>
        <w:jc w:val="both"/>
        <w:rPr>
          <w:bCs/>
          <w:sz w:val="24"/>
          <w:szCs w:val="24"/>
        </w:rPr>
      </w:pPr>
    </w:p>
    <w:p w:rsidR="00572E7C" w:rsidRDefault="00422331" w:rsidP="00CF5809">
      <w:pPr>
        <w:tabs>
          <w:tab w:val="num" w:pos="0"/>
        </w:tabs>
        <w:ind w:firstLine="851"/>
        <w:jc w:val="both"/>
        <w:rPr>
          <w:bCs/>
          <w:sz w:val="24"/>
          <w:szCs w:val="24"/>
        </w:rPr>
      </w:pPr>
      <w:r>
        <w:rPr>
          <w:bCs/>
          <w:noProof/>
          <w:sz w:val="24"/>
          <w:szCs w:val="24"/>
          <w:lang w:eastAsia="ru-RU"/>
        </w:rPr>
        <w:drawing>
          <wp:inline distT="0" distB="0" distL="0" distR="0">
            <wp:extent cx="4587903" cy="2329732"/>
            <wp:effectExtent l="0" t="0" r="22225" b="139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5809" w:rsidRPr="00BD31AE" w:rsidRDefault="00CF5809"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оценка</w:t>
      </w:r>
      <w:r w:rsidR="00422331" w:rsidRPr="00422331">
        <w:rPr>
          <w:bCs/>
          <w:sz w:val="24"/>
          <w:szCs w:val="24"/>
        </w:rPr>
        <w:t xml:space="preserve"> </w:t>
      </w:r>
      <w:r w:rsidR="00422331">
        <w:rPr>
          <w:bCs/>
          <w:sz w:val="24"/>
          <w:szCs w:val="24"/>
        </w:rPr>
        <w:t>и динамика</w:t>
      </w:r>
      <w:r w:rsidRPr="00BD31AE">
        <w:rPr>
          <w:bCs/>
          <w:sz w:val="24"/>
          <w:szCs w:val="24"/>
        </w:rPr>
        <w:t xml:space="preserve"> объемов производств;</w:t>
      </w:r>
    </w:p>
    <w:p w:rsidR="00EE77C3" w:rsidRPr="00422331" w:rsidRDefault="00EE77C3" w:rsidP="009C4EEE">
      <w:pPr>
        <w:tabs>
          <w:tab w:val="num" w:pos="0"/>
        </w:tabs>
        <w:rPr>
          <w:bCs/>
          <w:sz w:val="24"/>
          <w:szCs w:val="24"/>
        </w:rPr>
      </w:pPr>
    </w:p>
    <w:p w:rsidR="00422331" w:rsidRDefault="00422331" w:rsidP="00EE77C3">
      <w:pPr>
        <w:tabs>
          <w:tab w:val="num" w:pos="0"/>
        </w:tabs>
        <w:ind w:firstLine="851"/>
        <w:rPr>
          <w:bCs/>
          <w:sz w:val="24"/>
          <w:szCs w:val="24"/>
        </w:rPr>
      </w:pPr>
      <w:r>
        <w:rPr>
          <w:bCs/>
          <w:noProof/>
          <w:sz w:val="24"/>
          <w:szCs w:val="24"/>
          <w:lang w:eastAsia="ru-RU"/>
        </w:rPr>
        <w:drawing>
          <wp:inline distT="0" distB="0" distL="0" distR="0">
            <wp:extent cx="4699221" cy="2464905"/>
            <wp:effectExtent l="0" t="0" r="25400"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77C3" w:rsidRPr="00422331" w:rsidRDefault="00EE77C3" w:rsidP="009C4EEE">
      <w:pPr>
        <w:tabs>
          <w:tab w:val="num" w:pos="0"/>
        </w:tabs>
        <w:rPr>
          <w:bCs/>
          <w:sz w:val="24"/>
          <w:szCs w:val="24"/>
        </w:rPr>
      </w:pPr>
    </w:p>
    <w:p w:rsidR="009C4EEE" w:rsidRPr="00EE77C3" w:rsidRDefault="009C4EEE" w:rsidP="00EE77C3">
      <w:pPr>
        <w:pStyle w:val="a4"/>
        <w:numPr>
          <w:ilvl w:val="3"/>
          <w:numId w:val="3"/>
        </w:numPr>
        <w:tabs>
          <w:tab w:val="num" w:pos="0"/>
        </w:tabs>
        <w:rPr>
          <w:bCs/>
          <w:sz w:val="24"/>
          <w:szCs w:val="24"/>
        </w:rPr>
      </w:pPr>
      <w:r w:rsidRPr="00EE77C3">
        <w:rPr>
          <w:bCs/>
          <w:sz w:val="24"/>
          <w:szCs w:val="24"/>
        </w:rPr>
        <w:t>Ведущие рос</w:t>
      </w:r>
      <w:r w:rsidR="00EE77C3" w:rsidRPr="00EE77C3">
        <w:rPr>
          <w:bCs/>
          <w:sz w:val="24"/>
          <w:szCs w:val="24"/>
        </w:rPr>
        <w:t>сийские производители продукции</w:t>
      </w:r>
      <w:r w:rsidRPr="00EE77C3">
        <w:rPr>
          <w:bCs/>
          <w:sz w:val="24"/>
          <w:szCs w:val="24"/>
        </w:rPr>
        <w:t>:</w:t>
      </w:r>
    </w:p>
    <w:p w:rsidR="00EE77C3" w:rsidRPr="00EE77C3" w:rsidRDefault="00EE77C3" w:rsidP="00EE77C3">
      <w:pPr>
        <w:pStyle w:val="a4"/>
        <w:tabs>
          <w:tab w:val="num" w:pos="0"/>
        </w:tabs>
        <w:ind w:left="1964"/>
        <w:rPr>
          <w:bCs/>
          <w:sz w:val="24"/>
          <w:szCs w:val="24"/>
        </w:rPr>
      </w:pPr>
    </w:p>
    <w:p w:rsidR="009C4EEE" w:rsidRDefault="009C4EEE" w:rsidP="009C4EEE">
      <w:pPr>
        <w:tabs>
          <w:tab w:val="num" w:pos="0"/>
        </w:tabs>
        <w:rPr>
          <w:bCs/>
          <w:sz w:val="24"/>
          <w:szCs w:val="24"/>
        </w:rPr>
      </w:pPr>
      <w:r w:rsidRPr="00BD31AE">
        <w:rPr>
          <w:bCs/>
          <w:sz w:val="24"/>
          <w:szCs w:val="24"/>
        </w:rPr>
        <w:lastRenderedPageBreak/>
        <w:tab/>
        <w:t xml:space="preserve">         - общие сведения о предприятиях;</w:t>
      </w:r>
    </w:p>
    <w:p w:rsidR="00EE77C3" w:rsidRDefault="00EE77C3" w:rsidP="00EE77C3">
      <w:pPr>
        <w:tabs>
          <w:tab w:val="num" w:pos="0"/>
        </w:tabs>
        <w:ind w:firstLine="851"/>
        <w:jc w:val="both"/>
        <w:rPr>
          <w:bCs/>
          <w:sz w:val="24"/>
          <w:szCs w:val="24"/>
        </w:rPr>
      </w:pPr>
      <w:r>
        <w:rPr>
          <w:bCs/>
          <w:sz w:val="24"/>
          <w:szCs w:val="24"/>
        </w:rPr>
        <w:t>В данном пункте следует раскрыть общую информацию по российским производителям продукции: приблизительное количество предприятий, основные производители</w:t>
      </w:r>
      <w:r w:rsidR="00F71558">
        <w:rPr>
          <w:bCs/>
          <w:sz w:val="24"/>
          <w:szCs w:val="24"/>
        </w:rPr>
        <w:t>, в течение какого периода времени занимают определённую долю на рынке и т.д.</w:t>
      </w:r>
    </w:p>
    <w:p w:rsidR="00EE77C3" w:rsidRPr="00BD31AE" w:rsidRDefault="00EE77C3" w:rsidP="00EE77C3">
      <w:pPr>
        <w:tabs>
          <w:tab w:val="num" w:pos="0"/>
        </w:tabs>
        <w:ind w:firstLine="851"/>
        <w:jc w:val="both"/>
        <w:rPr>
          <w:bCs/>
          <w:sz w:val="24"/>
          <w:szCs w:val="24"/>
        </w:rPr>
      </w:pPr>
    </w:p>
    <w:p w:rsidR="009C4EEE" w:rsidRDefault="009C4EEE" w:rsidP="009C4EEE">
      <w:pPr>
        <w:tabs>
          <w:tab w:val="num" w:pos="0"/>
        </w:tabs>
        <w:rPr>
          <w:bCs/>
          <w:sz w:val="24"/>
          <w:szCs w:val="24"/>
        </w:rPr>
      </w:pPr>
      <w:r w:rsidRPr="00BD31AE">
        <w:rPr>
          <w:bCs/>
          <w:sz w:val="24"/>
          <w:szCs w:val="24"/>
        </w:rPr>
        <w:tab/>
        <w:t xml:space="preserve">         - ассортимент выпускаемой продукции;</w:t>
      </w:r>
    </w:p>
    <w:p w:rsidR="00F71558" w:rsidRDefault="00F71558" w:rsidP="009C4EEE">
      <w:pPr>
        <w:tabs>
          <w:tab w:val="num" w:pos="0"/>
        </w:tabs>
        <w:rPr>
          <w:bCs/>
          <w:sz w:val="24"/>
          <w:szCs w:val="24"/>
        </w:rPr>
      </w:pPr>
    </w:p>
    <w:p w:rsidR="00F71558" w:rsidRDefault="00DF0821" w:rsidP="009C4EEE">
      <w:pPr>
        <w:tabs>
          <w:tab w:val="num" w:pos="0"/>
        </w:tabs>
        <w:rPr>
          <w:bCs/>
          <w:sz w:val="24"/>
          <w:szCs w:val="24"/>
        </w:rPr>
      </w:pPr>
      <w:r>
        <w:rPr>
          <w:bCs/>
          <w:noProof/>
          <w:sz w:val="24"/>
          <w:szCs w:val="24"/>
          <w:lang w:eastAsia="ru-RU"/>
        </w:rPr>
        <w:drawing>
          <wp:inline distT="0" distB="0" distL="0" distR="0">
            <wp:extent cx="4921857" cy="2798859"/>
            <wp:effectExtent l="38100" t="0" r="12700" b="190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E4FC9" w:rsidRPr="00BD31AE" w:rsidRDefault="007E4FC9"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оценка имеющихся мощностей;</w:t>
      </w:r>
    </w:p>
    <w:p w:rsidR="00292593" w:rsidRDefault="00292593" w:rsidP="00292593">
      <w:pPr>
        <w:tabs>
          <w:tab w:val="num" w:pos="0"/>
        </w:tabs>
        <w:ind w:firstLine="851"/>
        <w:jc w:val="both"/>
        <w:rPr>
          <w:sz w:val="24"/>
          <w:szCs w:val="24"/>
        </w:rPr>
      </w:pPr>
      <w:r w:rsidRPr="00292593">
        <w:rPr>
          <w:rStyle w:val="HTML"/>
          <w:i w:val="0"/>
          <w:sz w:val="24"/>
          <w:szCs w:val="24"/>
        </w:rPr>
        <w:t>Анализ производственных мощностей</w:t>
      </w:r>
      <w:r w:rsidRPr="00292593">
        <w:rPr>
          <w:sz w:val="24"/>
          <w:szCs w:val="24"/>
        </w:rPr>
        <w:t xml:space="preserve">, технологии, материалов, рабочей силы, проводится для оценки реальной эффективности использования всех видов производственных ресурсов и определения возможностей решения на имеющейся базе задач по дальнейшему совершенствованию качества и ассортимента продукции с учетом изменившихся требований рынка и условий конкуренции. В результате должны быть получены: подробное описание машин и оборудования, применяемых для производства различных серий продукции; сведения о коэффициенте использования наличного оборудования; выводы об эффективности производства. Продукция с более низкими показателями подлежит либо снятию с </w:t>
      </w:r>
      <w:r>
        <w:rPr>
          <w:sz w:val="24"/>
          <w:szCs w:val="24"/>
        </w:rPr>
        <w:t>производства и выводу с рынка (</w:t>
      </w:r>
      <w:proofErr w:type="spellStart"/>
      <w:r w:rsidRPr="00292593">
        <w:rPr>
          <w:sz w:val="24"/>
          <w:szCs w:val="24"/>
        </w:rPr>
        <w:t>демаркетизация</w:t>
      </w:r>
      <w:proofErr w:type="spellEnd"/>
      <w:r w:rsidRPr="00292593">
        <w:rPr>
          <w:sz w:val="24"/>
          <w:szCs w:val="24"/>
        </w:rPr>
        <w:t xml:space="preserve"> товара), либо, если это возможно и целесообразно, модернизации, либо, если спрос на нее сохраняется, хотя и уменьшился, более интенсивному маркетингу.</w:t>
      </w:r>
    </w:p>
    <w:p w:rsidR="008B1FC0" w:rsidRDefault="008B1FC0" w:rsidP="00292593">
      <w:pPr>
        <w:tabs>
          <w:tab w:val="num" w:pos="0"/>
        </w:tabs>
        <w:ind w:firstLine="851"/>
        <w:jc w:val="both"/>
        <w:rPr>
          <w:sz w:val="24"/>
          <w:szCs w:val="24"/>
        </w:rPr>
      </w:pPr>
    </w:p>
    <w:tbl>
      <w:tblPr>
        <w:tblStyle w:val="a6"/>
        <w:tblW w:w="0" w:type="auto"/>
        <w:tblLook w:val="04A0" w:firstRow="1" w:lastRow="0" w:firstColumn="1" w:lastColumn="0" w:noHBand="0" w:noVBand="1"/>
      </w:tblPr>
      <w:tblGrid>
        <w:gridCol w:w="2392"/>
        <w:gridCol w:w="2392"/>
        <w:gridCol w:w="2393"/>
        <w:gridCol w:w="2393"/>
      </w:tblGrid>
      <w:tr w:rsidR="007E4FC9" w:rsidRPr="007E4FC9" w:rsidTr="007E4FC9">
        <w:tc>
          <w:tcPr>
            <w:tcW w:w="2392" w:type="dxa"/>
          </w:tcPr>
          <w:p w:rsidR="007E4FC9" w:rsidRPr="007E4FC9" w:rsidRDefault="007E4FC9" w:rsidP="00292593">
            <w:pPr>
              <w:tabs>
                <w:tab w:val="num" w:pos="0"/>
              </w:tabs>
              <w:jc w:val="both"/>
              <w:rPr>
                <w:bCs/>
                <w:sz w:val="22"/>
                <w:szCs w:val="22"/>
              </w:rPr>
            </w:pPr>
          </w:p>
        </w:tc>
        <w:tc>
          <w:tcPr>
            <w:tcW w:w="2392" w:type="dxa"/>
          </w:tcPr>
          <w:p w:rsidR="007E4FC9" w:rsidRPr="007E4FC9" w:rsidRDefault="007E4FC9" w:rsidP="00292593">
            <w:pPr>
              <w:tabs>
                <w:tab w:val="num" w:pos="0"/>
              </w:tabs>
              <w:jc w:val="both"/>
              <w:rPr>
                <w:bCs/>
                <w:sz w:val="22"/>
                <w:szCs w:val="22"/>
              </w:rPr>
            </w:pPr>
            <w:r w:rsidRPr="007E4FC9">
              <w:rPr>
                <w:bCs/>
                <w:sz w:val="22"/>
                <w:szCs w:val="22"/>
              </w:rPr>
              <w:t>Производитель 1</w:t>
            </w:r>
          </w:p>
        </w:tc>
        <w:tc>
          <w:tcPr>
            <w:tcW w:w="2393" w:type="dxa"/>
          </w:tcPr>
          <w:p w:rsidR="007E4FC9" w:rsidRPr="007E4FC9" w:rsidRDefault="007E4FC9" w:rsidP="00292593">
            <w:pPr>
              <w:tabs>
                <w:tab w:val="num" w:pos="0"/>
              </w:tabs>
              <w:jc w:val="both"/>
              <w:rPr>
                <w:bCs/>
                <w:sz w:val="22"/>
                <w:szCs w:val="22"/>
              </w:rPr>
            </w:pPr>
            <w:r>
              <w:rPr>
                <w:bCs/>
                <w:sz w:val="22"/>
                <w:szCs w:val="22"/>
              </w:rPr>
              <w:t>Производитель 2</w:t>
            </w:r>
          </w:p>
        </w:tc>
        <w:tc>
          <w:tcPr>
            <w:tcW w:w="2393" w:type="dxa"/>
          </w:tcPr>
          <w:p w:rsidR="007E4FC9" w:rsidRPr="007E4FC9" w:rsidRDefault="007E4FC9" w:rsidP="00292593">
            <w:pPr>
              <w:tabs>
                <w:tab w:val="num" w:pos="0"/>
              </w:tabs>
              <w:jc w:val="both"/>
              <w:rPr>
                <w:bCs/>
                <w:sz w:val="22"/>
                <w:szCs w:val="22"/>
              </w:rPr>
            </w:pPr>
            <w:r>
              <w:rPr>
                <w:bCs/>
                <w:sz w:val="22"/>
                <w:szCs w:val="22"/>
              </w:rPr>
              <w:t>Производитель 3</w:t>
            </w:r>
          </w:p>
        </w:tc>
      </w:tr>
      <w:tr w:rsidR="007E4FC9" w:rsidRPr="007E4FC9" w:rsidTr="007E4FC9">
        <w:tc>
          <w:tcPr>
            <w:tcW w:w="2392" w:type="dxa"/>
          </w:tcPr>
          <w:p w:rsidR="007E4FC9" w:rsidRPr="007E4FC9" w:rsidRDefault="007E4FC9" w:rsidP="00292593">
            <w:pPr>
              <w:tabs>
                <w:tab w:val="num" w:pos="0"/>
              </w:tabs>
              <w:jc w:val="both"/>
              <w:rPr>
                <w:bCs/>
                <w:sz w:val="22"/>
                <w:szCs w:val="22"/>
              </w:rPr>
            </w:pPr>
            <w:r>
              <w:rPr>
                <w:bCs/>
                <w:sz w:val="22"/>
                <w:szCs w:val="22"/>
              </w:rPr>
              <w:t>Производственное оборудование предприятия</w:t>
            </w:r>
          </w:p>
        </w:tc>
        <w:tc>
          <w:tcPr>
            <w:tcW w:w="2392"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r>
      <w:tr w:rsidR="007E4FC9" w:rsidRPr="007E4FC9" w:rsidTr="007E4FC9">
        <w:tc>
          <w:tcPr>
            <w:tcW w:w="2392" w:type="dxa"/>
          </w:tcPr>
          <w:p w:rsidR="007E4FC9" w:rsidRPr="007E4FC9" w:rsidRDefault="007E4FC9" w:rsidP="00292593">
            <w:pPr>
              <w:tabs>
                <w:tab w:val="num" w:pos="0"/>
              </w:tabs>
              <w:jc w:val="both"/>
              <w:rPr>
                <w:bCs/>
                <w:sz w:val="22"/>
                <w:szCs w:val="22"/>
              </w:rPr>
            </w:pPr>
            <w:r>
              <w:rPr>
                <w:bCs/>
                <w:sz w:val="22"/>
                <w:szCs w:val="22"/>
              </w:rPr>
              <w:t>% используемого оборудования</w:t>
            </w:r>
          </w:p>
        </w:tc>
        <w:tc>
          <w:tcPr>
            <w:tcW w:w="2392"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r>
      <w:tr w:rsidR="007E4FC9" w:rsidRPr="007E4FC9" w:rsidTr="007E4FC9">
        <w:tc>
          <w:tcPr>
            <w:tcW w:w="2392" w:type="dxa"/>
          </w:tcPr>
          <w:p w:rsidR="007E4FC9" w:rsidRPr="007E4FC9" w:rsidRDefault="007E4FC9" w:rsidP="00292593">
            <w:pPr>
              <w:tabs>
                <w:tab w:val="num" w:pos="0"/>
              </w:tabs>
              <w:jc w:val="both"/>
              <w:rPr>
                <w:bCs/>
                <w:sz w:val="22"/>
                <w:szCs w:val="22"/>
              </w:rPr>
            </w:pPr>
            <w:r>
              <w:rPr>
                <w:bCs/>
                <w:sz w:val="22"/>
                <w:szCs w:val="22"/>
              </w:rPr>
              <w:t>Численность производственного персонала</w:t>
            </w:r>
          </w:p>
        </w:tc>
        <w:tc>
          <w:tcPr>
            <w:tcW w:w="2392"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c>
          <w:tcPr>
            <w:tcW w:w="2393" w:type="dxa"/>
          </w:tcPr>
          <w:p w:rsidR="007E4FC9" w:rsidRPr="007E4FC9" w:rsidRDefault="007E4FC9" w:rsidP="00292593">
            <w:pPr>
              <w:tabs>
                <w:tab w:val="num" w:pos="0"/>
              </w:tabs>
              <w:jc w:val="both"/>
              <w:rPr>
                <w:bCs/>
                <w:sz w:val="22"/>
                <w:szCs w:val="22"/>
              </w:rPr>
            </w:pPr>
          </w:p>
        </w:tc>
      </w:tr>
    </w:tbl>
    <w:p w:rsidR="008B1FC0" w:rsidRPr="00292593" w:rsidRDefault="008B1FC0" w:rsidP="00292593">
      <w:pPr>
        <w:tabs>
          <w:tab w:val="num" w:pos="0"/>
        </w:tabs>
        <w:ind w:firstLine="851"/>
        <w:jc w:val="both"/>
        <w:rPr>
          <w:bCs/>
          <w:sz w:val="24"/>
          <w:szCs w:val="24"/>
        </w:rPr>
      </w:pPr>
    </w:p>
    <w:p w:rsidR="009C4EEE" w:rsidRDefault="009C4EEE" w:rsidP="009C4EEE">
      <w:pPr>
        <w:tabs>
          <w:tab w:val="num" w:pos="0"/>
        </w:tabs>
        <w:rPr>
          <w:bCs/>
          <w:sz w:val="24"/>
          <w:szCs w:val="24"/>
        </w:rPr>
      </w:pPr>
      <w:r w:rsidRPr="00BD31AE">
        <w:rPr>
          <w:bCs/>
          <w:sz w:val="24"/>
          <w:szCs w:val="24"/>
        </w:rPr>
        <w:tab/>
        <w:t xml:space="preserve">         - оценка объемов производства;</w:t>
      </w:r>
    </w:p>
    <w:p w:rsidR="007E4FC9" w:rsidRDefault="007E4FC9" w:rsidP="007E4FC9">
      <w:pPr>
        <w:tabs>
          <w:tab w:val="num" w:pos="0"/>
        </w:tabs>
        <w:ind w:firstLine="851"/>
        <w:jc w:val="both"/>
        <w:rPr>
          <w:bCs/>
          <w:sz w:val="24"/>
          <w:szCs w:val="24"/>
        </w:rPr>
      </w:pPr>
      <w:r>
        <w:rPr>
          <w:bCs/>
          <w:sz w:val="24"/>
          <w:szCs w:val="24"/>
        </w:rPr>
        <w:t>В данном пункте можно привести диаграмму распределения объемов производства основных производителей по видам продукции.</w:t>
      </w:r>
    </w:p>
    <w:p w:rsidR="00292593" w:rsidRDefault="007E4FC9" w:rsidP="009C4EEE">
      <w:pPr>
        <w:tabs>
          <w:tab w:val="num" w:pos="0"/>
        </w:tabs>
        <w:rPr>
          <w:bCs/>
          <w:sz w:val="24"/>
          <w:szCs w:val="24"/>
        </w:rPr>
      </w:pPr>
      <w:r>
        <w:rPr>
          <w:bCs/>
          <w:noProof/>
          <w:sz w:val="24"/>
          <w:szCs w:val="24"/>
          <w:lang w:eastAsia="ru-RU"/>
        </w:rPr>
        <w:lastRenderedPageBreak/>
        <w:drawing>
          <wp:inline distT="0" distB="0" distL="0" distR="0">
            <wp:extent cx="5192201" cy="2894274"/>
            <wp:effectExtent l="0" t="0" r="27940" b="209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4FC9" w:rsidRPr="00BD31AE" w:rsidRDefault="007E4FC9"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каналы сбыта продукции;</w:t>
      </w:r>
    </w:p>
    <w:p w:rsidR="00673D6C" w:rsidRDefault="00673D6C" w:rsidP="00673D6C">
      <w:pPr>
        <w:suppressAutoHyphens w:val="0"/>
        <w:spacing w:before="100" w:beforeAutospacing="1" w:after="100" w:afterAutospacing="1" w:line="240" w:lineRule="auto"/>
        <w:ind w:firstLine="851"/>
        <w:jc w:val="both"/>
        <w:rPr>
          <w:sz w:val="24"/>
          <w:szCs w:val="24"/>
          <w:lang w:eastAsia="ru-RU"/>
        </w:rPr>
      </w:pPr>
      <w:r w:rsidRPr="00673D6C">
        <w:rPr>
          <w:sz w:val="24"/>
          <w:szCs w:val="24"/>
          <w:lang w:eastAsia="ru-RU"/>
        </w:rPr>
        <w:t>Канал сбыта – совокупность фирм или отдельных лиц, которые помогают передаче прав собственности на конкретный товар или услугу на их пути от производителя к конечному потребителю.</w:t>
      </w:r>
    </w:p>
    <w:p w:rsidR="00673D6C" w:rsidRPr="00673D6C" w:rsidRDefault="00673D6C" w:rsidP="00673D6C">
      <w:pPr>
        <w:suppressAutoHyphens w:val="0"/>
        <w:spacing w:before="100" w:beforeAutospacing="1" w:after="100" w:afterAutospacing="1" w:line="240" w:lineRule="auto"/>
        <w:ind w:firstLine="851"/>
        <w:jc w:val="both"/>
        <w:rPr>
          <w:sz w:val="24"/>
          <w:szCs w:val="24"/>
          <w:lang w:eastAsia="ru-RU"/>
        </w:rPr>
      </w:pPr>
      <w:r w:rsidRPr="00673D6C">
        <w:rPr>
          <w:sz w:val="24"/>
          <w:szCs w:val="24"/>
          <w:lang w:eastAsia="ru-RU"/>
        </w:rPr>
        <w:t>Существуют каналы сбыта разного уровня. В частности существуют:</w:t>
      </w:r>
    </w:p>
    <w:p w:rsidR="00673D6C" w:rsidRPr="00673D6C" w:rsidRDefault="00673D6C" w:rsidP="00673D6C">
      <w:pPr>
        <w:numPr>
          <w:ilvl w:val="0"/>
          <w:numId w:val="20"/>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Канал нулевого уровня (прямой канал) – состоит из производителя, продающего товар непосредственно конечному потребителю; </w:t>
      </w:r>
    </w:p>
    <w:p w:rsidR="00673D6C" w:rsidRPr="00673D6C" w:rsidRDefault="00673D6C" w:rsidP="00673D6C">
      <w:pPr>
        <w:numPr>
          <w:ilvl w:val="0"/>
          <w:numId w:val="20"/>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Одноуровневый канал включает в себя одного посредника. На потребительских рынках этим посредником обычно бывает розничный продавец, а на промышленных рынках им нередко оказывается агент по сбыту или брокер; </w:t>
      </w:r>
    </w:p>
    <w:p w:rsidR="00673D6C" w:rsidRPr="00673D6C" w:rsidRDefault="00673D6C" w:rsidP="00673D6C">
      <w:pPr>
        <w:numPr>
          <w:ilvl w:val="0"/>
          <w:numId w:val="20"/>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Двухуровневый канал – включает в себя двух посредников. На потребительских рынках такими посредниками становятся оптовые и розничные торговцы, промышленных рынках это могут быть промышленный дистрибьютор и дилеры; </w:t>
      </w:r>
    </w:p>
    <w:p w:rsidR="00673D6C" w:rsidRPr="00673D6C" w:rsidRDefault="00673D6C" w:rsidP="00673D6C">
      <w:pPr>
        <w:numPr>
          <w:ilvl w:val="0"/>
          <w:numId w:val="20"/>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Трехуровневый канал - включает в себя трех посредников. Этими тремя посредниками могут быть: предприятие крупного опта, предприятие мелкого опта, предприятие розничной торговли. </w:t>
      </w:r>
    </w:p>
    <w:p w:rsidR="00673D6C" w:rsidRPr="00673D6C" w:rsidRDefault="00673D6C" w:rsidP="00673D6C">
      <w:pPr>
        <w:suppressAutoHyphens w:val="0"/>
        <w:spacing w:before="100" w:beforeAutospacing="1" w:after="100" w:afterAutospacing="1" w:line="240" w:lineRule="auto"/>
        <w:ind w:firstLine="851"/>
        <w:jc w:val="both"/>
        <w:rPr>
          <w:sz w:val="24"/>
          <w:szCs w:val="24"/>
          <w:lang w:eastAsia="ru-RU"/>
        </w:rPr>
      </w:pPr>
      <w:r w:rsidRPr="00673D6C">
        <w:rPr>
          <w:sz w:val="24"/>
          <w:szCs w:val="24"/>
          <w:lang w:eastAsia="ru-RU"/>
        </w:rPr>
        <w:t>Каналы сбыта товара могут быть организованы по-разному. Существуют понятия:</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Традиционная система сбыта – состоит из независимого производителя, одного или нескольких оптовых торговцев и одного или нескольких розничных торговцев. Каждый член канала представляет собой отдельное предприятие, стремящееся обеспечить себе максимально возможные прибыли, даже в ущерб максимальному извлечению прибыли системой в целом. </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Вертикальная маркетинговая система</w:t>
      </w:r>
      <w:r>
        <w:rPr>
          <w:sz w:val="24"/>
          <w:szCs w:val="24"/>
          <w:lang w:eastAsia="ru-RU"/>
        </w:rPr>
        <w:t xml:space="preserve"> </w:t>
      </w:r>
      <w:r w:rsidRPr="00673D6C">
        <w:rPr>
          <w:sz w:val="24"/>
          <w:szCs w:val="24"/>
          <w:lang w:eastAsia="ru-RU"/>
        </w:rPr>
        <w:t xml:space="preserve">(ВМС) – состоит из производителя и нескольких торговых посредников, действующих как единая система. ВМС могут быть: </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Корпоративная ВМС – когда последовательные этапы производства и распределения находятся в едином владении; </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lastRenderedPageBreak/>
        <w:t xml:space="preserve">Договорная ВМС – состоит из независимых фирм, связанных договорными отношениями и координирующих программы своей деятельности для достижения наибольших коммерческих результатов; </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Управляемая ВМС </w:t>
      </w:r>
      <w:proofErr w:type="gramStart"/>
      <w:r w:rsidRPr="00673D6C">
        <w:rPr>
          <w:sz w:val="24"/>
          <w:szCs w:val="24"/>
          <w:lang w:eastAsia="ru-RU"/>
        </w:rPr>
        <w:t>–к</w:t>
      </w:r>
      <w:proofErr w:type="gramEnd"/>
      <w:r w:rsidRPr="00673D6C">
        <w:rPr>
          <w:sz w:val="24"/>
          <w:szCs w:val="24"/>
          <w:lang w:eastAsia="ru-RU"/>
        </w:rPr>
        <w:t xml:space="preserve">оординирует деятельность ряда последовательных этапов производства и распределения не из-за общей принадлежности одному владельцу, а благодаря размеру и мощи одного из участников. </w:t>
      </w:r>
    </w:p>
    <w:p w:rsidR="00673D6C" w:rsidRP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 xml:space="preserve">Горизонтальная маркетинговая система – создание несколькими независимыми производителями совместного предприятия для реализации собственной продукции. </w:t>
      </w:r>
    </w:p>
    <w:p w:rsidR="00673D6C" w:rsidRDefault="00673D6C" w:rsidP="00673D6C">
      <w:pPr>
        <w:numPr>
          <w:ilvl w:val="0"/>
          <w:numId w:val="21"/>
        </w:numPr>
        <w:suppressAutoHyphens w:val="0"/>
        <w:spacing w:before="100" w:beforeAutospacing="1" w:after="100" w:afterAutospacing="1" w:line="240" w:lineRule="auto"/>
        <w:ind w:left="0" w:firstLine="851"/>
        <w:jc w:val="both"/>
        <w:rPr>
          <w:sz w:val="24"/>
          <w:szCs w:val="24"/>
          <w:lang w:eastAsia="ru-RU"/>
        </w:rPr>
      </w:pPr>
      <w:r w:rsidRPr="00673D6C">
        <w:rPr>
          <w:sz w:val="24"/>
          <w:szCs w:val="24"/>
          <w:lang w:eastAsia="ru-RU"/>
        </w:rPr>
        <w:t>Многоканальная маркетинговая система – использование производителем нескольких форм организации канала сбыта.</w:t>
      </w:r>
    </w:p>
    <w:p w:rsidR="00673D6C" w:rsidRDefault="00673D6C" w:rsidP="00673D6C">
      <w:pPr>
        <w:suppressAutoHyphens w:val="0"/>
        <w:spacing w:before="100" w:beforeAutospacing="1" w:after="100" w:afterAutospacing="1" w:line="240" w:lineRule="auto"/>
        <w:ind w:firstLine="851"/>
        <w:jc w:val="both"/>
        <w:rPr>
          <w:sz w:val="24"/>
          <w:szCs w:val="24"/>
          <w:lang w:eastAsia="ru-RU"/>
        </w:rPr>
      </w:pPr>
      <w:r>
        <w:rPr>
          <w:sz w:val="24"/>
          <w:szCs w:val="24"/>
          <w:lang w:eastAsia="ru-RU"/>
        </w:rPr>
        <w:t>Классификацию оптовых и розничных торговцев можно представить в виде следующих таблиц:</w:t>
      </w:r>
    </w:p>
    <w:p w:rsidR="00673D6C" w:rsidRDefault="00673D6C" w:rsidP="00673D6C">
      <w:pPr>
        <w:suppressAutoHyphens w:val="0"/>
        <w:spacing w:before="100" w:beforeAutospacing="1" w:after="100" w:afterAutospacing="1" w:line="240" w:lineRule="auto"/>
        <w:ind w:firstLine="851"/>
        <w:jc w:val="both"/>
        <w:rPr>
          <w:sz w:val="24"/>
          <w:szCs w:val="24"/>
          <w:lang w:eastAsia="ru-RU"/>
        </w:rPr>
      </w:pPr>
      <w:r>
        <w:rPr>
          <w:sz w:val="24"/>
          <w:szCs w:val="24"/>
          <w:lang w:eastAsia="ru-RU"/>
        </w:rPr>
        <w:t>Классификация розничных торговцев: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710"/>
        <w:gridCol w:w="1710"/>
        <w:gridCol w:w="1710"/>
        <w:gridCol w:w="1710"/>
      </w:tblGrid>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r w:rsidRPr="00673D6C">
              <w:rPr>
                <w:sz w:val="22"/>
                <w:szCs w:val="22"/>
                <w:lang w:eastAsia="ru-RU"/>
              </w:rPr>
              <w:t>Предлагаемый</w:t>
            </w:r>
            <w:r>
              <w:rPr>
                <w:sz w:val="22"/>
                <w:szCs w:val="22"/>
                <w:lang w:eastAsia="ru-RU"/>
              </w:rPr>
              <w:t xml:space="preserve"> </w:t>
            </w:r>
            <w:r w:rsidRPr="00673D6C">
              <w:rPr>
                <w:sz w:val="22"/>
                <w:szCs w:val="22"/>
                <w:lang w:eastAsia="ru-RU"/>
              </w:rPr>
              <w:t xml:space="preserve">ассортимент </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Отношение к ценам</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Характер обслуживания</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Принадлежность магазина</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Концентрация магазинов</w:t>
            </w: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Специализированный магазин</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Магазин</w:t>
            </w:r>
            <w:r>
              <w:rPr>
                <w:sz w:val="22"/>
                <w:szCs w:val="22"/>
                <w:lang w:eastAsia="ru-RU"/>
              </w:rPr>
              <w:t xml:space="preserve"> </w:t>
            </w:r>
            <w:r w:rsidRPr="00673D6C">
              <w:rPr>
                <w:sz w:val="22"/>
                <w:szCs w:val="22"/>
                <w:lang w:eastAsia="ru-RU"/>
              </w:rPr>
              <w:t>сниженных цен</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Торговля с заказом по почте или телефону</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Корпоративная сеть</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Центральный деловой район</w:t>
            </w: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Универмаг</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Склад-магазин</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Торговые</w:t>
            </w:r>
            <w:r>
              <w:rPr>
                <w:sz w:val="22"/>
                <w:szCs w:val="22"/>
                <w:lang w:eastAsia="ru-RU"/>
              </w:rPr>
              <w:t xml:space="preserve"> </w:t>
            </w:r>
            <w:r w:rsidRPr="00673D6C">
              <w:rPr>
                <w:sz w:val="22"/>
                <w:szCs w:val="22"/>
                <w:lang w:eastAsia="ru-RU"/>
              </w:rPr>
              <w:t>автоматы</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Добровольная сеть</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Региональный торговый центр</w:t>
            </w: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Универсам</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Магазин, торгующий по каталогу</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Торговля в разнос</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Потребительский кооператив</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Районный торговый центр</w:t>
            </w: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Торговый</w:t>
            </w:r>
            <w:r>
              <w:rPr>
                <w:sz w:val="22"/>
                <w:szCs w:val="22"/>
                <w:lang w:eastAsia="ru-RU"/>
              </w:rPr>
              <w:t xml:space="preserve"> </w:t>
            </w:r>
            <w:r w:rsidRPr="00673D6C">
              <w:rPr>
                <w:sz w:val="22"/>
                <w:szCs w:val="22"/>
                <w:lang w:eastAsia="ru-RU"/>
              </w:rPr>
              <w:t>комплекс</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Держатели</w:t>
            </w:r>
            <w:r>
              <w:rPr>
                <w:sz w:val="22"/>
                <w:szCs w:val="22"/>
                <w:lang w:eastAsia="ru-RU"/>
              </w:rPr>
              <w:t xml:space="preserve"> </w:t>
            </w:r>
            <w:r w:rsidRPr="00673D6C">
              <w:rPr>
                <w:sz w:val="22"/>
                <w:szCs w:val="22"/>
                <w:lang w:eastAsia="ru-RU"/>
              </w:rPr>
              <w:t>привилегий</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Торговый центр</w:t>
            </w:r>
            <w:r>
              <w:rPr>
                <w:sz w:val="22"/>
                <w:szCs w:val="22"/>
                <w:lang w:eastAsia="ru-RU"/>
              </w:rPr>
              <w:t xml:space="preserve"> </w:t>
            </w:r>
            <w:r w:rsidRPr="00673D6C">
              <w:rPr>
                <w:sz w:val="22"/>
                <w:szCs w:val="22"/>
                <w:lang w:eastAsia="ru-RU"/>
              </w:rPr>
              <w:t>микрорайона</w:t>
            </w: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Розничное предприятие услуг</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Розничный конгломерат</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Магазин товаров повседневного спроса</w:t>
            </w: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bl>
    <w:p w:rsidR="00673D6C" w:rsidRDefault="00673D6C" w:rsidP="00673D6C">
      <w:pPr>
        <w:suppressAutoHyphens w:val="0"/>
        <w:spacing w:before="100" w:beforeAutospacing="1" w:after="100" w:afterAutospacing="1" w:line="240" w:lineRule="auto"/>
        <w:ind w:firstLine="851"/>
        <w:jc w:val="both"/>
        <w:rPr>
          <w:sz w:val="24"/>
          <w:szCs w:val="24"/>
          <w:lang w:eastAsia="ru-RU"/>
        </w:rPr>
      </w:pPr>
      <w:r>
        <w:rPr>
          <w:sz w:val="24"/>
          <w:szCs w:val="24"/>
          <w:lang w:eastAsia="ru-RU"/>
        </w:rPr>
        <w:t>Классификация оптовых торговцев: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2"/>
        <w:gridCol w:w="2130"/>
        <w:gridCol w:w="2130"/>
        <w:gridCol w:w="2130"/>
      </w:tblGrid>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r w:rsidRPr="00673D6C">
              <w:rPr>
                <w:sz w:val="22"/>
                <w:szCs w:val="22"/>
                <w:lang w:eastAsia="ru-RU"/>
              </w:rPr>
              <w:t xml:space="preserve">Оптовики-купцы </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Брокеры и агенты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Сбытовые отделения и закупочные конторы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Pr>
                <w:sz w:val="22"/>
                <w:szCs w:val="22"/>
                <w:lang w:eastAsia="ru-RU"/>
              </w:rPr>
              <w:t>Специализиро</w:t>
            </w:r>
            <w:r w:rsidRPr="00673D6C">
              <w:rPr>
                <w:sz w:val="22"/>
                <w:szCs w:val="22"/>
                <w:lang w:eastAsia="ru-RU"/>
              </w:rPr>
              <w:t>ванные оптовики</w:t>
            </w: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 с полным циклом обслуживания:</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Брокеры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Сбытовые отделения</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Скупщики сельхозпродуктов</w:t>
            </w: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Торговцы оптом</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Агенты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Закупочные конторы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Оптовые нефтебазы</w:t>
            </w: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proofErr w:type="spellStart"/>
            <w:r w:rsidRPr="00673D6C">
              <w:rPr>
                <w:sz w:val="22"/>
                <w:szCs w:val="22"/>
                <w:lang w:eastAsia="ru-RU"/>
              </w:rPr>
              <w:t>Дистрибьютеры</w:t>
            </w:r>
            <w:proofErr w:type="spellEnd"/>
            <w:r w:rsidRPr="00673D6C">
              <w:rPr>
                <w:sz w:val="22"/>
                <w:szCs w:val="22"/>
                <w:lang w:eastAsia="ru-RU"/>
              </w:rPr>
              <w:t xml:space="preserve"> товаров промышленного назначения</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Оптовики-аукционисты</w:t>
            </w: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 с ограниченным циклом обслуживания:</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Оптовики-коммивояжеры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w:t>
            </w:r>
            <w:r w:rsidRPr="00673D6C">
              <w:rPr>
                <w:sz w:val="22"/>
                <w:szCs w:val="22"/>
                <w:lang w:eastAsia="ru-RU"/>
              </w:rPr>
              <w:lastRenderedPageBreak/>
              <w:t>организаторы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lastRenderedPageBreak/>
              <w:t>Оптовики-консигнанты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Оптовики-</w:t>
            </w:r>
            <w:proofErr w:type="spellStart"/>
            <w:r w:rsidRPr="00673D6C">
              <w:rPr>
                <w:sz w:val="22"/>
                <w:szCs w:val="22"/>
                <w:lang w:eastAsia="ru-RU"/>
              </w:rPr>
              <w:t>посылторговцы</w:t>
            </w:r>
            <w:proofErr w:type="spellEnd"/>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r w:rsidR="00673D6C" w:rsidRPr="00673D6C" w:rsidTr="00673D6C">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before="100" w:beforeAutospacing="1" w:after="100" w:afterAutospacing="1" w:line="240" w:lineRule="auto"/>
              <w:rPr>
                <w:sz w:val="22"/>
                <w:szCs w:val="22"/>
                <w:lang w:eastAsia="ru-RU"/>
              </w:rPr>
            </w:pPr>
            <w:r w:rsidRPr="00673D6C">
              <w:rPr>
                <w:sz w:val="22"/>
                <w:szCs w:val="22"/>
                <w:lang w:eastAsia="ru-RU"/>
              </w:rPr>
              <w:t>Сельскохозяйственные производственные кооперативы</w:t>
            </w: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73D6C" w:rsidRPr="00673D6C" w:rsidRDefault="00673D6C" w:rsidP="00673D6C">
            <w:pPr>
              <w:suppressAutoHyphens w:val="0"/>
              <w:spacing w:line="240" w:lineRule="auto"/>
              <w:rPr>
                <w:sz w:val="22"/>
                <w:szCs w:val="22"/>
                <w:lang w:eastAsia="ru-RU"/>
              </w:rPr>
            </w:pPr>
          </w:p>
        </w:tc>
      </w:tr>
    </w:tbl>
    <w:p w:rsidR="00673D6C" w:rsidRPr="00673D6C" w:rsidRDefault="00673D6C" w:rsidP="00673D6C">
      <w:pPr>
        <w:suppressAutoHyphens w:val="0"/>
        <w:spacing w:before="100" w:beforeAutospacing="1" w:after="100" w:afterAutospacing="1" w:line="240" w:lineRule="auto"/>
        <w:ind w:firstLine="851"/>
        <w:jc w:val="both"/>
        <w:rPr>
          <w:sz w:val="24"/>
          <w:szCs w:val="24"/>
          <w:lang w:eastAsia="ru-RU"/>
        </w:rPr>
      </w:pPr>
    </w:p>
    <w:p w:rsidR="00292593" w:rsidRPr="00BD31AE" w:rsidRDefault="00292593"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текущие цены на продукцию.</w:t>
      </w:r>
    </w:p>
    <w:p w:rsidR="009864B2" w:rsidRDefault="009864B2" w:rsidP="009C4EEE">
      <w:pPr>
        <w:tabs>
          <w:tab w:val="num" w:pos="0"/>
        </w:tabs>
        <w:rPr>
          <w:bCs/>
          <w:sz w:val="24"/>
          <w:szCs w:val="24"/>
        </w:rPr>
      </w:pPr>
    </w:p>
    <w:tbl>
      <w:tblPr>
        <w:tblStyle w:val="a6"/>
        <w:tblW w:w="0" w:type="auto"/>
        <w:tblLook w:val="04A0" w:firstRow="1" w:lastRow="0" w:firstColumn="1" w:lastColumn="0" w:noHBand="0" w:noVBand="1"/>
      </w:tblPr>
      <w:tblGrid>
        <w:gridCol w:w="4785"/>
        <w:gridCol w:w="4785"/>
      </w:tblGrid>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w:t>
            </w:r>
          </w:p>
        </w:tc>
        <w:tc>
          <w:tcPr>
            <w:tcW w:w="4785" w:type="dxa"/>
          </w:tcPr>
          <w:p w:rsidR="009864B2" w:rsidRPr="009864B2" w:rsidRDefault="009864B2" w:rsidP="009C4EEE">
            <w:pPr>
              <w:tabs>
                <w:tab w:val="num" w:pos="0"/>
              </w:tabs>
              <w:rPr>
                <w:bCs/>
                <w:sz w:val="22"/>
                <w:szCs w:val="22"/>
              </w:rPr>
            </w:pPr>
            <w:r w:rsidRPr="009864B2">
              <w:rPr>
                <w:bCs/>
                <w:sz w:val="22"/>
                <w:szCs w:val="22"/>
              </w:rPr>
              <w:t>Цена продукции</w:t>
            </w: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1</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2</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3</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4</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5</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6</w:t>
            </w:r>
          </w:p>
        </w:tc>
        <w:tc>
          <w:tcPr>
            <w:tcW w:w="4785" w:type="dxa"/>
          </w:tcPr>
          <w:p w:rsidR="009864B2" w:rsidRPr="009864B2" w:rsidRDefault="009864B2" w:rsidP="009C4EEE">
            <w:pPr>
              <w:tabs>
                <w:tab w:val="num" w:pos="0"/>
              </w:tabs>
              <w:rPr>
                <w:bCs/>
                <w:sz w:val="22"/>
                <w:szCs w:val="22"/>
              </w:rPr>
            </w:pPr>
          </w:p>
        </w:tc>
      </w:tr>
      <w:tr w:rsidR="009864B2" w:rsidRPr="009864B2" w:rsidTr="009864B2">
        <w:tc>
          <w:tcPr>
            <w:tcW w:w="4785" w:type="dxa"/>
          </w:tcPr>
          <w:p w:rsidR="009864B2" w:rsidRPr="009864B2" w:rsidRDefault="009864B2" w:rsidP="009C4EEE">
            <w:pPr>
              <w:tabs>
                <w:tab w:val="num" w:pos="0"/>
              </w:tabs>
              <w:rPr>
                <w:bCs/>
                <w:sz w:val="22"/>
                <w:szCs w:val="22"/>
              </w:rPr>
            </w:pPr>
            <w:r w:rsidRPr="009864B2">
              <w:rPr>
                <w:bCs/>
                <w:sz w:val="22"/>
                <w:szCs w:val="22"/>
              </w:rPr>
              <w:t>Производитель 7</w:t>
            </w:r>
          </w:p>
        </w:tc>
        <w:tc>
          <w:tcPr>
            <w:tcW w:w="4785" w:type="dxa"/>
          </w:tcPr>
          <w:p w:rsidR="009864B2" w:rsidRPr="009864B2" w:rsidRDefault="009864B2" w:rsidP="009C4EEE">
            <w:pPr>
              <w:tabs>
                <w:tab w:val="num" w:pos="0"/>
              </w:tabs>
              <w:rPr>
                <w:bCs/>
                <w:sz w:val="22"/>
                <w:szCs w:val="22"/>
              </w:rPr>
            </w:pPr>
          </w:p>
        </w:tc>
      </w:tr>
    </w:tbl>
    <w:p w:rsidR="00083AA3" w:rsidRDefault="00083AA3" w:rsidP="009C4EEE">
      <w:pPr>
        <w:tabs>
          <w:tab w:val="num" w:pos="0"/>
        </w:tabs>
        <w:rPr>
          <w:bCs/>
          <w:sz w:val="24"/>
          <w:szCs w:val="24"/>
        </w:rPr>
      </w:pPr>
    </w:p>
    <w:p w:rsidR="009864B2" w:rsidRDefault="009864B2" w:rsidP="009C4EEE">
      <w:pPr>
        <w:tabs>
          <w:tab w:val="num" w:pos="0"/>
        </w:tabs>
        <w:rPr>
          <w:bCs/>
          <w:sz w:val="24"/>
          <w:szCs w:val="24"/>
        </w:rPr>
      </w:pPr>
    </w:p>
    <w:p w:rsidR="00083AA3" w:rsidRDefault="009864B2" w:rsidP="009C4EEE">
      <w:pPr>
        <w:tabs>
          <w:tab w:val="num" w:pos="0"/>
        </w:tabs>
        <w:rPr>
          <w:bCs/>
          <w:sz w:val="24"/>
          <w:szCs w:val="24"/>
        </w:rPr>
      </w:pPr>
      <w:r>
        <w:rPr>
          <w:bCs/>
          <w:noProof/>
          <w:sz w:val="24"/>
          <w:szCs w:val="24"/>
          <w:lang w:eastAsia="ru-RU"/>
        </w:rPr>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64B2" w:rsidRPr="00BD31AE" w:rsidRDefault="009864B2" w:rsidP="009C4EEE">
      <w:pPr>
        <w:tabs>
          <w:tab w:val="num" w:pos="0"/>
        </w:tabs>
        <w:rPr>
          <w:bCs/>
          <w:sz w:val="24"/>
          <w:szCs w:val="24"/>
        </w:rPr>
      </w:pPr>
    </w:p>
    <w:p w:rsidR="009C4EEE" w:rsidRPr="00CF5809" w:rsidRDefault="009C4EEE" w:rsidP="00696C5B">
      <w:pPr>
        <w:pStyle w:val="3"/>
      </w:pPr>
      <w:bookmarkStart w:id="17" w:name="_Toc344479350"/>
      <w:r w:rsidRPr="00CF5809">
        <w:t>2.1.2. Ведущие мировые производители продукции на российском рынке:</w:t>
      </w:r>
      <w:bookmarkEnd w:id="17"/>
    </w:p>
    <w:p w:rsidR="009C4EEE" w:rsidRDefault="009C4EEE" w:rsidP="009C4EEE">
      <w:pPr>
        <w:tabs>
          <w:tab w:val="num" w:pos="0"/>
        </w:tabs>
        <w:rPr>
          <w:bCs/>
          <w:sz w:val="24"/>
          <w:szCs w:val="24"/>
        </w:rPr>
      </w:pPr>
      <w:r w:rsidRPr="00BD31AE">
        <w:rPr>
          <w:bCs/>
          <w:sz w:val="24"/>
          <w:szCs w:val="24"/>
        </w:rPr>
        <w:tab/>
        <w:t xml:space="preserve">         - общие сведения об импортерах;</w:t>
      </w:r>
    </w:p>
    <w:p w:rsidR="00656309" w:rsidRDefault="00656309" w:rsidP="00656309">
      <w:pPr>
        <w:tabs>
          <w:tab w:val="num" w:pos="0"/>
        </w:tabs>
        <w:ind w:firstLine="851"/>
        <w:jc w:val="both"/>
        <w:rPr>
          <w:bCs/>
          <w:sz w:val="24"/>
          <w:szCs w:val="24"/>
        </w:rPr>
      </w:pPr>
      <w:r>
        <w:rPr>
          <w:bCs/>
          <w:sz w:val="24"/>
          <w:szCs w:val="24"/>
        </w:rPr>
        <w:t>В данном пункте следует раскрыть общую информацию по импортёрам продукции: приблизительное количество предприятий, основные производители, в течение какого периода времени занимают определённую долю на рынке и т.д.</w:t>
      </w:r>
    </w:p>
    <w:p w:rsidR="00656309" w:rsidRPr="00BD31AE" w:rsidRDefault="00656309"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ассортимент продукции;</w:t>
      </w:r>
    </w:p>
    <w:p w:rsidR="00656309" w:rsidRDefault="00656309" w:rsidP="00656309">
      <w:pPr>
        <w:tabs>
          <w:tab w:val="num" w:pos="0"/>
        </w:tabs>
        <w:rPr>
          <w:bCs/>
          <w:sz w:val="24"/>
          <w:szCs w:val="24"/>
        </w:rPr>
      </w:pPr>
    </w:p>
    <w:p w:rsidR="00656309" w:rsidRDefault="00656309" w:rsidP="00656309">
      <w:pPr>
        <w:tabs>
          <w:tab w:val="num" w:pos="0"/>
        </w:tabs>
        <w:rPr>
          <w:bCs/>
          <w:sz w:val="24"/>
          <w:szCs w:val="24"/>
        </w:rPr>
      </w:pPr>
      <w:r>
        <w:rPr>
          <w:bCs/>
          <w:noProof/>
          <w:sz w:val="24"/>
          <w:szCs w:val="24"/>
          <w:lang w:eastAsia="ru-RU"/>
        </w:rPr>
        <w:lastRenderedPageBreak/>
        <w:drawing>
          <wp:inline distT="0" distB="0" distL="0" distR="0" wp14:anchorId="33161045" wp14:editId="707AF2E4">
            <wp:extent cx="4921857" cy="2798859"/>
            <wp:effectExtent l="38100" t="0" r="12700" b="190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56309" w:rsidRPr="00BD31AE" w:rsidRDefault="00656309"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оценка объемов импорта;</w:t>
      </w:r>
    </w:p>
    <w:p w:rsidR="00656309" w:rsidRDefault="004549C5" w:rsidP="004549C5">
      <w:pPr>
        <w:tabs>
          <w:tab w:val="num" w:pos="0"/>
        </w:tabs>
        <w:ind w:firstLine="851"/>
        <w:jc w:val="both"/>
        <w:rPr>
          <w:bCs/>
          <w:sz w:val="24"/>
          <w:szCs w:val="24"/>
        </w:rPr>
      </w:pPr>
      <w:r>
        <w:rPr>
          <w:bCs/>
          <w:sz w:val="24"/>
          <w:szCs w:val="24"/>
        </w:rPr>
        <w:t>Пункт можно проиллюстрировать с помощью</w:t>
      </w:r>
      <w:r w:rsidR="00512472">
        <w:rPr>
          <w:bCs/>
          <w:sz w:val="24"/>
          <w:szCs w:val="24"/>
        </w:rPr>
        <w:t xml:space="preserve"> следующей</w:t>
      </w:r>
      <w:r>
        <w:rPr>
          <w:bCs/>
          <w:sz w:val="24"/>
          <w:szCs w:val="24"/>
        </w:rPr>
        <w:t xml:space="preserve"> диаграммы</w:t>
      </w:r>
      <w:r w:rsidR="00512472">
        <w:rPr>
          <w:bCs/>
          <w:sz w:val="24"/>
          <w:szCs w:val="24"/>
        </w:rPr>
        <w:t>:</w:t>
      </w:r>
    </w:p>
    <w:p w:rsidR="004549C5" w:rsidRDefault="004549C5" w:rsidP="004549C5">
      <w:pPr>
        <w:tabs>
          <w:tab w:val="num" w:pos="0"/>
        </w:tabs>
        <w:ind w:firstLine="851"/>
        <w:rPr>
          <w:bCs/>
          <w:sz w:val="24"/>
          <w:szCs w:val="24"/>
        </w:rPr>
      </w:pPr>
    </w:p>
    <w:p w:rsidR="004549C5" w:rsidRDefault="004549C5" w:rsidP="004549C5">
      <w:pPr>
        <w:tabs>
          <w:tab w:val="num" w:pos="0"/>
        </w:tabs>
        <w:rPr>
          <w:bCs/>
          <w:sz w:val="24"/>
          <w:szCs w:val="24"/>
        </w:rPr>
      </w:pPr>
      <w:r>
        <w:rPr>
          <w:bCs/>
          <w:noProof/>
          <w:sz w:val="24"/>
          <w:szCs w:val="24"/>
          <w:lang w:eastAsia="ru-RU"/>
        </w:rPr>
        <w:drawing>
          <wp:inline distT="0" distB="0" distL="0" distR="0" wp14:anchorId="45AFE024" wp14:editId="0736A48A">
            <wp:extent cx="5192201" cy="2894274"/>
            <wp:effectExtent l="0" t="0" r="27940" b="2095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2472" w:rsidRDefault="00512472" w:rsidP="00512472">
      <w:pPr>
        <w:tabs>
          <w:tab w:val="num" w:pos="0"/>
        </w:tabs>
        <w:ind w:firstLine="851"/>
        <w:jc w:val="both"/>
        <w:rPr>
          <w:bCs/>
          <w:sz w:val="24"/>
          <w:szCs w:val="24"/>
        </w:rPr>
      </w:pPr>
      <w:r>
        <w:rPr>
          <w:bCs/>
          <w:sz w:val="24"/>
          <w:szCs w:val="24"/>
        </w:rPr>
        <w:t>К диаграмме также необходимо дать краткие пояснения.</w:t>
      </w:r>
    </w:p>
    <w:p w:rsidR="004549C5" w:rsidRPr="00BD31AE" w:rsidRDefault="004549C5"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t xml:space="preserve">         - текущие цены на продукцию.</w:t>
      </w:r>
    </w:p>
    <w:p w:rsidR="00656309" w:rsidRDefault="00656309" w:rsidP="00656309">
      <w:pPr>
        <w:tabs>
          <w:tab w:val="num" w:pos="0"/>
        </w:tabs>
        <w:rPr>
          <w:bCs/>
          <w:sz w:val="24"/>
          <w:szCs w:val="24"/>
        </w:rPr>
      </w:pPr>
    </w:p>
    <w:tbl>
      <w:tblPr>
        <w:tblStyle w:val="a6"/>
        <w:tblW w:w="0" w:type="auto"/>
        <w:tblLook w:val="04A0" w:firstRow="1" w:lastRow="0" w:firstColumn="1" w:lastColumn="0" w:noHBand="0" w:noVBand="1"/>
      </w:tblPr>
      <w:tblGrid>
        <w:gridCol w:w="4785"/>
        <w:gridCol w:w="4785"/>
      </w:tblGrid>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w:t>
            </w:r>
          </w:p>
        </w:tc>
        <w:tc>
          <w:tcPr>
            <w:tcW w:w="4785" w:type="dxa"/>
          </w:tcPr>
          <w:p w:rsidR="00656309" w:rsidRPr="009864B2" w:rsidRDefault="00656309" w:rsidP="00365284">
            <w:pPr>
              <w:tabs>
                <w:tab w:val="num" w:pos="0"/>
              </w:tabs>
              <w:rPr>
                <w:bCs/>
                <w:sz w:val="22"/>
                <w:szCs w:val="22"/>
              </w:rPr>
            </w:pPr>
            <w:r w:rsidRPr="009864B2">
              <w:rPr>
                <w:bCs/>
                <w:sz w:val="22"/>
                <w:szCs w:val="22"/>
              </w:rPr>
              <w:t>Цена продукции</w:t>
            </w: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1</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2</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3</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4</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5</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6</w:t>
            </w:r>
          </w:p>
        </w:tc>
        <w:tc>
          <w:tcPr>
            <w:tcW w:w="4785" w:type="dxa"/>
          </w:tcPr>
          <w:p w:rsidR="00656309" w:rsidRPr="009864B2" w:rsidRDefault="00656309" w:rsidP="00365284">
            <w:pPr>
              <w:tabs>
                <w:tab w:val="num" w:pos="0"/>
              </w:tabs>
              <w:rPr>
                <w:bCs/>
                <w:sz w:val="22"/>
                <w:szCs w:val="22"/>
              </w:rPr>
            </w:pPr>
          </w:p>
        </w:tc>
      </w:tr>
      <w:tr w:rsidR="00656309" w:rsidRPr="009864B2" w:rsidTr="00365284">
        <w:tc>
          <w:tcPr>
            <w:tcW w:w="4785" w:type="dxa"/>
          </w:tcPr>
          <w:p w:rsidR="00656309" w:rsidRPr="009864B2" w:rsidRDefault="00656309" w:rsidP="00365284">
            <w:pPr>
              <w:tabs>
                <w:tab w:val="num" w:pos="0"/>
              </w:tabs>
              <w:rPr>
                <w:bCs/>
                <w:sz w:val="22"/>
                <w:szCs w:val="22"/>
              </w:rPr>
            </w:pPr>
            <w:r w:rsidRPr="009864B2">
              <w:rPr>
                <w:bCs/>
                <w:sz w:val="22"/>
                <w:szCs w:val="22"/>
              </w:rPr>
              <w:t>Производитель 7</w:t>
            </w:r>
          </w:p>
        </w:tc>
        <w:tc>
          <w:tcPr>
            <w:tcW w:w="4785" w:type="dxa"/>
          </w:tcPr>
          <w:p w:rsidR="00656309" w:rsidRPr="009864B2" w:rsidRDefault="00656309" w:rsidP="00365284">
            <w:pPr>
              <w:tabs>
                <w:tab w:val="num" w:pos="0"/>
              </w:tabs>
              <w:rPr>
                <w:bCs/>
                <w:sz w:val="22"/>
                <w:szCs w:val="22"/>
              </w:rPr>
            </w:pPr>
          </w:p>
        </w:tc>
      </w:tr>
    </w:tbl>
    <w:p w:rsidR="00656309" w:rsidRDefault="00656309" w:rsidP="00656309">
      <w:pPr>
        <w:tabs>
          <w:tab w:val="num" w:pos="0"/>
        </w:tabs>
        <w:rPr>
          <w:bCs/>
          <w:sz w:val="24"/>
          <w:szCs w:val="24"/>
        </w:rPr>
      </w:pPr>
    </w:p>
    <w:p w:rsidR="00656309" w:rsidRDefault="00656309" w:rsidP="00656309">
      <w:pPr>
        <w:tabs>
          <w:tab w:val="num" w:pos="0"/>
        </w:tabs>
        <w:rPr>
          <w:bCs/>
          <w:sz w:val="24"/>
          <w:szCs w:val="24"/>
        </w:rPr>
      </w:pPr>
    </w:p>
    <w:p w:rsidR="00656309" w:rsidRDefault="00656309" w:rsidP="00656309">
      <w:pPr>
        <w:tabs>
          <w:tab w:val="num" w:pos="0"/>
        </w:tabs>
        <w:rPr>
          <w:bCs/>
          <w:sz w:val="24"/>
          <w:szCs w:val="24"/>
        </w:rPr>
      </w:pPr>
      <w:r>
        <w:rPr>
          <w:bCs/>
          <w:noProof/>
          <w:sz w:val="24"/>
          <w:szCs w:val="24"/>
          <w:lang w:eastAsia="ru-RU"/>
        </w:rPr>
        <w:lastRenderedPageBreak/>
        <w:drawing>
          <wp:inline distT="0" distB="0" distL="0" distR="0" wp14:anchorId="2086FCA8" wp14:editId="75977BA4">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6309" w:rsidRPr="00BD31AE" w:rsidRDefault="00656309" w:rsidP="009C4EEE">
      <w:pPr>
        <w:tabs>
          <w:tab w:val="num" w:pos="0"/>
        </w:tabs>
        <w:rPr>
          <w:bCs/>
          <w:sz w:val="24"/>
          <w:szCs w:val="24"/>
        </w:rPr>
      </w:pPr>
    </w:p>
    <w:p w:rsidR="009C4EEE" w:rsidRDefault="009C4EEE" w:rsidP="00A74ADF">
      <w:pPr>
        <w:pStyle w:val="3"/>
      </w:pPr>
      <w:bookmarkStart w:id="18" w:name="_Toc344479351"/>
      <w:r w:rsidRPr="00CF5809">
        <w:t>2.1.3. Сравнительный анализ технических ха</w:t>
      </w:r>
      <w:r w:rsidR="00DF4A21" w:rsidRPr="00CF5809">
        <w:t xml:space="preserve">рактеристик, качества и  уровня </w:t>
      </w:r>
      <w:r w:rsidRPr="00CF5809">
        <w:t>цен</w:t>
      </w:r>
      <w:r w:rsidRPr="00BD31AE">
        <w:t xml:space="preserve"> импортной и российской продукции.</w:t>
      </w:r>
      <w:bookmarkEnd w:id="18"/>
    </w:p>
    <w:p w:rsidR="00512472" w:rsidRDefault="00994BFB" w:rsidP="00994BFB">
      <w:pPr>
        <w:tabs>
          <w:tab w:val="num" w:pos="0"/>
        </w:tabs>
        <w:ind w:firstLine="851"/>
        <w:jc w:val="both"/>
        <w:rPr>
          <w:bCs/>
          <w:sz w:val="24"/>
          <w:szCs w:val="24"/>
        </w:rPr>
      </w:pPr>
      <w:r>
        <w:rPr>
          <w:bCs/>
          <w:sz w:val="24"/>
          <w:szCs w:val="24"/>
        </w:rPr>
        <w:t>В качестве примера можно привести сравнение лазера для фотодинамической терапии онкологических заболеваний с конкурентными решениями. К таблице следует прилагать пояснения: какая характеристика за что отвечает, и как может влиять её повышение/понижение на качество продукц</w:t>
      </w:r>
      <w:proofErr w:type="gramStart"/>
      <w:r>
        <w:rPr>
          <w:bCs/>
          <w:sz w:val="24"/>
          <w:szCs w:val="24"/>
        </w:rPr>
        <w:t xml:space="preserve">ии и </w:t>
      </w:r>
      <w:r w:rsidR="00C77805">
        <w:rPr>
          <w:bCs/>
          <w:sz w:val="24"/>
          <w:szCs w:val="24"/>
        </w:rPr>
        <w:t>её</w:t>
      </w:r>
      <w:proofErr w:type="gramEnd"/>
      <w:r w:rsidR="00C77805">
        <w:rPr>
          <w:bCs/>
          <w:sz w:val="24"/>
          <w:szCs w:val="24"/>
        </w:rPr>
        <w:t xml:space="preserve"> потребительские характеристики.</w:t>
      </w:r>
    </w:p>
    <w:p w:rsidR="00994BFB" w:rsidRDefault="00C77805" w:rsidP="00994BFB">
      <w:pPr>
        <w:tabs>
          <w:tab w:val="num" w:pos="0"/>
        </w:tabs>
        <w:ind w:firstLine="851"/>
        <w:jc w:val="both"/>
        <w:rPr>
          <w:bCs/>
          <w:sz w:val="24"/>
          <w:szCs w:val="24"/>
        </w:rPr>
      </w:pPr>
      <w:r>
        <w:rPr>
          <w:noProof/>
          <w:lang w:eastAsia="ru-RU"/>
        </w:rPr>
        <w:drawing>
          <wp:inline distT="0" distB="0" distL="0" distR="0" wp14:anchorId="53E64589" wp14:editId="47F72A5E">
            <wp:extent cx="3601437" cy="4660422"/>
            <wp:effectExtent l="0" t="0" r="0" b="6985"/>
            <wp:docPr id="1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7"/>
                    <a:stretch>
                      <a:fillRect/>
                    </a:stretch>
                  </pic:blipFill>
                  <pic:spPr>
                    <a:xfrm>
                      <a:off x="0" y="0"/>
                      <a:ext cx="3606986" cy="4667602"/>
                    </a:xfrm>
                    <a:prstGeom prst="rect">
                      <a:avLst/>
                    </a:prstGeom>
                  </pic:spPr>
                </pic:pic>
              </a:graphicData>
            </a:graphic>
          </wp:inline>
        </w:drawing>
      </w:r>
    </w:p>
    <w:p w:rsidR="00C77805" w:rsidRPr="00BD31AE" w:rsidRDefault="00C77805" w:rsidP="00994BFB">
      <w:pPr>
        <w:tabs>
          <w:tab w:val="num" w:pos="0"/>
        </w:tabs>
        <w:ind w:firstLine="851"/>
        <w:jc w:val="both"/>
        <w:rPr>
          <w:bCs/>
          <w:sz w:val="24"/>
          <w:szCs w:val="24"/>
        </w:rPr>
      </w:pPr>
    </w:p>
    <w:p w:rsidR="009C4EEE" w:rsidRPr="00CF5809" w:rsidRDefault="009C4EEE" w:rsidP="00A74ADF">
      <w:pPr>
        <w:pStyle w:val="2"/>
      </w:pPr>
      <w:bookmarkStart w:id="19" w:name="_Toc344479352"/>
      <w:r w:rsidRPr="00CF5809">
        <w:t>2.2. Продажа продукции</w:t>
      </w:r>
      <w:bookmarkEnd w:id="19"/>
    </w:p>
    <w:p w:rsidR="009C4EEE" w:rsidRPr="00BD31AE" w:rsidRDefault="009C4EEE" w:rsidP="00A74ADF">
      <w:pPr>
        <w:pStyle w:val="3"/>
      </w:pPr>
      <w:bookmarkStart w:id="20" w:name="_Toc344479353"/>
      <w:r w:rsidRPr="00BD31AE">
        <w:t>2.2.1. Анализ товародвижения:</w:t>
      </w:r>
      <w:bookmarkEnd w:id="20"/>
    </w:p>
    <w:p w:rsidR="009C4EEE" w:rsidRDefault="009C4EEE" w:rsidP="009C4EEE">
      <w:pPr>
        <w:tabs>
          <w:tab w:val="num" w:pos="0"/>
        </w:tabs>
        <w:rPr>
          <w:bCs/>
          <w:sz w:val="24"/>
          <w:szCs w:val="24"/>
        </w:rPr>
      </w:pPr>
      <w:r w:rsidRPr="00BD31AE">
        <w:rPr>
          <w:sz w:val="24"/>
          <w:szCs w:val="24"/>
        </w:rPr>
        <w:tab/>
      </w:r>
      <w:r w:rsidRPr="00BD31AE">
        <w:rPr>
          <w:sz w:val="24"/>
          <w:szCs w:val="24"/>
        </w:rPr>
        <w:tab/>
      </w:r>
      <w:r w:rsidRPr="00BD31AE">
        <w:rPr>
          <w:bCs/>
          <w:sz w:val="24"/>
          <w:szCs w:val="24"/>
        </w:rPr>
        <w:t>- формы и способы организации продаж продукции (каналы дистрибуции);</w:t>
      </w:r>
    </w:p>
    <w:p w:rsidR="00C77805" w:rsidRDefault="00C77805" w:rsidP="009C4EEE">
      <w:pPr>
        <w:tabs>
          <w:tab w:val="num" w:pos="0"/>
        </w:tabs>
        <w:rPr>
          <w:bCs/>
          <w:sz w:val="24"/>
          <w:szCs w:val="24"/>
        </w:rPr>
      </w:pPr>
    </w:p>
    <w:p w:rsidR="00C77805" w:rsidRDefault="00C77805" w:rsidP="00C77805">
      <w:pPr>
        <w:tabs>
          <w:tab w:val="num" w:pos="0"/>
        </w:tabs>
        <w:ind w:firstLine="851"/>
        <w:jc w:val="both"/>
        <w:rPr>
          <w:bCs/>
          <w:sz w:val="24"/>
          <w:szCs w:val="24"/>
        </w:rPr>
      </w:pPr>
      <w:r w:rsidRPr="00C77805">
        <w:rPr>
          <w:b/>
          <w:bCs/>
          <w:sz w:val="24"/>
          <w:szCs w:val="24"/>
        </w:rPr>
        <w:t>Канал дистрибуции</w:t>
      </w:r>
      <w:r>
        <w:rPr>
          <w:bCs/>
          <w:sz w:val="24"/>
          <w:szCs w:val="24"/>
        </w:rPr>
        <w:t xml:space="preserve"> – совокупность фирм или отдельных лиц, которые принимают на себя или помогают принимать кому-то право собственности на конкретный товар или услугу на их пути от производителя к потребителю. Подробнее каналы дистрибуции описаны в п. 2.1.1.2.</w:t>
      </w:r>
    </w:p>
    <w:p w:rsidR="00C77805" w:rsidRPr="00BD31AE" w:rsidRDefault="00C77805" w:rsidP="00C77805">
      <w:pPr>
        <w:tabs>
          <w:tab w:val="num" w:pos="0"/>
        </w:tabs>
        <w:ind w:firstLine="851"/>
        <w:jc w:val="both"/>
        <w:rPr>
          <w:bCs/>
          <w:sz w:val="24"/>
          <w:szCs w:val="24"/>
        </w:rPr>
      </w:pPr>
    </w:p>
    <w:p w:rsidR="009C4EEE" w:rsidRDefault="009C4EEE" w:rsidP="009C4EEE">
      <w:pPr>
        <w:tabs>
          <w:tab w:val="num" w:pos="0"/>
        </w:tabs>
        <w:rPr>
          <w:bCs/>
          <w:sz w:val="24"/>
          <w:szCs w:val="24"/>
        </w:rPr>
      </w:pPr>
      <w:r w:rsidRPr="00BD31AE">
        <w:rPr>
          <w:bCs/>
          <w:sz w:val="24"/>
          <w:szCs w:val="24"/>
        </w:rPr>
        <w:tab/>
      </w:r>
      <w:r w:rsidRPr="00BD31AE">
        <w:rPr>
          <w:bCs/>
          <w:sz w:val="24"/>
          <w:szCs w:val="24"/>
        </w:rPr>
        <w:tab/>
        <w:t>- способы организации рынка;</w:t>
      </w:r>
    </w:p>
    <w:p w:rsidR="00C77805" w:rsidRDefault="00C77805" w:rsidP="00C77805">
      <w:pPr>
        <w:tabs>
          <w:tab w:val="num" w:pos="0"/>
        </w:tabs>
        <w:ind w:firstLine="851"/>
        <w:jc w:val="both"/>
        <w:rPr>
          <w:bCs/>
          <w:sz w:val="24"/>
          <w:szCs w:val="24"/>
        </w:rPr>
      </w:pPr>
      <w:r>
        <w:rPr>
          <w:bCs/>
          <w:sz w:val="24"/>
          <w:szCs w:val="24"/>
        </w:rPr>
        <w:t>В данном пункте следует более подробно описать</w:t>
      </w:r>
      <w:r w:rsidR="0065575C">
        <w:rPr>
          <w:bCs/>
          <w:sz w:val="24"/>
          <w:szCs w:val="24"/>
        </w:rPr>
        <w:t xml:space="preserve"> используемые каналы дистрибуции, причины их использования, а также эффективность.</w:t>
      </w:r>
    </w:p>
    <w:p w:rsidR="0065575C" w:rsidRPr="00BD31AE" w:rsidRDefault="0065575C" w:rsidP="00C77805">
      <w:pPr>
        <w:tabs>
          <w:tab w:val="num" w:pos="0"/>
        </w:tabs>
        <w:ind w:firstLine="851"/>
        <w:jc w:val="both"/>
        <w:rPr>
          <w:bCs/>
          <w:sz w:val="24"/>
          <w:szCs w:val="24"/>
        </w:rPr>
      </w:pPr>
    </w:p>
    <w:p w:rsidR="009C4EEE" w:rsidRDefault="009C4EEE" w:rsidP="009C4EEE">
      <w:pPr>
        <w:tabs>
          <w:tab w:val="num" w:pos="0"/>
        </w:tabs>
        <w:rPr>
          <w:bCs/>
          <w:sz w:val="24"/>
          <w:szCs w:val="24"/>
        </w:rPr>
      </w:pPr>
      <w:r w:rsidRPr="00BD31AE">
        <w:rPr>
          <w:bCs/>
          <w:sz w:val="24"/>
          <w:szCs w:val="24"/>
        </w:rPr>
        <w:tab/>
      </w:r>
      <w:r w:rsidRPr="00BD31AE">
        <w:rPr>
          <w:bCs/>
          <w:sz w:val="24"/>
          <w:szCs w:val="24"/>
        </w:rPr>
        <w:tab/>
        <w:t>- факторы, влияющие на рынок.</w:t>
      </w:r>
    </w:p>
    <w:p w:rsidR="0065575C" w:rsidRDefault="0065575C" w:rsidP="009C4EEE">
      <w:pPr>
        <w:tabs>
          <w:tab w:val="num" w:pos="0"/>
        </w:tabs>
        <w:rPr>
          <w:bCs/>
          <w:sz w:val="24"/>
          <w:szCs w:val="24"/>
        </w:rPr>
      </w:pPr>
    </w:p>
    <w:p w:rsidR="0065575C" w:rsidRDefault="0065575C" w:rsidP="0065575C">
      <w:pPr>
        <w:tabs>
          <w:tab w:val="num" w:pos="0"/>
        </w:tabs>
        <w:ind w:firstLine="851"/>
        <w:jc w:val="both"/>
        <w:rPr>
          <w:bCs/>
          <w:sz w:val="24"/>
          <w:szCs w:val="24"/>
        </w:rPr>
      </w:pPr>
      <w:r>
        <w:rPr>
          <w:bCs/>
          <w:sz w:val="24"/>
          <w:szCs w:val="24"/>
        </w:rPr>
        <w:t>Обычно выделяют 4 группы факторов, влияющих на рынок:</w:t>
      </w:r>
    </w:p>
    <w:p w:rsidR="0065575C" w:rsidRDefault="0065575C" w:rsidP="0065575C">
      <w:pPr>
        <w:tabs>
          <w:tab w:val="num" w:pos="0"/>
        </w:tabs>
        <w:ind w:firstLine="851"/>
        <w:jc w:val="both"/>
        <w:rPr>
          <w:bCs/>
          <w:sz w:val="24"/>
          <w:szCs w:val="24"/>
        </w:rPr>
      </w:pPr>
    </w:p>
    <w:p w:rsidR="0065575C" w:rsidRDefault="0065575C" w:rsidP="009C4EEE">
      <w:pPr>
        <w:tabs>
          <w:tab w:val="num" w:pos="0"/>
        </w:tabs>
        <w:rPr>
          <w:bCs/>
          <w:sz w:val="24"/>
          <w:szCs w:val="24"/>
          <w:lang w:val="en-US"/>
        </w:rPr>
      </w:pPr>
      <w:r>
        <w:rPr>
          <w:bCs/>
          <w:noProof/>
          <w:sz w:val="24"/>
          <w:szCs w:val="24"/>
          <w:lang w:eastAsia="ru-RU"/>
        </w:rPr>
        <w:drawing>
          <wp:inline distT="0" distB="0" distL="0" distR="0">
            <wp:extent cx="5486400" cy="3200400"/>
            <wp:effectExtent l="0" t="0" r="1905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65284" w:rsidRPr="00365284" w:rsidRDefault="00365284" w:rsidP="009C4EEE">
      <w:pPr>
        <w:tabs>
          <w:tab w:val="num" w:pos="0"/>
        </w:tabs>
        <w:rPr>
          <w:bCs/>
          <w:sz w:val="24"/>
          <w:szCs w:val="24"/>
          <w:lang w:val="en-US"/>
        </w:rPr>
      </w:pPr>
    </w:p>
    <w:p w:rsidR="009C4EEE" w:rsidRPr="00BD31AE" w:rsidRDefault="009C4EEE" w:rsidP="00A74ADF">
      <w:pPr>
        <w:pStyle w:val="3"/>
      </w:pPr>
      <w:bookmarkStart w:id="21" w:name="_Toc344479354"/>
      <w:r w:rsidRPr="00BD31AE">
        <w:t>2.</w:t>
      </w:r>
      <w:r w:rsidR="00365284">
        <w:t>2.2. Ведущие продавцы продукции</w:t>
      </w:r>
      <w:r w:rsidRPr="00BD31AE">
        <w:t>:</w:t>
      </w:r>
      <w:bookmarkEnd w:id="21"/>
    </w:p>
    <w:p w:rsidR="009C4EEE" w:rsidRPr="00410F14" w:rsidRDefault="009C4EEE" w:rsidP="009C4EEE">
      <w:pPr>
        <w:tabs>
          <w:tab w:val="num" w:pos="0"/>
        </w:tabs>
        <w:rPr>
          <w:bCs/>
          <w:sz w:val="24"/>
          <w:szCs w:val="24"/>
        </w:rPr>
      </w:pPr>
      <w:r w:rsidRPr="00BD31AE">
        <w:rPr>
          <w:sz w:val="24"/>
          <w:szCs w:val="24"/>
        </w:rPr>
        <w:tab/>
      </w:r>
      <w:r w:rsidRPr="00BD31AE">
        <w:rPr>
          <w:sz w:val="24"/>
          <w:szCs w:val="24"/>
        </w:rPr>
        <w:tab/>
      </w:r>
      <w:r w:rsidRPr="00BD31AE">
        <w:rPr>
          <w:bCs/>
          <w:sz w:val="24"/>
          <w:szCs w:val="24"/>
        </w:rPr>
        <w:t>- общие сведения о предприятиях;</w:t>
      </w:r>
    </w:p>
    <w:p w:rsidR="00365284" w:rsidRPr="00365284" w:rsidRDefault="00365284" w:rsidP="00365284">
      <w:pPr>
        <w:tabs>
          <w:tab w:val="num" w:pos="0"/>
        </w:tabs>
        <w:ind w:firstLine="851"/>
        <w:jc w:val="both"/>
        <w:rPr>
          <w:bCs/>
          <w:sz w:val="24"/>
          <w:szCs w:val="24"/>
        </w:rPr>
      </w:pPr>
      <w:r>
        <w:rPr>
          <w:bCs/>
          <w:sz w:val="24"/>
          <w:szCs w:val="24"/>
        </w:rPr>
        <w:t>В данном пункте следует раскрыть общую информацию по продавцам продукции: приблизительное количество компаний, основные поставщики, в течение какого периода времени занимают определённую долю на рынке и т.д.</w:t>
      </w:r>
    </w:p>
    <w:p w:rsidR="009C4EEE" w:rsidRDefault="009C4EEE" w:rsidP="009C4EEE">
      <w:pPr>
        <w:tabs>
          <w:tab w:val="num" w:pos="0"/>
        </w:tabs>
        <w:rPr>
          <w:bCs/>
          <w:sz w:val="24"/>
          <w:szCs w:val="24"/>
        </w:rPr>
      </w:pPr>
      <w:r w:rsidRPr="00BD31AE">
        <w:rPr>
          <w:bCs/>
          <w:sz w:val="24"/>
          <w:szCs w:val="24"/>
        </w:rPr>
        <w:tab/>
      </w:r>
      <w:r w:rsidRPr="00BD31AE">
        <w:rPr>
          <w:bCs/>
          <w:sz w:val="24"/>
          <w:szCs w:val="24"/>
        </w:rPr>
        <w:tab/>
        <w:t>- ассортимент продаваемой продукции;</w:t>
      </w:r>
    </w:p>
    <w:p w:rsidR="00BA396C" w:rsidRDefault="00BA396C" w:rsidP="009C4EEE">
      <w:pPr>
        <w:tabs>
          <w:tab w:val="num" w:pos="0"/>
        </w:tabs>
        <w:rPr>
          <w:bCs/>
          <w:sz w:val="24"/>
          <w:szCs w:val="24"/>
        </w:rPr>
      </w:pPr>
      <w:r>
        <w:rPr>
          <w:bCs/>
          <w:noProof/>
          <w:sz w:val="24"/>
          <w:szCs w:val="24"/>
          <w:lang w:eastAsia="ru-RU"/>
        </w:rPr>
        <w:lastRenderedPageBreak/>
        <w:drawing>
          <wp:inline distT="0" distB="0" distL="0" distR="0">
            <wp:extent cx="4166483" cy="1550504"/>
            <wp:effectExtent l="0" t="0" r="2476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A396C" w:rsidRPr="00BD31AE" w:rsidRDefault="00BA396C"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r>
      <w:r w:rsidRPr="00BD31AE">
        <w:rPr>
          <w:bCs/>
          <w:sz w:val="24"/>
          <w:szCs w:val="24"/>
        </w:rPr>
        <w:tab/>
        <w:t>- оценка объемов продаж;</w:t>
      </w:r>
    </w:p>
    <w:p w:rsidR="0080120A" w:rsidRDefault="0080120A" w:rsidP="009C4EEE">
      <w:pPr>
        <w:tabs>
          <w:tab w:val="num" w:pos="0"/>
        </w:tabs>
        <w:rPr>
          <w:bCs/>
          <w:sz w:val="24"/>
          <w:szCs w:val="24"/>
        </w:rPr>
      </w:pPr>
    </w:p>
    <w:p w:rsidR="00BB5030" w:rsidRDefault="00BB5030" w:rsidP="009C4EEE">
      <w:pPr>
        <w:tabs>
          <w:tab w:val="num" w:pos="0"/>
        </w:tabs>
        <w:rPr>
          <w:bCs/>
          <w:sz w:val="24"/>
          <w:szCs w:val="24"/>
        </w:rPr>
      </w:pPr>
      <w:r>
        <w:rPr>
          <w:bCs/>
          <w:noProof/>
          <w:sz w:val="24"/>
          <w:szCs w:val="24"/>
          <w:lang w:eastAsia="ru-RU"/>
        </w:rPr>
        <w:drawing>
          <wp:inline distT="0" distB="0" distL="0" distR="0">
            <wp:extent cx="5287618" cy="2639833"/>
            <wp:effectExtent l="0" t="0" r="27940"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B5030" w:rsidRPr="00BD31AE" w:rsidRDefault="00BB5030" w:rsidP="009C4EEE">
      <w:pPr>
        <w:tabs>
          <w:tab w:val="num" w:pos="0"/>
        </w:tabs>
        <w:rPr>
          <w:bCs/>
          <w:sz w:val="24"/>
          <w:szCs w:val="24"/>
        </w:rPr>
      </w:pPr>
    </w:p>
    <w:p w:rsidR="009C4EEE" w:rsidRDefault="009C4EEE" w:rsidP="009C4EEE">
      <w:pPr>
        <w:tabs>
          <w:tab w:val="num" w:pos="0"/>
        </w:tabs>
        <w:rPr>
          <w:bCs/>
          <w:sz w:val="24"/>
          <w:szCs w:val="24"/>
        </w:rPr>
      </w:pPr>
      <w:r w:rsidRPr="00BD31AE">
        <w:rPr>
          <w:bCs/>
          <w:sz w:val="24"/>
          <w:szCs w:val="24"/>
        </w:rPr>
        <w:tab/>
      </w:r>
      <w:r w:rsidRPr="00BD31AE">
        <w:rPr>
          <w:bCs/>
          <w:sz w:val="24"/>
          <w:szCs w:val="24"/>
        </w:rPr>
        <w:tab/>
        <w:t>- текущие цены на продукцию, динамика цен;</w:t>
      </w:r>
    </w:p>
    <w:p w:rsidR="00BB5030" w:rsidRDefault="00BB5030" w:rsidP="009C4EEE">
      <w:pPr>
        <w:tabs>
          <w:tab w:val="num" w:pos="0"/>
        </w:tabs>
        <w:rPr>
          <w:bCs/>
          <w:sz w:val="24"/>
          <w:szCs w:val="24"/>
        </w:rPr>
      </w:pPr>
    </w:p>
    <w:p w:rsidR="00BB5030" w:rsidRDefault="00BB5030" w:rsidP="009C4EEE">
      <w:pPr>
        <w:tabs>
          <w:tab w:val="num" w:pos="0"/>
        </w:tabs>
        <w:rPr>
          <w:bCs/>
          <w:sz w:val="24"/>
          <w:szCs w:val="24"/>
        </w:rPr>
      </w:pPr>
      <w:r>
        <w:rPr>
          <w:bCs/>
          <w:noProof/>
          <w:sz w:val="24"/>
          <w:szCs w:val="24"/>
          <w:lang w:eastAsia="ru-RU"/>
        </w:rPr>
        <w:drawing>
          <wp:inline distT="0" distB="0" distL="0" distR="0">
            <wp:extent cx="5279666" cy="3156667"/>
            <wp:effectExtent l="0" t="0" r="16510" b="2476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B5030" w:rsidRPr="00BD31AE" w:rsidRDefault="00BB5030" w:rsidP="009C4EEE">
      <w:pPr>
        <w:tabs>
          <w:tab w:val="num" w:pos="0"/>
        </w:tabs>
        <w:rPr>
          <w:bCs/>
          <w:sz w:val="24"/>
          <w:szCs w:val="24"/>
        </w:rPr>
      </w:pPr>
    </w:p>
    <w:p w:rsidR="009C4EEE" w:rsidRPr="00410F14" w:rsidRDefault="009C4EEE" w:rsidP="00410F14">
      <w:pPr>
        <w:tabs>
          <w:tab w:val="num" w:pos="0"/>
        </w:tabs>
        <w:jc w:val="both"/>
        <w:rPr>
          <w:b/>
          <w:bCs/>
          <w:sz w:val="24"/>
          <w:szCs w:val="24"/>
        </w:rPr>
      </w:pPr>
      <w:r w:rsidRPr="00410F14">
        <w:rPr>
          <w:b/>
          <w:bCs/>
          <w:sz w:val="24"/>
          <w:szCs w:val="24"/>
        </w:rPr>
        <w:tab/>
      </w:r>
      <w:r w:rsidRPr="00410F14">
        <w:rPr>
          <w:b/>
          <w:bCs/>
          <w:sz w:val="24"/>
          <w:szCs w:val="24"/>
        </w:rPr>
        <w:tab/>
        <w:t>- рекламная политика, методы стимулирования сбыта и PR</w:t>
      </w:r>
      <w:r w:rsidRPr="00410F14">
        <w:rPr>
          <w:b/>
          <w:bCs/>
          <w:sz w:val="24"/>
          <w:szCs w:val="24"/>
        </w:rPr>
        <w:noBreakHyphen/>
        <w:t>мероприятия.</w:t>
      </w:r>
    </w:p>
    <w:p w:rsidR="00BB5030" w:rsidRDefault="00ED307A" w:rsidP="00ED307A">
      <w:pPr>
        <w:tabs>
          <w:tab w:val="num" w:pos="0"/>
        </w:tabs>
        <w:ind w:firstLine="851"/>
        <w:jc w:val="both"/>
        <w:rPr>
          <w:bCs/>
          <w:sz w:val="24"/>
          <w:szCs w:val="24"/>
        </w:rPr>
      </w:pPr>
      <w:r>
        <w:rPr>
          <w:bCs/>
          <w:sz w:val="24"/>
          <w:szCs w:val="24"/>
        </w:rPr>
        <w:lastRenderedPageBreak/>
        <w:t>Одним из наиболее эффективных методов увеличения объема продаж продукции является стимулирование сбыта. Подобные мероприятия могут проводиться как с целью увеличения, так и с целью сохранения объемов продаж.</w:t>
      </w:r>
      <w:r w:rsidR="00013334">
        <w:rPr>
          <w:bCs/>
          <w:sz w:val="24"/>
          <w:szCs w:val="24"/>
        </w:rPr>
        <w:t xml:space="preserve"> Под стимулированием сбыта понимаются кратковременные акции, целью которых является побуждение покупателя к совершению покупки немедленно или в определённый период времени (в период проведения акции).</w:t>
      </w:r>
    </w:p>
    <w:p w:rsidR="00CD7931" w:rsidRDefault="00CD7931" w:rsidP="00ED307A">
      <w:pPr>
        <w:tabs>
          <w:tab w:val="num" w:pos="0"/>
        </w:tabs>
        <w:ind w:firstLine="851"/>
        <w:jc w:val="both"/>
        <w:rPr>
          <w:bCs/>
          <w:sz w:val="24"/>
          <w:szCs w:val="24"/>
        </w:rPr>
      </w:pPr>
      <w:r>
        <w:rPr>
          <w:bCs/>
          <w:sz w:val="24"/>
          <w:szCs w:val="24"/>
        </w:rPr>
        <w:t>Стимулирование сбыта делится на 4 группы:</w:t>
      </w:r>
    </w:p>
    <w:p w:rsidR="00CD7931" w:rsidRDefault="00CD7931" w:rsidP="00CD7931">
      <w:pPr>
        <w:pStyle w:val="a4"/>
        <w:numPr>
          <w:ilvl w:val="1"/>
          <w:numId w:val="20"/>
        </w:numPr>
        <w:tabs>
          <w:tab w:val="num" w:pos="0"/>
        </w:tabs>
        <w:jc w:val="both"/>
        <w:rPr>
          <w:bCs/>
          <w:sz w:val="24"/>
          <w:szCs w:val="24"/>
        </w:rPr>
      </w:pPr>
      <w:proofErr w:type="gramStart"/>
      <w:r>
        <w:rPr>
          <w:bCs/>
          <w:sz w:val="24"/>
          <w:szCs w:val="24"/>
        </w:rPr>
        <w:t xml:space="preserve">Стимулирование ценой (ценовая скидка в процентах от стоимости товара; установление новой цены товара; скидки на вторую и последующие покупки; установление цены на товары в наборе ниже; чем на каждый в отдельности; ценовая скидка в определённые часы работы магазина; дисконтные и бонусные программы; лотереи по разыгрыванию скидок; </w:t>
      </w:r>
      <w:r w:rsidR="001E79E9">
        <w:rPr>
          <w:bCs/>
          <w:sz w:val="24"/>
          <w:szCs w:val="24"/>
        </w:rPr>
        <w:t>акции по обмену нового товара на старый с определённой доплатой</w:t>
      </w:r>
      <w:r w:rsidR="00076213">
        <w:rPr>
          <w:bCs/>
          <w:sz w:val="24"/>
          <w:szCs w:val="24"/>
        </w:rPr>
        <w:t>, и т.д.</w:t>
      </w:r>
      <w:r>
        <w:rPr>
          <w:bCs/>
          <w:sz w:val="24"/>
          <w:szCs w:val="24"/>
        </w:rPr>
        <w:t>)</w:t>
      </w:r>
      <w:r w:rsidR="00076213">
        <w:rPr>
          <w:bCs/>
          <w:sz w:val="24"/>
          <w:szCs w:val="24"/>
        </w:rPr>
        <w:t>.</w:t>
      </w:r>
      <w:proofErr w:type="gramEnd"/>
    </w:p>
    <w:p w:rsidR="00076213" w:rsidRDefault="00076213" w:rsidP="00CD7931">
      <w:pPr>
        <w:pStyle w:val="a4"/>
        <w:numPr>
          <w:ilvl w:val="1"/>
          <w:numId w:val="20"/>
        </w:numPr>
        <w:tabs>
          <w:tab w:val="num" w:pos="0"/>
        </w:tabs>
        <w:jc w:val="both"/>
        <w:rPr>
          <w:bCs/>
          <w:sz w:val="24"/>
          <w:szCs w:val="24"/>
        </w:rPr>
      </w:pPr>
      <w:r>
        <w:rPr>
          <w:bCs/>
          <w:sz w:val="24"/>
          <w:szCs w:val="24"/>
        </w:rPr>
        <w:t>Стимулирование подарком</w:t>
      </w:r>
      <w:r w:rsidR="00457115">
        <w:rPr>
          <w:bCs/>
          <w:sz w:val="24"/>
          <w:szCs w:val="24"/>
        </w:rPr>
        <w:t xml:space="preserve"> (при совершении покупки покупатель получает бонус в виде подарка). Это могут быть подарки каждому десятому покупателю; подарки при совершении покупки на определенную сумму и т.д.</w:t>
      </w:r>
    </w:p>
    <w:p w:rsidR="00457115" w:rsidRDefault="00457115" w:rsidP="00CD7931">
      <w:pPr>
        <w:pStyle w:val="a4"/>
        <w:numPr>
          <w:ilvl w:val="1"/>
          <w:numId w:val="20"/>
        </w:numPr>
        <w:tabs>
          <w:tab w:val="num" w:pos="0"/>
        </w:tabs>
        <w:jc w:val="both"/>
        <w:rPr>
          <w:bCs/>
          <w:sz w:val="24"/>
          <w:szCs w:val="24"/>
        </w:rPr>
      </w:pPr>
      <w:r>
        <w:rPr>
          <w:bCs/>
          <w:sz w:val="24"/>
          <w:szCs w:val="24"/>
        </w:rPr>
        <w:t>Стимулирование игрой</w:t>
      </w:r>
      <w:r w:rsidR="00685D68">
        <w:rPr>
          <w:bCs/>
          <w:sz w:val="24"/>
          <w:szCs w:val="24"/>
        </w:rPr>
        <w:t xml:space="preserve"> (различные игры, конкурсы, розыгрыши, лотереи). Обычно данные мероприятия приурочены к каким-либо праздникам, начиная от </w:t>
      </w:r>
      <w:proofErr w:type="gramStart"/>
      <w:r w:rsidR="00685D68">
        <w:rPr>
          <w:bCs/>
          <w:sz w:val="24"/>
          <w:szCs w:val="24"/>
        </w:rPr>
        <w:t>общеизвестных</w:t>
      </w:r>
      <w:proofErr w:type="gramEnd"/>
      <w:r w:rsidR="00685D68">
        <w:rPr>
          <w:bCs/>
          <w:sz w:val="24"/>
          <w:szCs w:val="24"/>
        </w:rPr>
        <w:t>, и заканчивая специфическими.</w:t>
      </w:r>
    </w:p>
    <w:p w:rsidR="00685D68" w:rsidRPr="00CD7931" w:rsidRDefault="00685D68" w:rsidP="00CD7931">
      <w:pPr>
        <w:pStyle w:val="a4"/>
        <w:numPr>
          <w:ilvl w:val="1"/>
          <w:numId w:val="20"/>
        </w:numPr>
        <w:tabs>
          <w:tab w:val="num" w:pos="0"/>
        </w:tabs>
        <w:jc w:val="both"/>
        <w:rPr>
          <w:bCs/>
          <w:sz w:val="24"/>
          <w:szCs w:val="24"/>
        </w:rPr>
      </w:pPr>
      <w:r>
        <w:rPr>
          <w:bCs/>
          <w:sz w:val="24"/>
          <w:szCs w:val="24"/>
        </w:rPr>
        <w:t>Стимулирование услугой (предоставление покупателям дополнительных услуг в качестве побуждающего мотива для совершения покупки): бесплатная доставка, установка и техническое обслуживание; подарочная упаковка товара; наличие бесплатной горячей линии, и т.д.</w:t>
      </w:r>
    </w:p>
    <w:p w:rsidR="00ED307A" w:rsidRPr="00BD31AE" w:rsidRDefault="00ED307A" w:rsidP="009C4EEE">
      <w:pPr>
        <w:tabs>
          <w:tab w:val="num" w:pos="0"/>
        </w:tabs>
        <w:rPr>
          <w:bCs/>
          <w:sz w:val="24"/>
          <w:szCs w:val="24"/>
        </w:rPr>
      </w:pPr>
    </w:p>
    <w:p w:rsidR="009C4EEE" w:rsidRPr="00410F14" w:rsidRDefault="009C4EEE" w:rsidP="00FE422B">
      <w:pPr>
        <w:pStyle w:val="2"/>
      </w:pPr>
      <w:bookmarkStart w:id="22" w:name="_Toc344479355"/>
      <w:r w:rsidRPr="00410F14">
        <w:t>2.3. Потребление продукции</w:t>
      </w:r>
      <w:bookmarkEnd w:id="22"/>
    </w:p>
    <w:p w:rsidR="00410F14" w:rsidRPr="00BD31AE" w:rsidRDefault="00410F14" w:rsidP="009C4EEE">
      <w:pPr>
        <w:tabs>
          <w:tab w:val="num" w:pos="0"/>
        </w:tabs>
        <w:rPr>
          <w:bCs/>
          <w:sz w:val="24"/>
          <w:szCs w:val="24"/>
        </w:rPr>
      </w:pPr>
    </w:p>
    <w:p w:rsidR="009C4EEE" w:rsidRPr="00410F14" w:rsidRDefault="009C4EEE" w:rsidP="00FE422B">
      <w:pPr>
        <w:pStyle w:val="3"/>
      </w:pPr>
      <w:bookmarkStart w:id="23" w:name="_Toc344479356"/>
      <w:r w:rsidRPr="00410F14">
        <w:t>2.3.1. Анализ потребительского рынка:</w:t>
      </w:r>
      <w:bookmarkEnd w:id="23"/>
    </w:p>
    <w:p w:rsidR="009C4EEE" w:rsidRPr="00410F14" w:rsidRDefault="009C4EEE" w:rsidP="009C4EEE">
      <w:pPr>
        <w:tabs>
          <w:tab w:val="num" w:pos="0"/>
        </w:tabs>
        <w:rPr>
          <w:b/>
          <w:bCs/>
          <w:sz w:val="24"/>
          <w:szCs w:val="24"/>
        </w:rPr>
      </w:pPr>
      <w:r w:rsidRPr="00410F14">
        <w:rPr>
          <w:b/>
          <w:sz w:val="24"/>
          <w:szCs w:val="24"/>
        </w:rPr>
        <w:tab/>
      </w:r>
      <w:r w:rsidRPr="00410F14">
        <w:rPr>
          <w:b/>
          <w:sz w:val="24"/>
          <w:szCs w:val="24"/>
        </w:rPr>
        <w:tab/>
      </w:r>
      <w:r w:rsidRPr="00410F14">
        <w:rPr>
          <w:b/>
          <w:bCs/>
          <w:sz w:val="24"/>
          <w:szCs w:val="24"/>
        </w:rPr>
        <w:t>- сегментация отраслей-потребителей;</w:t>
      </w:r>
    </w:p>
    <w:p w:rsidR="00410F14" w:rsidRDefault="00410F14" w:rsidP="00410F14">
      <w:pPr>
        <w:tabs>
          <w:tab w:val="num" w:pos="0"/>
        </w:tabs>
        <w:ind w:firstLine="851"/>
        <w:jc w:val="both"/>
        <w:rPr>
          <w:bCs/>
          <w:sz w:val="24"/>
          <w:szCs w:val="24"/>
        </w:rPr>
      </w:pPr>
      <w:r>
        <w:rPr>
          <w:bCs/>
          <w:sz w:val="24"/>
          <w:szCs w:val="24"/>
        </w:rPr>
        <w:t>В данном пункте необходимо дать подробное описание отраслей, применяющих производимый проду</w:t>
      </w:r>
      <w:proofErr w:type="gramStart"/>
      <w:r>
        <w:rPr>
          <w:bCs/>
          <w:sz w:val="24"/>
          <w:szCs w:val="24"/>
        </w:rPr>
        <w:t>кт в св</w:t>
      </w:r>
      <w:proofErr w:type="gramEnd"/>
      <w:r>
        <w:rPr>
          <w:bCs/>
          <w:sz w:val="24"/>
          <w:szCs w:val="24"/>
        </w:rPr>
        <w:t>оей деятельности. К диаграмме следует дать пояснения (в частности, с какой целью применяется данный продукт).</w:t>
      </w:r>
    </w:p>
    <w:p w:rsidR="00685D68" w:rsidRDefault="00685D68" w:rsidP="00410F14">
      <w:pPr>
        <w:tabs>
          <w:tab w:val="num" w:pos="0"/>
        </w:tabs>
        <w:ind w:firstLine="851"/>
        <w:jc w:val="both"/>
        <w:rPr>
          <w:bCs/>
          <w:sz w:val="24"/>
          <w:szCs w:val="24"/>
        </w:rPr>
      </w:pPr>
    </w:p>
    <w:p w:rsidR="00410F14" w:rsidRDefault="00410F14" w:rsidP="009C4EEE">
      <w:pPr>
        <w:tabs>
          <w:tab w:val="num" w:pos="0"/>
        </w:tabs>
        <w:rPr>
          <w:bCs/>
          <w:sz w:val="24"/>
          <w:szCs w:val="24"/>
        </w:rPr>
      </w:pPr>
      <w:r>
        <w:rPr>
          <w:bCs/>
          <w:noProof/>
          <w:sz w:val="24"/>
          <w:szCs w:val="24"/>
          <w:lang w:eastAsia="ru-RU"/>
        </w:rPr>
        <w:drawing>
          <wp:inline distT="0" distB="0" distL="0" distR="0">
            <wp:extent cx="4460681" cy="2409245"/>
            <wp:effectExtent l="0" t="0" r="16510" b="1016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10F14" w:rsidRPr="00BD31AE" w:rsidRDefault="00410F14" w:rsidP="009C4EEE">
      <w:pPr>
        <w:tabs>
          <w:tab w:val="num" w:pos="0"/>
        </w:tabs>
        <w:rPr>
          <w:bCs/>
          <w:sz w:val="24"/>
          <w:szCs w:val="24"/>
        </w:rPr>
      </w:pPr>
    </w:p>
    <w:p w:rsidR="009C4EEE" w:rsidRPr="00410F14" w:rsidRDefault="009C4EEE" w:rsidP="009C4EEE">
      <w:pPr>
        <w:tabs>
          <w:tab w:val="num" w:pos="0"/>
        </w:tabs>
        <w:rPr>
          <w:b/>
          <w:bCs/>
          <w:sz w:val="24"/>
          <w:szCs w:val="24"/>
        </w:rPr>
      </w:pPr>
      <w:r w:rsidRPr="00410F14">
        <w:rPr>
          <w:b/>
          <w:bCs/>
          <w:sz w:val="24"/>
          <w:szCs w:val="24"/>
        </w:rPr>
        <w:tab/>
      </w:r>
      <w:r w:rsidRPr="00410F14">
        <w:rPr>
          <w:b/>
          <w:bCs/>
          <w:sz w:val="24"/>
          <w:szCs w:val="24"/>
        </w:rPr>
        <w:tab/>
        <w:t>- оценка объема потребления.</w:t>
      </w:r>
    </w:p>
    <w:p w:rsidR="00410F14" w:rsidRDefault="00966225" w:rsidP="00410F14">
      <w:pPr>
        <w:tabs>
          <w:tab w:val="num" w:pos="0"/>
        </w:tabs>
        <w:ind w:firstLine="851"/>
        <w:jc w:val="both"/>
        <w:rPr>
          <w:bCs/>
          <w:sz w:val="24"/>
          <w:szCs w:val="24"/>
        </w:rPr>
      </w:pPr>
      <w:r>
        <w:rPr>
          <w:bCs/>
          <w:sz w:val="24"/>
          <w:szCs w:val="24"/>
        </w:rPr>
        <w:t>Следует привести динамику потребления продукции по отраслям в натуральных или денежных единицах в табличной форме, а также в виде диаграммы.</w:t>
      </w:r>
    </w:p>
    <w:p w:rsidR="00410F14" w:rsidRDefault="00410F14" w:rsidP="00410F14">
      <w:pPr>
        <w:tabs>
          <w:tab w:val="num" w:pos="0"/>
        </w:tabs>
        <w:ind w:firstLine="851"/>
        <w:jc w:val="both"/>
        <w:rPr>
          <w:bCs/>
          <w:sz w:val="24"/>
          <w:szCs w:val="24"/>
        </w:rPr>
      </w:pPr>
    </w:p>
    <w:tbl>
      <w:tblPr>
        <w:tblStyle w:val="a6"/>
        <w:tblW w:w="0" w:type="auto"/>
        <w:tblLook w:val="04A0" w:firstRow="1" w:lastRow="0" w:firstColumn="1" w:lastColumn="0" w:noHBand="0" w:noVBand="1"/>
      </w:tblPr>
      <w:tblGrid>
        <w:gridCol w:w="1914"/>
        <w:gridCol w:w="1914"/>
        <w:gridCol w:w="1914"/>
        <w:gridCol w:w="1914"/>
        <w:gridCol w:w="1914"/>
      </w:tblGrid>
      <w:tr w:rsidR="00410F14" w:rsidRPr="00410F14" w:rsidTr="00410F14">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r w:rsidRPr="00410F14">
              <w:rPr>
                <w:bCs/>
                <w:sz w:val="22"/>
                <w:szCs w:val="22"/>
              </w:rPr>
              <w:t>Год 1</w:t>
            </w:r>
          </w:p>
          <w:p w:rsidR="00410F14" w:rsidRPr="00410F14" w:rsidRDefault="00410F14" w:rsidP="009C4EEE">
            <w:pPr>
              <w:tabs>
                <w:tab w:val="num" w:pos="0"/>
              </w:tabs>
              <w:rPr>
                <w:bCs/>
                <w:sz w:val="22"/>
                <w:szCs w:val="22"/>
              </w:rPr>
            </w:pPr>
            <w:r w:rsidRPr="00410F14">
              <w:rPr>
                <w:bCs/>
                <w:sz w:val="22"/>
                <w:szCs w:val="22"/>
              </w:rPr>
              <w:t>(потребление за период)</w:t>
            </w:r>
          </w:p>
        </w:tc>
        <w:tc>
          <w:tcPr>
            <w:tcW w:w="1914" w:type="dxa"/>
          </w:tcPr>
          <w:p w:rsidR="00410F14" w:rsidRPr="00410F14" w:rsidRDefault="00410F14" w:rsidP="009C4EEE">
            <w:pPr>
              <w:tabs>
                <w:tab w:val="num" w:pos="0"/>
              </w:tabs>
              <w:rPr>
                <w:bCs/>
                <w:sz w:val="22"/>
                <w:szCs w:val="22"/>
              </w:rPr>
            </w:pPr>
            <w:r w:rsidRPr="00410F14">
              <w:rPr>
                <w:bCs/>
                <w:sz w:val="22"/>
                <w:szCs w:val="22"/>
              </w:rPr>
              <w:t>Год 2</w:t>
            </w:r>
          </w:p>
          <w:p w:rsidR="00410F14" w:rsidRPr="00410F14" w:rsidRDefault="00410F14" w:rsidP="009C4EEE">
            <w:pPr>
              <w:tabs>
                <w:tab w:val="num" w:pos="0"/>
              </w:tabs>
              <w:rPr>
                <w:bCs/>
                <w:sz w:val="22"/>
                <w:szCs w:val="22"/>
              </w:rPr>
            </w:pPr>
            <w:r w:rsidRPr="00410F14">
              <w:rPr>
                <w:bCs/>
                <w:sz w:val="22"/>
                <w:szCs w:val="22"/>
              </w:rPr>
              <w:t>(потребление за период)</w:t>
            </w:r>
          </w:p>
        </w:tc>
        <w:tc>
          <w:tcPr>
            <w:tcW w:w="1914" w:type="dxa"/>
          </w:tcPr>
          <w:p w:rsidR="00410F14" w:rsidRPr="00410F14" w:rsidRDefault="00410F14" w:rsidP="009C4EEE">
            <w:pPr>
              <w:tabs>
                <w:tab w:val="num" w:pos="0"/>
              </w:tabs>
              <w:rPr>
                <w:bCs/>
                <w:sz w:val="22"/>
                <w:szCs w:val="22"/>
              </w:rPr>
            </w:pPr>
            <w:r w:rsidRPr="00410F14">
              <w:rPr>
                <w:bCs/>
                <w:sz w:val="22"/>
                <w:szCs w:val="22"/>
              </w:rPr>
              <w:t>Год 3</w:t>
            </w:r>
          </w:p>
          <w:p w:rsidR="00410F14" w:rsidRPr="00410F14" w:rsidRDefault="00410F14" w:rsidP="009C4EEE">
            <w:pPr>
              <w:tabs>
                <w:tab w:val="num" w:pos="0"/>
              </w:tabs>
              <w:rPr>
                <w:bCs/>
                <w:sz w:val="22"/>
                <w:szCs w:val="22"/>
              </w:rPr>
            </w:pPr>
            <w:r w:rsidRPr="00410F14">
              <w:rPr>
                <w:bCs/>
                <w:sz w:val="22"/>
                <w:szCs w:val="22"/>
              </w:rPr>
              <w:t>(потребление за период)</w:t>
            </w:r>
          </w:p>
        </w:tc>
        <w:tc>
          <w:tcPr>
            <w:tcW w:w="1914" w:type="dxa"/>
          </w:tcPr>
          <w:p w:rsidR="00410F14" w:rsidRPr="00410F14" w:rsidRDefault="00410F14" w:rsidP="009C4EEE">
            <w:pPr>
              <w:tabs>
                <w:tab w:val="num" w:pos="0"/>
              </w:tabs>
              <w:rPr>
                <w:bCs/>
                <w:sz w:val="22"/>
                <w:szCs w:val="22"/>
              </w:rPr>
            </w:pPr>
            <w:r w:rsidRPr="00410F14">
              <w:rPr>
                <w:bCs/>
                <w:sz w:val="22"/>
                <w:szCs w:val="22"/>
              </w:rPr>
              <w:t>Год 4</w:t>
            </w:r>
          </w:p>
          <w:p w:rsidR="00410F14" w:rsidRPr="00410F14" w:rsidRDefault="00410F14" w:rsidP="009C4EEE">
            <w:pPr>
              <w:tabs>
                <w:tab w:val="num" w:pos="0"/>
              </w:tabs>
              <w:rPr>
                <w:bCs/>
                <w:sz w:val="22"/>
                <w:szCs w:val="22"/>
              </w:rPr>
            </w:pPr>
            <w:r w:rsidRPr="00410F14">
              <w:rPr>
                <w:bCs/>
                <w:sz w:val="22"/>
                <w:szCs w:val="22"/>
              </w:rPr>
              <w:t>(потребление за период)</w:t>
            </w:r>
          </w:p>
        </w:tc>
      </w:tr>
      <w:tr w:rsidR="00410F14" w:rsidRPr="00410F14" w:rsidTr="00410F14">
        <w:tc>
          <w:tcPr>
            <w:tcW w:w="1914" w:type="dxa"/>
          </w:tcPr>
          <w:p w:rsidR="00410F14" w:rsidRPr="00410F14" w:rsidRDefault="00410F14" w:rsidP="009C4EEE">
            <w:pPr>
              <w:tabs>
                <w:tab w:val="num" w:pos="0"/>
              </w:tabs>
              <w:rPr>
                <w:bCs/>
                <w:sz w:val="22"/>
                <w:szCs w:val="22"/>
              </w:rPr>
            </w:pPr>
            <w:r w:rsidRPr="00410F14">
              <w:rPr>
                <w:bCs/>
                <w:sz w:val="22"/>
                <w:szCs w:val="22"/>
              </w:rPr>
              <w:t>Отрасль 1</w:t>
            </w: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r>
      <w:tr w:rsidR="00410F14" w:rsidRPr="00410F14" w:rsidTr="00410F14">
        <w:tc>
          <w:tcPr>
            <w:tcW w:w="1914" w:type="dxa"/>
          </w:tcPr>
          <w:p w:rsidR="00410F14" w:rsidRPr="00410F14" w:rsidRDefault="00410F14" w:rsidP="009C4EEE">
            <w:pPr>
              <w:tabs>
                <w:tab w:val="num" w:pos="0"/>
              </w:tabs>
              <w:rPr>
                <w:bCs/>
                <w:sz w:val="22"/>
                <w:szCs w:val="22"/>
              </w:rPr>
            </w:pPr>
            <w:r w:rsidRPr="00410F14">
              <w:rPr>
                <w:bCs/>
                <w:sz w:val="22"/>
                <w:szCs w:val="22"/>
              </w:rPr>
              <w:t>Отрасль 2</w:t>
            </w: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r>
      <w:tr w:rsidR="00410F14" w:rsidRPr="00410F14" w:rsidTr="00410F14">
        <w:tc>
          <w:tcPr>
            <w:tcW w:w="1914" w:type="dxa"/>
          </w:tcPr>
          <w:p w:rsidR="00410F14" w:rsidRPr="00410F14" w:rsidRDefault="00410F14" w:rsidP="009C4EEE">
            <w:pPr>
              <w:tabs>
                <w:tab w:val="num" w:pos="0"/>
              </w:tabs>
              <w:rPr>
                <w:bCs/>
                <w:sz w:val="22"/>
                <w:szCs w:val="22"/>
              </w:rPr>
            </w:pPr>
            <w:r w:rsidRPr="00410F14">
              <w:rPr>
                <w:bCs/>
                <w:sz w:val="22"/>
                <w:szCs w:val="22"/>
              </w:rPr>
              <w:t>Отрасль 3</w:t>
            </w: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c>
          <w:tcPr>
            <w:tcW w:w="1914" w:type="dxa"/>
          </w:tcPr>
          <w:p w:rsidR="00410F14" w:rsidRPr="00410F14" w:rsidRDefault="00410F14" w:rsidP="009C4EEE">
            <w:pPr>
              <w:tabs>
                <w:tab w:val="num" w:pos="0"/>
              </w:tabs>
              <w:rPr>
                <w:bCs/>
                <w:sz w:val="22"/>
                <w:szCs w:val="22"/>
              </w:rPr>
            </w:pPr>
          </w:p>
        </w:tc>
      </w:tr>
    </w:tbl>
    <w:p w:rsidR="00410F14" w:rsidRDefault="00410F14" w:rsidP="009C4EEE">
      <w:pPr>
        <w:tabs>
          <w:tab w:val="num" w:pos="0"/>
        </w:tabs>
        <w:rPr>
          <w:bCs/>
          <w:sz w:val="24"/>
          <w:szCs w:val="24"/>
        </w:rPr>
      </w:pPr>
    </w:p>
    <w:p w:rsidR="00966225" w:rsidRDefault="00966225" w:rsidP="009C4EEE">
      <w:pPr>
        <w:tabs>
          <w:tab w:val="num" w:pos="0"/>
        </w:tabs>
        <w:rPr>
          <w:bCs/>
          <w:sz w:val="24"/>
          <w:szCs w:val="24"/>
        </w:rPr>
      </w:pPr>
      <w:r>
        <w:rPr>
          <w:bCs/>
          <w:noProof/>
          <w:sz w:val="24"/>
          <w:szCs w:val="24"/>
          <w:lang w:eastAsia="ru-RU"/>
        </w:rPr>
        <w:drawing>
          <wp:inline distT="0" distB="0" distL="0" distR="0">
            <wp:extent cx="5231958" cy="2902226"/>
            <wp:effectExtent l="0" t="0" r="26035" b="127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10F14" w:rsidRPr="00BD31AE" w:rsidRDefault="00410F14" w:rsidP="009C4EEE">
      <w:pPr>
        <w:tabs>
          <w:tab w:val="num" w:pos="0"/>
        </w:tabs>
        <w:rPr>
          <w:bCs/>
          <w:sz w:val="24"/>
          <w:szCs w:val="24"/>
        </w:rPr>
      </w:pPr>
    </w:p>
    <w:p w:rsidR="009C4EEE" w:rsidRPr="0078412B" w:rsidRDefault="009C4EEE" w:rsidP="00FE422B">
      <w:pPr>
        <w:pStyle w:val="3"/>
      </w:pPr>
      <w:bookmarkStart w:id="24" w:name="_Toc344479357"/>
      <w:r w:rsidRPr="0078412B">
        <w:t xml:space="preserve">2.3.2. Ведущие </w:t>
      </w:r>
      <w:r w:rsidR="00966225" w:rsidRPr="0078412B">
        <w:t>отрасли – потребители продукции</w:t>
      </w:r>
      <w:r w:rsidRPr="0078412B">
        <w:t>:</w:t>
      </w:r>
      <w:bookmarkEnd w:id="24"/>
    </w:p>
    <w:p w:rsidR="009C4EEE" w:rsidRPr="0078412B" w:rsidRDefault="009C4EEE" w:rsidP="009C4EEE">
      <w:pPr>
        <w:tabs>
          <w:tab w:val="num" w:pos="0"/>
        </w:tabs>
        <w:rPr>
          <w:b/>
          <w:bCs/>
          <w:sz w:val="24"/>
          <w:szCs w:val="24"/>
        </w:rPr>
      </w:pPr>
      <w:r w:rsidRPr="0078412B">
        <w:rPr>
          <w:b/>
          <w:sz w:val="24"/>
          <w:szCs w:val="24"/>
        </w:rPr>
        <w:tab/>
      </w:r>
      <w:r w:rsidRPr="0078412B">
        <w:rPr>
          <w:b/>
          <w:sz w:val="24"/>
          <w:szCs w:val="24"/>
        </w:rPr>
        <w:tab/>
      </w:r>
      <w:r w:rsidRPr="0078412B">
        <w:rPr>
          <w:b/>
          <w:bCs/>
          <w:sz w:val="24"/>
          <w:szCs w:val="24"/>
        </w:rPr>
        <w:t>- структура потребления;</w:t>
      </w:r>
    </w:p>
    <w:p w:rsidR="00966225" w:rsidRPr="00BD31AE" w:rsidRDefault="00966225" w:rsidP="00457115">
      <w:pPr>
        <w:tabs>
          <w:tab w:val="num" w:pos="0"/>
        </w:tabs>
        <w:ind w:firstLine="851"/>
        <w:jc w:val="both"/>
        <w:rPr>
          <w:bCs/>
          <w:sz w:val="24"/>
          <w:szCs w:val="24"/>
        </w:rPr>
      </w:pPr>
    </w:p>
    <w:p w:rsidR="009C4EEE" w:rsidRPr="0078412B" w:rsidRDefault="009C4EEE" w:rsidP="0078412B">
      <w:pPr>
        <w:tabs>
          <w:tab w:val="num" w:pos="0"/>
        </w:tabs>
        <w:jc w:val="both"/>
        <w:rPr>
          <w:b/>
          <w:bCs/>
          <w:sz w:val="24"/>
          <w:szCs w:val="24"/>
        </w:rPr>
      </w:pPr>
      <w:r w:rsidRPr="0078412B">
        <w:rPr>
          <w:b/>
          <w:bCs/>
          <w:sz w:val="24"/>
          <w:szCs w:val="24"/>
        </w:rPr>
        <w:tab/>
      </w:r>
      <w:r w:rsidRPr="0078412B">
        <w:rPr>
          <w:b/>
          <w:bCs/>
          <w:sz w:val="24"/>
          <w:szCs w:val="24"/>
        </w:rPr>
        <w:tab/>
        <w:t>- характеристика потребительских предпочтений (включая схемы поставок);</w:t>
      </w:r>
    </w:p>
    <w:p w:rsidR="00E0713C" w:rsidRDefault="00E0713C" w:rsidP="00E0713C">
      <w:pPr>
        <w:tabs>
          <w:tab w:val="num" w:pos="0"/>
        </w:tabs>
        <w:ind w:firstLine="851"/>
        <w:jc w:val="both"/>
        <w:rPr>
          <w:bCs/>
          <w:sz w:val="24"/>
          <w:szCs w:val="24"/>
        </w:rPr>
      </w:pPr>
      <w:r>
        <w:rPr>
          <w:bCs/>
          <w:sz w:val="24"/>
          <w:szCs w:val="24"/>
        </w:rPr>
        <w:t>Расчет оптимальных схем поставки груза от отправителя до получателя, от производителя до дилерских центров является важной задачей, поскольку правильные и эффективные схемы поставки позволяют компании экономить на транспортных издержках, которые составляют подчас весьма значительную часть расходов предприятия.</w:t>
      </w:r>
    </w:p>
    <w:p w:rsidR="00E0713C" w:rsidRDefault="00E0713C" w:rsidP="00E0713C">
      <w:pPr>
        <w:tabs>
          <w:tab w:val="num" w:pos="0"/>
        </w:tabs>
        <w:ind w:firstLine="851"/>
        <w:jc w:val="both"/>
        <w:rPr>
          <w:bCs/>
          <w:sz w:val="24"/>
          <w:szCs w:val="24"/>
        </w:rPr>
      </w:pPr>
      <w:r>
        <w:rPr>
          <w:bCs/>
          <w:sz w:val="24"/>
          <w:szCs w:val="24"/>
        </w:rPr>
        <w:t>На сроки, надежность и качество грузоперевозки влияет огромное количество факторов, которые необходимо тщательно проанализировать. Оптимальные схемы поставки разрабатываются с учетом следующих факторов:</w:t>
      </w:r>
    </w:p>
    <w:p w:rsidR="00E0713C" w:rsidRDefault="00E0713C" w:rsidP="00E0713C">
      <w:pPr>
        <w:pStyle w:val="a4"/>
        <w:numPr>
          <w:ilvl w:val="0"/>
          <w:numId w:val="16"/>
        </w:numPr>
        <w:tabs>
          <w:tab w:val="num" w:pos="0"/>
        </w:tabs>
        <w:jc w:val="both"/>
        <w:rPr>
          <w:bCs/>
          <w:sz w:val="24"/>
          <w:szCs w:val="24"/>
        </w:rPr>
      </w:pPr>
      <w:r>
        <w:rPr>
          <w:bCs/>
          <w:sz w:val="24"/>
          <w:szCs w:val="24"/>
        </w:rPr>
        <w:t>Стоимость доставки по схеме «от двери до двери»;</w:t>
      </w:r>
    </w:p>
    <w:p w:rsidR="00E0713C" w:rsidRDefault="00E0713C" w:rsidP="00E0713C">
      <w:pPr>
        <w:pStyle w:val="a4"/>
        <w:numPr>
          <w:ilvl w:val="0"/>
          <w:numId w:val="16"/>
        </w:numPr>
        <w:tabs>
          <w:tab w:val="num" w:pos="0"/>
        </w:tabs>
        <w:jc w:val="both"/>
        <w:rPr>
          <w:bCs/>
          <w:sz w:val="24"/>
          <w:szCs w:val="24"/>
        </w:rPr>
      </w:pPr>
      <w:r>
        <w:rPr>
          <w:bCs/>
          <w:sz w:val="24"/>
          <w:szCs w:val="24"/>
        </w:rPr>
        <w:t>Специфика и характер перевозимого груза;</w:t>
      </w:r>
    </w:p>
    <w:p w:rsidR="00E0713C" w:rsidRDefault="00E0713C" w:rsidP="00E0713C">
      <w:pPr>
        <w:pStyle w:val="a4"/>
        <w:numPr>
          <w:ilvl w:val="0"/>
          <w:numId w:val="16"/>
        </w:numPr>
        <w:tabs>
          <w:tab w:val="num" w:pos="0"/>
        </w:tabs>
        <w:jc w:val="both"/>
        <w:rPr>
          <w:bCs/>
          <w:sz w:val="24"/>
          <w:szCs w:val="24"/>
        </w:rPr>
      </w:pPr>
      <w:r>
        <w:rPr>
          <w:bCs/>
          <w:sz w:val="24"/>
          <w:szCs w:val="24"/>
        </w:rPr>
        <w:t>Необходимость соблюдения особых условий транспортировки;</w:t>
      </w:r>
    </w:p>
    <w:p w:rsidR="00E0713C" w:rsidRDefault="00E0713C" w:rsidP="00E0713C">
      <w:pPr>
        <w:pStyle w:val="a4"/>
        <w:numPr>
          <w:ilvl w:val="0"/>
          <w:numId w:val="16"/>
        </w:numPr>
        <w:tabs>
          <w:tab w:val="num" w:pos="0"/>
        </w:tabs>
        <w:jc w:val="both"/>
        <w:rPr>
          <w:bCs/>
          <w:sz w:val="24"/>
          <w:szCs w:val="24"/>
        </w:rPr>
      </w:pPr>
      <w:r>
        <w:rPr>
          <w:bCs/>
          <w:sz w:val="24"/>
          <w:szCs w:val="24"/>
        </w:rPr>
        <w:t>Эффективность использования грузоподъемности транспортного средства;</w:t>
      </w:r>
    </w:p>
    <w:p w:rsidR="00E0713C" w:rsidRDefault="00E0713C" w:rsidP="00E0713C">
      <w:pPr>
        <w:pStyle w:val="a4"/>
        <w:numPr>
          <w:ilvl w:val="0"/>
          <w:numId w:val="16"/>
        </w:numPr>
        <w:tabs>
          <w:tab w:val="num" w:pos="0"/>
        </w:tabs>
        <w:jc w:val="both"/>
        <w:rPr>
          <w:bCs/>
          <w:sz w:val="24"/>
          <w:szCs w:val="24"/>
        </w:rPr>
      </w:pPr>
      <w:r>
        <w:rPr>
          <w:bCs/>
          <w:sz w:val="24"/>
          <w:szCs w:val="24"/>
        </w:rPr>
        <w:t>Заявленные сроки доставки груза;</w:t>
      </w:r>
    </w:p>
    <w:p w:rsidR="00E0713C" w:rsidRDefault="00E0713C" w:rsidP="00E0713C">
      <w:pPr>
        <w:pStyle w:val="a4"/>
        <w:numPr>
          <w:ilvl w:val="0"/>
          <w:numId w:val="16"/>
        </w:numPr>
        <w:tabs>
          <w:tab w:val="num" w:pos="0"/>
        </w:tabs>
        <w:jc w:val="both"/>
        <w:rPr>
          <w:bCs/>
          <w:sz w:val="24"/>
          <w:szCs w:val="24"/>
        </w:rPr>
      </w:pPr>
      <w:r>
        <w:rPr>
          <w:bCs/>
          <w:sz w:val="24"/>
          <w:szCs w:val="24"/>
        </w:rPr>
        <w:t>Возможные маршруты доставки;</w:t>
      </w:r>
    </w:p>
    <w:p w:rsidR="00E0713C" w:rsidRDefault="00E0713C" w:rsidP="00E0713C">
      <w:pPr>
        <w:pStyle w:val="a4"/>
        <w:numPr>
          <w:ilvl w:val="0"/>
          <w:numId w:val="16"/>
        </w:numPr>
        <w:tabs>
          <w:tab w:val="num" w:pos="0"/>
        </w:tabs>
        <w:jc w:val="both"/>
        <w:rPr>
          <w:bCs/>
          <w:sz w:val="24"/>
          <w:szCs w:val="24"/>
        </w:rPr>
      </w:pPr>
      <w:r>
        <w:rPr>
          <w:bCs/>
          <w:sz w:val="24"/>
          <w:szCs w:val="24"/>
        </w:rPr>
        <w:t>Анализ таможенных тарифов;</w:t>
      </w:r>
    </w:p>
    <w:p w:rsidR="00E0713C" w:rsidRDefault="00E0713C" w:rsidP="00E0713C">
      <w:pPr>
        <w:pStyle w:val="a4"/>
        <w:numPr>
          <w:ilvl w:val="0"/>
          <w:numId w:val="16"/>
        </w:numPr>
        <w:tabs>
          <w:tab w:val="num" w:pos="0"/>
        </w:tabs>
        <w:jc w:val="both"/>
        <w:rPr>
          <w:bCs/>
          <w:sz w:val="24"/>
          <w:szCs w:val="24"/>
        </w:rPr>
      </w:pPr>
      <w:r>
        <w:rPr>
          <w:bCs/>
          <w:sz w:val="24"/>
          <w:szCs w:val="24"/>
        </w:rPr>
        <w:t>Возможность использования различных видов транспорта;</w:t>
      </w:r>
    </w:p>
    <w:p w:rsidR="00E0713C" w:rsidRDefault="00255F00" w:rsidP="00E0713C">
      <w:pPr>
        <w:pStyle w:val="a4"/>
        <w:numPr>
          <w:ilvl w:val="0"/>
          <w:numId w:val="16"/>
        </w:numPr>
        <w:tabs>
          <w:tab w:val="num" w:pos="0"/>
        </w:tabs>
        <w:jc w:val="both"/>
        <w:rPr>
          <w:bCs/>
          <w:sz w:val="24"/>
          <w:szCs w:val="24"/>
        </w:rPr>
      </w:pPr>
      <w:r>
        <w:rPr>
          <w:bCs/>
          <w:sz w:val="24"/>
          <w:szCs w:val="24"/>
        </w:rPr>
        <w:t>Необходимость использования сопутствующих услуг при организации перевозки;</w:t>
      </w:r>
    </w:p>
    <w:p w:rsidR="00255F00" w:rsidRDefault="00255F00" w:rsidP="00E0713C">
      <w:pPr>
        <w:pStyle w:val="a4"/>
        <w:numPr>
          <w:ilvl w:val="0"/>
          <w:numId w:val="16"/>
        </w:numPr>
        <w:tabs>
          <w:tab w:val="num" w:pos="0"/>
        </w:tabs>
        <w:jc w:val="both"/>
        <w:rPr>
          <w:bCs/>
          <w:sz w:val="24"/>
          <w:szCs w:val="24"/>
        </w:rPr>
      </w:pPr>
      <w:r>
        <w:rPr>
          <w:bCs/>
          <w:sz w:val="24"/>
          <w:szCs w:val="24"/>
        </w:rPr>
        <w:t>Анализ внешнеэкономической ситуации;</w:t>
      </w:r>
    </w:p>
    <w:p w:rsidR="00255F00" w:rsidRDefault="00255F00" w:rsidP="00E0713C">
      <w:pPr>
        <w:pStyle w:val="a4"/>
        <w:numPr>
          <w:ilvl w:val="0"/>
          <w:numId w:val="16"/>
        </w:numPr>
        <w:tabs>
          <w:tab w:val="num" w:pos="0"/>
        </w:tabs>
        <w:jc w:val="both"/>
        <w:rPr>
          <w:bCs/>
          <w:sz w:val="24"/>
          <w:szCs w:val="24"/>
        </w:rPr>
      </w:pPr>
      <w:r>
        <w:rPr>
          <w:bCs/>
          <w:sz w:val="24"/>
          <w:szCs w:val="24"/>
        </w:rPr>
        <w:t>Особые требования клиента к организации доставки и т.д.</w:t>
      </w:r>
    </w:p>
    <w:p w:rsidR="0078412B" w:rsidRPr="00E0713C" w:rsidRDefault="0078412B" w:rsidP="0078412B">
      <w:pPr>
        <w:pStyle w:val="a4"/>
        <w:ind w:left="1080"/>
        <w:jc w:val="both"/>
        <w:rPr>
          <w:bCs/>
          <w:sz w:val="24"/>
          <w:szCs w:val="24"/>
        </w:rPr>
      </w:pPr>
    </w:p>
    <w:p w:rsidR="009C4EEE" w:rsidRPr="0078412B" w:rsidRDefault="009C4EEE" w:rsidP="009C4EEE">
      <w:pPr>
        <w:tabs>
          <w:tab w:val="num" w:pos="0"/>
        </w:tabs>
        <w:rPr>
          <w:b/>
          <w:bCs/>
          <w:sz w:val="24"/>
          <w:szCs w:val="24"/>
        </w:rPr>
      </w:pPr>
      <w:r w:rsidRPr="0078412B">
        <w:rPr>
          <w:b/>
          <w:bCs/>
          <w:sz w:val="24"/>
          <w:szCs w:val="24"/>
        </w:rPr>
        <w:tab/>
      </w:r>
      <w:r w:rsidRPr="0078412B">
        <w:rPr>
          <w:b/>
          <w:bCs/>
          <w:sz w:val="24"/>
          <w:szCs w:val="24"/>
        </w:rPr>
        <w:tab/>
        <w:t>- эластичность спроса;</w:t>
      </w:r>
    </w:p>
    <w:p w:rsidR="0078412B" w:rsidRDefault="0078412B" w:rsidP="0078412B">
      <w:pPr>
        <w:tabs>
          <w:tab w:val="num" w:pos="0"/>
        </w:tabs>
        <w:ind w:firstLine="851"/>
        <w:jc w:val="both"/>
        <w:rPr>
          <w:bCs/>
          <w:sz w:val="24"/>
          <w:szCs w:val="24"/>
        </w:rPr>
      </w:pPr>
      <w:r>
        <w:rPr>
          <w:bCs/>
          <w:sz w:val="24"/>
          <w:szCs w:val="24"/>
        </w:rPr>
        <w:lastRenderedPageBreak/>
        <w:t xml:space="preserve">Эластичность спроса рассчитывается через коэффициент эластичности и позволяет определить степень </w:t>
      </w:r>
      <w:r w:rsidR="00D14981">
        <w:rPr>
          <w:bCs/>
          <w:sz w:val="24"/>
          <w:szCs w:val="24"/>
        </w:rPr>
        <w:t>реакции покупателя на изменение цен, уровня доходов или других факторов.</w:t>
      </w:r>
    </w:p>
    <w:p w:rsidR="00D14981" w:rsidRDefault="00D14981" w:rsidP="00D14981">
      <w:pPr>
        <w:tabs>
          <w:tab w:val="num" w:pos="0"/>
        </w:tabs>
        <w:ind w:firstLine="851"/>
        <w:jc w:val="both"/>
        <w:rPr>
          <w:bCs/>
          <w:sz w:val="24"/>
          <w:szCs w:val="24"/>
        </w:rPr>
      </w:pPr>
      <w:r>
        <w:rPr>
          <w:bCs/>
          <w:sz w:val="24"/>
          <w:szCs w:val="24"/>
        </w:rPr>
        <w:t>Товары с эластичным спросом по цене: предметы роскоши; товары, стоимость которых ощутим для семейного бюджета (предметы мебели, бытовой техники и т.д.); легкозаменяемые товары (мясо, фрукты).</w:t>
      </w:r>
    </w:p>
    <w:p w:rsidR="00D14981" w:rsidRDefault="00D14981" w:rsidP="00D14981">
      <w:pPr>
        <w:tabs>
          <w:tab w:val="num" w:pos="0"/>
        </w:tabs>
        <w:ind w:firstLine="851"/>
        <w:jc w:val="both"/>
        <w:rPr>
          <w:bCs/>
          <w:sz w:val="24"/>
          <w:szCs w:val="24"/>
        </w:rPr>
      </w:pPr>
      <w:proofErr w:type="gramStart"/>
      <w:r>
        <w:rPr>
          <w:bCs/>
          <w:sz w:val="24"/>
          <w:szCs w:val="24"/>
        </w:rPr>
        <w:t xml:space="preserve">Товары с неэластичным спросом по цене: предметы первой необходимости (лекарства, обувь, электричество); товары, стоимость которых не слишком ощутима для семейного бюджета (зубные щетки, карандаши); </w:t>
      </w:r>
      <w:proofErr w:type="spellStart"/>
      <w:r>
        <w:rPr>
          <w:bCs/>
          <w:sz w:val="24"/>
          <w:szCs w:val="24"/>
        </w:rPr>
        <w:t>труднозаменяемые</w:t>
      </w:r>
      <w:proofErr w:type="spellEnd"/>
      <w:r>
        <w:rPr>
          <w:bCs/>
          <w:sz w:val="24"/>
          <w:szCs w:val="24"/>
        </w:rPr>
        <w:t xml:space="preserve"> товары (хлеб, электрические лампочки, бензин).</w:t>
      </w:r>
      <w:proofErr w:type="gramEnd"/>
    </w:p>
    <w:p w:rsidR="00D14981" w:rsidRDefault="00D14981" w:rsidP="00D14981">
      <w:pPr>
        <w:tabs>
          <w:tab w:val="num" w:pos="0"/>
        </w:tabs>
        <w:ind w:firstLine="851"/>
        <w:jc w:val="both"/>
        <w:rPr>
          <w:bCs/>
          <w:sz w:val="24"/>
          <w:szCs w:val="24"/>
        </w:rPr>
      </w:pPr>
      <w:r>
        <w:rPr>
          <w:bCs/>
          <w:sz w:val="24"/>
          <w:szCs w:val="24"/>
        </w:rPr>
        <w:t xml:space="preserve">Эластичность спроса по </w:t>
      </w:r>
      <w:r w:rsidR="00926845">
        <w:rPr>
          <w:bCs/>
          <w:sz w:val="24"/>
          <w:szCs w:val="24"/>
        </w:rPr>
        <w:t>цене рассчитывается по следующей формуле:</w:t>
      </w:r>
    </w:p>
    <w:p w:rsidR="00926845" w:rsidRDefault="00926845" w:rsidP="00D14981">
      <w:pPr>
        <w:tabs>
          <w:tab w:val="num" w:pos="0"/>
        </w:tabs>
        <w:ind w:firstLine="851"/>
        <w:jc w:val="both"/>
        <w:rPr>
          <w:bCs/>
          <w:sz w:val="24"/>
          <w:szCs w:val="24"/>
        </w:rPr>
      </w:pPr>
      <w:r>
        <w:rPr>
          <w:noProof/>
          <w:lang w:eastAsia="ru-RU"/>
        </w:rPr>
        <w:drawing>
          <wp:inline distT="0" distB="0" distL="0" distR="0">
            <wp:extent cx="1097280" cy="461043"/>
            <wp:effectExtent l="0" t="0" r="7620" b="0"/>
            <wp:docPr id="25" name="Рисунок 25" descr="E^{D}_{p}=\frac{\Delta Q/Q}{\Delta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_{p}=\frac{\Delta Q/Q}{\Delta p/p},"/>
                    <pic:cNvPicPr>
                      <a:picLocks noChangeAspect="1" noChangeArrowheads="1"/>
                    </pic:cNvPicPr>
                  </pic:nvPicPr>
                  <pic:blipFill rotWithShape="1">
                    <a:blip r:embed="rId52">
                      <a:extLst>
                        <a:ext uri="{28A0092B-C50C-407E-A947-70E740481C1C}">
                          <a14:useLocalDpi xmlns:a14="http://schemas.microsoft.com/office/drawing/2010/main" val="0"/>
                        </a:ext>
                      </a:extLst>
                    </a:blip>
                    <a:srcRect r="4167"/>
                    <a:stretch/>
                  </pic:blipFill>
                  <pic:spPr bwMode="auto">
                    <a:xfrm>
                      <a:off x="0" y="0"/>
                      <a:ext cx="1097200" cy="461010"/>
                    </a:xfrm>
                    <a:prstGeom prst="rect">
                      <a:avLst/>
                    </a:prstGeom>
                    <a:noFill/>
                    <a:ln>
                      <a:noFill/>
                    </a:ln>
                    <a:extLst>
                      <a:ext uri="{53640926-AAD7-44D8-BBD7-CCE9431645EC}">
                        <a14:shadowObscured xmlns:a14="http://schemas.microsoft.com/office/drawing/2010/main"/>
                      </a:ext>
                    </a:extLst>
                  </pic:spPr>
                </pic:pic>
              </a:graphicData>
            </a:graphic>
          </wp:inline>
        </w:drawing>
      </w:r>
    </w:p>
    <w:p w:rsidR="00D14981" w:rsidRDefault="00926845" w:rsidP="00D14981">
      <w:pPr>
        <w:tabs>
          <w:tab w:val="num" w:pos="0"/>
        </w:tabs>
        <w:ind w:firstLine="851"/>
        <w:jc w:val="both"/>
        <w:rPr>
          <w:bCs/>
          <w:sz w:val="24"/>
          <w:szCs w:val="24"/>
        </w:rPr>
      </w:pPr>
      <w:r>
        <w:rPr>
          <w:bCs/>
          <w:sz w:val="24"/>
          <w:szCs w:val="24"/>
        </w:rPr>
        <w:t>∆</w:t>
      </w:r>
      <w:r>
        <w:rPr>
          <w:bCs/>
          <w:sz w:val="24"/>
          <w:szCs w:val="24"/>
          <w:lang w:val="en-US"/>
        </w:rPr>
        <w:t>Q</w:t>
      </w:r>
      <w:r>
        <w:rPr>
          <w:bCs/>
          <w:sz w:val="24"/>
          <w:szCs w:val="24"/>
        </w:rPr>
        <w:t xml:space="preserve"> – изменение объема потребления;</w:t>
      </w:r>
    </w:p>
    <w:p w:rsidR="00926845" w:rsidRDefault="00926845" w:rsidP="00D14981">
      <w:pPr>
        <w:tabs>
          <w:tab w:val="num" w:pos="0"/>
        </w:tabs>
        <w:ind w:firstLine="851"/>
        <w:jc w:val="both"/>
        <w:rPr>
          <w:bCs/>
          <w:sz w:val="24"/>
          <w:szCs w:val="24"/>
        </w:rPr>
      </w:pPr>
      <w:r>
        <w:rPr>
          <w:bCs/>
          <w:sz w:val="24"/>
          <w:szCs w:val="24"/>
          <w:lang w:val="en-US"/>
        </w:rPr>
        <w:t>Q</w:t>
      </w:r>
      <w:r>
        <w:rPr>
          <w:bCs/>
          <w:sz w:val="24"/>
          <w:szCs w:val="24"/>
        </w:rPr>
        <w:t xml:space="preserve"> – </w:t>
      </w:r>
      <w:proofErr w:type="gramStart"/>
      <w:r>
        <w:rPr>
          <w:bCs/>
          <w:sz w:val="24"/>
          <w:szCs w:val="24"/>
        </w:rPr>
        <w:t>объем</w:t>
      </w:r>
      <w:proofErr w:type="gramEnd"/>
      <w:r>
        <w:rPr>
          <w:bCs/>
          <w:sz w:val="24"/>
          <w:szCs w:val="24"/>
        </w:rPr>
        <w:t xml:space="preserve"> потребления;</w:t>
      </w:r>
    </w:p>
    <w:p w:rsidR="00926845" w:rsidRDefault="00926845" w:rsidP="00D14981">
      <w:pPr>
        <w:tabs>
          <w:tab w:val="num" w:pos="0"/>
        </w:tabs>
        <w:ind w:firstLine="851"/>
        <w:jc w:val="both"/>
        <w:rPr>
          <w:bCs/>
          <w:sz w:val="24"/>
          <w:szCs w:val="24"/>
        </w:rPr>
      </w:pPr>
      <w:r>
        <w:rPr>
          <w:bCs/>
          <w:sz w:val="24"/>
          <w:szCs w:val="24"/>
        </w:rPr>
        <w:t>∆</w:t>
      </w:r>
      <w:r>
        <w:rPr>
          <w:bCs/>
          <w:sz w:val="24"/>
          <w:szCs w:val="24"/>
          <w:lang w:val="en-US"/>
        </w:rPr>
        <w:t>p</w:t>
      </w:r>
      <w:r>
        <w:rPr>
          <w:bCs/>
          <w:sz w:val="24"/>
          <w:szCs w:val="24"/>
        </w:rPr>
        <w:t xml:space="preserve"> – изменение цены;</w:t>
      </w:r>
    </w:p>
    <w:p w:rsidR="00926845" w:rsidRDefault="00926845" w:rsidP="00D14981">
      <w:pPr>
        <w:tabs>
          <w:tab w:val="num" w:pos="0"/>
        </w:tabs>
        <w:ind w:firstLine="851"/>
        <w:jc w:val="both"/>
        <w:rPr>
          <w:bCs/>
          <w:sz w:val="24"/>
          <w:szCs w:val="24"/>
        </w:rPr>
      </w:pPr>
      <w:r>
        <w:rPr>
          <w:bCs/>
          <w:sz w:val="24"/>
          <w:szCs w:val="24"/>
          <w:lang w:val="en-US"/>
        </w:rPr>
        <w:t>P</w:t>
      </w:r>
      <w:r>
        <w:rPr>
          <w:bCs/>
          <w:sz w:val="24"/>
          <w:szCs w:val="24"/>
        </w:rPr>
        <w:t xml:space="preserve"> – </w:t>
      </w:r>
      <w:proofErr w:type="gramStart"/>
      <w:r>
        <w:rPr>
          <w:bCs/>
          <w:sz w:val="24"/>
          <w:szCs w:val="24"/>
        </w:rPr>
        <w:t>цена</w:t>
      </w:r>
      <w:proofErr w:type="gramEnd"/>
      <w:r>
        <w:rPr>
          <w:bCs/>
          <w:sz w:val="24"/>
          <w:szCs w:val="24"/>
        </w:rPr>
        <w:t>.</w:t>
      </w:r>
    </w:p>
    <w:p w:rsidR="00926845" w:rsidRDefault="00926845" w:rsidP="00D14981">
      <w:pPr>
        <w:tabs>
          <w:tab w:val="num" w:pos="0"/>
        </w:tabs>
        <w:ind w:firstLine="851"/>
        <w:jc w:val="both"/>
        <w:rPr>
          <w:bCs/>
          <w:sz w:val="24"/>
          <w:szCs w:val="24"/>
        </w:rPr>
      </w:pPr>
      <w:r>
        <w:rPr>
          <w:bCs/>
          <w:sz w:val="24"/>
          <w:szCs w:val="24"/>
        </w:rPr>
        <w:t>Аналогичным образом рассчитывается эластичность спроса по доходу:</w:t>
      </w:r>
    </w:p>
    <w:p w:rsidR="00926845" w:rsidRDefault="00926845" w:rsidP="00D14981">
      <w:pPr>
        <w:tabs>
          <w:tab w:val="num" w:pos="0"/>
        </w:tabs>
        <w:ind w:firstLine="851"/>
        <w:jc w:val="both"/>
        <w:rPr>
          <w:bCs/>
          <w:sz w:val="24"/>
          <w:szCs w:val="24"/>
        </w:rPr>
      </w:pPr>
      <w:r>
        <w:rPr>
          <w:noProof/>
          <w:lang w:eastAsia="ru-RU"/>
        </w:rPr>
        <w:drawing>
          <wp:inline distT="0" distB="0" distL="0" distR="0">
            <wp:extent cx="1097280" cy="461043"/>
            <wp:effectExtent l="0" t="0" r="7620" b="0"/>
            <wp:docPr id="26" name="Рисунок 26" descr="E^{D}_{I}=\frac{\Delta Q/Q}{\Delt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_{I}=\frac{\Delta Q/Q}{\Delta I/I},"/>
                    <pic:cNvPicPr>
                      <a:picLocks noChangeAspect="1" noChangeArrowheads="1"/>
                    </pic:cNvPicPr>
                  </pic:nvPicPr>
                  <pic:blipFill rotWithShape="1">
                    <a:blip r:embed="rId53">
                      <a:extLst>
                        <a:ext uri="{28A0092B-C50C-407E-A947-70E740481C1C}">
                          <a14:useLocalDpi xmlns:a14="http://schemas.microsoft.com/office/drawing/2010/main" val="0"/>
                        </a:ext>
                      </a:extLst>
                    </a:blip>
                    <a:srcRect r="4167"/>
                    <a:stretch/>
                  </pic:blipFill>
                  <pic:spPr bwMode="auto">
                    <a:xfrm>
                      <a:off x="0" y="0"/>
                      <a:ext cx="1097200" cy="461010"/>
                    </a:xfrm>
                    <a:prstGeom prst="rect">
                      <a:avLst/>
                    </a:prstGeom>
                    <a:noFill/>
                    <a:ln>
                      <a:noFill/>
                    </a:ln>
                    <a:extLst>
                      <a:ext uri="{53640926-AAD7-44D8-BBD7-CCE9431645EC}">
                        <a14:shadowObscured xmlns:a14="http://schemas.microsoft.com/office/drawing/2010/main"/>
                      </a:ext>
                    </a:extLst>
                  </pic:spPr>
                </pic:pic>
              </a:graphicData>
            </a:graphic>
          </wp:inline>
        </w:drawing>
      </w:r>
    </w:p>
    <w:p w:rsidR="00926845" w:rsidRDefault="00926845" w:rsidP="00926845">
      <w:pPr>
        <w:tabs>
          <w:tab w:val="num" w:pos="0"/>
        </w:tabs>
        <w:ind w:firstLine="851"/>
        <w:jc w:val="both"/>
        <w:rPr>
          <w:bCs/>
          <w:sz w:val="24"/>
          <w:szCs w:val="24"/>
        </w:rPr>
      </w:pPr>
      <w:r>
        <w:rPr>
          <w:bCs/>
          <w:sz w:val="24"/>
          <w:szCs w:val="24"/>
        </w:rPr>
        <w:t>∆</w:t>
      </w:r>
      <w:r>
        <w:rPr>
          <w:bCs/>
          <w:sz w:val="24"/>
          <w:szCs w:val="24"/>
          <w:lang w:val="en-US"/>
        </w:rPr>
        <w:t>Q</w:t>
      </w:r>
      <w:r>
        <w:rPr>
          <w:bCs/>
          <w:sz w:val="24"/>
          <w:szCs w:val="24"/>
        </w:rPr>
        <w:t xml:space="preserve"> – изменение объема потребления;</w:t>
      </w:r>
    </w:p>
    <w:p w:rsidR="00926845" w:rsidRDefault="00926845" w:rsidP="00926845">
      <w:pPr>
        <w:tabs>
          <w:tab w:val="num" w:pos="0"/>
        </w:tabs>
        <w:ind w:firstLine="851"/>
        <w:jc w:val="both"/>
        <w:rPr>
          <w:bCs/>
          <w:sz w:val="24"/>
          <w:szCs w:val="24"/>
        </w:rPr>
      </w:pPr>
      <w:r>
        <w:rPr>
          <w:bCs/>
          <w:sz w:val="24"/>
          <w:szCs w:val="24"/>
          <w:lang w:val="en-US"/>
        </w:rPr>
        <w:t>Q</w:t>
      </w:r>
      <w:r>
        <w:rPr>
          <w:bCs/>
          <w:sz w:val="24"/>
          <w:szCs w:val="24"/>
        </w:rPr>
        <w:t xml:space="preserve"> – </w:t>
      </w:r>
      <w:proofErr w:type="gramStart"/>
      <w:r>
        <w:rPr>
          <w:bCs/>
          <w:sz w:val="24"/>
          <w:szCs w:val="24"/>
        </w:rPr>
        <w:t>объем</w:t>
      </w:r>
      <w:proofErr w:type="gramEnd"/>
      <w:r>
        <w:rPr>
          <w:bCs/>
          <w:sz w:val="24"/>
          <w:szCs w:val="24"/>
        </w:rPr>
        <w:t xml:space="preserve"> потребления;</w:t>
      </w:r>
    </w:p>
    <w:p w:rsidR="00926845" w:rsidRDefault="001F123D" w:rsidP="00D14981">
      <w:pPr>
        <w:tabs>
          <w:tab w:val="num" w:pos="0"/>
        </w:tabs>
        <w:ind w:firstLine="851"/>
        <w:jc w:val="both"/>
        <w:rPr>
          <w:bCs/>
          <w:sz w:val="24"/>
          <w:szCs w:val="24"/>
        </w:rPr>
      </w:pPr>
      <w:r>
        <w:rPr>
          <w:bCs/>
          <w:sz w:val="24"/>
          <w:szCs w:val="24"/>
        </w:rPr>
        <w:t>∆</w:t>
      </w:r>
      <w:r>
        <w:rPr>
          <w:bCs/>
          <w:sz w:val="24"/>
          <w:szCs w:val="24"/>
          <w:lang w:val="en-US"/>
        </w:rPr>
        <w:t>I</w:t>
      </w:r>
      <w:r>
        <w:rPr>
          <w:bCs/>
          <w:sz w:val="24"/>
          <w:szCs w:val="24"/>
        </w:rPr>
        <w:t xml:space="preserve"> – изменение дохода;</w:t>
      </w:r>
    </w:p>
    <w:p w:rsidR="001F123D" w:rsidRDefault="001F123D" w:rsidP="00D14981">
      <w:pPr>
        <w:tabs>
          <w:tab w:val="num" w:pos="0"/>
        </w:tabs>
        <w:ind w:firstLine="851"/>
        <w:jc w:val="both"/>
        <w:rPr>
          <w:bCs/>
          <w:sz w:val="24"/>
          <w:szCs w:val="24"/>
        </w:rPr>
      </w:pPr>
      <w:proofErr w:type="gramStart"/>
      <w:r>
        <w:rPr>
          <w:bCs/>
          <w:sz w:val="24"/>
          <w:szCs w:val="24"/>
          <w:lang w:val="en-US"/>
        </w:rPr>
        <w:t>I</w:t>
      </w:r>
      <w:r>
        <w:rPr>
          <w:bCs/>
          <w:sz w:val="24"/>
          <w:szCs w:val="24"/>
        </w:rPr>
        <w:t xml:space="preserve"> – доход.</w:t>
      </w:r>
      <w:proofErr w:type="gramEnd"/>
    </w:p>
    <w:p w:rsidR="001F123D" w:rsidRPr="001F123D" w:rsidRDefault="001F123D" w:rsidP="00D14981">
      <w:pPr>
        <w:tabs>
          <w:tab w:val="num" w:pos="0"/>
        </w:tabs>
        <w:ind w:firstLine="851"/>
        <w:jc w:val="both"/>
        <w:rPr>
          <w:bCs/>
          <w:sz w:val="24"/>
          <w:szCs w:val="24"/>
        </w:rPr>
      </w:pPr>
    </w:p>
    <w:p w:rsidR="009C4EEE" w:rsidRPr="0078412B" w:rsidRDefault="009C4EEE" w:rsidP="009C4EEE">
      <w:pPr>
        <w:tabs>
          <w:tab w:val="num" w:pos="0"/>
        </w:tabs>
        <w:rPr>
          <w:b/>
          <w:bCs/>
          <w:sz w:val="24"/>
          <w:szCs w:val="24"/>
        </w:rPr>
      </w:pPr>
      <w:r w:rsidRPr="0078412B">
        <w:rPr>
          <w:b/>
          <w:bCs/>
          <w:sz w:val="24"/>
          <w:szCs w:val="24"/>
        </w:rPr>
        <w:tab/>
      </w:r>
      <w:r w:rsidRPr="0078412B">
        <w:rPr>
          <w:b/>
          <w:bCs/>
          <w:sz w:val="24"/>
          <w:szCs w:val="24"/>
        </w:rPr>
        <w:tab/>
        <w:t>- портрет существующих (потенциальных) потребителей продукции.</w:t>
      </w:r>
    </w:p>
    <w:p w:rsidR="0078412B" w:rsidRDefault="001F123D" w:rsidP="001F123D">
      <w:pPr>
        <w:tabs>
          <w:tab w:val="num" w:pos="0"/>
        </w:tabs>
        <w:ind w:firstLine="851"/>
        <w:jc w:val="both"/>
        <w:rPr>
          <w:bCs/>
          <w:sz w:val="24"/>
          <w:szCs w:val="24"/>
        </w:rPr>
      </w:pPr>
      <w:r>
        <w:rPr>
          <w:bCs/>
          <w:sz w:val="24"/>
          <w:szCs w:val="24"/>
        </w:rPr>
        <w:t xml:space="preserve">В данном пункте необходимо подробно описать потребителей продукции – как потенциальных, так и существующих. Для этого </w:t>
      </w:r>
      <w:r w:rsidR="00105262">
        <w:rPr>
          <w:bCs/>
          <w:sz w:val="24"/>
          <w:szCs w:val="24"/>
        </w:rPr>
        <w:t>рекомендуется</w:t>
      </w:r>
      <w:r>
        <w:rPr>
          <w:bCs/>
          <w:sz w:val="24"/>
          <w:szCs w:val="24"/>
        </w:rPr>
        <w:t xml:space="preserve"> воспользоваться следующей таблицей:</w:t>
      </w:r>
    </w:p>
    <w:p w:rsidR="00105262" w:rsidRDefault="00105262" w:rsidP="001F123D">
      <w:pPr>
        <w:tabs>
          <w:tab w:val="num" w:pos="0"/>
        </w:tabs>
        <w:ind w:firstLine="851"/>
        <w:jc w:val="both"/>
        <w:rPr>
          <w:bCs/>
          <w:sz w:val="24"/>
          <w:szCs w:val="24"/>
        </w:rPr>
      </w:pPr>
    </w:p>
    <w:tbl>
      <w:tblPr>
        <w:tblStyle w:val="a6"/>
        <w:tblW w:w="0" w:type="auto"/>
        <w:tblLook w:val="04A0" w:firstRow="1" w:lastRow="0" w:firstColumn="1" w:lastColumn="0" w:noHBand="0" w:noVBand="1"/>
      </w:tblPr>
      <w:tblGrid>
        <w:gridCol w:w="4785"/>
        <w:gridCol w:w="4785"/>
      </w:tblGrid>
      <w:tr w:rsidR="00105262" w:rsidTr="00D17811">
        <w:tc>
          <w:tcPr>
            <w:tcW w:w="9570" w:type="dxa"/>
            <w:gridSpan w:val="2"/>
          </w:tcPr>
          <w:p w:rsidR="00105262" w:rsidRDefault="00105262" w:rsidP="00105262">
            <w:pPr>
              <w:tabs>
                <w:tab w:val="num" w:pos="0"/>
              </w:tabs>
              <w:jc w:val="center"/>
              <w:rPr>
                <w:bCs/>
                <w:sz w:val="24"/>
                <w:szCs w:val="24"/>
              </w:rPr>
            </w:pPr>
            <w:r>
              <w:rPr>
                <w:bCs/>
                <w:sz w:val="24"/>
                <w:szCs w:val="24"/>
              </w:rPr>
              <w:t>Портрет существующих (потенциальных) потребителей продукции</w:t>
            </w:r>
          </w:p>
        </w:tc>
      </w:tr>
      <w:tr w:rsidR="00466E02" w:rsidTr="00466E02">
        <w:tc>
          <w:tcPr>
            <w:tcW w:w="4785" w:type="dxa"/>
          </w:tcPr>
          <w:p w:rsidR="00466E02" w:rsidRDefault="00466E02" w:rsidP="001F123D">
            <w:pPr>
              <w:tabs>
                <w:tab w:val="num" w:pos="0"/>
              </w:tabs>
              <w:jc w:val="both"/>
              <w:rPr>
                <w:bCs/>
                <w:sz w:val="24"/>
                <w:szCs w:val="24"/>
              </w:rPr>
            </w:pPr>
            <w:r>
              <w:rPr>
                <w:bCs/>
                <w:sz w:val="24"/>
                <w:szCs w:val="24"/>
              </w:rPr>
              <w:t>Отрасль (область работы предприятия)</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Размер предприятия (крупное, среднее, малое)</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Назначение продукции (в основной производственной цепочке, как комплектующие, в качестве сырья и т.д.)</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Кто принимает решение о покупке</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Кто инициирует покупку</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Кто использует продукцию</w:t>
            </w:r>
          </w:p>
        </w:tc>
        <w:tc>
          <w:tcPr>
            <w:tcW w:w="4785" w:type="dxa"/>
          </w:tcPr>
          <w:p w:rsidR="00466E02" w:rsidRDefault="00466E02" w:rsidP="001F123D">
            <w:pPr>
              <w:tabs>
                <w:tab w:val="num" w:pos="0"/>
              </w:tabs>
              <w:jc w:val="both"/>
              <w:rPr>
                <w:bCs/>
                <w:sz w:val="24"/>
                <w:szCs w:val="24"/>
              </w:rPr>
            </w:pPr>
          </w:p>
        </w:tc>
      </w:tr>
      <w:tr w:rsidR="00466E02" w:rsidTr="00466E02">
        <w:tc>
          <w:tcPr>
            <w:tcW w:w="4785" w:type="dxa"/>
          </w:tcPr>
          <w:p w:rsidR="00466E02" w:rsidRDefault="00466E02" w:rsidP="001F123D">
            <w:pPr>
              <w:tabs>
                <w:tab w:val="num" w:pos="0"/>
              </w:tabs>
              <w:jc w:val="both"/>
              <w:rPr>
                <w:bCs/>
                <w:sz w:val="24"/>
                <w:szCs w:val="24"/>
              </w:rPr>
            </w:pPr>
            <w:r>
              <w:rPr>
                <w:bCs/>
                <w:sz w:val="24"/>
                <w:szCs w:val="24"/>
              </w:rPr>
              <w:t xml:space="preserve">Средняя потребность предприятия </w:t>
            </w:r>
            <w:proofErr w:type="gramStart"/>
            <w:r>
              <w:rPr>
                <w:bCs/>
                <w:sz w:val="24"/>
                <w:szCs w:val="24"/>
              </w:rPr>
              <w:t>в</w:t>
            </w:r>
            <w:proofErr w:type="gramEnd"/>
            <w:r>
              <w:rPr>
                <w:bCs/>
                <w:sz w:val="24"/>
                <w:szCs w:val="24"/>
              </w:rPr>
              <w:t xml:space="preserve"> </w:t>
            </w:r>
            <w:proofErr w:type="gramStart"/>
            <w:r>
              <w:rPr>
                <w:bCs/>
                <w:sz w:val="24"/>
                <w:szCs w:val="24"/>
              </w:rPr>
              <w:t>подобного</w:t>
            </w:r>
            <w:proofErr w:type="gramEnd"/>
            <w:r>
              <w:rPr>
                <w:bCs/>
                <w:sz w:val="24"/>
                <w:szCs w:val="24"/>
              </w:rPr>
              <w:t xml:space="preserve"> рода продукции за определённый период</w:t>
            </w:r>
          </w:p>
        </w:tc>
        <w:tc>
          <w:tcPr>
            <w:tcW w:w="4785" w:type="dxa"/>
          </w:tcPr>
          <w:p w:rsidR="00466E02" w:rsidRDefault="00466E02" w:rsidP="001F123D">
            <w:pPr>
              <w:tabs>
                <w:tab w:val="num" w:pos="0"/>
              </w:tabs>
              <w:jc w:val="both"/>
              <w:rPr>
                <w:bCs/>
                <w:sz w:val="24"/>
                <w:szCs w:val="24"/>
              </w:rPr>
            </w:pPr>
          </w:p>
        </w:tc>
      </w:tr>
    </w:tbl>
    <w:p w:rsidR="001F123D" w:rsidRDefault="001F123D" w:rsidP="001F123D">
      <w:pPr>
        <w:tabs>
          <w:tab w:val="num" w:pos="0"/>
        </w:tabs>
        <w:ind w:firstLine="851"/>
        <w:jc w:val="both"/>
        <w:rPr>
          <w:bCs/>
          <w:sz w:val="24"/>
          <w:szCs w:val="24"/>
        </w:rPr>
      </w:pPr>
    </w:p>
    <w:p w:rsidR="009C4EEE" w:rsidRPr="00105262" w:rsidRDefault="009C4EEE" w:rsidP="009C4EEE">
      <w:pPr>
        <w:tabs>
          <w:tab w:val="num" w:pos="0"/>
        </w:tabs>
        <w:rPr>
          <w:b/>
          <w:bCs/>
          <w:sz w:val="24"/>
          <w:szCs w:val="24"/>
        </w:rPr>
      </w:pPr>
      <w:r w:rsidRPr="00105262">
        <w:rPr>
          <w:b/>
          <w:bCs/>
          <w:sz w:val="24"/>
          <w:szCs w:val="24"/>
        </w:rPr>
        <w:t xml:space="preserve">           2.3.3. Ведущие предприятия – потребители продукции:</w:t>
      </w:r>
    </w:p>
    <w:p w:rsidR="009C4EEE" w:rsidRPr="00105262" w:rsidRDefault="009C4EEE" w:rsidP="009C4EEE">
      <w:pPr>
        <w:tabs>
          <w:tab w:val="num" w:pos="0"/>
        </w:tabs>
        <w:rPr>
          <w:b/>
          <w:bCs/>
          <w:sz w:val="24"/>
          <w:szCs w:val="24"/>
        </w:rPr>
      </w:pPr>
      <w:r w:rsidRPr="00105262">
        <w:rPr>
          <w:b/>
          <w:sz w:val="24"/>
          <w:szCs w:val="24"/>
        </w:rPr>
        <w:tab/>
      </w:r>
      <w:r w:rsidRPr="00105262">
        <w:rPr>
          <w:b/>
          <w:sz w:val="24"/>
          <w:szCs w:val="24"/>
        </w:rPr>
        <w:tab/>
      </w:r>
      <w:r w:rsidRPr="00105262">
        <w:rPr>
          <w:b/>
          <w:bCs/>
          <w:sz w:val="24"/>
          <w:szCs w:val="24"/>
        </w:rPr>
        <w:t>- краткое описание исследуемого потребителя;</w:t>
      </w:r>
    </w:p>
    <w:p w:rsidR="00105262" w:rsidRDefault="00105262" w:rsidP="00105262">
      <w:pPr>
        <w:tabs>
          <w:tab w:val="num" w:pos="0"/>
        </w:tabs>
        <w:ind w:firstLine="851"/>
        <w:jc w:val="both"/>
        <w:rPr>
          <w:bCs/>
          <w:sz w:val="24"/>
          <w:szCs w:val="24"/>
        </w:rPr>
      </w:pPr>
      <w:r>
        <w:rPr>
          <w:bCs/>
          <w:sz w:val="24"/>
          <w:szCs w:val="24"/>
        </w:rPr>
        <w:t>Для раскрытия данного пункта рекомендуется воспользоваться таблицей «Портрет существующих (потенциальных) потребителей продукции».</w:t>
      </w:r>
    </w:p>
    <w:p w:rsidR="00105262" w:rsidRPr="00BD31AE" w:rsidRDefault="00105262" w:rsidP="00105262">
      <w:pPr>
        <w:tabs>
          <w:tab w:val="num" w:pos="0"/>
        </w:tabs>
        <w:ind w:firstLine="851"/>
        <w:jc w:val="both"/>
        <w:rPr>
          <w:bCs/>
          <w:sz w:val="24"/>
          <w:szCs w:val="24"/>
        </w:rPr>
      </w:pPr>
    </w:p>
    <w:p w:rsidR="009C4EEE" w:rsidRPr="00105262" w:rsidRDefault="009C4EEE" w:rsidP="00105262">
      <w:pPr>
        <w:tabs>
          <w:tab w:val="num" w:pos="0"/>
        </w:tabs>
        <w:jc w:val="both"/>
        <w:rPr>
          <w:b/>
          <w:bCs/>
          <w:sz w:val="24"/>
          <w:szCs w:val="24"/>
        </w:rPr>
      </w:pPr>
      <w:r w:rsidRPr="00105262">
        <w:rPr>
          <w:b/>
          <w:bCs/>
          <w:sz w:val="24"/>
          <w:szCs w:val="24"/>
        </w:rPr>
        <w:tab/>
      </w:r>
      <w:r w:rsidRPr="00105262">
        <w:rPr>
          <w:b/>
          <w:bCs/>
          <w:sz w:val="24"/>
          <w:szCs w:val="24"/>
        </w:rPr>
        <w:tab/>
        <w:t>- потребительские предпочтения;</w:t>
      </w:r>
    </w:p>
    <w:p w:rsidR="00105262" w:rsidRDefault="00105262" w:rsidP="00105262">
      <w:pPr>
        <w:tabs>
          <w:tab w:val="num" w:pos="0"/>
        </w:tabs>
        <w:ind w:firstLine="851"/>
        <w:jc w:val="both"/>
        <w:rPr>
          <w:bCs/>
          <w:sz w:val="24"/>
          <w:szCs w:val="24"/>
        </w:rPr>
      </w:pPr>
      <w:r>
        <w:rPr>
          <w:bCs/>
          <w:sz w:val="24"/>
          <w:szCs w:val="24"/>
        </w:rPr>
        <w:lastRenderedPageBreak/>
        <w:t>Специалисты определяют потребительские предпочтения как способ, с помощью которого потребители определяют направления и величину своих расходов на конкретном рынке.</w:t>
      </w:r>
    </w:p>
    <w:p w:rsidR="00105262" w:rsidRDefault="00105262" w:rsidP="00105262">
      <w:pPr>
        <w:tabs>
          <w:tab w:val="num" w:pos="0"/>
        </w:tabs>
        <w:ind w:firstLine="851"/>
        <w:jc w:val="both"/>
        <w:rPr>
          <w:bCs/>
          <w:sz w:val="24"/>
          <w:szCs w:val="24"/>
        </w:rPr>
      </w:pPr>
      <w:r>
        <w:rPr>
          <w:bCs/>
          <w:sz w:val="24"/>
          <w:szCs w:val="24"/>
        </w:rPr>
        <w:t>С целью характеристики потребительских предпочтений рекомендуется заполнить следующую таблицу:</w:t>
      </w:r>
    </w:p>
    <w:p w:rsidR="00105262" w:rsidRDefault="00105262" w:rsidP="00105262">
      <w:pPr>
        <w:tabs>
          <w:tab w:val="num" w:pos="0"/>
        </w:tabs>
        <w:ind w:firstLine="851"/>
        <w:jc w:val="both"/>
        <w:rPr>
          <w:bCs/>
          <w:sz w:val="24"/>
          <w:szCs w:val="24"/>
        </w:rPr>
      </w:pPr>
    </w:p>
    <w:tbl>
      <w:tblPr>
        <w:tblStyle w:val="a6"/>
        <w:tblW w:w="0" w:type="auto"/>
        <w:tblLook w:val="04A0" w:firstRow="1" w:lastRow="0" w:firstColumn="1" w:lastColumn="0" w:noHBand="0" w:noVBand="1"/>
      </w:tblPr>
      <w:tblGrid>
        <w:gridCol w:w="4785"/>
        <w:gridCol w:w="4785"/>
      </w:tblGrid>
      <w:tr w:rsidR="00105262" w:rsidRPr="00504B4F" w:rsidTr="00EB3F11">
        <w:tc>
          <w:tcPr>
            <w:tcW w:w="9570" w:type="dxa"/>
            <w:gridSpan w:val="2"/>
          </w:tcPr>
          <w:p w:rsidR="00105262" w:rsidRPr="00504B4F" w:rsidRDefault="00105262" w:rsidP="00105262">
            <w:pPr>
              <w:tabs>
                <w:tab w:val="num" w:pos="0"/>
              </w:tabs>
              <w:jc w:val="center"/>
              <w:rPr>
                <w:b/>
                <w:bCs/>
                <w:sz w:val="24"/>
                <w:szCs w:val="24"/>
              </w:rPr>
            </w:pPr>
            <w:r w:rsidRPr="00504B4F">
              <w:rPr>
                <w:b/>
                <w:bCs/>
                <w:sz w:val="24"/>
                <w:szCs w:val="24"/>
              </w:rPr>
              <w:t>Потребительские предпочтения</w:t>
            </w:r>
          </w:p>
        </w:tc>
      </w:tr>
      <w:tr w:rsidR="00105262" w:rsidTr="00105262">
        <w:tc>
          <w:tcPr>
            <w:tcW w:w="4785" w:type="dxa"/>
          </w:tcPr>
          <w:p w:rsidR="00105262" w:rsidRDefault="00504B4F" w:rsidP="00105262">
            <w:pPr>
              <w:tabs>
                <w:tab w:val="num" w:pos="0"/>
              </w:tabs>
              <w:jc w:val="both"/>
              <w:rPr>
                <w:bCs/>
                <w:sz w:val="24"/>
                <w:szCs w:val="24"/>
              </w:rPr>
            </w:pPr>
            <w:r>
              <w:rPr>
                <w:bCs/>
                <w:sz w:val="24"/>
                <w:szCs w:val="24"/>
              </w:rPr>
              <w:t>Качественные показатели продукции</w:t>
            </w:r>
          </w:p>
        </w:tc>
        <w:tc>
          <w:tcPr>
            <w:tcW w:w="4785" w:type="dxa"/>
          </w:tcPr>
          <w:p w:rsidR="00105262" w:rsidRDefault="00105262" w:rsidP="00105262">
            <w:pPr>
              <w:tabs>
                <w:tab w:val="num" w:pos="0"/>
              </w:tabs>
              <w:jc w:val="both"/>
              <w:rPr>
                <w:bCs/>
                <w:sz w:val="24"/>
                <w:szCs w:val="24"/>
              </w:rPr>
            </w:pPr>
          </w:p>
        </w:tc>
      </w:tr>
      <w:tr w:rsidR="00105262" w:rsidTr="00105262">
        <w:tc>
          <w:tcPr>
            <w:tcW w:w="4785" w:type="dxa"/>
          </w:tcPr>
          <w:p w:rsidR="00105262" w:rsidRDefault="00504B4F" w:rsidP="00105262">
            <w:pPr>
              <w:tabs>
                <w:tab w:val="num" w:pos="0"/>
              </w:tabs>
              <w:jc w:val="both"/>
              <w:rPr>
                <w:bCs/>
                <w:sz w:val="24"/>
                <w:szCs w:val="24"/>
              </w:rPr>
            </w:pPr>
            <w:r>
              <w:rPr>
                <w:bCs/>
                <w:sz w:val="24"/>
                <w:szCs w:val="24"/>
              </w:rPr>
              <w:t>Технические характеристики</w:t>
            </w:r>
          </w:p>
        </w:tc>
        <w:tc>
          <w:tcPr>
            <w:tcW w:w="4785" w:type="dxa"/>
          </w:tcPr>
          <w:p w:rsidR="00105262" w:rsidRDefault="00105262" w:rsidP="00105262">
            <w:pPr>
              <w:tabs>
                <w:tab w:val="num" w:pos="0"/>
              </w:tabs>
              <w:jc w:val="both"/>
              <w:rPr>
                <w:bCs/>
                <w:sz w:val="24"/>
                <w:szCs w:val="24"/>
              </w:rPr>
            </w:pPr>
          </w:p>
        </w:tc>
      </w:tr>
      <w:tr w:rsidR="00105262" w:rsidTr="00105262">
        <w:tc>
          <w:tcPr>
            <w:tcW w:w="4785" w:type="dxa"/>
          </w:tcPr>
          <w:p w:rsidR="00105262" w:rsidRDefault="00504B4F" w:rsidP="00105262">
            <w:pPr>
              <w:tabs>
                <w:tab w:val="num" w:pos="0"/>
              </w:tabs>
              <w:jc w:val="both"/>
              <w:rPr>
                <w:bCs/>
                <w:sz w:val="24"/>
                <w:szCs w:val="24"/>
              </w:rPr>
            </w:pPr>
            <w:r>
              <w:rPr>
                <w:bCs/>
                <w:sz w:val="24"/>
                <w:szCs w:val="24"/>
              </w:rPr>
              <w:t>Ценовой диапазон</w:t>
            </w:r>
          </w:p>
        </w:tc>
        <w:tc>
          <w:tcPr>
            <w:tcW w:w="4785" w:type="dxa"/>
          </w:tcPr>
          <w:p w:rsidR="00105262" w:rsidRDefault="00105262" w:rsidP="00105262">
            <w:pPr>
              <w:tabs>
                <w:tab w:val="num" w:pos="0"/>
              </w:tabs>
              <w:jc w:val="both"/>
              <w:rPr>
                <w:bCs/>
                <w:sz w:val="24"/>
                <w:szCs w:val="24"/>
              </w:rPr>
            </w:pPr>
          </w:p>
        </w:tc>
      </w:tr>
      <w:tr w:rsidR="00105262" w:rsidTr="00105262">
        <w:tc>
          <w:tcPr>
            <w:tcW w:w="4785" w:type="dxa"/>
          </w:tcPr>
          <w:p w:rsidR="00105262" w:rsidRDefault="00504B4F" w:rsidP="00504B4F">
            <w:pPr>
              <w:tabs>
                <w:tab w:val="num" w:pos="0"/>
              </w:tabs>
              <w:jc w:val="both"/>
              <w:rPr>
                <w:bCs/>
                <w:sz w:val="24"/>
                <w:szCs w:val="24"/>
              </w:rPr>
            </w:pPr>
            <w:r>
              <w:rPr>
                <w:bCs/>
                <w:sz w:val="24"/>
                <w:szCs w:val="24"/>
              </w:rPr>
              <w:t>Предпочтения по бренду</w:t>
            </w:r>
          </w:p>
        </w:tc>
        <w:tc>
          <w:tcPr>
            <w:tcW w:w="4785" w:type="dxa"/>
          </w:tcPr>
          <w:p w:rsidR="00105262" w:rsidRDefault="00105262" w:rsidP="00105262">
            <w:pPr>
              <w:tabs>
                <w:tab w:val="num" w:pos="0"/>
              </w:tabs>
              <w:jc w:val="both"/>
              <w:rPr>
                <w:bCs/>
                <w:sz w:val="24"/>
                <w:szCs w:val="24"/>
              </w:rPr>
            </w:pPr>
          </w:p>
        </w:tc>
      </w:tr>
    </w:tbl>
    <w:p w:rsidR="00504B4F" w:rsidRDefault="00504B4F" w:rsidP="00105262">
      <w:pPr>
        <w:tabs>
          <w:tab w:val="num" w:pos="0"/>
        </w:tabs>
        <w:ind w:firstLine="851"/>
        <w:jc w:val="both"/>
        <w:rPr>
          <w:bCs/>
          <w:sz w:val="24"/>
          <w:szCs w:val="24"/>
        </w:rPr>
      </w:pPr>
    </w:p>
    <w:p w:rsidR="00105262" w:rsidRDefault="00504B4F" w:rsidP="00105262">
      <w:pPr>
        <w:tabs>
          <w:tab w:val="num" w:pos="0"/>
        </w:tabs>
        <w:ind w:firstLine="851"/>
        <w:jc w:val="both"/>
        <w:rPr>
          <w:bCs/>
          <w:sz w:val="24"/>
          <w:szCs w:val="24"/>
        </w:rPr>
      </w:pPr>
      <w:r>
        <w:rPr>
          <w:bCs/>
          <w:sz w:val="24"/>
          <w:szCs w:val="24"/>
        </w:rPr>
        <w:t>В данной таблице можно описать как усреднённые показатели по нескольким группам потребителей, так и предпочтения нескольких наиболее крупных потребителей.</w:t>
      </w:r>
    </w:p>
    <w:p w:rsidR="00504B4F" w:rsidRPr="00BD31AE" w:rsidRDefault="00504B4F" w:rsidP="00105262">
      <w:pPr>
        <w:tabs>
          <w:tab w:val="num" w:pos="0"/>
        </w:tabs>
        <w:ind w:firstLine="851"/>
        <w:jc w:val="both"/>
        <w:rPr>
          <w:bCs/>
          <w:sz w:val="24"/>
          <w:szCs w:val="24"/>
        </w:rPr>
      </w:pPr>
    </w:p>
    <w:p w:rsidR="009C4EEE" w:rsidRPr="00105262" w:rsidRDefault="009C4EEE" w:rsidP="00105262">
      <w:pPr>
        <w:tabs>
          <w:tab w:val="num" w:pos="0"/>
        </w:tabs>
        <w:jc w:val="both"/>
        <w:rPr>
          <w:b/>
          <w:bCs/>
          <w:sz w:val="24"/>
          <w:szCs w:val="24"/>
        </w:rPr>
      </w:pPr>
      <w:r w:rsidRPr="00105262">
        <w:rPr>
          <w:b/>
          <w:bCs/>
          <w:sz w:val="24"/>
          <w:szCs w:val="24"/>
        </w:rPr>
        <w:tab/>
      </w:r>
      <w:r w:rsidRPr="00105262">
        <w:rPr>
          <w:b/>
          <w:bCs/>
          <w:sz w:val="24"/>
          <w:szCs w:val="24"/>
        </w:rPr>
        <w:tab/>
        <w:t>- необходимая частота и объем покупок;</w:t>
      </w:r>
    </w:p>
    <w:p w:rsidR="00105262" w:rsidRDefault="00504B4F" w:rsidP="00105262">
      <w:pPr>
        <w:tabs>
          <w:tab w:val="num" w:pos="0"/>
        </w:tabs>
        <w:ind w:firstLine="851"/>
        <w:jc w:val="both"/>
        <w:rPr>
          <w:bCs/>
          <w:sz w:val="24"/>
          <w:szCs w:val="24"/>
        </w:rPr>
      </w:pPr>
      <w:r>
        <w:rPr>
          <w:bCs/>
          <w:sz w:val="24"/>
          <w:szCs w:val="24"/>
        </w:rPr>
        <w:t>В данном случае необходимо заполнить таблицу для предприятий разных масштабов деятельности (крупных, средних, малых). В случае наличия определённого круга постоянных потребителей, следует заполнить эту таблицу, исходя из их потребностей.</w:t>
      </w:r>
    </w:p>
    <w:p w:rsidR="004911F3" w:rsidRDefault="004911F3" w:rsidP="00105262">
      <w:pPr>
        <w:tabs>
          <w:tab w:val="num" w:pos="0"/>
        </w:tabs>
        <w:ind w:firstLine="851"/>
        <w:jc w:val="both"/>
        <w:rPr>
          <w:bCs/>
          <w:sz w:val="24"/>
          <w:szCs w:val="24"/>
        </w:rPr>
      </w:pPr>
    </w:p>
    <w:tbl>
      <w:tblPr>
        <w:tblStyle w:val="a6"/>
        <w:tblW w:w="0" w:type="auto"/>
        <w:tblLook w:val="04A0" w:firstRow="1" w:lastRow="0" w:firstColumn="1" w:lastColumn="0" w:noHBand="0" w:noVBand="1"/>
      </w:tblPr>
      <w:tblGrid>
        <w:gridCol w:w="4785"/>
        <w:gridCol w:w="4785"/>
      </w:tblGrid>
      <w:tr w:rsidR="004911F3" w:rsidTr="004911F3">
        <w:tc>
          <w:tcPr>
            <w:tcW w:w="4785" w:type="dxa"/>
          </w:tcPr>
          <w:p w:rsidR="004911F3" w:rsidRDefault="004911F3" w:rsidP="00105262">
            <w:pPr>
              <w:tabs>
                <w:tab w:val="num" w:pos="0"/>
              </w:tabs>
              <w:jc w:val="both"/>
              <w:rPr>
                <w:bCs/>
                <w:sz w:val="24"/>
                <w:szCs w:val="24"/>
              </w:rPr>
            </w:pPr>
            <w:r>
              <w:rPr>
                <w:bCs/>
                <w:sz w:val="24"/>
                <w:szCs w:val="24"/>
              </w:rPr>
              <w:t>Срок службы продукции</w:t>
            </w:r>
          </w:p>
        </w:tc>
        <w:tc>
          <w:tcPr>
            <w:tcW w:w="4785" w:type="dxa"/>
          </w:tcPr>
          <w:p w:rsidR="004911F3" w:rsidRDefault="004911F3" w:rsidP="00105262">
            <w:pPr>
              <w:tabs>
                <w:tab w:val="num" w:pos="0"/>
              </w:tabs>
              <w:jc w:val="both"/>
              <w:rPr>
                <w:bCs/>
                <w:sz w:val="24"/>
                <w:szCs w:val="24"/>
              </w:rPr>
            </w:pPr>
          </w:p>
        </w:tc>
      </w:tr>
      <w:tr w:rsidR="004911F3" w:rsidTr="004911F3">
        <w:tc>
          <w:tcPr>
            <w:tcW w:w="4785" w:type="dxa"/>
          </w:tcPr>
          <w:p w:rsidR="004911F3" w:rsidRDefault="004911F3" w:rsidP="00105262">
            <w:pPr>
              <w:tabs>
                <w:tab w:val="num" w:pos="0"/>
              </w:tabs>
              <w:jc w:val="both"/>
              <w:rPr>
                <w:bCs/>
                <w:sz w:val="24"/>
                <w:szCs w:val="24"/>
              </w:rPr>
            </w:pPr>
            <w:r>
              <w:rPr>
                <w:bCs/>
                <w:sz w:val="24"/>
                <w:szCs w:val="24"/>
              </w:rPr>
              <w:t xml:space="preserve">Объем производимой потребителем продукции/оказываемых услуг, для </w:t>
            </w:r>
            <w:proofErr w:type="gramStart"/>
            <w:r>
              <w:rPr>
                <w:bCs/>
                <w:sz w:val="24"/>
                <w:szCs w:val="24"/>
              </w:rPr>
              <w:t>производства</w:t>
            </w:r>
            <w:proofErr w:type="gramEnd"/>
            <w:r>
              <w:rPr>
                <w:bCs/>
                <w:sz w:val="24"/>
                <w:szCs w:val="24"/>
              </w:rPr>
              <w:t>/оказания которых необходима Ваша продукция</w:t>
            </w:r>
          </w:p>
        </w:tc>
        <w:tc>
          <w:tcPr>
            <w:tcW w:w="4785" w:type="dxa"/>
          </w:tcPr>
          <w:p w:rsidR="004911F3" w:rsidRDefault="004911F3" w:rsidP="00105262">
            <w:pPr>
              <w:tabs>
                <w:tab w:val="num" w:pos="0"/>
              </w:tabs>
              <w:jc w:val="both"/>
              <w:rPr>
                <w:bCs/>
                <w:sz w:val="24"/>
                <w:szCs w:val="24"/>
              </w:rPr>
            </w:pPr>
          </w:p>
        </w:tc>
      </w:tr>
    </w:tbl>
    <w:p w:rsidR="00504B4F" w:rsidRDefault="00504B4F" w:rsidP="00105262">
      <w:pPr>
        <w:tabs>
          <w:tab w:val="num" w:pos="0"/>
        </w:tabs>
        <w:ind w:firstLine="851"/>
        <w:jc w:val="both"/>
        <w:rPr>
          <w:bCs/>
          <w:sz w:val="24"/>
          <w:szCs w:val="24"/>
        </w:rPr>
      </w:pPr>
    </w:p>
    <w:p w:rsidR="005D1549" w:rsidRDefault="005D1549" w:rsidP="00105262">
      <w:pPr>
        <w:tabs>
          <w:tab w:val="num" w:pos="0"/>
        </w:tabs>
        <w:ind w:firstLine="851"/>
        <w:jc w:val="both"/>
        <w:rPr>
          <w:bCs/>
          <w:sz w:val="24"/>
          <w:szCs w:val="24"/>
        </w:rPr>
      </w:pPr>
      <w:r>
        <w:rPr>
          <w:bCs/>
          <w:sz w:val="24"/>
          <w:szCs w:val="24"/>
        </w:rPr>
        <w:t>Исходя из данных таблицы, следует сделать выводы о примерном объеме закупок для конкретного предприятия.</w:t>
      </w:r>
    </w:p>
    <w:p w:rsidR="005D1549" w:rsidRPr="00BD31AE" w:rsidRDefault="005D1549" w:rsidP="00105262">
      <w:pPr>
        <w:tabs>
          <w:tab w:val="num" w:pos="0"/>
        </w:tabs>
        <w:ind w:firstLine="851"/>
        <w:jc w:val="both"/>
        <w:rPr>
          <w:bCs/>
          <w:sz w:val="24"/>
          <w:szCs w:val="24"/>
        </w:rPr>
      </w:pPr>
    </w:p>
    <w:p w:rsidR="009C4EEE" w:rsidRPr="00105262" w:rsidRDefault="009C4EEE" w:rsidP="00105262">
      <w:pPr>
        <w:tabs>
          <w:tab w:val="num" w:pos="0"/>
        </w:tabs>
        <w:jc w:val="both"/>
        <w:rPr>
          <w:b/>
          <w:bCs/>
          <w:sz w:val="24"/>
          <w:szCs w:val="24"/>
        </w:rPr>
      </w:pPr>
      <w:r w:rsidRPr="00105262">
        <w:rPr>
          <w:b/>
          <w:bCs/>
          <w:sz w:val="24"/>
          <w:szCs w:val="24"/>
        </w:rPr>
        <w:tab/>
      </w:r>
      <w:r w:rsidRPr="00105262">
        <w:rPr>
          <w:b/>
          <w:bCs/>
          <w:sz w:val="24"/>
          <w:szCs w:val="24"/>
        </w:rPr>
        <w:tab/>
        <w:t>- наличие долгосрочных взаимоотношений между продавцами и покупателями</w:t>
      </w:r>
    </w:p>
    <w:p w:rsidR="00FE263F" w:rsidRDefault="005D1549" w:rsidP="00105262">
      <w:pPr>
        <w:tabs>
          <w:tab w:val="left" w:pos="284"/>
        </w:tabs>
        <w:spacing w:line="360" w:lineRule="auto"/>
        <w:ind w:firstLine="851"/>
        <w:jc w:val="both"/>
        <w:rPr>
          <w:sz w:val="24"/>
          <w:szCs w:val="24"/>
        </w:rPr>
      </w:pPr>
      <w:r>
        <w:rPr>
          <w:sz w:val="24"/>
          <w:szCs w:val="24"/>
        </w:rPr>
        <w:t>В отношениях между продавцами и покупателями возможны варианты, при которых устанавливаются долгосрочные связи, и это может способствовать формированию лояльности к бренду.</w:t>
      </w:r>
      <w:r w:rsidR="00B41BC6">
        <w:rPr>
          <w:sz w:val="24"/>
          <w:szCs w:val="24"/>
        </w:rPr>
        <w:t xml:space="preserve"> Затраты такого подхода весьма высоки. Однако в случае успешной реализации маркетинговой стратегии компания получает постоянного клиента.</w:t>
      </w:r>
    </w:p>
    <w:p w:rsidR="00B41BC6" w:rsidRDefault="00B41BC6" w:rsidP="00105262">
      <w:pPr>
        <w:tabs>
          <w:tab w:val="left" w:pos="284"/>
        </w:tabs>
        <w:spacing w:line="360" w:lineRule="auto"/>
        <w:ind w:firstLine="851"/>
        <w:jc w:val="both"/>
        <w:rPr>
          <w:sz w:val="24"/>
          <w:szCs w:val="24"/>
        </w:rPr>
      </w:pPr>
      <w:r>
        <w:rPr>
          <w:sz w:val="24"/>
          <w:szCs w:val="24"/>
        </w:rPr>
        <w:t>В данном пункте следует указать на наличие или отсутствие долгосрочных взаимоотношений между Вашей компанией и покупателями, а также между покупателями и конкурентами.</w:t>
      </w:r>
    </w:p>
    <w:p w:rsidR="004C51E6" w:rsidRDefault="004C51E6">
      <w:pPr>
        <w:suppressAutoHyphens w:val="0"/>
        <w:spacing w:after="200" w:line="276" w:lineRule="auto"/>
        <w:rPr>
          <w:sz w:val="24"/>
          <w:szCs w:val="24"/>
        </w:rPr>
      </w:pPr>
      <w:r>
        <w:rPr>
          <w:sz w:val="24"/>
          <w:szCs w:val="24"/>
        </w:rPr>
        <w:br w:type="page"/>
      </w:r>
    </w:p>
    <w:p w:rsidR="004C51E6" w:rsidRDefault="004C51E6" w:rsidP="004C51E6">
      <w:pPr>
        <w:tabs>
          <w:tab w:val="left" w:pos="284"/>
        </w:tabs>
        <w:spacing w:line="360" w:lineRule="auto"/>
        <w:ind w:firstLine="851"/>
        <w:jc w:val="right"/>
        <w:rPr>
          <w:sz w:val="24"/>
          <w:szCs w:val="24"/>
        </w:rPr>
      </w:pPr>
      <w:r>
        <w:rPr>
          <w:sz w:val="24"/>
          <w:szCs w:val="24"/>
        </w:rPr>
        <w:lastRenderedPageBreak/>
        <w:t>Приложение 5</w:t>
      </w:r>
    </w:p>
    <w:p w:rsidR="004C51E6" w:rsidRPr="00BD31AE" w:rsidRDefault="004C51E6" w:rsidP="004C51E6">
      <w:pPr>
        <w:pStyle w:val="2"/>
      </w:pPr>
      <w:bookmarkStart w:id="25" w:name="_Toc344479358"/>
      <w:r>
        <w:t xml:space="preserve">3. </w:t>
      </w:r>
      <w:r w:rsidRPr="00BD31AE">
        <w:t>Внешняя торговля продукцией</w:t>
      </w:r>
      <w:bookmarkEnd w:id="25"/>
    </w:p>
    <w:p w:rsidR="004C51E6" w:rsidRPr="00BD31AE" w:rsidRDefault="004C51E6" w:rsidP="004C51E6">
      <w:pPr>
        <w:pStyle w:val="2"/>
      </w:pPr>
      <w:bookmarkStart w:id="26" w:name="_Toc344479359"/>
      <w:r w:rsidRPr="00BD31AE">
        <w:t>3.1. Импорт</w:t>
      </w:r>
      <w:bookmarkEnd w:id="26"/>
      <w:r w:rsidRPr="00BD31AE">
        <w:t xml:space="preserve"> </w:t>
      </w:r>
    </w:p>
    <w:p w:rsidR="004C51E6" w:rsidRPr="00BD31AE" w:rsidRDefault="004C51E6" w:rsidP="004C51E6">
      <w:pPr>
        <w:pStyle w:val="3"/>
      </w:pPr>
      <w:bookmarkStart w:id="27" w:name="_Toc344479360"/>
      <w:r w:rsidRPr="00BD31AE">
        <w:t>3.1.1. Структура импорта:</w:t>
      </w:r>
      <w:bookmarkEnd w:id="27"/>
    </w:p>
    <w:p w:rsidR="004C51E6" w:rsidRDefault="004C51E6" w:rsidP="004C51E6">
      <w:pPr>
        <w:tabs>
          <w:tab w:val="num" w:pos="0"/>
        </w:tabs>
        <w:rPr>
          <w:bCs/>
          <w:sz w:val="24"/>
          <w:szCs w:val="24"/>
        </w:rPr>
      </w:pPr>
      <w:r w:rsidRPr="00BD31AE">
        <w:rPr>
          <w:bCs/>
          <w:sz w:val="24"/>
          <w:szCs w:val="24"/>
        </w:rPr>
        <w:tab/>
      </w:r>
      <w:r w:rsidRPr="00BD31AE">
        <w:rPr>
          <w:bCs/>
          <w:sz w:val="24"/>
          <w:szCs w:val="24"/>
        </w:rPr>
        <w:tab/>
        <w:t>- географическая;</w:t>
      </w:r>
    </w:p>
    <w:p w:rsidR="003B21B8" w:rsidRDefault="003B21B8" w:rsidP="004C51E6">
      <w:pPr>
        <w:tabs>
          <w:tab w:val="num" w:pos="0"/>
        </w:tabs>
        <w:rPr>
          <w:bCs/>
          <w:sz w:val="24"/>
          <w:szCs w:val="24"/>
        </w:rPr>
      </w:pPr>
    </w:p>
    <w:p w:rsidR="004C51E6" w:rsidRPr="00BD31AE" w:rsidRDefault="003B21B8" w:rsidP="003B21B8">
      <w:pPr>
        <w:tabs>
          <w:tab w:val="num" w:pos="0"/>
        </w:tabs>
        <w:ind w:firstLine="851"/>
        <w:jc w:val="both"/>
        <w:rPr>
          <w:bCs/>
          <w:sz w:val="24"/>
          <w:szCs w:val="24"/>
        </w:rPr>
      </w:pPr>
      <w:r>
        <w:rPr>
          <w:bCs/>
          <w:noProof/>
          <w:sz w:val="24"/>
          <w:szCs w:val="24"/>
          <w:lang w:eastAsia="ru-RU"/>
        </w:rPr>
        <w:drawing>
          <wp:inline distT="0" distB="0" distL="0" distR="0">
            <wp:extent cx="4659464" cy="2647784"/>
            <wp:effectExtent l="19050" t="0" r="27305" b="1968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C51E6" w:rsidRDefault="004C51E6" w:rsidP="004C51E6">
      <w:pPr>
        <w:tabs>
          <w:tab w:val="num" w:pos="0"/>
        </w:tabs>
        <w:rPr>
          <w:bCs/>
          <w:sz w:val="24"/>
          <w:szCs w:val="24"/>
        </w:rPr>
      </w:pPr>
      <w:r w:rsidRPr="00BD31AE">
        <w:rPr>
          <w:bCs/>
          <w:sz w:val="24"/>
          <w:szCs w:val="24"/>
        </w:rPr>
        <w:tab/>
      </w:r>
      <w:r w:rsidRPr="00BD31AE">
        <w:rPr>
          <w:bCs/>
          <w:sz w:val="24"/>
          <w:szCs w:val="24"/>
        </w:rPr>
        <w:tab/>
        <w:t xml:space="preserve">- </w:t>
      </w:r>
      <w:proofErr w:type="gramStart"/>
      <w:r w:rsidRPr="00BD31AE">
        <w:rPr>
          <w:bCs/>
          <w:sz w:val="24"/>
          <w:szCs w:val="24"/>
        </w:rPr>
        <w:t>количественная</w:t>
      </w:r>
      <w:proofErr w:type="gramEnd"/>
      <w:r w:rsidRPr="00BD31AE">
        <w:rPr>
          <w:bCs/>
          <w:sz w:val="24"/>
          <w:szCs w:val="24"/>
        </w:rPr>
        <w:t xml:space="preserve"> (в натуральном и стоимостном выражении);</w:t>
      </w:r>
    </w:p>
    <w:p w:rsidR="00DE46FF" w:rsidRDefault="00DE46FF" w:rsidP="004C51E6">
      <w:pPr>
        <w:tabs>
          <w:tab w:val="num" w:pos="0"/>
        </w:tabs>
        <w:rPr>
          <w:bCs/>
          <w:sz w:val="24"/>
          <w:szCs w:val="24"/>
        </w:rPr>
      </w:pPr>
    </w:p>
    <w:p w:rsidR="004C51E6" w:rsidRDefault="00DE46FF" w:rsidP="003B21B8">
      <w:pPr>
        <w:tabs>
          <w:tab w:val="num" w:pos="0"/>
        </w:tabs>
        <w:ind w:firstLine="851"/>
        <w:jc w:val="both"/>
        <w:rPr>
          <w:bCs/>
          <w:sz w:val="24"/>
          <w:szCs w:val="24"/>
        </w:rPr>
      </w:pPr>
      <w:r>
        <w:rPr>
          <w:bCs/>
          <w:noProof/>
          <w:sz w:val="24"/>
          <w:szCs w:val="24"/>
          <w:lang w:eastAsia="ru-RU"/>
        </w:rPr>
        <w:drawing>
          <wp:inline distT="0" distB="0" distL="0" distR="0">
            <wp:extent cx="4866198" cy="2759103"/>
            <wp:effectExtent l="0" t="0" r="10795" b="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E46FF" w:rsidRPr="00BD31AE" w:rsidRDefault="00DE46FF" w:rsidP="003B21B8">
      <w:pPr>
        <w:tabs>
          <w:tab w:val="num" w:pos="0"/>
        </w:tabs>
        <w:ind w:firstLine="851"/>
        <w:jc w:val="both"/>
        <w:rPr>
          <w:bCs/>
          <w:sz w:val="24"/>
          <w:szCs w:val="24"/>
        </w:rPr>
      </w:pPr>
    </w:p>
    <w:p w:rsidR="004C51E6" w:rsidRDefault="004C51E6" w:rsidP="004C51E6">
      <w:pPr>
        <w:tabs>
          <w:tab w:val="num" w:pos="0"/>
        </w:tabs>
        <w:rPr>
          <w:bCs/>
          <w:sz w:val="24"/>
          <w:szCs w:val="24"/>
        </w:rPr>
      </w:pPr>
      <w:r w:rsidRPr="00BD31AE">
        <w:rPr>
          <w:bCs/>
          <w:sz w:val="24"/>
          <w:szCs w:val="24"/>
        </w:rPr>
        <w:tab/>
      </w:r>
      <w:r w:rsidRPr="00BD31AE">
        <w:rPr>
          <w:bCs/>
          <w:sz w:val="24"/>
          <w:szCs w:val="24"/>
        </w:rPr>
        <w:tab/>
        <w:t>- по производителям;</w:t>
      </w:r>
    </w:p>
    <w:p w:rsidR="00DE46FF" w:rsidRDefault="00DE46FF" w:rsidP="004C51E6">
      <w:pPr>
        <w:tabs>
          <w:tab w:val="num" w:pos="0"/>
        </w:tabs>
        <w:rPr>
          <w:bCs/>
          <w:sz w:val="24"/>
          <w:szCs w:val="24"/>
        </w:rPr>
      </w:pPr>
    </w:p>
    <w:p w:rsidR="004C51E6" w:rsidRDefault="00DE46FF" w:rsidP="003B21B8">
      <w:pPr>
        <w:tabs>
          <w:tab w:val="num" w:pos="0"/>
        </w:tabs>
        <w:ind w:firstLine="851"/>
        <w:jc w:val="both"/>
        <w:rPr>
          <w:bCs/>
          <w:sz w:val="24"/>
          <w:szCs w:val="24"/>
        </w:rPr>
      </w:pPr>
      <w:r>
        <w:rPr>
          <w:bCs/>
          <w:noProof/>
          <w:sz w:val="24"/>
          <w:szCs w:val="24"/>
          <w:lang w:eastAsia="ru-RU"/>
        </w:rPr>
        <w:lastRenderedPageBreak/>
        <w:drawing>
          <wp:inline distT="0" distB="0" distL="0" distR="0">
            <wp:extent cx="4699220" cy="2822713"/>
            <wp:effectExtent l="38100" t="0" r="25400" b="1587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0172D" w:rsidRPr="00BD31AE" w:rsidRDefault="0070172D" w:rsidP="003B21B8">
      <w:pPr>
        <w:tabs>
          <w:tab w:val="num" w:pos="0"/>
        </w:tabs>
        <w:ind w:firstLine="851"/>
        <w:jc w:val="both"/>
        <w:rPr>
          <w:bCs/>
          <w:sz w:val="24"/>
          <w:szCs w:val="24"/>
        </w:rPr>
      </w:pPr>
    </w:p>
    <w:p w:rsidR="004C51E6" w:rsidRDefault="004C51E6" w:rsidP="004C51E6">
      <w:pPr>
        <w:tabs>
          <w:tab w:val="num" w:pos="0"/>
        </w:tabs>
        <w:rPr>
          <w:bCs/>
          <w:sz w:val="24"/>
          <w:szCs w:val="24"/>
        </w:rPr>
      </w:pPr>
      <w:r w:rsidRPr="00BD31AE">
        <w:rPr>
          <w:bCs/>
          <w:sz w:val="24"/>
          <w:szCs w:val="24"/>
        </w:rPr>
        <w:tab/>
      </w:r>
      <w:r w:rsidRPr="00BD31AE">
        <w:rPr>
          <w:bCs/>
          <w:sz w:val="24"/>
          <w:szCs w:val="24"/>
        </w:rPr>
        <w:tab/>
        <w:t>- по характеристикам.</w:t>
      </w:r>
    </w:p>
    <w:p w:rsidR="0070172D" w:rsidRDefault="0070172D" w:rsidP="004C51E6">
      <w:pPr>
        <w:tabs>
          <w:tab w:val="num" w:pos="0"/>
        </w:tabs>
        <w:rPr>
          <w:bCs/>
          <w:sz w:val="24"/>
          <w:szCs w:val="24"/>
        </w:rPr>
      </w:pPr>
    </w:p>
    <w:p w:rsidR="004C51E6" w:rsidRPr="00BD31AE" w:rsidRDefault="0070172D" w:rsidP="003B21B8">
      <w:pPr>
        <w:tabs>
          <w:tab w:val="num" w:pos="0"/>
        </w:tabs>
        <w:ind w:firstLine="851"/>
        <w:jc w:val="both"/>
        <w:rPr>
          <w:bCs/>
          <w:sz w:val="24"/>
          <w:szCs w:val="24"/>
        </w:rPr>
      </w:pPr>
      <w:r>
        <w:rPr>
          <w:bCs/>
          <w:noProof/>
          <w:sz w:val="24"/>
          <w:szCs w:val="24"/>
          <w:lang w:eastAsia="ru-RU"/>
        </w:rPr>
        <w:drawing>
          <wp:inline distT="0" distB="0" distL="0" distR="0">
            <wp:extent cx="4738977" cy="2798859"/>
            <wp:effectExtent l="0" t="0" r="24130" b="2095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C51E6" w:rsidRDefault="004C51E6" w:rsidP="004C51E6">
      <w:pPr>
        <w:pStyle w:val="3"/>
      </w:pPr>
      <w:bookmarkStart w:id="28" w:name="_Toc344479361"/>
      <w:r w:rsidRPr="00BD31AE">
        <w:t>3.1.2. Рейтинг поставщиков (по странам и предприятиям)</w:t>
      </w:r>
      <w:bookmarkEnd w:id="28"/>
    </w:p>
    <w:p w:rsidR="0070172D" w:rsidRPr="0070172D" w:rsidRDefault="0070172D" w:rsidP="0070172D"/>
    <w:tbl>
      <w:tblPr>
        <w:tblStyle w:val="a6"/>
        <w:tblW w:w="0" w:type="auto"/>
        <w:tblLook w:val="04A0" w:firstRow="1" w:lastRow="0" w:firstColumn="1" w:lastColumn="0" w:noHBand="0" w:noVBand="1"/>
      </w:tblPr>
      <w:tblGrid>
        <w:gridCol w:w="4785"/>
        <w:gridCol w:w="4785"/>
      </w:tblGrid>
      <w:tr w:rsidR="0070172D" w:rsidRPr="0070172D" w:rsidTr="000D27B6">
        <w:tc>
          <w:tcPr>
            <w:tcW w:w="9570" w:type="dxa"/>
            <w:gridSpan w:val="2"/>
          </w:tcPr>
          <w:p w:rsidR="0070172D" w:rsidRPr="0070172D" w:rsidRDefault="0070172D" w:rsidP="0070172D">
            <w:pPr>
              <w:jc w:val="center"/>
              <w:rPr>
                <w:b/>
              </w:rPr>
            </w:pPr>
            <w:r w:rsidRPr="0070172D">
              <w:rPr>
                <w:b/>
              </w:rPr>
              <w:t xml:space="preserve">Рейтинг </w:t>
            </w:r>
            <w:r>
              <w:rPr>
                <w:b/>
              </w:rPr>
              <w:t>импортеров</w:t>
            </w:r>
            <w:r w:rsidRPr="0070172D">
              <w:rPr>
                <w:b/>
              </w:rPr>
              <w:t xml:space="preserve"> по странам</w:t>
            </w:r>
          </w:p>
        </w:tc>
      </w:tr>
      <w:tr w:rsidR="0070172D" w:rsidRPr="0070172D" w:rsidTr="0070172D">
        <w:tc>
          <w:tcPr>
            <w:tcW w:w="4785" w:type="dxa"/>
          </w:tcPr>
          <w:p w:rsidR="0070172D" w:rsidRPr="0070172D" w:rsidRDefault="0070172D" w:rsidP="004C51E6">
            <w:pPr>
              <w:rPr>
                <w:b/>
              </w:rPr>
            </w:pPr>
            <w:r w:rsidRPr="0070172D">
              <w:rPr>
                <w:b/>
              </w:rPr>
              <w:t>Страна</w:t>
            </w:r>
          </w:p>
        </w:tc>
        <w:tc>
          <w:tcPr>
            <w:tcW w:w="4785" w:type="dxa"/>
          </w:tcPr>
          <w:p w:rsidR="0070172D" w:rsidRPr="0070172D" w:rsidRDefault="0070172D" w:rsidP="004C51E6">
            <w:pPr>
              <w:rPr>
                <w:b/>
              </w:rPr>
            </w:pPr>
            <w:r w:rsidRPr="0070172D">
              <w:rPr>
                <w:b/>
              </w:rPr>
              <w:t>Место в рейтинге</w:t>
            </w:r>
          </w:p>
        </w:tc>
      </w:tr>
      <w:tr w:rsidR="0070172D" w:rsidTr="0070172D">
        <w:tc>
          <w:tcPr>
            <w:tcW w:w="4785" w:type="dxa"/>
          </w:tcPr>
          <w:p w:rsidR="0070172D" w:rsidRDefault="0070172D" w:rsidP="004C51E6">
            <w:r>
              <w:t>Страна 1</w:t>
            </w:r>
          </w:p>
        </w:tc>
        <w:tc>
          <w:tcPr>
            <w:tcW w:w="4785" w:type="dxa"/>
          </w:tcPr>
          <w:p w:rsidR="0070172D" w:rsidRDefault="0070172D" w:rsidP="004C51E6"/>
        </w:tc>
      </w:tr>
      <w:tr w:rsidR="0070172D" w:rsidTr="0070172D">
        <w:tc>
          <w:tcPr>
            <w:tcW w:w="4785" w:type="dxa"/>
          </w:tcPr>
          <w:p w:rsidR="0070172D" w:rsidRDefault="0070172D" w:rsidP="004C51E6">
            <w:r>
              <w:t>Страна 2</w:t>
            </w:r>
          </w:p>
        </w:tc>
        <w:tc>
          <w:tcPr>
            <w:tcW w:w="4785" w:type="dxa"/>
          </w:tcPr>
          <w:p w:rsidR="0070172D" w:rsidRDefault="0070172D" w:rsidP="004C51E6"/>
        </w:tc>
      </w:tr>
      <w:tr w:rsidR="0070172D" w:rsidTr="0070172D">
        <w:tc>
          <w:tcPr>
            <w:tcW w:w="4785" w:type="dxa"/>
          </w:tcPr>
          <w:p w:rsidR="0070172D" w:rsidRDefault="0070172D" w:rsidP="004C51E6">
            <w:r>
              <w:t>Страна 3</w:t>
            </w:r>
          </w:p>
        </w:tc>
        <w:tc>
          <w:tcPr>
            <w:tcW w:w="4785" w:type="dxa"/>
          </w:tcPr>
          <w:p w:rsidR="0070172D" w:rsidRDefault="0070172D" w:rsidP="004C51E6"/>
        </w:tc>
      </w:tr>
      <w:tr w:rsidR="0070172D" w:rsidTr="0070172D">
        <w:tc>
          <w:tcPr>
            <w:tcW w:w="4785" w:type="dxa"/>
          </w:tcPr>
          <w:p w:rsidR="0070172D" w:rsidRDefault="0070172D" w:rsidP="004C51E6">
            <w:r>
              <w:t>Страна 4</w:t>
            </w:r>
          </w:p>
        </w:tc>
        <w:tc>
          <w:tcPr>
            <w:tcW w:w="4785" w:type="dxa"/>
          </w:tcPr>
          <w:p w:rsidR="0070172D" w:rsidRDefault="0070172D" w:rsidP="004C51E6"/>
        </w:tc>
      </w:tr>
      <w:tr w:rsidR="0070172D" w:rsidTr="0070172D">
        <w:tc>
          <w:tcPr>
            <w:tcW w:w="4785" w:type="dxa"/>
          </w:tcPr>
          <w:p w:rsidR="0070172D" w:rsidRDefault="0070172D" w:rsidP="004C51E6">
            <w:r>
              <w:t>Страна 5</w:t>
            </w:r>
          </w:p>
        </w:tc>
        <w:tc>
          <w:tcPr>
            <w:tcW w:w="4785" w:type="dxa"/>
          </w:tcPr>
          <w:p w:rsidR="0070172D" w:rsidRDefault="0070172D" w:rsidP="004C51E6"/>
        </w:tc>
      </w:tr>
      <w:tr w:rsidR="0070172D" w:rsidTr="0070172D">
        <w:tc>
          <w:tcPr>
            <w:tcW w:w="4785" w:type="dxa"/>
          </w:tcPr>
          <w:p w:rsidR="0070172D" w:rsidRDefault="0070172D" w:rsidP="004C51E6">
            <w:r>
              <w:t>Страна 6</w:t>
            </w:r>
          </w:p>
        </w:tc>
        <w:tc>
          <w:tcPr>
            <w:tcW w:w="4785" w:type="dxa"/>
          </w:tcPr>
          <w:p w:rsidR="0070172D" w:rsidRDefault="0070172D" w:rsidP="004C51E6"/>
        </w:tc>
      </w:tr>
      <w:tr w:rsidR="0070172D" w:rsidTr="0070172D">
        <w:tc>
          <w:tcPr>
            <w:tcW w:w="4785" w:type="dxa"/>
          </w:tcPr>
          <w:p w:rsidR="0070172D" w:rsidRDefault="0070172D" w:rsidP="004C51E6">
            <w:r>
              <w:t>Страна 7</w:t>
            </w:r>
          </w:p>
        </w:tc>
        <w:tc>
          <w:tcPr>
            <w:tcW w:w="4785" w:type="dxa"/>
          </w:tcPr>
          <w:p w:rsidR="0070172D" w:rsidRDefault="0070172D" w:rsidP="004C51E6"/>
        </w:tc>
      </w:tr>
    </w:tbl>
    <w:p w:rsidR="004C51E6" w:rsidRDefault="004C51E6" w:rsidP="004C51E6"/>
    <w:p w:rsidR="004C51E6" w:rsidRDefault="0070172D" w:rsidP="003B21B8">
      <w:pPr>
        <w:ind w:firstLine="851"/>
        <w:jc w:val="both"/>
        <w:rPr>
          <w:sz w:val="24"/>
          <w:szCs w:val="24"/>
        </w:rPr>
      </w:pPr>
      <w:r>
        <w:rPr>
          <w:noProof/>
          <w:sz w:val="24"/>
          <w:szCs w:val="24"/>
          <w:lang w:eastAsia="ru-RU"/>
        </w:rPr>
        <w:lastRenderedPageBreak/>
        <w:drawing>
          <wp:inline distT="0" distB="0" distL="0" distR="0">
            <wp:extent cx="4945712" cy="2854518"/>
            <wp:effectExtent l="38100" t="0" r="26670" b="222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0172D" w:rsidRDefault="0070172D" w:rsidP="003B21B8">
      <w:pPr>
        <w:ind w:firstLine="851"/>
        <w:jc w:val="both"/>
        <w:rPr>
          <w:sz w:val="24"/>
          <w:szCs w:val="24"/>
        </w:rPr>
      </w:pPr>
    </w:p>
    <w:p w:rsidR="005C5AC4" w:rsidRDefault="005C5AC4" w:rsidP="003B21B8">
      <w:pPr>
        <w:ind w:firstLine="851"/>
        <w:jc w:val="both"/>
        <w:rPr>
          <w:sz w:val="24"/>
          <w:szCs w:val="24"/>
        </w:rPr>
      </w:pPr>
      <w:r>
        <w:rPr>
          <w:sz w:val="24"/>
          <w:szCs w:val="24"/>
        </w:rPr>
        <w:t>Рейтинг импортеров по предприятиям</w:t>
      </w:r>
    </w:p>
    <w:p w:rsidR="005C5AC4" w:rsidRDefault="005C5AC4" w:rsidP="003B21B8">
      <w:pPr>
        <w:ind w:firstLine="851"/>
        <w:jc w:val="both"/>
        <w:rPr>
          <w:sz w:val="24"/>
          <w:szCs w:val="24"/>
        </w:rPr>
      </w:pPr>
    </w:p>
    <w:p w:rsidR="0070172D" w:rsidRPr="004C51E6" w:rsidRDefault="005C5AC4" w:rsidP="003B21B8">
      <w:pPr>
        <w:ind w:firstLine="851"/>
        <w:jc w:val="both"/>
        <w:rPr>
          <w:sz w:val="24"/>
          <w:szCs w:val="24"/>
        </w:rPr>
      </w:pPr>
      <w:r>
        <w:rPr>
          <w:noProof/>
          <w:lang w:eastAsia="ru-RU"/>
        </w:rPr>
        <w:drawing>
          <wp:inline distT="0" distB="0" distL="0" distR="0" wp14:anchorId="4137F218" wp14:editId="71D82908">
            <wp:extent cx="4309607" cy="2449002"/>
            <wp:effectExtent l="0" t="0" r="15240" b="2794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C51E6" w:rsidRDefault="004C51E6" w:rsidP="004C51E6">
      <w:pPr>
        <w:pStyle w:val="3"/>
      </w:pPr>
      <w:bookmarkStart w:id="29" w:name="_Toc344479362"/>
      <w:r w:rsidRPr="00BD31AE">
        <w:t>3.1.3. Объемы и дин</w:t>
      </w:r>
      <w:r>
        <w:t>амика импорта</w:t>
      </w:r>
      <w:bookmarkEnd w:id="29"/>
    </w:p>
    <w:p w:rsidR="004C51E6" w:rsidRDefault="004C51E6" w:rsidP="003B21B8">
      <w:pPr>
        <w:ind w:firstLine="851"/>
        <w:jc w:val="both"/>
        <w:rPr>
          <w:sz w:val="24"/>
          <w:szCs w:val="24"/>
        </w:rPr>
      </w:pPr>
    </w:p>
    <w:p w:rsidR="005C5AC4" w:rsidRPr="004C51E6" w:rsidRDefault="005C5AC4" w:rsidP="003B21B8">
      <w:pPr>
        <w:ind w:firstLine="851"/>
        <w:jc w:val="both"/>
        <w:rPr>
          <w:sz w:val="24"/>
          <w:szCs w:val="24"/>
        </w:rPr>
      </w:pPr>
      <w:r>
        <w:rPr>
          <w:noProof/>
          <w:lang w:eastAsia="ru-RU"/>
        </w:rPr>
        <w:drawing>
          <wp:inline distT="0" distB="0" distL="0" distR="0" wp14:anchorId="2A79282A" wp14:editId="6A232129">
            <wp:extent cx="4174435" cy="2449002"/>
            <wp:effectExtent l="0" t="0" r="17145" b="2794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C51E6" w:rsidRPr="00BD31AE" w:rsidRDefault="004C51E6" w:rsidP="004C51E6">
      <w:pPr>
        <w:pStyle w:val="2"/>
      </w:pPr>
      <w:bookmarkStart w:id="30" w:name="_Toc344479363"/>
      <w:r w:rsidRPr="00BD31AE">
        <w:lastRenderedPageBreak/>
        <w:t>3.2. Экспорт</w:t>
      </w:r>
      <w:bookmarkEnd w:id="30"/>
    </w:p>
    <w:p w:rsidR="004C51E6" w:rsidRPr="00BD31AE" w:rsidRDefault="004C51E6" w:rsidP="003B21B8">
      <w:pPr>
        <w:pStyle w:val="3"/>
      </w:pPr>
      <w:bookmarkStart w:id="31" w:name="_Toc344479364"/>
      <w:r w:rsidRPr="00BD31AE">
        <w:t>3.2.1. Структура экспорта:</w:t>
      </w:r>
      <w:bookmarkEnd w:id="31"/>
    </w:p>
    <w:p w:rsidR="004C51E6" w:rsidRDefault="004C51E6" w:rsidP="004C51E6">
      <w:pPr>
        <w:tabs>
          <w:tab w:val="num" w:pos="0"/>
        </w:tabs>
        <w:rPr>
          <w:bCs/>
          <w:sz w:val="24"/>
          <w:szCs w:val="24"/>
        </w:rPr>
      </w:pPr>
      <w:r w:rsidRPr="00BD31AE">
        <w:rPr>
          <w:bCs/>
          <w:sz w:val="24"/>
          <w:szCs w:val="24"/>
        </w:rPr>
        <w:tab/>
      </w:r>
      <w:r w:rsidRPr="00BD31AE">
        <w:rPr>
          <w:bCs/>
          <w:sz w:val="24"/>
          <w:szCs w:val="24"/>
        </w:rPr>
        <w:tab/>
        <w:t>- географическая;</w:t>
      </w:r>
    </w:p>
    <w:p w:rsidR="003B21B8" w:rsidRPr="00BD31AE" w:rsidRDefault="00BB2930" w:rsidP="003B21B8">
      <w:pPr>
        <w:tabs>
          <w:tab w:val="num" w:pos="0"/>
        </w:tabs>
        <w:ind w:firstLine="851"/>
        <w:jc w:val="both"/>
        <w:rPr>
          <w:bCs/>
          <w:sz w:val="24"/>
          <w:szCs w:val="24"/>
        </w:rPr>
      </w:pPr>
      <w:r>
        <w:rPr>
          <w:bCs/>
          <w:noProof/>
          <w:sz w:val="24"/>
          <w:szCs w:val="24"/>
          <w:lang w:eastAsia="ru-RU"/>
        </w:rPr>
        <w:drawing>
          <wp:inline distT="0" distB="0" distL="0" distR="0" wp14:anchorId="6A6F63BA" wp14:editId="4E51D460">
            <wp:extent cx="4659464" cy="2647784"/>
            <wp:effectExtent l="19050" t="0" r="27305" b="1968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C51E6" w:rsidRDefault="004C51E6" w:rsidP="004C51E6">
      <w:pPr>
        <w:tabs>
          <w:tab w:val="num" w:pos="0"/>
        </w:tabs>
        <w:rPr>
          <w:bCs/>
          <w:sz w:val="24"/>
          <w:szCs w:val="24"/>
        </w:rPr>
      </w:pPr>
      <w:r w:rsidRPr="00BD31AE">
        <w:rPr>
          <w:bCs/>
          <w:sz w:val="24"/>
          <w:szCs w:val="24"/>
        </w:rPr>
        <w:tab/>
      </w:r>
      <w:r w:rsidRPr="00BD31AE">
        <w:rPr>
          <w:bCs/>
          <w:sz w:val="24"/>
          <w:szCs w:val="24"/>
        </w:rPr>
        <w:tab/>
        <w:t xml:space="preserve">- </w:t>
      </w:r>
      <w:proofErr w:type="gramStart"/>
      <w:r w:rsidRPr="00BD31AE">
        <w:rPr>
          <w:bCs/>
          <w:sz w:val="24"/>
          <w:szCs w:val="24"/>
        </w:rPr>
        <w:t>количественная</w:t>
      </w:r>
      <w:proofErr w:type="gramEnd"/>
      <w:r w:rsidRPr="00BD31AE">
        <w:rPr>
          <w:bCs/>
          <w:sz w:val="24"/>
          <w:szCs w:val="24"/>
        </w:rPr>
        <w:t xml:space="preserve"> (в натуральном и стоимостном выражении);</w:t>
      </w:r>
    </w:p>
    <w:p w:rsidR="003B21B8" w:rsidRPr="00BD31AE" w:rsidRDefault="00BB2930" w:rsidP="003B21B8">
      <w:pPr>
        <w:tabs>
          <w:tab w:val="num" w:pos="0"/>
        </w:tabs>
        <w:ind w:firstLine="851"/>
        <w:jc w:val="both"/>
        <w:rPr>
          <w:bCs/>
          <w:sz w:val="24"/>
          <w:szCs w:val="24"/>
        </w:rPr>
      </w:pPr>
      <w:r>
        <w:rPr>
          <w:bCs/>
          <w:noProof/>
          <w:sz w:val="24"/>
          <w:szCs w:val="24"/>
          <w:lang w:eastAsia="ru-RU"/>
        </w:rPr>
        <w:drawing>
          <wp:inline distT="0" distB="0" distL="0" distR="0" wp14:anchorId="2CA4D54E" wp14:editId="4A97DCA3">
            <wp:extent cx="4866198" cy="2759103"/>
            <wp:effectExtent l="0" t="0" r="10795" b="0"/>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4C51E6" w:rsidRDefault="004C51E6" w:rsidP="004C51E6">
      <w:pPr>
        <w:tabs>
          <w:tab w:val="num" w:pos="0"/>
        </w:tabs>
        <w:rPr>
          <w:bCs/>
          <w:sz w:val="24"/>
          <w:szCs w:val="24"/>
        </w:rPr>
      </w:pPr>
      <w:r w:rsidRPr="00BD31AE">
        <w:rPr>
          <w:bCs/>
          <w:sz w:val="24"/>
          <w:szCs w:val="24"/>
        </w:rPr>
        <w:tab/>
      </w:r>
      <w:r w:rsidRPr="00BD31AE">
        <w:rPr>
          <w:bCs/>
          <w:sz w:val="24"/>
          <w:szCs w:val="24"/>
        </w:rPr>
        <w:tab/>
        <w:t>- по производителям;</w:t>
      </w:r>
    </w:p>
    <w:p w:rsidR="003B21B8" w:rsidRPr="00BD31AE" w:rsidRDefault="00BB2930" w:rsidP="003B21B8">
      <w:pPr>
        <w:tabs>
          <w:tab w:val="num" w:pos="0"/>
        </w:tabs>
        <w:ind w:firstLine="851"/>
        <w:jc w:val="both"/>
        <w:rPr>
          <w:bCs/>
          <w:sz w:val="24"/>
          <w:szCs w:val="24"/>
        </w:rPr>
      </w:pPr>
      <w:r>
        <w:rPr>
          <w:bCs/>
          <w:noProof/>
          <w:sz w:val="24"/>
          <w:szCs w:val="24"/>
          <w:lang w:eastAsia="ru-RU"/>
        </w:rPr>
        <w:lastRenderedPageBreak/>
        <w:drawing>
          <wp:inline distT="0" distB="0" distL="0" distR="0" wp14:anchorId="6CDF5D81" wp14:editId="5013008B">
            <wp:extent cx="4699220" cy="2822713"/>
            <wp:effectExtent l="38100" t="0" r="25400" b="1587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C51E6" w:rsidRDefault="004C51E6" w:rsidP="004C51E6">
      <w:pPr>
        <w:tabs>
          <w:tab w:val="num" w:pos="0"/>
        </w:tabs>
        <w:rPr>
          <w:bCs/>
          <w:sz w:val="24"/>
          <w:szCs w:val="24"/>
        </w:rPr>
      </w:pPr>
      <w:r w:rsidRPr="00BD31AE">
        <w:rPr>
          <w:bCs/>
          <w:sz w:val="24"/>
          <w:szCs w:val="24"/>
        </w:rPr>
        <w:tab/>
      </w:r>
      <w:r w:rsidRPr="00BD31AE">
        <w:rPr>
          <w:bCs/>
          <w:sz w:val="24"/>
          <w:szCs w:val="24"/>
        </w:rPr>
        <w:tab/>
        <w:t>- по характеристикам.</w:t>
      </w:r>
    </w:p>
    <w:p w:rsidR="00BB2930" w:rsidRDefault="00BB2930" w:rsidP="004C51E6">
      <w:pPr>
        <w:tabs>
          <w:tab w:val="num" w:pos="0"/>
        </w:tabs>
        <w:rPr>
          <w:bCs/>
          <w:sz w:val="24"/>
          <w:szCs w:val="24"/>
        </w:rPr>
      </w:pPr>
    </w:p>
    <w:p w:rsidR="003B21B8" w:rsidRPr="00BD31AE" w:rsidRDefault="00BB2930" w:rsidP="003B21B8">
      <w:pPr>
        <w:tabs>
          <w:tab w:val="num" w:pos="0"/>
        </w:tabs>
        <w:ind w:firstLine="851"/>
        <w:jc w:val="both"/>
        <w:rPr>
          <w:bCs/>
          <w:sz w:val="24"/>
          <w:szCs w:val="24"/>
        </w:rPr>
      </w:pPr>
      <w:r>
        <w:rPr>
          <w:bCs/>
          <w:noProof/>
          <w:sz w:val="24"/>
          <w:szCs w:val="24"/>
          <w:lang w:eastAsia="ru-RU"/>
        </w:rPr>
        <w:drawing>
          <wp:inline distT="0" distB="0" distL="0" distR="0" wp14:anchorId="62EF24F9" wp14:editId="0B6A4DF6">
            <wp:extent cx="4738977" cy="2798859"/>
            <wp:effectExtent l="0" t="0" r="24130" b="2095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4C51E6" w:rsidRDefault="004C51E6" w:rsidP="003B21B8">
      <w:pPr>
        <w:pStyle w:val="3"/>
      </w:pPr>
      <w:bookmarkStart w:id="32" w:name="_Toc344479365"/>
      <w:r w:rsidRPr="00BD31AE">
        <w:t>3.2.2. Рейтинг стран-покупателей</w:t>
      </w:r>
      <w:bookmarkEnd w:id="32"/>
    </w:p>
    <w:p w:rsidR="00BB2930" w:rsidRPr="00BB2930" w:rsidRDefault="00BB2930" w:rsidP="00BB2930"/>
    <w:tbl>
      <w:tblPr>
        <w:tblStyle w:val="a6"/>
        <w:tblW w:w="0" w:type="auto"/>
        <w:tblLook w:val="04A0" w:firstRow="1" w:lastRow="0" w:firstColumn="1" w:lastColumn="0" w:noHBand="0" w:noVBand="1"/>
      </w:tblPr>
      <w:tblGrid>
        <w:gridCol w:w="4785"/>
        <w:gridCol w:w="4785"/>
      </w:tblGrid>
      <w:tr w:rsidR="00BB2930" w:rsidRPr="0070172D" w:rsidTr="009F0C44">
        <w:tc>
          <w:tcPr>
            <w:tcW w:w="9570" w:type="dxa"/>
            <w:gridSpan w:val="2"/>
          </w:tcPr>
          <w:p w:rsidR="00BB2930" w:rsidRPr="0070172D" w:rsidRDefault="00BB2930" w:rsidP="009F0C44">
            <w:pPr>
              <w:jc w:val="center"/>
              <w:rPr>
                <w:b/>
              </w:rPr>
            </w:pPr>
            <w:r w:rsidRPr="0070172D">
              <w:rPr>
                <w:b/>
              </w:rPr>
              <w:t xml:space="preserve">Рейтинг </w:t>
            </w:r>
            <w:r>
              <w:rPr>
                <w:b/>
              </w:rPr>
              <w:t>импортеров</w:t>
            </w:r>
            <w:r w:rsidRPr="0070172D">
              <w:rPr>
                <w:b/>
              </w:rPr>
              <w:t xml:space="preserve"> по странам</w:t>
            </w:r>
          </w:p>
        </w:tc>
      </w:tr>
      <w:tr w:rsidR="00BB2930" w:rsidRPr="0070172D" w:rsidTr="009F0C44">
        <w:tc>
          <w:tcPr>
            <w:tcW w:w="4785" w:type="dxa"/>
          </w:tcPr>
          <w:p w:rsidR="00BB2930" w:rsidRPr="0070172D" w:rsidRDefault="00BB2930" w:rsidP="009F0C44">
            <w:pPr>
              <w:rPr>
                <w:b/>
              </w:rPr>
            </w:pPr>
            <w:r w:rsidRPr="0070172D">
              <w:rPr>
                <w:b/>
              </w:rPr>
              <w:t>Страна</w:t>
            </w:r>
          </w:p>
        </w:tc>
        <w:tc>
          <w:tcPr>
            <w:tcW w:w="4785" w:type="dxa"/>
          </w:tcPr>
          <w:p w:rsidR="00BB2930" w:rsidRPr="0070172D" w:rsidRDefault="00BB2930" w:rsidP="009F0C44">
            <w:pPr>
              <w:rPr>
                <w:b/>
              </w:rPr>
            </w:pPr>
            <w:r w:rsidRPr="0070172D">
              <w:rPr>
                <w:b/>
              </w:rPr>
              <w:t>Место в рейтинге</w:t>
            </w:r>
          </w:p>
        </w:tc>
      </w:tr>
      <w:tr w:rsidR="00BB2930" w:rsidTr="009F0C44">
        <w:tc>
          <w:tcPr>
            <w:tcW w:w="4785" w:type="dxa"/>
          </w:tcPr>
          <w:p w:rsidR="00BB2930" w:rsidRDefault="00BB2930" w:rsidP="009F0C44">
            <w:r>
              <w:t>Страна 1</w:t>
            </w:r>
          </w:p>
        </w:tc>
        <w:tc>
          <w:tcPr>
            <w:tcW w:w="4785" w:type="dxa"/>
          </w:tcPr>
          <w:p w:rsidR="00BB2930" w:rsidRDefault="00BB2930" w:rsidP="009F0C44"/>
        </w:tc>
      </w:tr>
      <w:tr w:rsidR="00BB2930" w:rsidTr="009F0C44">
        <w:tc>
          <w:tcPr>
            <w:tcW w:w="4785" w:type="dxa"/>
          </w:tcPr>
          <w:p w:rsidR="00BB2930" w:rsidRDefault="00BB2930" w:rsidP="009F0C44">
            <w:r>
              <w:t>Страна 2</w:t>
            </w:r>
          </w:p>
        </w:tc>
        <w:tc>
          <w:tcPr>
            <w:tcW w:w="4785" w:type="dxa"/>
          </w:tcPr>
          <w:p w:rsidR="00BB2930" w:rsidRDefault="00BB2930" w:rsidP="009F0C44"/>
        </w:tc>
      </w:tr>
      <w:tr w:rsidR="00BB2930" w:rsidTr="009F0C44">
        <w:tc>
          <w:tcPr>
            <w:tcW w:w="4785" w:type="dxa"/>
          </w:tcPr>
          <w:p w:rsidR="00BB2930" w:rsidRDefault="00BB2930" w:rsidP="009F0C44">
            <w:r>
              <w:t>Страна 3</w:t>
            </w:r>
          </w:p>
        </w:tc>
        <w:tc>
          <w:tcPr>
            <w:tcW w:w="4785" w:type="dxa"/>
          </w:tcPr>
          <w:p w:rsidR="00BB2930" w:rsidRDefault="00BB2930" w:rsidP="009F0C44"/>
        </w:tc>
      </w:tr>
      <w:tr w:rsidR="00BB2930" w:rsidTr="009F0C44">
        <w:tc>
          <w:tcPr>
            <w:tcW w:w="4785" w:type="dxa"/>
          </w:tcPr>
          <w:p w:rsidR="00BB2930" w:rsidRDefault="00BB2930" w:rsidP="009F0C44">
            <w:r>
              <w:t>Страна 4</w:t>
            </w:r>
          </w:p>
        </w:tc>
        <w:tc>
          <w:tcPr>
            <w:tcW w:w="4785" w:type="dxa"/>
          </w:tcPr>
          <w:p w:rsidR="00BB2930" w:rsidRDefault="00BB2930" w:rsidP="009F0C44"/>
        </w:tc>
      </w:tr>
      <w:tr w:rsidR="00BB2930" w:rsidTr="009F0C44">
        <w:tc>
          <w:tcPr>
            <w:tcW w:w="4785" w:type="dxa"/>
          </w:tcPr>
          <w:p w:rsidR="00BB2930" w:rsidRDefault="00BB2930" w:rsidP="009F0C44">
            <w:r>
              <w:t>Страна 5</w:t>
            </w:r>
          </w:p>
        </w:tc>
        <w:tc>
          <w:tcPr>
            <w:tcW w:w="4785" w:type="dxa"/>
          </w:tcPr>
          <w:p w:rsidR="00BB2930" w:rsidRDefault="00BB2930" w:rsidP="009F0C44"/>
        </w:tc>
      </w:tr>
      <w:tr w:rsidR="00BB2930" w:rsidTr="009F0C44">
        <w:tc>
          <w:tcPr>
            <w:tcW w:w="4785" w:type="dxa"/>
          </w:tcPr>
          <w:p w:rsidR="00BB2930" w:rsidRDefault="00BB2930" w:rsidP="009F0C44">
            <w:r>
              <w:t>Страна 6</w:t>
            </w:r>
          </w:p>
        </w:tc>
        <w:tc>
          <w:tcPr>
            <w:tcW w:w="4785" w:type="dxa"/>
          </w:tcPr>
          <w:p w:rsidR="00BB2930" w:rsidRDefault="00BB2930" w:rsidP="009F0C44"/>
        </w:tc>
      </w:tr>
      <w:tr w:rsidR="00BB2930" w:rsidTr="009F0C44">
        <w:tc>
          <w:tcPr>
            <w:tcW w:w="4785" w:type="dxa"/>
          </w:tcPr>
          <w:p w:rsidR="00BB2930" w:rsidRDefault="00BB2930" w:rsidP="009F0C44">
            <w:r>
              <w:t>Страна 7</w:t>
            </w:r>
          </w:p>
        </w:tc>
        <w:tc>
          <w:tcPr>
            <w:tcW w:w="4785" w:type="dxa"/>
          </w:tcPr>
          <w:p w:rsidR="00BB2930" w:rsidRDefault="00BB2930" w:rsidP="009F0C44"/>
        </w:tc>
      </w:tr>
    </w:tbl>
    <w:p w:rsidR="003B21B8" w:rsidRDefault="003B21B8" w:rsidP="003B21B8">
      <w:pPr>
        <w:tabs>
          <w:tab w:val="num" w:pos="0"/>
        </w:tabs>
        <w:ind w:firstLine="851"/>
        <w:jc w:val="both"/>
        <w:rPr>
          <w:bCs/>
          <w:sz w:val="24"/>
          <w:szCs w:val="24"/>
        </w:rPr>
      </w:pPr>
    </w:p>
    <w:p w:rsidR="00BB2930" w:rsidRPr="00BD31AE" w:rsidRDefault="00BB2930" w:rsidP="003B21B8">
      <w:pPr>
        <w:tabs>
          <w:tab w:val="num" w:pos="0"/>
        </w:tabs>
        <w:ind w:firstLine="851"/>
        <w:jc w:val="both"/>
        <w:rPr>
          <w:bCs/>
          <w:sz w:val="24"/>
          <w:szCs w:val="24"/>
        </w:rPr>
      </w:pPr>
      <w:r>
        <w:rPr>
          <w:noProof/>
          <w:sz w:val="24"/>
          <w:szCs w:val="24"/>
          <w:lang w:eastAsia="ru-RU"/>
        </w:rPr>
        <w:lastRenderedPageBreak/>
        <w:drawing>
          <wp:inline distT="0" distB="0" distL="0" distR="0" wp14:anchorId="73D7B4B9" wp14:editId="353D000A">
            <wp:extent cx="4945712" cy="2854518"/>
            <wp:effectExtent l="38100" t="0" r="26670" b="222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4C51E6" w:rsidRDefault="004C51E6" w:rsidP="003B21B8">
      <w:pPr>
        <w:pStyle w:val="3"/>
      </w:pPr>
      <w:bookmarkStart w:id="33" w:name="_Toc344479366"/>
      <w:r w:rsidRPr="00BD31AE">
        <w:t>3.2.3. Объемы и динамика экспорта</w:t>
      </w:r>
      <w:bookmarkEnd w:id="33"/>
    </w:p>
    <w:p w:rsidR="00BB2930" w:rsidRPr="00BB2930" w:rsidRDefault="00BB2930" w:rsidP="00BB2930"/>
    <w:p w:rsidR="003B21B8" w:rsidRPr="00BD31AE" w:rsidRDefault="00BB2930" w:rsidP="003B21B8">
      <w:pPr>
        <w:tabs>
          <w:tab w:val="num" w:pos="0"/>
        </w:tabs>
        <w:ind w:firstLine="851"/>
        <w:jc w:val="both"/>
        <w:rPr>
          <w:bCs/>
          <w:sz w:val="24"/>
          <w:szCs w:val="24"/>
        </w:rPr>
      </w:pPr>
      <w:r>
        <w:rPr>
          <w:noProof/>
          <w:lang w:eastAsia="ru-RU"/>
        </w:rPr>
        <w:drawing>
          <wp:inline distT="0" distB="0" distL="0" distR="0" wp14:anchorId="5B19966D" wp14:editId="7FACA8DD">
            <wp:extent cx="4174435" cy="2449002"/>
            <wp:effectExtent l="0" t="0" r="17145" b="2794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F1608" w:rsidRDefault="002F1608">
      <w:pPr>
        <w:suppressAutoHyphens w:val="0"/>
        <w:spacing w:after="200" w:line="276" w:lineRule="auto"/>
        <w:rPr>
          <w:sz w:val="24"/>
          <w:szCs w:val="24"/>
        </w:rPr>
      </w:pPr>
      <w:r>
        <w:rPr>
          <w:sz w:val="24"/>
          <w:szCs w:val="24"/>
        </w:rPr>
        <w:br w:type="page"/>
      </w:r>
    </w:p>
    <w:p w:rsidR="00BB2930" w:rsidRDefault="002F1608" w:rsidP="002F1608">
      <w:pPr>
        <w:tabs>
          <w:tab w:val="left" w:pos="284"/>
        </w:tabs>
        <w:spacing w:line="360" w:lineRule="auto"/>
        <w:ind w:firstLine="851"/>
        <w:jc w:val="right"/>
        <w:rPr>
          <w:sz w:val="24"/>
          <w:szCs w:val="24"/>
        </w:rPr>
      </w:pPr>
      <w:r>
        <w:rPr>
          <w:sz w:val="24"/>
          <w:szCs w:val="24"/>
        </w:rPr>
        <w:lastRenderedPageBreak/>
        <w:t xml:space="preserve">Приложение </w:t>
      </w:r>
      <w:r w:rsidR="00FF6FAC">
        <w:rPr>
          <w:sz w:val="24"/>
          <w:szCs w:val="24"/>
        </w:rPr>
        <w:t>6</w:t>
      </w:r>
    </w:p>
    <w:p w:rsidR="002F1608" w:rsidRDefault="002F1608" w:rsidP="00627B86">
      <w:pPr>
        <w:pStyle w:val="2"/>
      </w:pPr>
      <w:bookmarkStart w:id="34" w:name="_Toc344479367"/>
      <w:r w:rsidRPr="00BD31AE">
        <w:t>Оценка рынков товаров-заменителей (аналогов)</w:t>
      </w:r>
      <w:bookmarkEnd w:id="34"/>
    </w:p>
    <w:p w:rsidR="00627B86" w:rsidRDefault="00627B86" w:rsidP="002F1608">
      <w:pPr>
        <w:tabs>
          <w:tab w:val="num" w:pos="0"/>
        </w:tabs>
        <w:ind w:firstLine="851"/>
        <w:jc w:val="both"/>
        <w:rPr>
          <w:bCs/>
          <w:sz w:val="24"/>
          <w:szCs w:val="24"/>
        </w:rPr>
      </w:pPr>
    </w:p>
    <w:p w:rsidR="002F1608" w:rsidRDefault="00627B86" w:rsidP="002F1608">
      <w:pPr>
        <w:tabs>
          <w:tab w:val="num" w:pos="0"/>
        </w:tabs>
        <w:ind w:firstLine="851"/>
        <w:jc w:val="both"/>
        <w:rPr>
          <w:bCs/>
          <w:sz w:val="24"/>
          <w:szCs w:val="24"/>
        </w:rPr>
      </w:pPr>
      <w:r>
        <w:rPr>
          <w:bCs/>
          <w:sz w:val="24"/>
          <w:szCs w:val="24"/>
        </w:rPr>
        <w:t>Товары-заменители – это товары, выполняющие ту же функцию для той же группы потребителей, но основанные на другой технологии. Эти товары создают перманентную угрозу, поскольку замещение всегда возможно.</w:t>
      </w:r>
    </w:p>
    <w:p w:rsidR="00122A00" w:rsidRDefault="00122A00" w:rsidP="00122A00">
      <w:pPr>
        <w:tabs>
          <w:tab w:val="num" w:pos="0"/>
        </w:tabs>
        <w:ind w:firstLine="851"/>
        <w:jc w:val="both"/>
        <w:rPr>
          <w:bCs/>
          <w:sz w:val="24"/>
          <w:szCs w:val="24"/>
        </w:rPr>
      </w:pPr>
      <w:r>
        <w:rPr>
          <w:bCs/>
          <w:sz w:val="24"/>
          <w:szCs w:val="24"/>
        </w:rPr>
        <w:t>По этой причине необходимо оценивать не только прямых, но и функциональных конкурентов. В частности, необходимо сравнить Ваш товар с субститутами по степени полезности в решении конкретной проблемы, для которой данные товары созданы. Так как речь идёт о разных технологических решениях</w:t>
      </w:r>
      <w:r w:rsidR="0074269E">
        <w:rPr>
          <w:bCs/>
          <w:sz w:val="24"/>
          <w:szCs w:val="24"/>
        </w:rPr>
        <w:t>, сравнивать придется по качественным характеристикам для конечного потребителя. Можно воспользоваться при этом следующей таблицей:</w:t>
      </w:r>
    </w:p>
    <w:p w:rsidR="0074269E" w:rsidRDefault="0074269E" w:rsidP="00122A00">
      <w:pPr>
        <w:tabs>
          <w:tab w:val="num" w:pos="0"/>
        </w:tabs>
        <w:ind w:firstLine="851"/>
        <w:jc w:val="both"/>
        <w:rPr>
          <w:bCs/>
          <w:sz w:val="24"/>
          <w:szCs w:val="24"/>
        </w:rPr>
      </w:pPr>
    </w:p>
    <w:tbl>
      <w:tblPr>
        <w:tblStyle w:val="a6"/>
        <w:tblW w:w="0" w:type="auto"/>
        <w:tblLook w:val="04A0" w:firstRow="1" w:lastRow="0" w:firstColumn="1" w:lastColumn="0" w:noHBand="0" w:noVBand="1"/>
      </w:tblPr>
      <w:tblGrid>
        <w:gridCol w:w="2392"/>
        <w:gridCol w:w="2392"/>
        <w:gridCol w:w="2393"/>
        <w:gridCol w:w="2393"/>
      </w:tblGrid>
      <w:tr w:rsidR="0074269E" w:rsidRPr="0074269E" w:rsidTr="00DA0729">
        <w:tc>
          <w:tcPr>
            <w:tcW w:w="9570" w:type="dxa"/>
            <w:gridSpan w:val="4"/>
          </w:tcPr>
          <w:p w:rsidR="0074269E" w:rsidRPr="0074269E" w:rsidRDefault="0074269E" w:rsidP="0074269E">
            <w:pPr>
              <w:tabs>
                <w:tab w:val="num" w:pos="0"/>
              </w:tabs>
              <w:jc w:val="center"/>
              <w:rPr>
                <w:b/>
                <w:bCs/>
                <w:sz w:val="24"/>
                <w:szCs w:val="24"/>
              </w:rPr>
            </w:pPr>
            <w:r w:rsidRPr="0074269E">
              <w:rPr>
                <w:b/>
                <w:bCs/>
                <w:sz w:val="24"/>
                <w:szCs w:val="24"/>
              </w:rPr>
              <w:t>Сравнительная характеристика субститутов</w:t>
            </w:r>
          </w:p>
        </w:tc>
      </w:tr>
      <w:tr w:rsidR="0074269E" w:rsidTr="0074269E">
        <w:tc>
          <w:tcPr>
            <w:tcW w:w="2392" w:type="dxa"/>
          </w:tcPr>
          <w:p w:rsidR="0074269E" w:rsidRDefault="0074269E" w:rsidP="00122A00">
            <w:pPr>
              <w:tabs>
                <w:tab w:val="num" w:pos="0"/>
              </w:tabs>
              <w:jc w:val="both"/>
              <w:rPr>
                <w:bCs/>
                <w:sz w:val="24"/>
                <w:szCs w:val="24"/>
              </w:rPr>
            </w:pPr>
            <w:r>
              <w:rPr>
                <w:bCs/>
                <w:sz w:val="24"/>
                <w:szCs w:val="24"/>
              </w:rPr>
              <w:t>Показатель</w:t>
            </w:r>
          </w:p>
        </w:tc>
        <w:tc>
          <w:tcPr>
            <w:tcW w:w="2392" w:type="dxa"/>
          </w:tcPr>
          <w:p w:rsidR="0074269E" w:rsidRDefault="0074269E" w:rsidP="00122A00">
            <w:pPr>
              <w:tabs>
                <w:tab w:val="num" w:pos="0"/>
              </w:tabs>
              <w:jc w:val="both"/>
              <w:rPr>
                <w:bCs/>
                <w:sz w:val="24"/>
                <w:szCs w:val="24"/>
              </w:rPr>
            </w:pPr>
            <w:r>
              <w:rPr>
                <w:bCs/>
                <w:sz w:val="24"/>
                <w:szCs w:val="24"/>
              </w:rPr>
              <w:t>Ваше решение</w:t>
            </w:r>
          </w:p>
        </w:tc>
        <w:tc>
          <w:tcPr>
            <w:tcW w:w="2393" w:type="dxa"/>
          </w:tcPr>
          <w:p w:rsidR="0074269E" w:rsidRDefault="0074269E" w:rsidP="00122A00">
            <w:pPr>
              <w:tabs>
                <w:tab w:val="num" w:pos="0"/>
              </w:tabs>
              <w:jc w:val="both"/>
              <w:rPr>
                <w:bCs/>
                <w:sz w:val="24"/>
                <w:szCs w:val="24"/>
              </w:rPr>
            </w:pPr>
            <w:r>
              <w:rPr>
                <w:bCs/>
                <w:sz w:val="24"/>
                <w:szCs w:val="24"/>
              </w:rPr>
              <w:t>Субститут 1</w:t>
            </w:r>
          </w:p>
        </w:tc>
        <w:tc>
          <w:tcPr>
            <w:tcW w:w="2393" w:type="dxa"/>
          </w:tcPr>
          <w:p w:rsidR="0074269E" w:rsidRDefault="0074269E" w:rsidP="00122A00">
            <w:pPr>
              <w:tabs>
                <w:tab w:val="num" w:pos="0"/>
              </w:tabs>
              <w:jc w:val="both"/>
              <w:rPr>
                <w:bCs/>
                <w:sz w:val="24"/>
                <w:szCs w:val="24"/>
              </w:rPr>
            </w:pPr>
            <w:r>
              <w:rPr>
                <w:bCs/>
                <w:sz w:val="24"/>
                <w:szCs w:val="24"/>
              </w:rPr>
              <w:t>Субститут 2</w:t>
            </w:r>
          </w:p>
        </w:tc>
      </w:tr>
      <w:tr w:rsidR="0074269E" w:rsidTr="0074269E">
        <w:tc>
          <w:tcPr>
            <w:tcW w:w="2392" w:type="dxa"/>
          </w:tcPr>
          <w:p w:rsidR="0074269E" w:rsidRDefault="0074269E" w:rsidP="00122A00">
            <w:pPr>
              <w:tabs>
                <w:tab w:val="num" w:pos="0"/>
              </w:tabs>
              <w:jc w:val="both"/>
              <w:rPr>
                <w:bCs/>
                <w:sz w:val="24"/>
                <w:szCs w:val="24"/>
              </w:rPr>
            </w:pPr>
            <w:r>
              <w:rPr>
                <w:bCs/>
                <w:sz w:val="24"/>
                <w:szCs w:val="24"/>
              </w:rPr>
              <w:t>Экономическая эффективность</w:t>
            </w:r>
          </w:p>
        </w:tc>
        <w:tc>
          <w:tcPr>
            <w:tcW w:w="2392"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r>
      <w:tr w:rsidR="0074269E" w:rsidTr="0074269E">
        <w:tc>
          <w:tcPr>
            <w:tcW w:w="2392" w:type="dxa"/>
          </w:tcPr>
          <w:p w:rsidR="0074269E" w:rsidRDefault="0074269E" w:rsidP="00122A00">
            <w:pPr>
              <w:tabs>
                <w:tab w:val="num" w:pos="0"/>
              </w:tabs>
              <w:jc w:val="both"/>
              <w:rPr>
                <w:bCs/>
                <w:sz w:val="24"/>
                <w:szCs w:val="24"/>
              </w:rPr>
            </w:pPr>
            <w:r>
              <w:rPr>
                <w:bCs/>
                <w:sz w:val="24"/>
                <w:szCs w:val="24"/>
              </w:rPr>
              <w:t>Экологические показатели</w:t>
            </w:r>
          </w:p>
        </w:tc>
        <w:tc>
          <w:tcPr>
            <w:tcW w:w="2392"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r>
      <w:tr w:rsidR="0074269E" w:rsidTr="0074269E">
        <w:tc>
          <w:tcPr>
            <w:tcW w:w="2392" w:type="dxa"/>
          </w:tcPr>
          <w:p w:rsidR="0074269E" w:rsidRDefault="0074269E" w:rsidP="00122A00">
            <w:pPr>
              <w:tabs>
                <w:tab w:val="num" w:pos="0"/>
              </w:tabs>
              <w:jc w:val="both"/>
              <w:rPr>
                <w:bCs/>
                <w:sz w:val="24"/>
                <w:szCs w:val="24"/>
              </w:rPr>
            </w:pPr>
            <w:r>
              <w:rPr>
                <w:bCs/>
                <w:sz w:val="24"/>
                <w:szCs w:val="24"/>
              </w:rPr>
              <w:t>Побочные эффекты (оценка отрицательного влияния использования продукта)</w:t>
            </w:r>
          </w:p>
        </w:tc>
        <w:tc>
          <w:tcPr>
            <w:tcW w:w="2392"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r>
      <w:tr w:rsidR="0074269E" w:rsidTr="0074269E">
        <w:tc>
          <w:tcPr>
            <w:tcW w:w="2392" w:type="dxa"/>
          </w:tcPr>
          <w:p w:rsidR="0074269E" w:rsidRDefault="0074269E" w:rsidP="00122A00">
            <w:pPr>
              <w:tabs>
                <w:tab w:val="num" w:pos="0"/>
              </w:tabs>
              <w:jc w:val="both"/>
              <w:rPr>
                <w:bCs/>
                <w:sz w:val="24"/>
                <w:szCs w:val="24"/>
              </w:rPr>
            </w:pPr>
            <w:r>
              <w:rPr>
                <w:bCs/>
                <w:sz w:val="24"/>
                <w:szCs w:val="24"/>
              </w:rPr>
              <w:t>Другие показатели</w:t>
            </w:r>
          </w:p>
        </w:tc>
        <w:tc>
          <w:tcPr>
            <w:tcW w:w="2392"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c>
          <w:tcPr>
            <w:tcW w:w="2393" w:type="dxa"/>
          </w:tcPr>
          <w:p w:rsidR="0074269E" w:rsidRDefault="0074269E" w:rsidP="00122A00">
            <w:pPr>
              <w:tabs>
                <w:tab w:val="num" w:pos="0"/>
              </w:tabs>
              <w:jc w:val="both"/>
              <w:rPr>
                <w:bCs/>
                <w:sz w:val="24"/>
                <w:szCs w:val="24"/>
              </w:rPr>
            </w:pPr>
          </w:p>
        </w:tc>
      </w:tr>
    </w:tbl>
    <w:p w:rsidR="0074269E" w:rsidRDefault="0074269E" w:rsidP="00122A00">
      <w:pPr>
        <w:tabs>
          <w:tab w:val="num" w:pos="0"/>
        </w:tabs>
        <w:ind w:firstLine="851"/>
        <w:jc w:val="both"/>
        <w:rPr>
          <w:bCs/>
          <w:sz w:val="24"/>
          <w:szCs w:val="24"/>
        </w:rPr>
      </w:pPr>
    </w:p>
    <w:p w:rsidR="0074269E" w:rsidRDefault="0074269E" w:rsidP="00122A00">
      <w:pPr>
        <w:tabs>
          <w:tab w:val="num" w:pos="0"/>
        </w:tabs>
        <w:ind w:firstLine="851"/>
        <w:jc w:val="both"/>
        <w:rPr>
          <w:bCs/>
          <w:sz w:val="24"/>
          <w:szCs w:val="24"/>
        </w:rPr>
      </w:pPr>
      <w:r>
        <w:rPr>
          <w:bCs/>
          <w:sz w:val="24"/>
          <w:szCs w:val="24"/>
        </w:rPr>
        <w:t>Затем следует провести общий анализ по аналогии с предыдущими разделами маркетингового исследования: количество решений, производителей, объемы продаж, и т.д.</w:t>
      </w:r>
    </w:p>
    <w:p w:rsidR="0074269E" w:rsidRDefault="0074269E" w:rsidP="00122A00">
      <w:pPr>
        <w:tabs>
          <w:tab w:val="num" w:pos="0"/>
        </w:tabs>
        <w:ind w:firstLine="851"/>
        <w:jc w:val="both"/>
        <w:rPr>
          <w:bCs/>
          <w:sz w:val="24"/>
          <w:szCs w:val="24"/>
        </w:rPr>
      </w:pPr>
      <w:r>
        <w:rPr>
          <w:bCs/>
          <w:noProof/>
          <w:sz w:val="24"/>
          <w:szCs w:val="24"/>
          <w:lang w:eastAsia="ru-RU"/>
        </w:rPr>
        <w:drawing>
          <wp:inline distT="0" distB="0" distL="0" distR="0">
            <wp:extent cx="4651513" cy="2719346"/>
            <wp:effectExtent l="38100" t="0" r="15875" b="2413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E35473" w:rsidRDefault="00E35473" w:rsidP="00122A00">
      <w:pPr>
        <w:tabs>
          <w:tab w:val="num" w:pos="0"/>
        </w:tabs>
        <w:ind w:firstLine="851"/>
        <w:jc w:val="both"/>
        <w:rPr>
          <w:bCs/>
          <w:sz w:val="24"/>
          <w:szCs w:val="24"/>
        </w:rPr>
      </w:pPr>
    </w:p>
    <w:p w:rsidR="0074269E" w:rsidRDefault="00E35473" w:rsidP="00122A00">
      <w:pPr>
        <w:tabs>
          <w:tab w:val="num" w:pos="0"/>
        </w:tabs>
        <w:ind w:firstLine="851"/>
        <w:jc w:val="both"/>
        <w:rPr>
          <w:bCs/>
          <w:sz w:val="24"/>
          <w:szCs w:val="24"/>
        </w:rPr>
      </w:pPr>
      <w:r>
        <w:rPr>
          <w:bCs/>
          <w:sz w:val="24"/>
          <w:szCs w:val="24"/>
        </w:rPr>
        <w:t>Динамику объемов продаж того или иного решения можно отразить с помощью следующей диаграммы:</w:t>
      </w:r>
    </w:p>
    <w:p w:rsidR="0074269E" w:rsidRDefault="0074269E" w:rsidP="00122A00">
      <w:pPr>
        <w:tabs>
          <w:tab w:val="num" w:pos="0"/>
        </w:tabs>
        <w:ind w:firstLine="851"/>
        <w:jc w:val="both"/>
        <w:rPr>
          <w:bCs/>
          <w:sz w:val="24"/>
          <w:szCs w:val="24"/>
        </w:rPr>
      </w:pPr>
      <w:r>
        <w:rPr>
          <w:bCs/>
          <w:noProof/>
          <w:sz w:val="24"/>
          <w:szCs w:val="24"/>
          <w:lang w:eastAsia="ru-RU"/>
        </w:rPr>
        <w:lastRenderedPageBreak/>
        <w:drawing>
          <wp:inline distT="0" distB="0" distL="0" distR="0">
            <wp:extent cx="4770783" cy="2711394"/>
            <wp:effectExtent l="0" t="0" r="10795" b="1333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122A00" w:rsidRPr="00BD31AE" w:rsidRDefault="00122A00" w:rsidP="002F1608">
      <w:pPr>
        <w:tabs>
          <w:tab w:val="num" w:pos="0"/>
        </w:tabs>
        <w:ind w:firstLine="851"/>
        <w:jc w:val="both"/>
        <w:rPr>
          <w:bCs/>
          <w:sz w:val="24"/>
          <w:szCs w:val="24"/>
        </w:rPr>
      </w:pPr>
    </w:p>
    <w:p w:rsidR="002F1608" w:rsidRPr="00BD31AE" w:rsidRDefault="002F1608" w:rsidP="00F67D40">
      <w:pPr>
        <w:pStyle w:val="3"/>
      </w:pPr>
      <w:bookmarkStart w:id="35" w:name="_Toc344479368"/>
      <w:r w:rsidRPr="00BD31AE">
        <w:t>Перспективные виды продукции</w:t>
      </w:r>
      <w:bookmarkEnd w:id="35"/>
    </w:p>
    <w:p w:rsidR="00F67D40" w:rsidRDefault="00F67D40" w:rsidP="002F1608">
      <w:pPr>
        <w:tabs>
          <w:tab w:val="left" w:pos="284"/>
        </w:tabs>
        <w:spacing w:line="360" w:lineRule="auto"/>
        <w:ind w:firstLine="851"/>
        <w:jc w:val="both"/>
        <w:rPr>
          <w:sz w:val="24"/>
          <w:szCs w:val="24"/>
        </w:rPr>
      </w:pPr>
    </w:p>
    <w:p w:rsidR="002F1608" w:rsidRDefault="00F67D40" w:rsidP="002F1608">
      <w:pPr>
        <w:tabs>
          <w:tab w:val="left" w:pos="284"/>
        </w:tabs>
        <w:spacing w:line="360" w:lineRule="auto"/>
        <w:ind w:firstLine="851"/>
        <w:jc w:val="both"/>
        <w:rPr>
          <w:sz w:val="24"/>
          <w:szCs w:val="24"/>
        </w:rPr>
      </w:pPr>
      <w:r>
        <w:rPr>
          <w:sz w:val="24"/>
          <w:szCs w:val="24"/>
        </w:rPr>
        <w:t>Помимо очевидных и существующих на данный момент субститутов, потенциальную конкуренцию Вашему товару/услуге могут составить также и развивающиеся новые решения в данной сфере. В данном пункте следует дать краткие пояснения о том, какие разработки ведутся в сфере, которую обслуживает Ваше предприятие.</w:t>
      </w:r>
    </w:p>
    <w:p w:rsidR="00F67D40" w:rsidRDefault="00F67D40" w:rsidP="00F67D40">
      <w:pPr>
        <w:tabs>
          <w:tab w:val="left" w:pos="284"/>
        </w:tabs>
        <w:spacing w:line="360" w:lineRule="auto"/>
        <w:ind w:firstLine="851"/>
        <w:jc w:val="both"/>
        <w:rPr>
          <w:sz w:val="24"/>
          <w:szCs w:val="24"/>
        </w:rPr>
      </w:pPr>
      <w:r>
        <w:rPr>
          <w:sz w:val="24"/>
          <w:szCs w:val="24"/>
        </w:rPr>
        <w:t>Данные по перспективным видам продукции следует учесть при разработке программы продвижения и усовершенствования собственного продукта.</w:t>
      </w:r>
    </w:p>
    <w:p w:rsidR="00F67D40" w:rsidRDefault="00F67D40">
      <w:pPr>
        <w:suppressAutoHyphens w:val="0"/>
        <w:spacing w:after="200" w:line="276" w:lineRule="auto"/>
        <w:rPr>
          <w:sz w:val="24"/>
          <w:szCs w:val="24"/>
        </w:rPr>
      </w:pPr>
      <w:r>
        <w:rPr>
          <w:sz w:val="24"/>
          <w:szCs w:val="24"/>
        </w:rPr>
        <w:br w:type="page"/>
      </w:r>
    </w:p>
    <w:p w:rsidR="00F67D40" w:rsidRDefault="000D28CA" w:rsidP="000D28CA">
      <w:pPr>
        <w:tabs>
          <w:tab w:val="left" w:pos="284"/>
        </w:tabs>
        <w:spacing w:line="360" w:lineRule="auto"/>
        <w:ind w:firstLine="851"/>
        <w:jc w:val="right"/>
        <w:rPr>
          <w:sz w:val="24"/>
          <w:szCs w:val="24"/>
        </w:rPr>
      </w:pPr>
      <w:r>
        <w:rPr>
          <w:sz w:val="24"/>
          <w:szCs w:val="24"/>
        </w:rPr>
        <w:lastRenderedPageBreak/>
        <w:t>Приложение</w:t>
      </w:r>
      <w:r w:rsidR="00FF6FAC">
        <w:rPr>
          <w:sz w:val="24"/>
          <w:szCs w:val="24"/>
        </w:rPr>
        <w:t xml:space="preserve"> 7</w:t>
      </w:r>
    </w:p>
    <w:p w:rsidR="000D28CA" w:rsidRPr="000D28CA" w:rsidRDefault="000D28CA" w:rsidP="000D28CA">
      <w:pPr>
        <w:pStyle w:val="2"/>
        <w:rPr>
          <w:rFonts w:ascii="Times New Roman" w:hAnsi="Times New Roman" w:cs="Times New Roman"/>
        </w:rPr>
      </w:pPr>
      <w:bookmarkStart w:id="36" w:name="_Toc344479369"/>
      <w:r>
        <w:t>Рекомендации по продвижению товара на российском рынке</w:t>
      </w:r>
      <w:bookmarkEnd w:id="36"/>
    </w:p>
    <w:p w:rsidR="000D28CA" w:rsidRDefault="000D28CA" w:rsidP="000D28CA">
      <w:pPr>
        <w:tabs>
          <w:tab w:val="left" w:pos="284"/>
        </w:tabs>
        <w:spacing w:line="360" w:lineRule="auto"/>
        <w:ind w:firstLine="851"/>
        <w:jc w:val="both"/>
        <w:rPr>
          <w:sz w:val="24"/>
          <w:szCs w:val="24"/>
        </w:rPr>
      </w:pPr>
    </w:p>
    <w:p w:rsidR="000D28CA" w:rsidRDefault="000D28CA" w:rsidP="000D28CA">
      <w:pPr>
        <w:tabs>
          <w:tab w:val="left" w:pos="284"/>
        </w:tabs>
        <w:spacing w:line="360" w:lineRule="auto"/>
        <w:ind w:firstLine="851"/>
        <w:jc w:val="both"/>
        <w:rPr>
          <w:sz w:val="24"/>
          <w:szCs w:val="24"/>
        </w:rPr>
      </w:pPr>
      <w:r w:rsidRPr="000D28CA">
        <w:rPr>
          <w:sz w:val="24"/>
          <w:szCs w:val="24"/>
        </w:rPr>
        <w:t>Из четырех главных "ингредиентов" маркетинга - товаров, цен, продвижения и места именно понятие "продвижение" чаще всего связывается в сознании с маркетинговой деятельностью. Мероприятия по продвижению оказывают серьезное влияние на судьбу товара на конкретном рынке.</w:t>
      </w:r>
    </w:p>
    <w:p w:rsidR="000D28CA" w:rsidRDefault="000D28CA" w:rsidP="000D28CA">
      <w:pPr>
        <w:tabs>
          <w:tab w:val="left" w:pos="284"/>
        </w:tabs>
        <w:spacing w:line="360" w:lineRule="auto"/>
        <w:ind w:firstLine="851"/>
        <w:jc w:val="both"/>
        <w:rPr>
          <w:sz w:val="24"/>
          <w:szCs w:val="24"/>
        </w:rPr>
      </w:pPr>
      <w:r w:rsidRPr="000D28CA">
        <w:rPr>
          <w:sz w:val="24"/>
          <w:szCs w:val="24"/>
        </w:rPr>
        <w:t>Что такое продвижение? Хотя существует множество различных определений этого понятия, по сути</w:t>
      </w:r>
      <w:r>
        <w:rPr>
          <w:sz w:val="24"/>
          <w:szCs w:val="24"/>
        </w:rPr>
        <w:t>,</w:t>
      </w:r>
      <w:r w:rsidRPr="000D28CA">
        <w:rPr>
          <w:sz w:val="24"/>
          <w:szCs w:val="24"/>
        </w:rPr>
        <w:t xml:space="preserve"> оно означает совокупность методов, которыми можно убедить потребителей купить то, что продает данная организация - товары, услуги или идеи. Продвижение может принимать форму прямого общения - "лицом к лицу" с потребителем - или косвенных воздействий на него через средства массовой информации, такие, как телевидение, радио, журналы, газеты, почтовые послания, рекламные щиты и т. п.</w:t>
      </w:r>
    </w:p>
    <w:p w:rsidR="000D28CA" w:rsidRDefault="000D28CA" w:rsidP="000D28CA">
      <w:pPr>
        <w:tabs>
          <w:tab w:val="left" w:pos="284"/>
        </w:tabs>
        <w:spacing w:line="360" w:lineRule="auto"/>
        <w:ind w:firstLine="851"/>
        <w:jc w:val="both"/>
        <w:rPr>
          <w:sz w:val="24"/>
          <w:szCs w:val="24"/>
        </w:rPr>
      </w:pPr>
      <w:r w:rsidRPr="000D28CA">
        <w:rPr>
          <w:sz w:val="24"/>
          <w:szCs w:val="24"/>
        </w:rPr>
        <w:t>Мероприятия по продвижению товаров имеют три главные цели: информировать, убеждать и напоминать. ИНФОРМИРОВАНИЕ - это первоочередная цель продвижения, так как люди не могут купить товар до тех пор, пока не узнают о его существовании или не поймут, для чего он может им понадобиться. Потенциальным потребителям нужно знать, где можно найти тот или иной товар, сколько он будет стоить и как им пользоваться. УБЕЖДЕНИЕ - тоже очень важный элемент продвижения, поскольку большинство людей нуждается в мотивации выбора того или иного способа удовлетворения своих потребностей. Если потребители никогда раньше не пользовались данным товаром, их надо убедить в его достоинствах. А если они привыкли пользоваться товарами конкурирующей марки, их надо уговорить сменить ее. НАПОМИНАНИЕ о возможности приобрести тот или иной товар и его достоинствах также необходимо, так как это стимулирует дополнительный спрос.</w:t>
      </w:r>
    </w:p>
    <w:p w:rsidR="000D28CA" w:rsidRDefault="000D28CA" w:rsidP="000D28CA">
      <w:pPr>
        <w:tabs>
          <w:tab w:val="left" w:pos="284"/>
        </w:tabs>
        <w:spacing w:line="360" w:lineRule="auto"/>
        <w:ind w:firstLine="851"/>
        <w:jc w:val="both"/>
        <w:rPr>
          <w:sz w:val="24"/>
          <w:szCs w:val="24"/>
        </w:rPr>
      </w:pPr>
      <w:r w:rsidRPr="000D28CA">
        <w:rPr>
          <w:sz w:val="24"/>
          <w:szCs w:val="24"/>
        </w:rPr>
        <w:t>Для достижения целей продвижения специалисты по маркетингу прибегают к четырем типам средств: личным продажам, рекламе, установлению связей с общественностью и стимулированию сбыта. Они применяются в различных сочетаниях и образуют структуру продвижения конкретного товара или идеи.</w:t>
      </w:r>
    </w:p>
    <w:p w:rsidR="005C0535" w:rsidRPr="005C0535" w:rsidRDefault="005C0535" w:rsidP="000D28CA">
      <w:pPr>
        <w:tabs>
          <w:tab w:val="left" w:pos="284"/>
        </w:tabs>
        <w:spacing w:line="360" w:lineRule="auto"/>
        <w:ind w:firstLine="851"/>
        <w:jc w:val="both"/>
        <w:rPr>
          <w:sz w:val="24"/>
          <w:szCs w:val="24"/>
        </w:rPr>
      </w:pPr>
      <w:r w:rsidRPr="005C0535">
        <w:rPr>
          <w:sz w:val="24"/>
          <w:szCs w:val="24"/>
        </w:rPr>
        <w:t>Личная продажа предполагает прямое общение покупателя с продавцом, "лицом к лицу" или по телефону. Это единственная форма продвижения, которая позволяет заключать сделки немедленно; кроме того, только с помощью личной продажи продавец может точно подобрать товар, отвечающий индивидуальным потребностям и интересам конкретного покупателя. Главным недостатком личной продажи являются ее относительно высокие издержки.</w:t>
      </w:r>
    </w:p>
    <w:p w:rsidR="005C0535" w:rsidRPr="005C0535" w:rsidRDefault="005C0535" w:rsidP="000D28CA">
      <w:pPr>
        <w:tabs>
          <w:tab w:val="left" w:pos="284"/>
        </w:tabs>
        <w:spacing w:line="360" w:lineRule="auto"/>
        <w:ind w:firstLine="851"/>
        <w:jc w:val="both"/>
        <w:rPr>
          <w:sz w:val="24"/>
          <w:szCs w:val="24"/>
        </w:rPr>
      </w:pPr>
      <w:r w:rsidRPr="005C0535">
        <w:rPr>
          <w:sz w:val="24"/>
          <w:szCs w:val="24"/>
        </w:rPr>
        <w:lastRenderedPageBreak/>
        <w:t>Реклама - это платные сообщения, распространяемые через средства массовой информации и финансируемые теми, от кого они исходят (спонсорами). Реклама может принимать разнообразные формы. Ее главное достоинство заключается в способности охватить широкую аудиторию при невысоких удельных издержках. Реклама, однако, имеет и некоторые недостатки. Во-первых, единовременные расходы на организацию рекламной кампании. Во-вторых, реклама не обеспечивает непосредственной обратной связи, какую может дать прямой контакт с покупателем, и к тому же рекламу трудно персонифицировать. Наконец, с помощью рекламы вовсе не всегда можно подтолкнуть клиентов к действию настолько же эффективно, как посредством личной продажи.</w:t>
      </w:r>
    </w:p>
    <w:p w:rsidR="005C0535" w:rsidRPr="005C0535" w:rsidRDefault="005C0535" w:rsidP="000D28CA">
      <w:pPr>
        <w:tabs>
          <w:tab w:val="left" w:pos="284"/>
        </w:tabs>
        <w:spacing w:line="360" w:lineRule="auto"/>
        <w:ind w:firstLine="851"/>
        <w:jc w:val="both"/>
        <w:rPr>
          <w:sz w:val="24"/>
          <w:szCs w:val="24"/>
        </w:rPr>
      </w:pPr>
      <w:r w:rsidRPr="005C0535">
        <w:rPr>
          <w:sz w:val="24"/>
          <w:szCs w:val="24"/>
        </w:rPr>
        <w:t>Понятие общественные связи охватывает любые формы общения с самой разной аудиторией, не имеющие непосредственного отношения к продажам. Некоторые мероприятия по связям с общественностью носят общий характер: например, предоставление журналистам интересующей их информации или помощь местным школам в реализации образовательных проектов. С другой стороны, поддержание благоприятных отношений с общественностью предусматривает конкретное освещение деятельности компан</w:t>
      </w:r>
      <w:proofErr w:type="gramStart"/>
      <w:r w:rsidRPr="005C0535">
        <w:rPr>
          <w:sz w:val="24"/>
          <w:szCs w:val="24"/>
        </w:rPr>
        <w:t>ии и ее</w:t>
      </w:r>
      <w:proofErr w:type="gramEnd"/>
      <w:r w:rsidRPr="005C0535">
        <w:rPr>
          <w:sz w:val="24"/>
          <w:szCs w:val="24"/>
        </w:rPr>
        <w:t xml:space="preserve"> продукции и создание условий для появления благожелательных отзывов о товарах компании в газетах и журналах, а также в радио- и телепрограммах.</w:t>
      </w:r>
    </w:p>
    <w:p w:rsidR="00FF6FAC" w:rsidRDefault="005C0535" w:rsidP="000D28CA">
      <w:pPr>
        <w:tabs>
          <w:tab w:val="left" w:pos="284"/>
        </w:tabs>
        <w:spacing w:line="360" w:lineRule="auto"/>
        <w:ind w:firstLine="851"/>
        <w:jc w:val="both"/>
        <w:rPr>
          <w:sz w:val="24"/>
          <w:szCs w:val="24"/>
        </w:rPr>
      </w:pPr>
      <w:r w:rsidRPr="005C0535">
        <w:rPr>
          <w:sz w:val="24"/>
          <w:szCs w:val="24"/>
        </w:rPr>
        <w:t>Стимулирование сбыта - заключительный этап продвижения. Его функции поддаются определению с наибольшим трудом. Оно включает в себя широкий набор видов деятельности и мероприятий, цель которых - заинтересовать покупателей. Предоставление купонов, скидок, бесплатных образцов, проведение непосредственно в торговых помещениях конкурсов, показов и демонстраций, организация торговых шоу и другие специальные мероприятия - все это относится к данному способу продвижения товаров.</w:t>
      </w:r>
    </w:p>
    <w:p w:rsidR="00FF6FAC" w:rsidRDefault="00FF6FAC">
      <w:pPr>
        <w:suppressAutoHyphens w:val="0"/>
        <w:spacing w:after="200" w:line="276" w:lineRule="auto"/>
        <w:rPr>
          <w:sz w:val="24"/>
          <w:szCs w:val="24"/>
        </w:rPr>
      </w:pPr>
      <w:r>
        <w:rPr>
          <w:sz w:val="24"/>
          <w:szCs w:val="24"/>
        </w:rPr>
        <w:br w:type="page"/>
      </w:r>
    </w:p>
    <w:p w:rsidR="005C0535" w:rsidRDefault="00FF6FAC" w:rsidP="00FF6FAC">
      <w:pPr>
        <w:tabs>
          <w:tab w:val="left" w:pos="284"/>
        </w:tabs>
        <w:spacing w:line="360" w:lineRule="auto"/>
        <w:ind w:firstLine="851"/>
        <w:jc w:val="right"/>
        <w:rPr>
          <w:sz w:val="24"/>
          <w:szCs w:val="24"/>
        </w:rPr>
      </w:pPr>
      <w:r>
        <w:rPr>
          <w:sz w:val="24"/>
          <w:szCs w:val="24"/>
        </w:rPr>
        <w:lastRenderedPageBreak/>
        <w:t>Приложение 8</w:t>
      </w:r>
    </w:p>
    <w:p w:rsidR="00FF6FAC" w:rsidRDefault="00FF6FAC" w:rsidP="00FF6FAC">
      <w:pPr>
        <w:pStyle w:val="2"/>
      </w:pPr>
      <w:bookmarkStart w:id="37" w:name="_Toc344479370"/>
      <w:r>
        <w:t>Титульный лист маркетингового отчета</w:t>
      </w:r>
      <w:bookmarkEnd w:id="37"/>
    </w:p>
    <w:p w:rsidR="00FF6FAC" w:rsidRDefault="00FF6FAC" w:rsidP="00FF6FAC">
      <w:pPr>
        <w:tabs>
          <w:tab w:val="left" w:pos="-360"/>
          <w:tab w:val="left" w:pos="0"/>
        </w:tabs>
        <w:jc w:val="center"/>
        <w:rPr>
          <w:b/>
          <w:bCs/>
          <w:sz w:val="28"/>
          <w:szCs w:val="28"/>
        </w:rPr>
      </w:pPr>
      <w:r w:rsidRPr="006C359E">
        <w:rPr>
          <w:b/>
          <w:bCs/>
          <w:sz w:val="28"/>
          <w:szCs w:val="28"/>
        </w:rPr>
        <w:t>Министерство образования и науки Российской Федерации</w:t>
      </w:r>
    </w:p>
    <w:p w:rsidR="00FF6FAC" w:rsidRPr="006C359E" w:rsidRDefault="00FF6FAC" w:rsidP="00FF6FAC">
      <w:pPr>
        <w:tabs>
          <w:tab w:val="left" w:pos="-360"/>
          <w:tab w:val="left" w:pos="0"/>
        </w:tabs>
        <w:jc w:val="center"/>
        <w:rPr>
          <w:b/>
          <w:bCs/>
          <w:sz w:val="28"/>
          <w:szCs w:val="28"/>
        </w:rPr>
      </w:pPr>
    </w:p>
    <w:p w:rsidR="00FF6FAC" w:rsidRPr="006C359E" w:rsidRDefault="00FF6FAC" w:rsidP="00FF6FAC">
      <w:pPr>
        <w:tabs>
          <w:tab w:val="left" w:pos="-360"/>
          <w:tab w:val="left" w:pos="0"/>
        </w:tabs>
        <w:jc w:val="center"/>
        <w:rPr>
          <w:sz w:val="28"/>
          <w:szCs w:val="28"/>
        </w:rPr>
      </w:pPr>
      <w:r w:rsidRPr="00576CA2">
        <w:rPr>
          <w:sz w:val="28"/>
          <w:szCs w:val="28"/>
        </w:rPr>
        <w:t>Федеральное государственное бюджетное образовательное учреждение</w:t>
      </w:r>
    </w:p>
    <w:p w:rsidR="00FF6FAC" w:rsidRPr="006C359E" w:rsidRDefault="00FF6FAC" w:rsidP="00FF6FAC">
      <w:pPr>
        <w:tabs>
          <w:tab w:val="left" w:pos="-360"/>
          <w:tab w:val="left" w:pos="0"/>
        </w:tabs>
        <w:jc w:val="center"/>
        <w:rPr>
          <w:sz w:val="28"/>
          <w:szCs w:val="28"/>
        </w:rPr>
      </w:pPr>
      <w:r w:rsidRPr="006C359E">
        <w:rPr>
          <w:sz w:val="28"/>
          <w:szCs w:val="28"/>
        </w:rPr>
        <w:t xml:space="preserve"> высшего профессионального образования </w:t>
      </w:r>
    </w:p>
    <w:p w:rsidR="00FF6FAC" w:rsidRPr="003D34E5" w:rsidRDefault="00FF6FAC" w:rsidP="00FF6FAC">
      <w:pPr>
        <w:tabs>
          <w:tab w:val="left" w:pos="-360"/>
          <w:tab w:val="left" w:pos="0"/>
        </w:tabs>
        <w:jc w:val="center"/>
        <w:rPr>
          <w:b/>
          <w:bCs/>
        </w:rPr>
      </w:pPr>
      <w:r w:rsidRPr="003D34E5">
        <w:rPr>
          <w:b/>
          <w:bCs/>
        </w:rPr>
        <w:t>ИРКУТСКИЙ ГОСУДАРСТВЕННЫЙ ТЕХНИЧЕСКИЙ УНИВЕРСИТЕТ</w:t>
      </w:r>
    </w:p>
    <w:p w:rsidR="00FF6FAC" w:rsidRDefault="00FF6FAC" w:rsidP="00FF6FAC">
      <w:pPr>
        <w:ind w:firstLine="851"/>
        <w:jc w:val="right"/>
      </w:pPr>
    </w:p>
    <w:p w:rsidR="00FF6FAC" w:rsidRDefault="00FF6FAC" w:rsidP="00FF6FAC">
      <w:pPr>
        <w:jc w:val="right"/>
      </w:pPr>
      <w:r>
        <w:rPr>
          <w:noProof/>
          <w:lang w:eastAsia="ru-RU"/>
        </w:rPr>
        <w:drawing>
          <wp:anchor distT="0" distB="0" distL="114300" distR="114300" simplePos="0" relativeHeight="251661312" behindDoc="0" locked="0" layoutInCell="1" allowOverlap="1" wp14:anchorId="36BEF53C" wp14:editId="56D2D7A9">
            <wp:simplePos x="0" y="0"/>
            <wp:positionH relativeFrom="column">
              <wp:posOffset>2444115</wp:posOffset>
            </wp:positionH>
            <wp:positionV relativeFrom="paragraph">
              <wp:posOffset>114300</wp:posOffset>
            </wp:positionV>
            <wp:extent cx="1063625" cy="1141730"/>
            <wp:effectExtent l="0" t="0" r="3175" b="1270"/>
            <wp:wrapNone/>
            <wp:docPr id="29" name="Рисунок 2" descr="gerb-i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is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25" cy="1141730"/>
                    </a:xfrm>
                    <a:prstGeom prst="rect">
                      <a:avLst/>
                    </a:prstGeom>
                    <a:noFill/>
                  </pic:spPr>
                </pic:pic>
              </a:graphicData>
            </a:graphic>
            <wp14:sizeRelH relativeFrom="page">
              <wp14:pctWidth>0</wp14:pctWidth>
            </wp14:sizeRelH>
            <wp14:sizeRelV relativeFrom="page">
              <wp14:pctHeight>0</wp14:pctHeight>
            </wp14:sizeRelV>
          </wp:anchor>
        </w:drawing>
      </w:r>
    </w:p>
    <w:p w:rsidR="00FF6FAC" w:rsidRDefault="00FF6FAC" w:rsidP="00FF6FAC">
      <w:pPr>
        <w:jc w:val="center"/>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Default="00FF6FAC" w:rsidP="00FF6FAC">
      <w:pPr>
        <w:ind w:firstLine="851"/>
        <w:jc w:val="right"/>
      </w:pPr>
    </w:p>
    <w:p w:rsidR="00FF6FAC" w:rsidRPr="00FF6FAC" w:rsidRDefault="00FF6FAC" w:rsidP="00FF6FAC">
      <w:pPr>
        <w:jc w:val="center"/>
        <w:rPr>
          <w:b/>
          <w:sz w:val="56"/>
          <w:szCs w:val="56"/>
        </w:rPr>
      </w:pPr>
      <w:r w:rsidRPr="00FF6FAC">
        <w:rPr>
          <w:b/>
          <w:sz w:val="56"/>
          <w:szCs w:val="56"/>
        </w:rPr>
        <w:t>СТАНДАРТ ОРГАНИЗАЦИИ</w:t>
      </w:r>
    </w:p>
    <w:p w:rsidR="00FF6FAC" w:rsidRPr="006E57D5" w:rsidRDefault="00FF6FAC" w:rsidP="00FF6FAC">
      <w:pPr>
        <w:pBdr>
          <w:bottom w:val="single" w:sz="36" w:space="1" w:color="auto"/>
        </w:pBdr>
        <w:rPr>
          <w:b/>
          <w:bCs/>
          <w:sz w:val="12"/>
          <w:szCs w:val="12"/>
        </w:rPr>
      </w:pPr>
    </w:p>
    <w:p w:rsidR="00FF6FAC" w:rsidRDefault="00FF6FAC" w:rsidP="00FF6FAC">
      <w:pPr>
        <w:jc w:val="center"/>
        <w:rPr>
          <w:b/>
          <w:bCs/>
          <w:color w:val="000000"/>
          <w:sz w:val="32"/>
          <w:szCs w:val="32"/>
        </w:rPr>
      </w:pPr>
      <w:r>
        <w:rPr>
          <w:b/>
          <w:bCs/>
          <w:color w:val="000000"/>
          <w:sz w:val="32"/>
          <w:szCs w:val="32"/>
        </w:rPr>
        <w:t>Маркетинговый отчет</w:t>
      </w:r>
    </w:p>
    <w:p w:rsidR="00FF6FAC" w:rsidRDefault="00FF6FAC" w:rsidP="00FF6FAC">
      <w:pPr>
        <w:jc w:val="center"/>
        <w:rPr>
          <w:b/>
          <w:bCs/>
          <w:sz w:val="32"/>
          <w:szCs w:val="32"/>
        </w:rPr>
      </w:pPr>
      <w:r>
        <w:rPr>
          <w:b/>
          <w:bCs/>
          <w:color w:val="000000"/>
          <w:sz w:val="32"/>
          <w:szCs w:val="32"/>
        </w:rPr>
        <w:t>Исследование рынка _______________________</w:t>
      </w:r>
    </w:p>
    <w:p w:rsidR="00FF6FAC" w:rsidRDefault="00FF6FAC" w:rsidP="00FF6FAC">
      <w:pPr>
        <w:rPr>
          <w:b/>
          <w:bCs/>
          <w:sz w:val="24"/>
          <w:szCs w:val="24"/>
        </w:rPr>
      </w:pPr>
    </w:p>
    <w:p w:rsidR="00FF6FAC" w:rsidRDefault="00FF6FAC" w:rsidP="00FF6FAC">
      <w:pPr>
        <w:rPr>
          <w:b/>
          <w:bCs/>
          <w:sz w:val="24"/>
          <w:szCs w:val="24"/>
        </w:rPr>
      </w:pPr>
    </w:p>
    <w:p w:rsidR="00FF6FAC" w:rsidRDefault="00FF6FAC" w:rsidP="00FF6FAC">
      <w:pPr>
        <w:rPr>
          <w:sz w:val="32"/>
          <w:szCs w:val="32"/>
        </w:rPr>
      </w:pPr>
    </w:p>
    <w:p w:rsidR="00FF6FAC" w:rsidRDefault="00FF6FAC" w:rsidP="00FF6FAC">
      <w:pPr>
        <w:rPr>
          <w:sz w:val="32"/>
          <w:szCs w:val="32"/>
        </w:rPr>
      </w:pPr>
    </w:p>
    <w:p w:rsidR="00FF6FAC" w:rsidRDefault="00FF6FAC" w:rsidP="00FF6FAC">
      <w:pPr>
        <w:rPr>
          <w:sz w:val="32"/>
          <w:szCs w:val="32"/>
        </w:rPr>
      </w:pPr>
    </w:p>
    <w:p w:rsidR="00FF6FAC" w:rsidRDefault="00FF6FAC" w:rsidP="00FF6FAC"/>
    <w:p w:rsidR="00FF6FAC" w:rsidRDefault="00FF6FAC" w:rsidP="00FF6FAC">
      <w:pPr>
        <w:rPr>
          <w:sz w:val="32"/>
          <w:szCs w:val="32"/>
        </w:rPr>
      </w:pPr>
    </w:p>
    <w:p w:rsidR="00FF6FAC" w:rsidRDefault="00FF6FAC" w:rsidP="00FF6FAC">
      <w:pPr>
        <w:rPr>
          <w:sz w:val="32"/>
          <w:szCs w:val="32"/>
        </w:rPr>
      </w:pPr>
    </w:p>
    <w:tbl>
      <w:tblPr>
        <w:tblW w:w="9468" w:type="dxa"/>
        <w:tblInd w:w="-106" w:type="dxa"/>
        <w:tblLayout w:type="fixed"/>
        <w:tblLook w:val="0000" w:firstRow="0" w:lastRow="0" w:firstColumn="0" w:lastColumn="0" w:noHBand="0" w:noVBand="0"/>
      </w:tblPr>
      <w:tblGrid>
        <w:gridCol w:w="2802"/>
        <w:gridCol w:w="3595"/>
        <w:gridCol w:w="3071"/>
      </w:tblGrid>
      <w:tr w:rsidR="00FF6FAC" w:rsidTr="000420B0">
        <w:tc>
          <w:tcPr>
            <w:tcW w:w="2802" w:type="dxa"/>
            <w:tcBorders>
              <w:top w:val="single" w:sz="6" w:space="0" w:color="auto"/>
              <w:left w:val="single" w:sz="6" w:space="0" w:color="auto"/>
            </w:tcBorders>
          </w:tcPr>
          <w:p w:rsidR="00FF6FAC" w:rsidRDefault="00FF6FAC" w:rsidP="000420B0">
            <w:pPr>
              <w:spacing w:after="120"/>
            </w:pPr>
            <w:r>
              <w:t>Подготовил документ:</w:t>
            </w:r>
          </w:p>
        </w:tc>
        <w:tc>
          <w:tcPr>
            <w:tcW w:w="3595" w:type="dxa"/>
            <w:tcBorders>
              <w:top w:val="single" w:sz="6" w:space="0" w:color="auto"/>
              <w:left w:val="single" w:sz="6" w:space="0" w:color="auto"/>
              <w:right w:val="single" w:sz="6" w:space="0" w:color="auto"/>
            </w:tcBorders>
          </w:tcPr>
          <w:p w:rsidR="00FF6FAC" w:rsidRDefault="00FF6FAC" w:rsidP="000420B0">
            <w:pPr>
              <w:spacing w:after="120"/>
            </w:pPr>
            <w:r>
              <w:t>Рассмотрел документ:</w:t>
            </w:r>
          </w:p>
        </w:tc>
        <w:tc>
          <w:tcPr>
            <w:tcW w:w="3071" w:type="dxa"/>
            <w:tcBorders>
              <w:top w:val="single" w:sz="6" w:space="0" w:color="auto"/>
              <w:right w:val="single" w:sz="6" w:space="0" w:color="auto"/>
            </w:tcBorders>
          </w:tcPr>
          <w:p w:rsidR="00FF6FAC" w:rsidRDefault="00FF6FAC" w:rsidP="000420B0">
            <w:pPr>
              <w:spacing w:after="120"/>
            </w:pPr>
            <w:r>
              <w:t>Утвердил:</w:t>
            </w:r>
          </w:p>
        </w:tc>
      </w:tr>
      <w:tr w:rsidR="00FF6FAC" w:rsidTr="000420B0">
        <w:tc>
          <w:tcPr>
            <w:tcW w:w="2802" w:type="dxa"/>
            <w:tcBorders>
              <w:left w:val="single" w:sz="6" w:space="0" w:color="auto"/>
            </w:tcBorders>
          </w:tcPr>
          <w:p w:rsidR="00FF6FAC" w:rsidRPr="00F909E0" w:rsidRDefault="00FF6FAC" w:rsidP="000420B0">
            <w:pPr>
              <w:spacing w:after="120"/>
              <w:rPr>
                <w:b/>
                <w:bCs/>
              </w:rPr>
            </w:pPr>
          </w:p>
        </w:tc>
        <w:tc>
          <w:tcPr>
            <w:tcW w:w="3595" w:type="dxa"/>
            <w:tcBorders>
              <w:left w:val="single" w:sz="6" w:space="0" w:color="auto"/>
              <w:right w:val="single" w:sz="6" w:space="0" w:color="auto"/>
            </w:tcBorders>
          </w:tcPr>
          <w:p w:rsidR="00FF6FAC" w:rsidRDefault="00FF6FAC" w:rsidP="000420B0">
            <w:pPr>
              <w:spacing w:after="120"/>
            </w:pPr>
            <w:r>
              <w:t>ФИО:</w:t>
            </w:r>
            <w:r>
              <w:rPr>
                <w:snapToGrid w:val="0"/>
              </w:rPr>
              <w:t xml:space="preserve">  </w:t>
            </w:r>
          </w:p>
        </w:tc>
        <w:tc>
          <w:tcPr>
            <w:tcW w:w="3071" w:type="dxa"/>
            <w:tcBorders>
              <w:right w:val="single" w:sz="6" w:space="0" w:color="auto"/>
            </w:tcBorders>
          </w:tcPr>
          <w:p w:rsidR="00FF6FAC" w:rsidRDefault="00FF6FAC" w:rsidP="000420B0">
            <w:pPr>
              <w:spacing w:after="120"/>
            </w:pPr>
            <w:r>
              <w:t xml:space="preserve">ФИО: </w:t>
            </w:r>
          </w:p>
        </w:tc>
      </w:tr>
      <w:tr w:rsidR="00FF6FAC" w:rsidTr="000420B0">
        <w:tc>
          <w:tcPr>
            <w:tcW w:w="2802" w:type="dxa"/>
            <w:tcBorders>
              <w:left w:val="single" w:sz="6" w:space="0" w:color="auto"/>
              <w:bottom w:val="single" w:sz="6" w:space="0" w:color="auto"/>
            </w:tcBorders>
          </w:tcPr>
          <w:p w:rsidR="00FF6FAC" w:rsidRDefault="00FF6FAC" w:rsidP="000420B0">
            <w:pPr>
              <w:spacing w:after="120"/>
            </w:pPr>
            <w:r>
              <w:t>Дата:</w:t>
            </w:r>
          </w:p>
        </w:tc>
        <w:tc>
          <w:tcPr>
            <w:tcW w:w="3595" w:type="dxa"/>
            <w:tcBorders>
              <w:left w:val="single" w:sz="6" w:space="0" w:color="auto"/>
              <w:bottom w:val="single" w:sz="6" w:space="0" w:color="auto"/>
              <w:right w:val="single" w:sz="6" w:space="0" w:color="auto"/>
            </w:tcBorders>
          </w:tcPr>
          <w:p w:rsidR="00FF6FAC" w:rsidRDefault="00FF6FAC" w:rsidP="000420B0">
            <w:pPr>
              <w:spacing w:after="120"/>
            </w:pPr>
            <w:r>
              <w:t>Дата:</w:t>
            </w:r>
          </w:p>
        </w:tc>
        <w:tc>
          <w:tcPr>
            <w:tcW w:w="3071" w:type="dxa"/>
            <w:tcBorders>
              <w:bottom w:val="single" w:sz="6" w:space="0" w:color="auto"/>
              <w:right w:val="single" w:sz="6" w:space="0" w:color="auto"/>
            </w:tcBorders>
          </w:tcPr>
          <w:p w:rsidR="00FF6FAC" w:rsidRDefault="00FF6FAC" w:rsidP="000420B0">
            <w:pPr>
              <w:spacing w:after="120"/>
            </w:pPr>
            <w:r>
              <w:t xml:space="preserve">Дата: </w:t>
            </w:r>
          </w:p>
        </w:tc>
      </w:tr>
    </w:tbl>
    <w:p w:rsidR="00FF6FAC" w:rsidRDefault="00FF6FAC" w:rsidP="00FF6FAC"/>
    <w:p w:rsidR="00FF6FAC" w:rsidRDefault="00FF6FAC" w:rsidP="00FF6FAC">
      <w:pPr>
        <w:rPr>
          <w:sz w:val="28"/>
          <w:szCs w:val="28"/>
        </w:rPr>
      </w:pPr>
    </w:p>
    <w:p w:rsidR="00FF6FAC" w:rsidRDefault="00FF6FAC" w:rsidP="00FF6FAC">
      <w:pPr>
        <w:jc w:val="center"/>
        <w:rPr>
          <w:sz w:val="28"/>
          <w:szCs w:val="28"/>
        </w:rPr>
      </w:pPr>
    </w:p>
    <w:p w:rsidR="00FF6FAC" w:rsidRDefault="00FF6FAC" w:rsidP="00FF6FAC">
      <w:pPr>
        <w:jc w:val="center"/>
        <w:rPr>
          <w:sz w:val="28"/>
          <w:szCs w:val="28"/>
        </w:rPr>
      </w:pPr>
    </w:p>
    <w:p w:rsidR="00FF6FAC" w:rsidRDefault="00FF6FAC" w:rsidP="00FF6FAC">
      <w:pPr>
        <w:rPr>
          <w:sz w:val="28"/>
          <w:szCs w:val="28"/>
        </w:rPr>
      </w:pPr>
    </w:p>
    <w:p w:rsidR="00FF6FAC" w:rsidRDefault="00FF6FAC" w:rsidP="00FF6FAC">
      <w:pPr>
        <w:jc w:val="center"/>
        <w:rPr>
          <w:sz w:val="28"/>
          <w:szCs w:val="28"/>
        </w:rPr>
      </w:pPr>
      <w:r>
        <w:rPr>
          <w:sz w:val="28"/>
          <w:szCs w:val="28"/>
        </w:rPr>
        <w:t xml:space="preserve">г. </w:t>
      </w:r>
      <w:r w:rsidRPr="000E6E47">
        <w:rPr>
          <w:sz w:val="28"/>
          <w:szCs w:val="28"/>
        </w:rPr>
        <w:t>Иркутск</w:t>
      </w:r>
    </w:p>
    <w:p w:rsidR="00FF6FAC" w:rsidRPr="00FF6FAC" w:rsidRDefault="00FF6FAC" w:rsidP="00FF6FAC">
      <w:pPr>
        <w:jc w:val="center"/>
        <w:rPr>
          <w:sz w:val="28"/>
          <w:szCs w:val="28"/>
        </w:rPr>
      </w:pPr>
      <w:r>
        <w:rPr>
          <w:sz w:val="28"/>
          <w:szCs w:val="28"/>
        </w:rPr>
        <w:t>20__</w:t>
      </w:r>
    </w:p>
    <w:sectPr w:rsidR="00FF6FAC" w:rsidRPr="00FF6FAC" w:rsidSect="005F3D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15" w:rsidRDefault="00AC0A15" w:rsidP="00FF6FAC">
      <w:pPr>
        <w:spacing w:line="240" w:lineRule="auto"/>
      </w:pPr>
      <w:r>
        <w:separator/>
      </w:r>
    </w:p>
  </w:endnote>
  <w:endnote w:type="continuationSeparator" w:id="0">
    <w:p w:rsidR="00AC0A15" w:rsidRDefault="00AC0A15" w:rsidP="00FF6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TT">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790662"/>
      <w:docPartObj>
        <w:docPartGallery w:val="Page Numbers (Bottom of Page)"/>
        <w:docPartUnique/>
      </w:docPartObj>
    </w:sdtPr>
    <w:sdtEndPr/>
    <w:sdtContent>
      <w:p w:rsidR="00FF6FAC" w:rsidRDefault="00FF6FAC">
        <w:pPr>
          <w:pStyle w:val="af0"/>
          <w:jc w:val="right"/>
        </w:pPr>
        <w:r>
          <w:fldChar w:fldCharType="begin"/>
        </w:r>
        <w:r>
          <w:instrText>PAGE   \* MERGEFORMAT</w:instrText>
        </w:r>
        <w:r>
          <w:fldChar w:fldCharType="separate"/>
        </w:r>
        <w:r w:rsidR="00F25CE1">
          <w:rPr>
            <w:noProof/>
          </w:rPr>
          <w:t>1</w:t>
        </w:r>
        <w:r>
          <w:fldChar w:fldCharType="end"/>
        </w:r>
      </w:p>
    </w:sdtContent>
  </w:sdt>
  <w:p w:rsidR="00FF6FAC" w:rsidRDefault="00FF6F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15" w:rsidRDefault="00AC0A15" w:rsidP="00FF6FAC">
      <w:pPr>
        <w:spacing w:line="240" w:lineRule="auto"/>
      </w:pPr>
      <w:r>
        <w:separator/>
      </w:r>
    </w:p>
  </w:footnote>
  <w:footnote w:type="continuationSeparator" w:id="0">
    <w:p w:rsidR="00AC0A15" w:rsidRDefault="00AC0A15" w:rsidP="00FF6F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7071B3"/>
    <w:multiLevelType w:val="hybridMultilevel"/>
    <w:tmpl w:val="7A6CF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2234BE"/>
    <w:multiLevelType w:val="multilevel"/>
    <w:tmpl w:val="8B468FC6"/>
    <w:lvl w:ilvl="0">
      <w:start w:val="1"/>
      <w:numFmt w:val="decimal"/>
      <w:lvlText w:val="%1."/>
      <w:lvlJc w:val="left"/>
      <w:pPr>
        <w:ind w:left="420" w:hanging="420"/>
      </w:pPr>
      <w:rPr>
        <w:rFonts w:hint="default"/>
      </w:rPr>
    </w:lvl>
    <w:lvl w:ilvl="1">
      <w:start w:val="1"/>
      <w:numFmt w:val="decimal"/>
      <w:lvlText w:val="%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05803258"/>
    <w:multiLevelType w:val="hybridMultilevel"/>
    <w:tmpl w:val="03787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864106"/>
    <w:multiLevelType w:val="hybridMultilevel"/>
    <w:tmpl w:val="ABB6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C90D5A"/>
    <w:multiLevelType w:val="singleLevel"/>
    <w:tmpl w:val="F2623CC4"/>
    <w:lvl w:ilvl="0">
      <w:start w:val="1"/>
      <w:numFmt w:val="decimal"/>
      <w:lvlText w:val="%1."/>
      <w:legacy w:legacy="1" w:legacySpace="0" w:legacyIndent="283"/>
      <w:lvlJc w:val="left"/>
      <w:pPr>
        <w:ind w:left="283" w:hanging="283"/>
      </w:pPr>
    </w:lvl>
  </w:abstractNum>
  <w:abstractNum w:abstractNumId="7">
    <w:nsid w:val="12B84EDC"/>
    <w:multiLevelType w:val="hybridMultilevel"/>
    <w:tmpl w:val="85CC59F6"/>
    <w:lvl w:ilvl="0" w:tplc="92229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3038F6"/>
    <w:multiLevelType w:val="multilevel"/>
    <w:tmpl w:val="69BCC3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C81896"/>
    <w:multiLevelType w:val="multilevel"/>
    <w:tmpl w:val="C164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06128"/>
    <w:multiLevelType w:val="multilevel"/>
    <w:tmpl w:val="8DCA07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73443C"/>
    <w:multiLevelType w:val="multilevel"/>
    <w:tmpl w:val="CF9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51FFB"/>
    <w:multiLevelType w:val="multilevel"/>
    <w:tmpl w:val="E51E66EC"/>
    <w:lvl w:ilvl="0">
      <w:start w:val="1"/>
      <w:numFmt w:val="decimal"/>
      <w:lvlText w:val="%1."/>
      <w:lvlJc w:val="left"/>
      <w:pPr>
        <w:ind w:left="1211" w:hanging="360"/>
      </w:pPr>
      <w:rPr>
        <w:rFonts w:hint="default"/>
      </w:rPr>
    </w:lvl>
    <w:lvl w:ilvl="1">
      <w:start w:val="1"/>
      <w:numFmt w:val="decimal"/>
      <w:isLgl/>
      <w:lvlText w:val="%1.%2."/>
      <w:lvlJc w:val="left"/>
      <w:pPr>
        <w:ind w:left="1742" w:hanging="780"/>
      </w:pPr>
      <w:rPr>
        <w:rFonts w:hint="default"/>
      </w:rPr>
    </w:lvl>
    <w:lvl w:ilvl="2">
      <w:start w:val="1"/>
      <w:numFmt w:val="decimal"/>
      <w:isLgl/>
      <w:lvlText w:val="%1.%2.%3."/>
      <w:lvlJc w:val="left"/>
      <w:pPr>
        <w:ind w:left="1853" w:hanging="780"/>
      </w:pPr>
      <w:rPr>
        <w:rFonts w:hint="default"/>
      </w:rPr>
    </w:lvl>
    <w:lvl w:ilvl="3">
      <w:start w:val="2"/>
      <w:numFmt w:val="decimal"/>
      <w:isLgl/>
      <w:lvlText w:val="%1.%2.%3.%4."/>
      <w:lvlJc w:val="left"/>
      <w:pPr>
        <w:ind w:left="1964" w:hanging="780"/>
      </w:pPr>
      <w:rPr>
        <w:rFonts w:hint="default"/>
      </w:rPr>
    </w:lvl>
    <w:lvl w:ilvl="4">
      <w:start w:val="1"/>
      <w:numFmt w:val="decimal"/>
      <w:isLgl/>
      <w:lvlText w:val="%1.%2.%3.%4.%5."/>
      <w:lvlJc w:val="left"/>
      <w:pPr>
        <w:ind w:left="2375" w:hanging="1080"/>
      </w:pPr>
      <w:rPr>
        <w:rFonts w:hint="default"/>
      </w:rPr>
    </w:lvl>
    <w:lvl w:ilvl="5">
      <w:start w:val="1"/>
      <w:numFmt w:val="decimal"/>
      <w:isLgl/>
      <w:lvlText w:val="%1.%2.%3.%4.%5.%6."/>
      <w:lvlJc w:val="left"/>
      <w:pPr>
        <w:ind w:left="2486" w:hanging="1080"/>
      </w:pPr>
      <w:rPr>
        <w:rFonts w:hint="default"/>
      </w:rPr>
    </w:lvl>
    <w:lvl w:ilvl="6">
      <w:start w:val="1"/>
      <w:numFmt w:val="decimal"/>
      <w:isLgl/>
      <w:lvlText w:val="%1.%2.%3.%4.%5.%6.%7."/>
      <w:lvlJc w:val="left"/>
      <w:pPr>
        <w:ind w:left="2957" w:hanging="1440"/>
      </w:pPr>
      <w:rPr>
        <w:rFonts w:hint="default"/>
      </w:rPr>
    </w:lvl>
    <w:lvl w:ilvl="7">
      <w:start w:val="1"/>
      <w:numFmt w:val="decimal"/>
      <w:isLgl/>
      <w:lvlText w:val="%1.%2.%3.%4.%5.%6.%7.%8."/>
      <w:lvlJc w:val="left"/>
      <w:pPr>
        <w:ind w:left="3068" w:hanging="1440"/>
      </w:pPr>
      <w:rPr>
        <w:rFonts w:hint="default"/>
      </w:rPr>
    </w:lvl>
    <w:lvl w:ilvl="8">
      <w:start w:val="1"/>
      <w:numFmt w:val="decimal"/>
      <w:isLgl/>
      <w:lvlText w:val="%1.%2.%3.%4.%5.%6.%7.%8.%9."/>
      <w:lvlJc w:val="left"/>
      <w:pPr>
        <w:ind w:left="3539" w:hanging="1800"/>
      </w:pPr>
      <w:rPr>
        <w:rFonts w:hint="default"/>
      </w:rPr>
    </w:lvl>
  </w:abstractNum>
  <w:abstractNum w:abstractNumId="13">
    <w:nsid w:val="3960684D"/>
    <w:multiLevelType w:val="hybridMultilevel"/>
    <w:tmpl w:val="269C95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AEE7C0B"/>
    <w:multiLevelType w:val="multilevel"/>
    <w:tmpl w:val="CD40C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0A0935"/>
    <w:multiLevelType w:val="multilevel"/>
    <w:tmpl w:val="A948D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D922ED"/>
    <w:multiLevelType w:val="hybridMultilevel"/>
    <w:tmpl w:val="32E2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927E3"/>
    <w:multiLevelType w:val="multilevel"/>
    <w:tmpl w:val="6562F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AE77713"/>
    <w:multiLevelType w:val="hybridMultilevel"/>
    <w:tmpl w:val="C97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E3F67"/>
    <w:multiLevelType w:val="hybridMultilevel"/>
    <w:tmpl w:val="3656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7"/>
  </w:num>
  <w:num w:numId="5">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6">
    <w:abstractNumId w:val="0"/>
    <w:lvlOverride w:ilvl="0">
      <w:lvl w:ilvl="0">
        <w:start w:val="1"/>
        <w:numFmt w:val="bullet"/>
        <w:lvlText w:val=""/>
        <w:legacy w:legacy="1" w:legacySpace="0" w:legacyIndent="360"/>
        <w:lvlJc w:val="left"/>
        <w:pPr>
          <w:ind w:left="928" w:hanging="360"/>
        </w:pPr>
        <w:rPr>
          <w:rFonts w:ascii="Symbol" w:hAnsi="Symbol" w:hint="default"/>
        </w:rPr>
      </w:lvl>
    </w:lvlOverride>
  </w:num>
  <w:num w:numId="7">
    <w:abstractNumId w:val="13"/>
  </w:num>
  <w:num w:numId="8">
    <w:abstractNumId w:val="17"/>
  </w:num>
  <w:num w:numId="9">
    <w:abstractNumId w:val="18"/>
  </w:num>
  <w:num w:numId="10">
    <w:abstractNumId w:val="10"/>
  </w:num>
  <w:num w:numId="11">
    <w:abstractNumId w:val="14"/>
  </w:num>
  <w:num w:numId="12">
    <w:abstractNumId w:val="8"/>
  </w:num>
  <w:num w:numId="13">
    <w:abstractNumId w:val="16"/>
  </w:num>
  <w:num w:numId="14">
    <w:abstractNumId w:val="19"/>
  </w:num>
  <w:num w:numId="15">
    <w:abstractNumId w:val="2"/>
  </w:num>
  <w:num w:numId="16">
    <w:abstractNumId w:val="4"/>
  </w:num>
  <w:num w:numId="17">
    <w:abstractNumId w:val="5"/>
  </w:num>
  <w:num w:numId="18">
    <w:abstractNumId w:val="3"/>
  </w:num>
  <w:num w:numId="19">
    <w:abstractNumId w:val="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44"/>
    <w:rsid w:val="00013334"/>
    <w:rsid w:val="00025D00"/>
    <w:rsid w:val="000300D0"/>
    <w:rsid w:val="00062A05"/>
    <w:rsid w:val="00076213"/>
    <w:rsid w:val="00083AA3"/>
    <w:rsid w:val="00083D7C"/>
    <w:rsid w:val="000D28CA"/>
    <w:rsid w:val="00105262"/>
    <w:rsid w:val="00122A00"/>
    <w:rsid w:val="00124C38"/>
    <w:rsid w:val="00140100"/>
    <w:rsid w:val="00143D87"/>
    <w:rsid w:val="001E456E"/>
    <w:rsid w:val="001E79E9"/>
    <w:rsid w:val="001F123D"/>
    <w:rsid w:val="00234F5D"/>
    <w:rsid w:val="00255F00"/>
    <w:rsid w:val="002638DE"/>
    <w:rsid w:val="00292593"/>
    <w:rsid w:val="002A4073"/>
    <w:rsid w:val="002F1608"/>
    <w:rsid w:val="00303916"/>
    <w:rsid w:val="00315EDA"/>
    <w:rsid w:val="003312F2"/>
    <w:rsid w:val="00365284"/>
    <w:rsid w:val="00395A21"/>
    <w:rsid w:val="003B2086"/>
    <w:rsid w:val="003B21B8"/>
    <w:rsid w:val="00406BC2"/>
    <w:rsid w:val="00410F14"/>
    <w:rsid w:val="00422331"/>
    <w:rsid w:val="00423D03"/>
    <w:rsid w:val="00450D3C"/>
    <w:rsid w:val="004549C5"/>
    <w:rsid w:val="00457115"/>
    <w:rsid w:val="00466E02"/>
    <w:rsid w:val="00477E76"/>
    <w:rsid w:val="004911F3"/>
    <w:rsid w:val="004C51E6"/>
    <w:rsid w:val="004E5103"/>
    <w:rsid w:val="00504B4F"/>
    <w:rsid w:val="00507B1A"/>
    <w:rsid w:val="00512472"/>
    <w:rsid w:val="00572E7C"/>
    <w:rsid w:val="005C0535"/>
    <w:rsid w:val="005C5AC4"/>
    <w:rsid w:val="005D1549"/>
    <w:rsid w:val="005D42EF"/>
    <w:rsid w:val="005F3D94"/>
    <w:rsid w:val="00627B86"/>
    <w:rsid w:val="00631044"/>
    <w:rsid w:val="0065575C"/>
    <w:rsid w:val="00656309"/>
    <w:rsid w:val="00673D6C"/>
    <w:rsid w:val="00685D68"/>
    <w:rsid w:val="00696C5B"/>
    <w:rsid w:val="006C4480"/>
    <w:rsid w:val="006C77AB"/>
    <w:rsid w:val="0070172D"/>
    <w:rsid w:val="0074269E"/>
    <w:rsid w:val="00766222"/>
    <w:rsid w:val="0078412B"/>
    <w:rsid w:val="007C491D"/>
    <w:rsid w:val="007E4FC9"/>
    <w:rsid w:val="007F24C8"/>
    <w:rsid w:val="0080120A"/>
    <w:rsid w:val="00842132"/>
    <w:rsid w:val="00877640"/>
    <w:rsid w:val="008B1FC0"/>
    <w:rsid w:val="008E0BD1"/>
    <w:rsid w:val="00926285"/>
    <w:rsid w:val="00926845"/>
    <w:rsid w:val="0093618F"/>
    <w:rsid w:val="00966225"/>
    <w:rsid w:val="009864B2"/>
    <w:rsid w:val="00994BFB"/>
    <w:rsid w:val="00997D40"/>
    <w:rsid w:val="009C4EEE"/>
    <w:rsid w:val="009E0304"/>
    <w:rsid w:val="00A11406"/>
    <w:rsid w:val="00A539B3"/>
    <w:rsid w:val="00A60824"/>
    <w:rsid w:val="00A62C6A"/>
    <w:rsid w:val="00A74ADF"/>
    <w:rsid w:val="00AC0A15"/>
    <w:rsid w:val="00AF02AA"/>
    <w:rsid w:val="00B41BC6"/>
    <w:rsid w:val="00B52B84"/>
    <w:rsid w:val="00B7069E"/>
    <w:rsid w:val="00BA396C"/>
    <w:rsid w:val="00BB2930"/>
    <w:rsid w:val="00BB5030"/>
    <w:rsid w:val="00BB5E0E"/>
    <w:rsid w:val="00BF5942"/>
    <w:rsid w:val="00C74156"/>
    <w:rsid w:val="00C77805"/>
    <w:rsid w:val="00CA6FAE"/>
    <w:rsid w:val="00CB1F83"/>
    <w:rsid w:val="00CD7931"/>
    <w:rsid w:val="00CF5809"/>
    <w:rsid w:val="00D14981"/>
    <w:rsid w:val="00D6044B"/>
    <w:rsid w:val="00DE46FF"/>
    <w:rsid w:val="00DF0821"/>
    <w:rsid w:val="00DF4A21"/>
    <w:rsid w:val="00E02347"/>
    <w:rsid w:val="00E0713C"/>
    <w:rsid w:val="00E2006F"/>
    <w:rsid w:val="00E3085B"/>
    <w:rsid w:val="00E347A8"/>
    <w:rsid w:val="00E35473"/>
    <w:rsid w:val="00E42EF1"/>
    <w:rsid w:val="00E733CF"/>
    <w:rsid w:val="00EA077B"/>
    <w:rsid w:val="00ED307A"/>
    <w:rsid w:val="00EE77C3"/>
    <w:rsid w:val="00F14E56"/>
    <w:rsid w:val="00F25CE1"/>
    <w:rsid w:val="00F57D96"/>
    <w:rsid w:val="00F67D40"/>
    <w:rsid w:val="00F71558"/>
    <w:rsid w:val="00F81637"/>
    <w:rsid w:val="00F93AA8"/>
    <w:rsid w:val="00FA2804"/>
    <w:rsid w:val="00FB71E1"/>
    <w:rsid w:val="00FD3614"/>
    <w:rsid w:val="00FE263F"/>
    <w:rsid w:val="00FE422B"/>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1"/>
    <w:pPr>
      <w:suppressAutoHyphens/>
      <w:spacing w:after="0" w:line="100" w:lineRule="atLeast"/>
    </w:pPr>
    <w:rPr>
      <w:rFonts w:ascii="Times New Roman" w:eastAsia="Times New Roman" w:hAnsi="Times New Roman" w:cs="Times New Roman"/>
      <w:sz w:val="20"/>
      <w:szCs w:val="20"/>
      <w:lang w:eastAsia="ar-SA"/>
    </w:rPr>
  </w:style>
  <w:style w:type="paragraph" w:styleId="1">
    <w:name w:val="heading 1"/>
    <w:basedOn w:val="a"/>
    <w:next w:val="a"/>
    <w:link w:val="10"/>
    <w:qFormat/>
    <w:rsid w:val="00E42EF1"/>
    <w:pPr>
      <w:keepNext/>
      <w:numPr>
        <w:numId w:val="1"/>
      </w:numPr>
      <w:suppressAutoHyphens w:val="0"/>
      <w:outlineLvl w:val="0"/>
    </w:pPr>
    <w:rPr>
      <w:rFonts w:eastAsia="Calibri"/>
      <w:sz w:val="28"/>
      <w:szCs w:val="28"/>
    </w:rPr>
  </w:style>
  <w:style w:type="paragraph" w:styleId="2">
    <w:name w:val="heading 2"/>
    <w:basedOn w:val="a"/>
    <w:next w:val="a"/>
    <w:link w:val="20"/>
    <w:uiPriority w:val="9"/>
    <w:unhideWhenUsed/>
    <w:qFormat/>
    <w:rsid w:val="00E42E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2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EF1"/>
    <w:rPr>
      <w:rFonts w:ascii="Times New Roman" w:eastAsia="Calibri" w:hAnsi="Times New Roman" w:cs="Times New Roman"/>
      <w:sz w:val="28"/>
      <w:szCs w:val="28"/>
      <w:lang w:eastAsia="ar-SA"/>
    </w:rPr>
  </w:style>
  <w:style w:type="paragraph" w:customStyle="1" w:styleId="a3">
    <w:name w:val="Пункт"/>
    <w:basedOn w:val="a"/>
    <w:rsid w:val="00E42EF1"/>
    <w:pPr>
      <w:suppressAutoHyphens w:val="0"/>
      <w:spacing w:before="120" w:line="240" w:lineRule="auto"/>
      <w:ind w:left="851" w:hanging="851"/>
      <w:jc w:val="both"/>
    </w:pPr>
    <w:rPr>
      <w:rFonts w:ascii="PragmaticaTT" w:hAnsi="PragmaticaTT" w:cs="PragmaticaTT"/>
      <w:sz w:val="24"/>
      <w:szCs w:val="24"/>
      <w:lang w:eastAsia="ru-RU"/>
    </w:rPr>
  </w:style>
  <w:style w:type="character" w:customStyle="1" w:styleId="20">
    <w:name w:val="Заголовок 2 Знак"/>
    <w:basedOn w:val="a0"/>
    <w:link w:val="2"/>
    <w:uiPriority w:val="9"/>
    <w:rsid w:val="00E42EF1"/>
    <w:rPr>
      <w:rFonts w:asciiTheme="majorHAnsi" w:eastAsiaTheme="majorEastAsia" w:hAnsiTheme="majorHAnsi" w:cstheme="majorBidi"/>
      <w:b/>
      <w:bCs/>
      <w:color w:val="4F81BD" w:themeColor="accent1"/>
      <w:sz w:val="26"/>
      <w:szCs w:val="26"/>
      <w:lang w:eastAsia="ar-SA"/>
    </w:rPr>
  </w:style>
  <w:style w:type="paragraph" w:customStyle="1" w:styleId="11">
    <w:name w:val="Обычный1"/>
    <w:uiPriority w:val="99"/>
    <w:rsid w:val="00E42EF1"/>
    <w:pPr>
      <w:suppressAutoHyphens/>
      <w:spacing w:after="0" w:line="100" w:lineRule="atLeast"/>
    </w:pPr>
    <w:rPr>
      <w:rFonts w:ascii="Times New Roman" w:eastAsia="Calibri" w:hAnsi="Times New Roman" w:cs="Times New Roman"/>
      <w:sz w:val="24"/>
      <w:szCs w:val="24"/>
      <w:lang w:eastAsia="ar-SA"/>
    </w:rPr>
  </w:style>
  <w:style w:type="paragraph" w:styleId="a4">
    <w:name w:val="List Paragraph"/>
    <w:basedOn w:val="a"/>
    <w:uiPriority w:val="34"/>
    <w:qFormat/>
    <w:rsid w:val="00083D7C"/>
    <w:pPr>
      <w:ind w:left="720"/>
      <w:contextualSpacing/>
    </w:pPr>
  </w:style>
  <w:style w:type="paragraph" w:styleId="a5">
    <w:name w:val="Normal (Web)"/>
    <w:basedOn w:val="a"/>
    <w:uiPriority w:val="99"/>
    <w:rsid w:val="003312F2"/>
    <w:pPr>
      <w:spacing w:before="100" w:after="119" w:line="240" w:lineRule="auto"/>
    </w:pPr>
    <w:rPr>
      <w:sz w:val="24"/>
      <w:szCs w:val="24"/>
    </w:rPr>
  </w:style>
  <w:style w:type="table" w:styleId="a6">
    <w:name w:val="Table Grid"/>
    <w:basedOn w:val="a1"/>
    <w:uiPriority w:val="59"/>
    <w:rsid w:val="0006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2C6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C6A"/>
    <w:rPr>
      <w:rFonts w:ascii="Tahoma" w:eastAsia="Times New Roman" w:hAnsi="Tahoma" w:cs="Tahoma"/>
      <w:sz w:val="16"/>
      <w:szCs w:val="16"/>
      <w:lang w:eastAsia="ar-SA"/>
    </w:rPr>
  </w:style>
  <w:style w:type="character" w:styleId="a9">
    <w:name w:val="Hyperlink"/>
    <w:basedOn w:val="a0"/>
    <w:uiPriority w:val="99"/>
    <w:unhideWhenUsed/>
    <w:rsid w:val="00124C38"/>
    <w:rPr>
      <w:color w:val="0000FF" w:themeColor="hyperlink"/>
      <w:u w:val="single"/>
    </w:rPr>
  </w:style>
  <w:style w:type="character" w:styleId="aa">
    <w:name w:val="FollowedHyperlink"/>
    <w:basedOn w:val="a0"/>
    <w:uiPriority w:val="99"/>
    <w:semiHidden/>
    <w:unhideWhenUsed/>
    <w:rsid w:val="00423D03"/>
    <w:rPr>
      <w:color w:val="800080" w:themeColor="followedHyperlink"/>
      <w:u w:val="single"/>
    </w:rPr>
  </w:style>
  <w:style w:type="character" w:styleId="ab">
    <w:name w:val="Placeholder Text"/>
    <w:basedOn w:val="a0"/>
    <w:uiPriority w:val="99"/>
    <w:semiHidden/>
    <w:rsid w:val="00450D3C"/>
    <w:rPr>
      <w:color w:val="808080"/>
    </w:rPr>
  </w:style>
  <w:style w:type="character" w:styleId="ac">
    <w:name w:val="Strong"/>
    <w:basedOn w:val="a0"/>
    <w:uiPriority w:val="22"/>
    <w:qFormat/>
    <w:rsid w:val="00FD3614"/>
    <w:rPr>
      <w:b/>
      <w:bCs/>
    </w:rPr>
  </w:style>
  <w:style w:type="character" w:styleId="HTML">
    <w:name w:val="HTML Cite"/>
    <w:basedOn w:val="a0"/>
    <w:uiPriority w:val="99"/>
    <w:semiHidden/>
    <w:unhideWhenUsed/>
    <w:rsid w:val="00292593"/>
    <w:rPr>
      <w:i/>
      <w:iCs/>
    </w:rPr>
  </w:style>
  <w:style w:type="paragraph" w:customStyle="1" w:styleId="style1">
    <w:name w:val="style1"/>
    <w:basedOn w:val="a"/>
    <w:rsid w:val="00673D6C"/>
    <w:pPr>
      <w:suppressAutoHyphens w:val="0"/>
      <w:spacing w:before="100" w:beforeAutospacing="1" w:after="100" w:afterAutospacing="1" w:line="240" w:lineRule="auto"/>
    </w:pPr>
    <w:rPr>
      <w:sz w:val="24"/>
      <w:szCs w:val="24"/>
      <w:lang w:eastAsia="ru-RU"/>
    </w:rPr>
  </w:style>
  <w:style w:type="character" w:customStyle="1" w:styleId="30">
    <w:name w:val="Заголовок 3 Знак"/>
    <w:basedOn w:val="a0"/>
    <w:link w:val="3"/>
    <w:uiPriority w:val="9"/>
    <w:rsid w:val="00FE422B"/>
    <w:rPr>
      <w:rFonts w:asciiTheme="majorHAnsi" w:eastAsiaTheme="majorEastAsia" w:hAnsiTheme="majorHAnsi" w:cstheme="majorBidi"/>
      <w:b/>
      <w:bCs/>
      <w:color w:val="4F81BD" w:themeColor="accent1"/>
      <w:sz w:val="20"/>
      <w:szCs w:val="20"/>
      <w:lang w:eastAsia="ar-SA"/>
    </w:rPr>
  </w:style>
  <w:style w:type="paragraph" w:styleId="ad">
    <w:name w:val="TOC Heading"/>
    <w:basedOn w:val="1"/>
    <w:next w:val="a"/>
    <w:uiPriority w:val="39"/>
    <w:semiHidden/>
    <w:unhideWhenUsed/>
    <w:qFormat/>
    <w:rsid w:val="00FF6FAC"/>
    <w:pPr>
      <w:keepLines/>
      <w:numPr>
        <w:numId w:val="0"/>
      </w:numPr>
      <w:spacing w:before="480" w:line="276" w:lineRule="auto"/>
      <w:outlineLvl w:val="9"/>
    </w:pPr>
    <w:rPr>
      <w:rFonts w:asciiTheme="majorHAnsi" w:eastAsiaTheme="majorEastAsia" w:hAnsiTheme="majorHAnsi" w:cstheme="majorBidi"/>
      <w:b/>
      <w:bCs/>
      <w:color w:val="365F91" w:themeColor="accent1" w:themeShade="BF"/>
      <w:lang w:eastAsia="ru-RU"/>
    </w:rPr>
  </w:style>
  <w:style w:type="paragraph" w:styleId="12">
    <w:name w:val="toc 1"/>
    <w:basedOn w:val="a"/>
    <w:next w:val="a"/>
    <w:autoRedefine/>
    <w:uiPriority w:val="39"/>
    <w:unhideWhenUsed/>
    <w:rsid w:val="00FF6FAC"/>
    <w:pPr>
      <w:spacing w:after="100"/>
    </w:pPr>
  </w:style>
  <w:style w:type="paragraph" w:styleId="21">
    <w:name w:val="toc 2"/>
    <w:basedOn w:val="a"/>
    <w:next w:val="a"/>
    <w:autoRedefine/>
    <w:uiPriority w:val="39"/>
    <w:unhideWhenUsed/>
    <w:rsid w:val="00FF6FAC"/>
    <w:pPr>
      <w:spacing w:after="100"/>
      <w:ind w:left="200"/>
    </w:pPr>
  </w:style>
  <w:style w:type="paragraph" w:styleId="31">
    <w:name w:val="toc 3"/>
    <w:basedOn w:val="a"/>
    <w:next w:val="a"/>
    <w:autoRedefine/>
    <w:uiPriority w:val="39"/>
    <w:unhideWhenUsed/>
    <w:rsid w:val="00FF6FAC"/>
    <w:pPr>
      <w:spacing w:after="100"/>
      <w:ind w:left="400"/>
    </w:pPr>
  </w:style>
  <w:style w:type="paragraph" w:styleId="ae">
    <w:name w:val="header"/>
    <w:basedOn w:val="a"/>
    <w:link w:val="af"/>
    <w:uiPriority w:val="99"/>
    <w:unhideWhenUsed/>
    <w:rsid w:val="00FF6FAC"/>
    <w:pPr>
      <w:tabs>
        <w:tab w:val="center" w:pos="4677"/>
        <w:tab w:val="right" w:pos="9355"/>
      </w:tabs>
      <w:spacing w:line="240" w:lineRule="auto"/>
    </w:pPr>
  </w:style>
  <w:style w:type="character" w:customStyle="1" w:styleId="af">
    <w:name w:val="Верхний колонтитул Знак"/>
    <w:basedOn w:val="a0"/>
    <w:link w:val="ae"/>
    <w:uiPriority w:val="99"/>
    <w:rsid w:val="00FF6FAC"/>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FF6FAC"/>
    <w:pPr>
      <w:tabs>
        <w:tab w:val="center" w:pos="4677"/>
        <w:tab w:val="right" w:pos="9355"/>
      </w:tabs>
      <w:spacing w:line="240" w:lineRule="auto"/>
    </w:pPr>
  </w:style>
  <w:style w:type="character" w:customStyle="1" w:styleId="af1">
    <w:name w:val="Нижний колонтитул Знак"/>
    <w:basedOn w:val="a0"/>
    <w:link w:val="af0"/>
    <w:uiPriority w:val="99"/>
    <w:rsid w:val="00FF6FA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1"/>
    <w:pPr>
      <w:suppressAutoHyphens/>
      <w:spacing w:after="0" w:line="100" w:lineRule="atLeast"/>
    </w:pPr>
    <w:rPr>
      <w:rFonts w:ascii="Times New Roman" w:eastAsia="Times New Roman" w:hAnsi="Times New Roman" w:cs="Times New Roman"/>
      <w:sz w:val="20"/>
      <w:szCs w:val="20"/>
      <w:lang w:eastAsia="ar-SA"/>
    </w:rPr>
  </w:style>
  <w:style w:type="paragraph" w:styleId="1">
    <w:name w:val="heading 1"/>
    <w:basedOn w:val="a"/>
    <w:next w:val="a"/>
    <w:link w:val="10"/>
    <w:qFormat/>
    <w:rsid w:val="00E42EF1"/>
    <w:pPr>
      <w:keepNext/>
      <w:numPr>
        <w:numId w:val="1"/>
      </w:numPr>
      <w:suppressAutoHyphens w:val="0"/>
      <w:outlineLvl w:val="0"/>
    </w:pPr>
    <w:rPr>
      <w:rFonts w:eastAsia="Calibri"/>
      <w:sz w:val="28"/>
      <w:szCs w:val="28"/>
    </w:rPr>
  </w:style>
  <w:style w:type="paragraph" w:styleId="2">
    <w:name w:val="heading 2"/>
    <w:basedOn w:val="a"/>
    <w:next w:val="a"/>
    <w:link w:val="20"/>
    <w:uiPriority w:val="9"/>
    <w:unhideWhenUsed/>
    <w:qFormat/>
    <w:rsid w:val="00E42E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2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EF1"/>
    <w:rPr>
      <w:rFonts w:ascii="Times New Roman" w:eastAsia="Calibri" w:hAnsi="Times New Roman" w:cs="Times New Roman"/>
      <w:sz w:val="28"/>
      <w:szCs w:val="28"/>
      <w:lang w:eastAsia="ar-SA"/>
    </w:rPr>
  </w:style>
  <w:style w:type="paragraph" w:customStyle="1" w:styleId="a3">
    <w:name w:val="Пункт"/>
    <w:basedOn w:val="a"/>
    <w:rsid w:val="00E42EF1"/>
    <w:pPr>
      <w:suppressAutoHyphens w:val="0"/>
      <w:spacing w:before="120" w:line="240" w:lineRule="auto"/>
      <w:ind w:left="851" w:hanging="851"/>
      <w:jc w:val="both"/>
    </w:pPr>
    <w:rPr>
      <w:rFonts w:ascii="PragmaticaTT" w:hAnsi="PragmaticaTT" w:cs="PragmaticaTT"/>
      <w:sz w:val="24"/>
      <w:szCs w:val="24"/>
      <w:lang w:eastAsia="ru-RU"/>
    </w:rPr>
  </w:style>
  <w:style w:type="character" w:customStyle="1" w:styleId="20">
    <w:name w:val="Заголовок 2 Знак"/>
    <w:basedOn w:val="a0"/>
    <w:link w:val="2"/>
    <w:uiPriority w:val="9"/>
    <w:rsid w:val="00E42EF1"/>
    <w:rPr>
      <w:rFonts w:asciiTheme="majorHAnsi" w:eastAsiaTheme="majorEastAsia" w:hAnsiTheme="majorHAnsi" w:cstheme="majorBidi"/>
      <w:b/>
      <w:bCs/>
      <w:color w:val="4F81BD" w:themeColor="accent1"/>
      <w:sz w:val="26"/>
      <w:szCs w:val="26"/>
      <w:lang w:eastAsia="ar-SA"/>
    </w:rPr>
  </w:style>
  <w:style w:type="paragraph" w:customStyle="1" w:styleId="11">
    <w:name w:val="Обычный1"/>
    <w:uiPriority w:val="99"/>
    <w:rsid w:val="00E42EF1"/>
    <w:pPr>
      <w:suppressAutoHyphens/>
      <w:spacing w:after="0" w:line="100" w:lineRule="atLeast"/>
    </w:pPr>
    <w:rPr>
      <w:rFonts w:ascii="Times New Roman" w:eastAsia="Calibri" w:hAnsi="Times New Roman" w:cs="Times New Roman"/>
      <w:sz w:val="24"/>
      <w:szCs w:val="24"/>
      <w:lang w:eastAsia="ar-SA"/>
    </w:rPr>
  </w:style>
  <w:style w:type="paragraph" w:styleId="a4">
    <w:name w:val="List Paragraph"/>
    <w:basedOn w:val="a"/>
    <w:uiPriority w:val="34"/>
    <w:qFormat/>
    <w:rsid w:val="00083D7C"/>
    <w:pPr>
      <w:ind w:left="720"/>
      <w:contextualSpacing/>
    </w:pPr>
  </w:style>
  <w:style w:type="paragraph" w:styleId="a5">
    <w:name w:val="Normal (Web)"/>
    <w:basedOn w:val="a"/>
    <w:uiPriority w:val="99"/>
    <w:rsid w:val="003312F2"/>
    <w:pPr>
      <w:spacing w:before="100" w:after="119" w:line="240" w:lineRule="auto"/>
    </w:pPr>
    <w:rPr>
      <w:sz w:val="24"/>
      <w:szCs w:val="24"/>
    </w:rPr>
  </w:style>
  <w:style w:type="table" w:styleId="a6">
    <w:name w:val="Table Grid"/>
    <w:basedOn w:val="a1"/>
    <w:uiPriority w:val="59"/>
    <w:rsid w:val="0006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2C6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C6A"/>
    <w:rPr>
      <w:rFonts w:ascii="Tahoma" w:eastAsia="Times New Roman" w:hAnsi="Tahoma" w:cs="Tahoma"/>
      <w:sz w:val="16"/>
      <w:szCs w:val="16"/>
      <w:lang w:eastAsia="ar-SA"/>
    </w:rPr>
  </w:style>
  <w:style w:type="character" w:styleId="a9">
    <w:name w:val="Hyperlink"/>
    <w:basedOn w:val="a0"/>
    <w:uiPriority w:val="99"/>
    <w:unhideWhenUsed/>
    <w:rsid w:val="00124C38"/>
    <w:rPr>
      <w:color w:val="0000FF" w:themeColor="hyperlink"/>
      <w:u w:val="single"/>
    </w:rPr>
  </w:style>
  <w:style w:type="character" w:styleId="aa">
    <w:name w:val="FollowedHyperlink"/>
    <w:basedOn w:val="a0"/>
    <w:uiPriority w:val="99"/>
    <w:semiHidden/>
    <w:unhideWhenUsed/>
    <w:rsid w:val="00423D03"/>
    <w:rPr>
      <w:color w:val="800080" w:themeColor="followedHyperlink"/>
      <w:u w:val="single"/>
    </w:rPr>
  </w:style>
  <w:style w:type="character" w:styleId="ab">
    <w:name w:val="Placeholder Text"/>
    <w:basedOn w:val="a0"/>
    <w:uiPriority w:val="99"/>
    <w:semiHidden/>
    <w:rsid w:val="00450D3C"/>
    <w:rPr>
      <w:color w:val="808080"/>
    </w:rPr>
  </w:style>
  <w:style w:type="character" w:styleId="ac">
    <w:name w:val="Strong"/>
    <w:basedOn w:val="a0"/>
    <w:uiPriority w:val="22"/>
    <w:qFormat/>
    <w:rsid w:val="00FD3614"/>
    <w:rPr>
      <w:b/>
      <w:bCs/>
    </w:rPr>
  </w:style>
  <w:style w:type="character" w:styleId="HTML">
    <w:name w:val="HTML Cite"/>
    <w:basedOn w:val="a0"/>
    <w:uiPriority w:val="99"/>
    <w:semiHidden/>
    <w:unhideWhenUsed/>
    <w:rsid w:val="00292593"/>
    <w:rPr>
      <w:i/>
      <w:iCs/>
    </w:rPr>
  </w:style>
  <w:style w:type="paragraph" w:customStyle="1" w:styleId="style1">
    <w:name w:val="style1"/>
    <w:basedOn w:val="a"/>
    <w:rsid w:val="00673D6C"/>
    <w:pPr>
      <w:suppressAutoHyphens w:val="0"/>
      <w:spacing w:before="100" w:beforeAutospacing="1" w:after="100" w:afterAutospacing="1" w:line="240" w:lineRule="auto"/>
    </w:pPr>
    <w:rPr>
      <w:sz w:val="24"/>
      <w:szCs w:val="24"/>
      <w:lang w:eastAsia="ru-RU"/>
    </w:rPr>
  </w:style>
  <w:style w:type="character" w:customStyle="1" w:styleId="30">
    <w:name w:val="Заголовок 3 Знак"/>
    <w:basedOn w:val="a0"/>
    <w:link w:val="3"/>
    <w:uiPriority w:val="9"/>
    <w:rsid w:val="00FE422B"/>
    <w:rPr>
      <w:rFonts w:asciiTheme="majorHAnsi" w:eastAsiaTheme="majorEastAsia" w:hAnsiTheme="majorHAnsi" w:cstheme="majorBidi"/>
      <w:b/>
      <w:bCs/>
      <w:color w:val="4F81BD" w:themeColor="accent1"/>
      <w:sz w:val="20"/>
      <w:szCs w:val="20"/>
      <w:lang w:eastAsia="ar-SA"/>
    </w:rPr>
  </w:style>
  <w:style w:type="paragraph" w:styleId="ad">
    <w:name w:val="TOC Heading"/>
    <w:basedOn w:val="1"/>
    <w:next w:val="a"/>
    <w:uiPriority w:val="39"/>
    <w:semiHidden/>
    <w:unhideWhenUsed/>
    <w:qFormat/>
    <w:rsid w:val="00FF6FAC"/>
    <w:pPr>
      <w:keepLines/>
      <w:numPr>
        <w:numId w:val="0"/>
      </w:numPr>
      <w:spacing w:before="480" w:line="276" w:lineRule="auto"/>
      <w:outlineLvl w:val="9"/>
    </w:pPr>
    <w:rPr>
      <w:rFonts w:asciiTheme="majorHAnsi" w:eastAsiaTheme="majorEastAsia" w:hAnsiTheme="majorHAnsi" w:cstheme="majorBidi"/>
      <w:b/>
      <w:bCs/>
      <w:color w:val="365F91" w:themeColor="accent1" w:themeShade="BF"/>
      <w:lang w:eastAsia="ru-RU"/>
    </w:rPr>
  </w:style>
  <w:style w:type="paragraph" w:styleId="12">
    <w:name w:val="toc 1"/>
    <w:basedOn w:val="a"/>
    <w:next w:val="a"/>
    <w:autoRedefine/>
    <w:uiPriority w:val="39"/>
    <w:unhideWhenUsed/>
    <w:rsid w:val="00FF6FAC"/>
    <w:pPr>
      <w:spacing w:after="100"/>
    </w:pPr>
  </w:style>
  <w:style w:type="paragraph" w:styleId="21">
    <w:name w:val="toc 2"/>
    <w:basedOn w:val="a"/>
    <w:next w:val="a"/>
    <w:autoRedefine/>
    <w:uiPriority w:val="39"/>
    <w:unhideWhenUsed/>
    <w:rsid w:val="00FF6FAC"/>
    <w:pPr>
      <w:spacing w:after="100"/>
      <w:ind w:left="200"/>
    </w:pPr>
  </w:style>
  <w:style w:type="paragraph" w:styleId="31">
    <w:name w:val="toc 3"/>
    <w:basedOn w:val="a"/>
    <w:next w:val="a"/>
    <w:autoRedefine/>
    <w:uiPriority w:val="39"/>
    <w:unhideWhenUsed/>
    <w:rsid w:val="00FF6FAC"/>
    <w:pPr>
      <w:spacing w:after="100"/>
      <w:ind w:left="400"/>
    </w:pPr>
  </w:style>
  <w:style w:type="paragraph" w:styleId="ae">
    <w:name w:val="header"/>
    <w:basedOn w:val="a"/>
    <w:link w:val="af"/>
    <w:uiPriority w:val="99"/>
    <w:unhideWhenUsed/>
    <w:rsid w:val="00FF6FAC"/>
    <w:pPr>
      <w:tabs>
        <w:tab w:val="center" w:pos="4677"/>
        <w:tab w:val="right" w:pos="9355"/>
      </w:tabs>
      <w:spacing w:line="240" w:lineRule="auto"/>
    </w:pPr>
  </w:style>
  <w:style w:type="character" w:customStyle="1" w:styleId="af">
    <w:name w:val="Верхний колонтитул Знак"/>
    <w:basedOn w:val="a0"/>
    <w:link w:val="ae"/>
    <w:uiPriority w:val="99"/>
    <w:rsid w:val="00FF6FAC"/>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FF6FAC"/>
    <w:pPr>
      <w:tabs>
        <w:tab w:val="center" w:pos="4677"/>
        <w:tab w:val="right" w:pos="9355"/>
      </w:tabs>
      <w:spacing w:line="240" w:lineRule="auto"/>
    </w:pPr>
  </w:style>
  <w:style w:type="character" w:customStyle="1" w:styleId="af1">
    <w:name w:val="Нижний колонтитул Знак"/>
    <w:basedOn w:val="a0"/>
    <w:link w:val="af0"/>
    <w:uiPriority w:val="99"/>
    <w:rsid w:val="00FF6FA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0455">
      <w:bodyDiv w:val="1"/>
      <w:marLeft w:val="0"/>
      <w:marRight w:val="0"/>
      <w:marTop w:val="0"/>
      <w:marBottom w:val="0"/>
      <w:divBdr>
        <w:top w:val="none" w:sz="0" w:space="0" w:color="auto"/>
        <w:left w:val="none" w:sz="0" w:space="0" w:color="auto"/>
        <w:bottom w:val="none" w:sz="0" w:space="0" w:color="auto"/>
        <w:right w:val="none" w:sz="0" w:space="0" w:color="auto"/>
      </w:divBdr>
      <w:divsChild>
        <w:div w:id="98107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7143">
      <w:bodyDiv w:val="1"/>
      <w:marLeft w:val="0"/>
      <w:marRight w:val="0"/>
      <w:marTop w:val="0"/>
      <w:marBottom w:val="0"/>
      <w:divBdr>
        <w:top w:val="none" w:sz="0" w:space="0" w:color="auto"/>
        <w:left w:val="none" w:sz="0" w:space="0" w:color="auto"/>
        <w:bottom w:val="none" w:sz="0" w:space="0" w:color="auto"/>
        <w:right w:val="none" w:sz="0" w:space="0" w:color="auto"/>
      </w:divBdr>
      <w:divsChild>
        <w:div w:id="2088379363">
          <w:marLeft w:val="0"/>
          <w:marRight w:val="0"/>
          <w:marTop w:val="0"/>
          <w:marBottom w:val="0"/>
          <w:divBdr>
            <w:top w:val="none" w:sz="0" w:space="0" w:color="auto"/>
            <w:left w:val="none" w:sz="0" w:space="0" w:color="auto"/>
            <w:bottom w:val="none" w:sz="0" w:space="0" w:color="auto"/>
            <w:right w:val="none" w:sz="0" w:space="0" w:color="auto"/>
          </w:divBdr>
          <w:divsChild>
            <w:div w:id="36585167">
              <w:marLeft w:val="0"/>
              <w:marRight w:val="0"/>
              <w:marTop w:val="0"/>
              <w:marBottom w:val="0"/>
              <w:divBdr>
                <w:top w:val="none" w:sz="0" w:space="0" w:color="auto"/>
                <w:left w:val="none" w:sz="0" w:space="0" w:color="auto"/>
                <w:bottom w:val="none" w:sz="0" w:space="0" w:color="auto"/>
                <w:right w:val="none" w:sz="0" w:space="0" w:color="auto"/>
              </w:divBdr>
            </w:div>
            <w:div w:id="4313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824">
      <w:bodyDiv w:val="1"/>
      <w:marLeft w:val="0"/>
      <w:marRight w:val="0"/>
      <w:marTop w:val="0"/>
      <w:marBottom w:val="0"/>
      <w:divBdr>
        <w:top w:val="none" w:sz="0" w:space="0" w:color="auto"/>
        <w:left w:val="none" w:sz="0" w:space="0" w:color="auto"/>
        <w:bottom w:val="none" w:sz="0" w:space="0" w:color="auto"/>
        <w:right w:val="none" w:sz="0" w:space="0" w:color="auto"/>
      </w:divBdr>
      <w:divsChild>
        <w:div w:id="1078940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368535">
      <w:bodyDiv w:val="1"/>
      <w:marLeft w:val="0"/>
      <w:marRight w:val="0"/>
      <w:marTop w:val="0"/>
      <w:marBottom w:val="0"/>
      <w:divBdr>
        <w:top w:val="none" w:sz="0" w:space="0" w:color="auto"/>
        <w:left w:val="none" w:sz="0" w:space="0" w:color="auto"/>
        <w:bottom w:val="none" w:sz="0" w:space="0" w:color="auto"/>
        <w:right w:val="none" w:sz="0" w:space="0" w:color="auto"/>
      </w:divBdr>
      <w:divsChild>
        <w:div w:id="1707488448">
          <w:marLeft w:val="0"/>
          <w:marRight w:val="0"/>
          <w:marTop w:val="0"/>
          <w:marBottom w:val="0"/>
          <w:divBdr>
            <w:top w:val="none" w:sz="0" w:space="0" w:color="auto"/>
            <w:left w:val="none" w:sz="0" w:space="0" w:color="auto"/>
            <w:bottom w:val="none" w:sz="0" w:space="0" w:color="auto"/>
            <w:right w:val="none" w:sz="0" w:space="0" w:color="auto"/>
          </w:divBdr>
          <w:divsChild>
            <w:div w:id="69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579">
      <w:bodyDiv w:val="1"/>
      <w:marLeft w:val="0"/>
      <w:marRight w:val="0"/>
      <w:marTop w:val="0"/>
      <w:marBottom w:val="0"/>
      <w:divBdr>
        <w:top w:val="none" w:sz="0" w:space="0" w:color="auto"/>
        <w:left w:val="none" w:sz="0" w:space="0" w:color="auto"/>
        <w:bottom w:val="none" w:sz="0" w:space="0" w:color="auto"/>
        <w:right w:val="none" w:sz="0" w:space="0" w:color="auto"/>
      </w:divBdr>
      <w:divsChild>
        <w:div w:id="75255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910255">
      <w:bodyDiv w:val="1"/>
      <w:marLeft w:val="0"/>
      <w:marRight w:val="0"/>
      <w:marTop w:val="0"/>
      <w:marBottom w:val="0"/>
      <w:divBdr>
        <w:top w:val="none" w:sz="0" w:space="0" w:color="auto"/>
        <w:left w:val="none" w:sz="0" w:space="0" w:color="auto"/>
        <w:bottom w:val="none" w:sz="0" w:space="0" w:color="auto"/>
        <w:right w:val="none" w:sz="0" w:space="0" w:color="auto"/>
      </w:divBdr>
      <w:divsChild>
        <w:div w:id="931548869">
          <w:marLeft w:val="0"/>
          <w:marRight w:val="0"/>
          <w:marTop w:val="0"/>
          <w:marBottom w:val="0"/>
          <w:divBdr>
            <w:top w:val="none" w:sz="0" w:space="0" w:color="auto"/>
            <w:left w:val="none" w:sz="0" w:space="0" w:color="auto"/>
            <w:bottom w:val="none" w:sz="0" w:space="0" w:color="auto"/>
            <w:right w:val="none" w:sz="0" w:space="0" w:color="auto"/>
          </w:divBdr>
          <w:divsChild>
            <w:div w:id="1106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7458">
      <w:bodyDiv w:val="1"/>
      <w:marLeft w:val="0"/>
      <w:marRight w:val="0"/>
      <w:marTop w:val="0"/>
      <w:marBottom w:val="0"/>
      <w:divBdr>
        <w:top w:val="none" w:sz="0" w:space="0" w:color="auto"/>
        <w:left w:val="none" w:sz="0" w:space="0" w:color="auto"/>
        <w:bottom w:val="none" w:sz="0" w:space="0" w:color="auto"/>
        <w:right w:val="none" w:sz="0" w:space="0" w:color="auto"/>
      </w:divBdr>
      <w:divsChild>
        <w:div w:id="116073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m-arket.narod.ru/MR/emk.html" TargetMode="External"/><Relationship Id="rId26" Type="http://schemas.openxmlformats.org/officeDocument/2006/relationships/diagramColors" Target="diagrams/colors1.xml"/><Relationship Id="rId39" Type="http://schemas.openxmlformats.org/officeDocument/2006/relationships/diagramLayout" Target="diagrams/layout3.xml"/><Relationship Id="rId21" Type="http://schemas.openxmlformats.org/officeDocument/2006/relationships/chart" Target="charts/chart7.xml"/><Relationship Id="rId34" Type="http://schemas.microsoft.com/office/2007/relationships/diagramDrawing" Target="diagrams/drawing2.xml"/><Relationship Id="rId42" Type="http://schemas.microsoft.com/office/2007/relationships/diagramDrawing" Target="diagrams/drawing3.xml"/><Relationship Id="rId47" Type="http://schemas.microsoft.com/office/2007/relationships/diagramDrawing" Target="diagrams/drawing4.xml"/><Relationship Id="rId50" Type="http://schemas.openxmlformats.org/officeDocument/2006/relationships/chart" Target="charts/chart15.xml"/><Relationship Id="rId55" Type="http://schemas.openxmlformats.org/officeDocument/2006/relationships/diagramData" Target="diagrams/data5.xml"/><Relationship Id="rId63" Type="http://schemas.openxmlformats.org/officeDocument/2006/relationships/chart" Target="charts/chart21.xml"/><Relationship Id="rId68" Type="http://schemas.openxmlformats.org/officeDocument/2006/relationships/diagramQuickStyle" Target="diagrams/quickStyle6.xml"/><Relationship Id="rId76" Type="http://schemas.openxmlformats.org/officeDocument/2006/relationships/chart" Target="charts/chart29.xml"/><Relationship Id="rId7" Type="http://schemas.openxmlformats.org/officeDocument/2006/relationships/footnotes" Target="footnotes.xml"/><Relationship Id="rId71"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hyperlink" Target="http://upload.wikimedia.org/wikipedia/ru/1/19/Porters_five_forces_ru.png" TargetMode="External"/><Relationship Id="rId29" Type="http://schemas.openxmlformats.org/officeDocument/2006/relationships/chart" Target="charts/chart10.xml"/><Relationship Id="rId11" Type="http://schemas.openxmlformats.org/officeDocument/2006/relationships/chart" Target="charts/chart1.xml"/><Relationship Id="rId24" Type="http://schemas.openxmlformats.org/officeDocument/2006/relationships/diagramLayout" Target="diagrams/layout1.xml"/><Relationship Id="rId32" Type="http://schemas.openxmlformats.org/officeDocument/2006/relationships/diagramQuickStyle" Target="diagrams/quickStyle2.xml"/><Relationship Id="rId37" Type="http://schemas.openxmlformats.org/officeDocument/2006/relationships/image" Target="media/image4.png"/><Relationship Id="rId40" Type="http://schemas.openxmlformats.org/officeDocument/2006/relationships/diagramQuickStyle" Target="diagrams/quickStyle3.xml"/><Relationship Id="rId45" Type="http://schemas.openxmlformats.org/officeDocument/2006/relationships/diagramQuickStyle" Target="diagrams/quickStyle4.xml"/><Relationship Id="rId53" Type="http://schemas.openxmlformats.org/officeDocument/2006/relationships/image" Target="media/image6.png"/><Relationship Id="rId58" Type="http://schemas.openxmlformats.org/officeDocument/2006/relationships/diagramColors" Target="diagrams/colors5.xml"/><Relationship Id="rId66" Type="http://schemas.openxmlformats.org/officeDocument/2006/relationships/diagramData" Target="diagrams/data6.xml"/><Relationship Id="rId74" Type="http://schemas.openxmlformats.org/officeDocument/2006/relationships/chart" Target="charts/chart27.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diagramData" Target="diagrams/data1.xml"/><Relationship Id="rId28" Type="http://schemas.openxmlformats.org/officeDocument/2006/relationships/chart" Target="charts/chart9.xml"/><Relationship Id="rId36" Type="http://schemas.openxmlformats.org/officeDocument/2006/relationships/chart" Target="charts/chart12.xml"/><Relationship Id="rId49" Type="http://schemas.openxmlformats.org/officeDocument/2006/relationships/chart" Target="charts/chart14.xml"/><Relationship Id="rId57" Type="http://schemas.openxmlformats.org/officeDocument/2006/relationships/diagramQuickStyle" Target="diagrams/quickStyle5.xml"/><Relationship Id="rId61" Type="http://schemas.openxmlformats.org/officeDocument/2006/relationships/chart" Target="charts/chart19.xml"/><Relationship Id="rId10" Type="http://schemas.openxmlformats.org/officeDocument/2006/relationships/footer" Target="footer1.xml"/><Relationship Id="rId19" Type="http://schemas.openxmlformats.org/officeDocument/2006/relationships/image" Target="media/image3.gif"/><Relationship Id="rId31" Type="http://schemas.openxmlformats.org/officeDocument/2006/relationships/diagramLayout" Target="diagrams/layout2.xml"/><Relationship Id="rId44" Type="http://schemas.openxmlformats.org/officeDocument/2006/relationships/diagramLayout" Target="diagrams/layout4.xml"/><Relationship Id="rId52" Type="http://schemas.openxmlformats.org/officeDocument/2006/relationships/image" Target="media/image5.png"/><Relationship Id="rId60" Type="http://schemas.openxmlformats.org/officeDocument/2006/relationships/chart" Target="charts/chart18.xml"/><Relationship Id="rId65" Type="http://schemas.openxmlformats.org/officeDocument/2006/relationships/chart" Target="charts/chart23.xml"/><Relationship Id="rId73" Type="http://schemas.openxmlformats.org/officeDocument/2006/relationships/chart" Target="charts/chart26.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chart" Target="charts/chart8.xml"/><Relationship Id="rId27" Type="http://schemas.microsoft.com/office/2007/relationships/diagramDrawing" Target="diagrams/drawing1.xml"/><Relationship Id="rId30" Type="http://schemas.openxmlformats.org/officeDocument/2006/relationships/diagramData" Target="diagrams/data2.xml"/><Relationship Id="rId35" Type="http://schemas.openxmlformats.org/officeDocument/2006/relationships/chart" Target="charts/chart11.xml"/><Relationship Id="rId43" Type="http://schemas.openxmlformats.org/officeDocument/2006/relationships/diagramData" Target="diagrams/data4.xml"/><Relationship Id="rId48" Type="http://schemas.openxmlformats.org/officeDocument/2006/relationships/chart" Target="charts/chart13.xml"/><Relationship Id="rId56" Type="http://schemas.openxmlformats.org/officeDocument/2006/relationships/diagramLayout" Target="diagrams/layout5.xml"/><Relationship Id="rId64" Type="http://schemas.openxmlformats.org/officeDocument/2006/relationships/chart" Target="charts/chart22.xml"/><Relationship Id="rId69" Type="http://schemas.openxmlformats.org/officeDocument/2006/relationships/diagramColors" Target="diagrams/colors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6.xml"/><Relationship Id="rId72" Type="http://schemas.openxmlformats.org/officeDocument/2006/relationships/chart" Target="charts/chart25.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diagramQuickStyle" Target="diagrams/quickStyle1.xml"/><Relationship Id="rId33" Type="http://schemas.openxmlformats.org/officeDocument/2006/relationships/diagramColors" Target="diagrams/colors2.xml"/><Relationship Id="rId38" Type="http://schemas.openxmlformats.org/officeDocument/2006/relationships/diagramData" Target="diagrams/data3.xml"/><Relationship Id="rId46" Type="http://schemas.openxmlformats.org/officeDocument/2006/relationships/diagramColors" Target="diagrams/colors4.xml"/><Relationship Id="rId59" Type="http://schemas.microsoft.com/office/2007/relationships/diagramDrawing" Target="diagrams/drawing5.xml"/><Relationship Id="rId67" Type="http://schemas.openxmlformats.org/officeDocument/2006/relationships/diagramLayout" Target="diagrams/layout6.xml"/><Relationship Id="rId20" Type="http://schemas.openxmlformats.org/officeDocument/2006/relationships/chart" Target="charts/chart6.xml"/><Relationship Id="rId41" Type="http://schemas.openxmlformats.org/officeDocument/2006/relationships/diagramColors" Target="diagrams/colors3.xml"/><Relationship Id="rId54" Type="http://schemas.openxmlformats.org/officeDocument/2006/relationships/chart" Target="charts/chart17.xml"/><Relationship Id="rId62" Type="http://schemas.openxmlformats.org/officeDocument/2006/relationships/chart" Target="charts/chart20.xml"/><Relationship Id="rId70" Type="http://schemas.microsoft.com/office/2007/relationships/diagramDrawing" Target="diagrams/drawing6.xml"/><Relationship Id="rId75"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oleObject" Target="file:///E:\&#1050;&#1057;&#1059;&#1048;&#1055;\&#1076;&#1080;&#1072;&#1075;&#1088;&#1072;&#1084;&#1084;&#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1050;&#1057;&#1059;&#1048;&#1055;\&#1076;&#1080;&#1072;&#1075;&#1088;&#1072;&#1084;&#1084;&#1099;.xlsx"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7.xml.rels><?xml version="1.0" encoding="UTF-8" standalone="yes"?>
<Relationships xmlns="http://schemas.openxmlformats.org/package/2006/relationships"><Relationship Id="rId1" Type="http://schemas.openxmlformats.org/officeDocument/2006/relationships/oleObject" Target="file:///E:\&#1050;&#1057;&#1059;&#1048;&#1055;\&#1076;&#1080;&#1072;&#1075;&#1088;&#1072;&#1084;&#1084;&#1099;.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Вид продукции 1</c:v>
                </c:pt>
              </c:strCache>
            </c:strRef>
          </c:tx>
          <c:invertIfNegative val="0"/>
          <c:cat>
            <c:strRef>
              <c:f>Лист1!$A$2:$A$5</c:f>
              <c:strCache>
                <c:ptCount val="4"/>
                <c:pt idx="0">
                  <c:v>Тек. Год-5</c:v>
                </c:pt>
                <c:pt idx="1">
                  <c:v>Тек. Год-4</c:v>
                </c:pt>
                <c:pt idx="2">
                  <c:v>Тек. Год-3</c:v>
                </c:pt>
                <c:pt idx="3">
                  <c:v>Тек. Год-2</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Вид продукции2</c:v>
                </c:pt>
              </c:strCache>
            </c:strRef>
          </c:tx>
          <c:invertIfNegative val="0"/>
          <c:cat>
            <c:strRef>
              <c:f>Лист1!$A$2:$A$5</c:f>
              <c:strCache>
                <c:ptCount val="4"/>
                <c:pt idx="0">
                  <c:v>Тек. Год-5</c:v>
                </c:pt>
                <c:pt idx="1">
                  <c:v>Тек. Год-4</c:v>
                </c:pt>
                <c:pt idx="2">
                  <c:v>Тек. Год-3</c:v>
                </c:pt>
                <c:pt idx="3">
                  <c:v>Тек. Год-2</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Вид продукции 3</c:v>
                </c:pt>
              </c:strCache>
            </c:strRef>
          </c:tx>
          <c:invertIfNegative val="0"/>
          <c:cat>
            <c:strRef>
              <c:f>Лист1!$A$2:$A$5</c:f>
              <c:strCache>
                <c:ptCount val="4"/>
                <c:pt idx="0">
                  <c:v>Тек. Год-5</c:v>
                </c:pt>
                <c:pt idx="1">
                  <c:v>Тек. Год-4</c:v>
                </c:pt>
                <c:pt idx="2">
                  <c:v>Тек. Год-3</c:v>
                </c:pt>
                <c:pt idx="3">
                  <c:v>Тек. Год-2</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18182400"/>
        <c:axId val="218183936"/>
      </c:barChart>
      <c:catAx>
        <c:axId val="218182400"/>
        <c:scaling>
          <c:orientation val="minMax"/>
        </c:scaling>
        <c:delete val="0"/>
        <c:axPos val="b"/>
        <c:majorTickMark val="out"/>
        <c:minorTickMark val="none"/>
        <c:tickLblPos val="nextTo"/>
        <c:crossAx val="218183936"/>
        <c:crosses val="autoZero"/>
        <c:auto val="1"/>
        <c:lblAlgn val="ctr"/>
        <c:lblOffset val="100"/>
        <c:noMultiLvlLbl val="0"/>
      </c:catAx>
      <c:valAx>
        <c:axId val="218183936"/>
        <c:scaling>
          <c:orientation val="minMax"/>
        </c:scaling>
        <c:delete val="0"/>
        <c:axPos val="l"/>
        <c:majorGridlines/>
        <c:numFmt formatCode="General" sourceLinked="1"/>
        <c:majorTickMark val="out"/>
        <c:minorTickMark val="none"/>
        <c:tickLblPos val="nextTo"/>
        <c:crossAx val="21818240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Производитель 1</c:v>
                </c:pt>
              </c:strCache>
            </c:strRef>
          </c:tx>
          <c:invertIfNegative val="0"/>
          <c:cat>
            <c:strRef>
              <c:f>Лист1!$A$2</c:f>
              <c:strCache>
                <c:ptCount val="1"/>
                <c:pt idx="0">
                  <c:v>Цена продукции</c:v>
                </c:pt>
              </c:strCache>
            </c:strRef>
          </c:cat>
          <c:val>
            <c:numRef>
              <c:f>Лист1!$B$2</c:f>
              <c:numCache>
                <c:formatCode>General</c:formatCode>
                <c:ptCount val="1"/>
                <c:pt idx="0">
                  <c:v>4.3</c:v>
                </c:pt>
              </c:numCache>
            </c:numRef>
          </c:val>
        </c:ser>
        <c:ser>
          <c:idx val="1"/>
          <c:order val="1"/>
          <c:tx>
            <c:strRef>
              <c:f>Лист1!$C$1</c:f>
              <c:strCache>
                <c:ptCount val="1"/>
                <c:pt idx="0">
                  <c:v>Производитель 2</c:v>
                </c:pt>
              </c:strCache>
            </c:strRef>
          </c:tx>
          <c:invertIfNegative val="0"/>
          <c:cat>
            <c:strRef>
              <c:f>Лист1!$A$2</c:f>
              <c:strCache>
                <c:ptCount val="1"/>
                <c:pt idx="0">
                  <c:v>Цена продукции</c:v>
                </c:pt>
              </c:strCache>
            </c:strRef>
          </c:cat>
          <c:val>
            <c:numRef>
              <c:f>Лист1!$C$2</c:f>
              <c:numCache>
                <c:formatCode>General</c:formatCode>
                <c:ptCount val="1"/>
                <c:pt idx="0">
                  <c:v>2.4</c:v>
                </c:pt>
              </c:numCache>
            </c:numRef>
          </c:val>
        </c:ser>
        <c:ser>
          <c:idx val="2"/>
          <c:order val="2"/>
          <c:tx>
            <c:strRef>
              <c:f>Лист1!$D$1</c:f>
              <c:strCache>
                <c:ptCount val="1"/>
                <c:pt idx="0">
                  <c:v>Производитель 3</c:v>
                </c:pt>
              </c:strCache>
            </c:strRef>
          </c:tx>
          <c:invertIfNegative val="0"/>
          <c:cat>
            <c:strRef>
              <c:f>Лист1!$A$2</c:f>
              <c:strCache>
                <c:ptCount val="1"/>
                <c:pt idx="0">
                  <c:v>Цена продукции</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150"/>
        <c:axId val="221319936"/>
        <c:axId val="221321472"/>
      </c:barChart>
      <c:catAx>
        <c:axId val="221319936"/>
        <c:scaling>
          <c:orientation val="minMax"/>
        </c:scaling>
        <c:delete val="0"/>
        <c:axPos val="b"/>
        <c:majorTickMark val="out"/>
        <c:minorTickMark val="none"/>
        <c:tickLblPos val="nextTo"/>
        <c:crossAx val="221321472"/>
        <c:crosses val="autoZero"/>
        <c:auto val="1"/>
        <c:lblAlgn val="ctr"/>
        <c:lblOffset val="100"/>
        <c:noMultiLvlLbl val="0"/>
      </c:catAx>
      <c:valAx>
        <c:axId val="221321472"/>
        <c:scaling>
          <c:orientation val="minMax"/>
        </c:scaling>
        <c:delete val="0"/>
        <c:axPos val="l"/>
        <c:majorGridlines/>
        <c:numFmt formatCode="General" sourceLinked="1"/>
        <c:majorTickMark val="out"/>
        <c:minorTickMark val="none"/>
        <c:tickLblPos val="nextTo"/>
        <c:crossAx val="22131993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Продукт 1</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Продукт 2</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Продукт 3</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22005120"/>
        <c:axId val="222006656"/>
      </c:barChart>
      <c:catAx>
        <c:axId val="222005120"/>
        <c:scaling>
          <c:orientation val="minMax"/>
        </c:scaling>
        <c:delete val="0"/>
        <c:axPos val="b"/>
        <c:majorTickMark val="out"/>
        <c:minorTickMark val="none"/>
        <c:tickLblPos val="nextTo"/>
        <c:crossAx val="222006656"/>
        <c:crosses val="autoZero"/>
        <c:auto val="1"/>
        <c:lblAlgn val="ctr"/>
        <c:lblOffset val="100"/>
        <c:noMultiLvlLbl val="0"/>
      </c:catAx>
      <c:valAx>
        <c:axId val="222006656"/>
        <c:scaling>
          <c:orientation val="minMax"/>
        </c:scaling>
        <c:delete val="0"/>
        <c:axPos val="l"/>
        <c:majorGridlines/>
        <c:numFmt formatCode="General" sourceLinked="1"/>
        <c:majorTickMark val="out"/>
        <c:minorTickMark val="none"/>
        <c:tickLblPos val="nextTo"/>
        <c:crossAx val="22200512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Производитель 1</c:v>
                </c:pt>
              </c:strCache>
            </c:strRef>
          </c:tx>
          <c:invertIfNegative val="0"/>
          <c:cat>
            <c:strRef>
              <c:f>Лист1!$A$2</c:f>
              <c:strCache>
                <c:ptCount val="1"/>
                <c:pt idx="0">
                  <c:v>Цена продукции</c:v>
                </c:pt>
              </c:strCache>
            </c:strRef>
          </c:cat>
          <c:val>
            <c:numRef>
              <c:f>Лист1!$B$2</c:f>
              <c:numCache>
                <c:formatCode>General</c:formatCode>
                <c:ptCount val="1"/>
                <c:pt idx="0">
                  <c:v>4.3</c:v>
                </c:pt>
              </c:numCache>
            </c:numRef>
          </c:val>
        </c:ser>
        <c:ser>
          <c:idx val="1"/>
          <c:order val="1"/>
          <c:tx>
            <c:strRef>
              <c:f>Лист1!$C$1</c:f>
              <c:strCache>
                <c:ptCount val="1"/>
                <c:pt idx="0">
                  <c:v>Производитель 2</c:v>
                </c:pt>
              </c:strCache>
            </c:strRef>
          </c:tx>
          <c:invertIfNegative val="0"/>
          <c:cat>
            <c:strRef>
              <c:f>Лист1!$A$2</c:f>
              <c:strCache>
                <c:ptCount val="1"/>
                <c:pt idx="0">
                  <c:v>Цена продукции</c:v>
                </c:pt>
              </c:strCache>
            </c:strRef>
          </c:cat>
          <c:val>
            <c:numRef>
              <c:f>Лист1!$C$2</c:f>
              <c:numCache>
                <c:formatCode>General</c:formatCode>
                <c:ptCount val="1"/>
                <c:pt idx="0">
                  <c:v>2.4</c:v>
                </c:pt>
              </c:numCache>
            </c:numRef>
          </c:val>
        </c:ser>
        <c:ser>
          <c:idx val="2"/>
          <c:order val="2"/>
          <c:tx>
            <c:strRef>
              <c:f>Лист1!$D$1</c:f>
              <c:strCache>
                <c:ptCount val="1"/>
                <c:pt idx="0">
                  <c:v>Производитель 3</c:v>
                </c:pt>
              </c:strCache>
            </c:strRef>
          </c:tx>
          <c:invertIfNegative val="0"/>
          <c:cat>
            <c:strRef>
              <c:f>Лист1!$A$2</c:f>
              <c:strCache>
                <c:ptCount val="1"/>
                <c:pt idx="0">
                  <c:v>Цена продукции</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150"/>
        <c:axId val="221344512"/>
        <c:axId val="221346048"/>
      </c:barChart>
      <c:catAx>
        <c:axId val="221344512"/>
        <c:scaling>
          <c:orientation val="minMax"/>
        </c:scaling>
        <c:delete val="0"/>
        <c:axPos val="b"/>
        <c:majorTickMark val="out"/>
        <c:minorTickMark val="none"/>
        <c:tickLblPos val="nextTo"/>
        <c:crossAx val="221346048"/>
        <c:crosses val="autoZero"/>
        <c:auto val="1"/>
        <c:lblAlgn val="ctr"/>
        <c:lblOffset val="100"/>
        <c:noMultiLvlLbl val="0"/>
      </c:catAx>
      <c:valAx>
        <c:axId val="221346048"/>
        <c:scaling>
          <c:orientation val="minMax"/>
        </c:scaling>
        <c:delete val="0"/>
        <c:axPos val="l"/>
        <c:majorGridlines/>
        <c:numFmt formatCode="General" sourceLinked="1"/>
        <c:majorTickMark val="out"/>
        <c:minorTickMark val="none"/>
        <c:tickLblPos val="nextTo"/>
        <c:crossAx val="22134451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Продавец 1</c:v>
                </c:pt>
                <c:pt idx="1">
                  <c:v>Продавец 2</c:v>
                </c:pt>
                <c:pt idx="2">
                  <c:v>Продавец 3</c:v>
                </c:pt>
                <c:pt idx="3">
                  <c:v>Продавец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Продавец 1</c:v>
                </c:pt>
              </c:strCache>
            </c:strRef>
          </c:tx>
          <c:invertIfNegative val="0"/>
          <c:cat>
            <c:strRef>
              <c:f>Лист1!$A$2:$A$5</c:f>
              <c:strCache>
                <c:ptCount val="4"/>
                <c:pt idx="0">
                  <c:v>Продукт 1</c:v>
                </c:pt>
                <c:pt idx="1">
                  <c:v>Продукт 2</c:v>
                </c:pt>
                <c:pt idx="2">
                  <c:v>Продукт 3</c:v>
                </c:pt>
                <c:pt idx="3">
                  <c:v>Продукт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Продавец 2</c:v>
                </c:pt>
              </c:strCache>
            </c:strRef>
          </c:tx>
          <c:invertIfNegative val="0"/>
          <c:cat>
            <c:strRef>
              <c:f>Лист1!$A$2:$A$5</c:f>
              <c:strCache>
                <c:ptCount val="4"/>
                <c:pt idx="0">
                  <c:v>Продукт 1</c:v>
                </c:pt>
                <c:pt idx="1">
                  <c:v>Продукт 2</c:v>
                </c:pt>
                <c:pt idx="2">
                  <c:v>Продукт 3</c:v>
                </c:pt>
                <c:pt idx="3">
                  <c:v>Продукт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Продавец 3</c:v>
                </c:pt>
              </c:strCache>
            </c:strRef>
          </c:tx>
          <c:invertIfNegative val="0"/>
          <c:cat>
            <c:strRef>
              <c:f>Лист1!$A$2:$A$5</c:f>
              <c:strCache>
                <c:ptCount val="4"/>
                <c:pt idx="0">
                  <c:v>Продукт 1</c:v>
                </c:pt>
                <c:pt idx="1">
                  <c:v>Продукт 2</c:v>
                </c:pt>
                <c:pt idx="2">
                  <c:v>Продукт 3</c:v>
                </c:pt>
                <c:pt idx="3">
                  <c:v>Продукт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18493696"/>
        <c:axId val="218495232"/>
      </c:barChart>
      <c:catAx>
        <c:axId val="218493696"/>
        <c:scaling>
          <c:orientation val="minMax"/>
        </c:scaling>
        <c:delete val="0"/>
        <c:axPos val="b"/>
        <c:majorTickMark val="out"/>
        <c:minorTickMark val="none"/>
        <c:tickLblPos val="nextTo"/>
        <c:crossAx val="218495232"/>
        <c:crosses val="autoZero"/>
        <c:auto val="1"/>
        <c:lblAlgn val="ctr"/>
        <c:lblOffset val="100"/>
        <c:noMultiLvlLbl val="0"/>
      </c:catAx>
      <c:valAx>
        <c:axId val="218495232"/>
        <c:scaling>
          <c:orientation val="minMax"/>
        </c:scaling>
        <c:delete val="0"/>
        <c:axPos val="l"/>
        <c:majorGridlines/>
        <c:numFmt formatCode="General" sourceLinked="1"/>
        <c:majorTickMark val="out"/>
        <c:minorTickMark val="none"/>
        <c:tickLblPos val="nextTo"/>
        <c:crossAx val="21849369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Сегментация отраслей-потребителей</c:v>
                </c:pt>
              </c:strCache>
            </c:strRef>
          </c:tx>
          <c:explosion val="25"/>
          <c:cat>
            <c:strRef>
              <c:f>Лист1!$A$2:$A$5</c:f>
              <c:strCache>
                <c:ptCount val="4"/>
                <c:pt idx="0">
                  <c:v>Отрасль 1</c:v>
                </c:pt>
                <c:pt idx="1">
                  <c:v>Отрасль 2</c:v>
                </c:pt>
                <c:pt idx="2">
                  <c:v>Отрасль 3</c:v>
                </c:pt>
                <c:pt idx="3">
                  <c:v>Отрасль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Отрасль 1</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Отрасль 2</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Отрасль 3</c:v>
                </c:pt>
              </c:strCache>
            </c:strRef>
          </c:tx>
          <c:invertIfNegative val="0"/>
          <c:cat>
            <c:strRef>
              <c:f>Лист1!$A$2:$A$5</c:f>
              <c:strCache>
                <c:ptCount val="4"/>
                <c:pt idx="0">
                  <c:v>Год 1</c:v>
                </c:pt>
                <c:pt idx="1">
                  <c:v>Год 2</c:v>
                </c:pt>
                <c:pt idx="2">
                  <c:v>Год 3</c:v>
                </c:pt>
                <c:pt idx="3">
                  <c:v>Год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2357760"/>
        <c:axId val="222564352"/>
        <c:axId val="0"/>
      </c:bar3DChart>
      <c:catAx>
        <c:axId val="222357760"/>
        <c:scaling>
          <c:orientation val="minMax"/>
        </c:scaling>
        <c:delete val="0"/>
        <c:axPos val="b"/>
        <c:majorTickMark val="out"/>
        <c:minorTickMark val="none"/>
        <c:tickLblPos val="nextTo"/>
        <c:crossAx val="222564352"/>
        <c:crosses val="autoZero"/>
        <c:auto val="1"/>
        <c:lblAlgn val="ctr"/>
        <c:lblOffset val="100"/>
        <c:noMultiLvlLbl val="0"/>
      </c:catAx>
      <c:valAx>
        <c:axId val="222564352"/>
        <c:scaling>
          <c:orientation val="minMax"/>
        </c:scaling>
        <c:delete val="0"/>
        <c:axPos val="l"/>
        <c:majorGridlines/>
        <c:numFmt formatCode="General" sourceLinked="1"/>
        <c:majorTickMark val="out"/>
        <c:minorTickMark val="none"/>
        <c:tickLblPos val="nextTo"/>
        <c:crossAx val="2223577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Географическая структура импорта</c:v>
                </c:pt>
              </c:strCache>
            </c:strRef>
          </c:tx>
          <c:explosion val="25"/>
          <c:cat>
            <c:strRef>
              <c:f>Лист1!$A$2:$A$5</c:f>
              <c:strCache>
                <c:ptCount val="4"/>
                <c:pt idx="0">
                  <c:v>Регион 1</c:v>
                </c:pt>
                <c:pt idx="1">
                  <c:v>Регион 2</c:v>
                </c:pt>
                <c:pt idx="2">
                  <c:v>Регион 3</c:v>
                </c:pt>
                <c:pt idx="3">
                  <c:v>Регион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производителей _________ в импорте</c:v>
                </c:pt>
              </c:strCache>
            </c:strRef>
          </c:tx>
          <c:explosion val="25"/>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Характеристика 1</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Характеристика 2</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Характеристика 3</c:v>
                </c:pt>
              </c:strCache>
            </c:strRef>
          </c:tx>
          <c:invertIfNegative val="0"/>
          <c:cat>
            <c:strRef>
              <c:f>Лист1!$A$2:$A$5</c:f>
              <c:strCache>
                <c:ptCount val="4"/>
                <c:pt idx="0">
                  <c:v>Год 1</c:v>
                </c:pt>
                <c:pt idx="1">
                  <c:v>Год 2</c:v>
                </c:pt>
                <c:pt idx="2">
                  <c:v>Год 3</c:v>
                </c:pt>
                <c:pt idx="3">
                  <c:v>Год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6800384"/>
        <c:axId val="226801920"/>
        <c:axId val="0"/>
      </c:bar3DChart>
      <c:catAx>
        <c:axId val="226800384"/>
        <c:scaling>
          <c:orientation val="minMax"/>
        </c:scaling>
        <c:delete val="0"/>
        <c:axPos val="b"/>
        <c:majorTickMark val="out"/>
        <c:minorTickMark val="none"/>
        <c:tickLblPos val="nextTo"/>
        <c:crossAx val="226801920"/>
        <c:crosses val="autoZero"/>
        <c:auto val="1"/>
        <c:lblAlgn val="ctr"/>
        <c:lblOffset val="100"/>
        <c:noMultiLvlLbl val="0"/>
      </c:catAx>
      <c:valAx>
        <c:axId val="226801920"/>
        <c:scaling>
          <c:orientation val="minMax"/>
        </c:scaling>
        <c:delete val="0"/>
        <c:axPos val="l"/>
        <c:majorGridlines/>
        <c:numFmt formatCode="General" sourceLinked="1"/>
        <c:majorTickMark val="out"/>
        <c:minorTickMark val="none"/>
        <c:tickLblPos val="nextTo"/>
        <c:crossAx val="226800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 и сегментация по техническому решению</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Тех. решение 1</c:v>
                </c:pt>
                <c:pt idx="1">
                  <c:v>Тех. решение 2</c:v>
                </c:pt>
                <c:pt idx="2">
                  <c:v>Тех. решение 3</c:v>
                </c:pt>
                <c:pt idx="3">
                  <c:v>Тех. решение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Импорт ________________</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Импорт __________________</c:v>
                </c:pt>
              </c:strCache>
            </c:strRef>
          </c:tx>
          <c:explosion val="25"/>
          <c:cat>
            <c:strRef>
              <c:f>Лист1!$A$2:$A$5</c:f>
              <c:strCache>
                <c:ptCount val="4"/>
                <c:pt idx="0">
                  <c:v>Страна 1</c:v>
                </c:pt>
                <c:pt idx="1">
                  <c:v>Страна 2</c:v>
                </c:pt>
                <c:pt idx="2">
                  <c:v>Страна 3</c:v>
                </c:pt>
                <c:pt idx="3">
                  <c:v>Страна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Лист1!$A$1:$A$11</c:f>
              <c:strCache>
                <c:ptCount val="11"/>
                <c:pt idx="0">
                  <c:v>Предприятие 1</c:v>
                </c:pt>
                <c:pt idx="1">
                  <c:v>Предприятие 2</c:v>
                </c:pt>
                <c:pt idx="2">
                  <c:v>Предприятие 3</c:v>
                </c:pt>
                <c:pt idx="3">
                  <c:v>Предприятие 4</c:v>
                </c:pt>
                <c:pt idx="4">
                  <c:v>Предприятие 5</c:v>
                </c:pt>
                <c:pt idx="5">
                  <c:v>Предприятие 6</c:v>
                </c:pt>
                <c:pt idx="6">
                  <c:v>Предприятие 7</c:v>
                </c:pt>
                <c:pt idx="7">
                  <c:v>Предприятие 8</c:v>
                </c:pt>
                <c:pt idx="8">
                  <c:v>Предприятие 9</c:v>
                </c:pt>
                <c:pt idx="9">
                  <c:v>Предприятие 10</c:v>
                </c:pt>
                <c:pt idx="10">
                  <c:v>Предприятие 11</c:v>
                </c:pt>
              </c:strCache>
            </c:strRef>
          </c:cat>
          <c:val>
            <c:numRef>
              <c:f>Лист1!$B$1:$B$11</c:f>
              <c:numCache>
                <c:formatCode>General</c:formatCode>
                <c:ptCount val="11"/>
              </c:numCache>
            </c:numRef>
          </c:val>
        </c:ser>
        <c:ser>
          <c:idx val="1"/>
          <c:order val="1"/>
          <c:invertIfNegative val="0"/>
          <c:cat>
            <c:strRef>
              <c:f>Лист1!$A$1:$A$11</c:f>
              <c:strCache>
                <c:ptCount val="11"/>
                <c:pt idx="0">
                  <c:v>Предприятие 1</c:v>
                </c:pt>
                <c:pt idx="1">
                  <c:v>Предприятие 2</c:v>
                </c:pt>
                <c:pt idx="2">
                  <c:v>Предприятие 3</c:v>
                </c:pt>
                <c:pt idx="3">
                  <c:v>Предприятие 4</c:v>
                </c:pt>
                <c:pt idx="4">
                  <c:v>Предприятие 5</c:v>
                </c:pt>
                <c:pt idx="5">
                  <c:v>Предприятие 6</c:v>
                </c:pt>
                <c:pt idx="6">
                  <c:v>Предприятие 7</c:v>
                </c:pt>
                <c:pt idx="7">
                  <c:v>Предприятие 8</c:v>
                </c:pt>
                <c:pt idx="8">
                  <c:v>Предприятие 9</c:v>
                </c:pt>
                <c:pt idx="9">
                  <c:v>Предприятие 10</c:v>
                </c:pt>
                <c:pt idx="10">
                  <c:v>Предприятие 11</c:v>
                </c:pt>
              </c:strCache>
            </c:strRef>
          </c:cat>
          <c:val>
            <c:numRef>
              <c:f>Лист1!$C$1:$C$11</c:f>
              <c:numCache>
                <c:formatCode>General</c:formatCode>
                <c:ptCount val="11"/>
                <c:pt idx="0">
                  <c:v>35</c:v>
                </c:pt>
                <c:pt idx="1">
                  <c:v>48</c:v>
                </c:pt>
                <c:pt idx="2">
                  <c:v>22</c:v>
                </c:pt>
                <c:pt idx="3">
                  <c:v>14</c:v>
                </c:pt>
                <c:pt idx="4">
                  <c:v>7</c:v>
                </c:pt>
                <c:pt idx="5">
                  <c:v>9</c:v>
                </c:pt>
                <c:pt idx="6">
                  <c:v>58</c:v>
                </c:pt>
                <c:pt idx="7">
                  <c:v>62</c:v>
                </c:pt>
                <c:pt idx="8">
                  <c:v>13</c:v>
                </c:pt>
                <c:pt idx="9">
                  <c:v>25</c:v>
                </c:pt>
                <c:pt idx="10">
                  <c:v>64</c:v>
                </c:pt>
              </c:numCache>
            </c:numRef>
          </c:val>
        </c:ser>
        <c:dLbls>
          <c:showLegendKey val="0"/>
          <c:showVal val="0"/>
          <c:showCatName val="0"/>
          <c:showSerName val="0"/>
          <c:showPercent val="0"/>
          <c:showBubbleSize val="0"/>
        </c:dLbls>
        <c:gapWidth val="150"/>
        <c:shape val="box"/>
        <c:axId val="222062080"/>
        <c:axId val="222063616"/>
        <c:axId val="0"/>
      </c:bar3DChart>
      <c:catAx>
        <c:axId val="222062080"/>
        <c:scaling>
          <c:orientation val="minMax"/>
        </c:scaling>
        <c:delete val="0"/>
        <c:axPos val="b"/>
        <c:majorTickMark val="out"/>
        <c:minorTickMark val="none"/>
        <c:tickLblPos val="nextTo"/>
        <c:crossAx val="222063616"/>
        <c:crosses val="autoZero"/>
        <c:auto val="1"/>
        <c:lblAlgn val="ctr"/>
        <c:lblOffset val="100"/>
        <c:noMultiLvlLbl val="0"/>
      </c:catAx>
      <c:valAx>
        <c:axId val="222063616"/>
        <c:scaling>
          <c:orientation val="minMax"/>
        </c:scaling>
        <c:delete val="0"/>
        <c:axPos val="l"/>
        <c:majorGridlines/>
        <c:numFmt formatCode="General" sourceLinked="1"/>
        <c:majorTickMark val="out"/>
        <c:minorTickMark val="none"/>
        <c:tickLblPos val="nextTo"/>
        <c:crossAx val="22206208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Лист2!$A$2:$A$6</c:f>
              <c:strCache>
                <c:ptCount val="5"/>
                <c:pt idx="0">
                  <c:v>Год 1</c:v>
                </c:pt>
                <c:pt idx="1">
                  <c:v>Год 2</c:v>
                </c:pt>
                <c:pt idx="2">
                  <c:v>Год3</c:v>
                </c:pt>
                <c:pt idx="3">
                  <c:v>Год 4</c:v>
                </c:pt>
                <c:pt idx="4">
                  <c:v>Год 5</c:v>
                </c:pt>
              </c:strCache>
            </c:strRef>
          </c:cat>
          <c:val>
            <c:numRef>
              <c:f>Лист2!$B$2:$B$6</c:f>
              <c:numCache>
                <c:formatCode>General</c:formatCode>
                <c:ptCount val="5"/>
                <c:pt idx="0">
                  <c:v>138.6</c:v>
                </c:pt>
                <c:pt idx="1">
                  <c:v>157</c:v>
                </c:pt>
                <c:pt idx="2">
                  <c:v>189</c:v>
                </c:pt>
                <c:pt idx="3">
                  <c:v>203.4</c:v>
                </c:pt>
                <c:pt idx="4">
                  <c:v>240</c:v>
                </c:pt>
              </c:numCache>
            </c:numRef>
          </c:val>
        </c:ser>
        <c:dLbls>
          <c:showLegendKey val="0"/>
          <c:showVal val="0"/>
          <c:showCatName val="0"/>
          <c:showSerName val="0"/>
          <c:showPercent val="0"/>
          <c:showBubbleSize val="0"/>
        </c:dLbls>
        <c:gapWidth val="150"/>
        <c:shape val="box"/>
        <c:axId val="222079616"/>
        <c:axId val="222093696"/>
        <c:axId val="0"/>
      </c:bar3DChart>
      <c:catAx>
        <c:axId val="222079616"/>
        <c:scaling>
          <c:orientation val="minMax"/>
        </c:scaling>
        <c:delete val="0"/>
        <c:axPos val="b"/>
        <c:majorTickMark val="out"/>
        <c:minorTickMark val="none"/>
        <c:tickLblPos val="nextTo"/>
        <c:crossAx val="222093696"/>
        <c:crosses val="autoZero"/>
        <c:auto val="1"/>
        <c:lblAlgn val="ctr"/>
        <c:lblOffset val="100"/>
        <c:noMultiLvlLbl val="0"/>
      </c:catAx>
      <c:valAx>
        <c:axId val="222093696"/>
        <c:scaling>
          <c:orientation val="minMax"/>
        </c:scaling>
        <c:delete val="0"/>
        <c:axPos val="l"/>
        <c:majorGridlines/>
        <c:numFmt formatCode="General" sourceLinked="1"/>
        <c:majorTickMark val="out"/>
        <c:minorTickMark val="none"/>
        <c:tickLblPos val="nextTo"/>
        <c:crossAx val="222079616"/>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Географическая структура экспорта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Географическая структура импорта</c:v>
                </c:pt>
              </c:strCache>
            </c:strRef>
          </c:tx>
          <c:explosion val="25"/>
          <c:cat>
            <c:strRef>
              <c:f>Лист1!$A$2:$A$5</c:f>
              <c:strCache>
                <c:ptCount val="4"/>
                <c:pt idx="0">
                  <c:v>Регион 1</c:v>
                </c:pt>
                <c:pt idx="1">
                  <c:v>Регион 2</c:v>
                </c:pt>
                <c:pt idx="2">
                  <c:v>Регион 3</c:v>
                </c:pt>
                <c:pt idx="3">
                  <c:v>Регион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производителей _________ в экспорте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производителей _________ в импорте</c:v>
                </c:pt>
              </c:strCache>
            </c:strRef>
          </c:tx>
          <c:explosion val="25"/>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Характеристика 1</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Характеристика 2</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Характеристика 3</c:v>
                </c:pt>
              </c:strCache>
            </c:strRef>
          </c:tx>
          <c:invertIfNegative val="0"/>
          <c:cat>
            <c:strRef>
              <c:f>Лист1!$A$2:$A$5</c:f>
              <c:strCache>
                <c:ptCount val="4"/>
                <c:pt idx="0">
                  <c:v>Год 1</c:v>
                </c:pt>
                <c:pt idx="1">
                  <c:v>Год 2</c:v>
                </c:pt>
                <c:pt idx="2">
                  <c:v>Год 3</c:v>
                </c:pt>
                <c:pt idx="3">
                  <c:v>Год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2159616"/>
        <c:axId val="222161152"/>
        <c:axId val="0"/>
      </c:bar3DChart>
      <c:catAx>
        <c:axId val="222159616"/>
        <c:scaling>
          <c:orientation val="minMax"/>
        </c:scaling>
        <c:delete val="0"/>
        <c:axPos val="b"/>
        <c:majorTickMark val="out"/>
        <c:minorTickMark val="none"/>
        <c:tickLblPos val="nextTo"/>
        <c:crossAx val="222161152"/>
        <c:crosses val="autoZero"/>
        <c:auto val="1"/>
        <c:lblAlgn val="ctr"/>
        <c:lblOffset val="100"/>
        <c:noMultiLvlLbl val="0"/>
      </c:catAx>
      <c:valAx>
        <c:axId val="222161152"/>
        <c:scaling>
          <c:orientation val="minMax"/>
        </c:scaling>
        <c:delete val="0"/>
        <c:axPos val="l"/>
        <c:majorGridlines/>
        <c:numFmt formatCode="General" sourceLinked="1"/>
        <c:majorTickMark val="out"/>
        <c:minorTickMark val="none"/>
        <c:tickLblPos val="nextTo"/>
        <c:crossAx val="22215961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Экспорт ________________</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Импорт __________________</c:v>
                </c:pt>
              </c:strCache>
            </c:strRef>
          </c:tx>
          <c:explosion val="25"/>
          <c:cat>
            <c:strRef>
              <c:f>Лист1!$A$2:$A$5</c:f>
              <c:strCache>
                <c:ptCount val="4"/>
                <c:pt idx="0">
                  <c:v>Страна 1</c:v>
                </c:pt>
                <c:pt idx="1">
                  <c:v>Страна 2</c:v>
                </c:pt>
                <c:pt idx="2">
                  <c:v>Страна 3</c:v>
                </c:pt>
                <c:pt idx="3">
                  <c:v>Страна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Лист2!$A$2:$A$6</c:f>
              <c:strCache>
                <c:ptCount val="5"/>
                <c:pt idx="0">
                  <c:v>Год 1</c:v>
                </c:pt>
                <c:pt idx="1">
                  <c:v>Год 2</c:v>
                </c:pt>
                <c:pt idx="2">
                  <c:v>Год3</c:v>
                </c:pt>
                <c:pt idx="3">
                  <c:v>Год 4</c:v>
                </c:pt>
                <c:pt idx="4">
                  <c:v>Год 5</c:v>
                </c:pt>
              </c:strCache>
            </c:strRef>
          </c:cat>
          <c:val>
            <c:numRef>
              <c:f>Лист2!$B$2:$B$6</c:f>
              <c:numCache>
                <c:formatCode>General</c:formatCode>
                <c:ptCount val="5"/>
                <c:pt idx="0">
                  <c:v>138.6</c:v>
                </c:pt>
                <c:pt idx="1">
                  <c:v>157</c:v>
                </c:pt>
                <c:pt idx="2">
                  <c:v>189</c:v>
                </c:pt>
                <c:pt idx="3">
                  <c:v>203.4</c:v>
                </c:pt>
                <c:pt idx="4">
                  <c:v>240</c:v>
                </c:pt>
              </c:numCache>
            </c:numRef>
          </c:val>
        </c:ser>
        <c:dLbls>
          <c:showLegendKey val="0"/>
          <c:showVal val="0"/>
          <c:showCatName val="0"/>
          <c:showSerName val="0"/>
          <c:showPercent val="0"/>
          <c:showBubbleSize val="0"/>
        </c:dLbls>
        <c:gapWidth val="150"/>
        <c:shape val="box"/>
        <c:axId val="227189504"/>
        <c:axId val="227191040"/>
        <c:axId val="0"/>
      </c:bar3DChart>
      <c:catAx>
        <c:axId val="227189504"/>
        <c:scaling>
          <c:orientation val="minMax"/>
        </c:scaling>
        <c:delete val="0"/>
        <c:axPos val="b"/>
        <c:majorTickMark val="out"/>
        <c:minorTickMark val="none"/>
        <c:tickLblPos val="nextTo"/>
        <c:crossAx val="227191040"/>
        <c:crosses val="autoZero"/>
        <c:auto val="1"/>
        <c:lblAlgn val="ctr"/>
        <c:lblOffset val="100"/>
        <c:noMultiLvlLbl val="0"/>
      </c:catAx>
      <c:valAx>
        <c:axId val="227191040"/>
        <c:scaling>
          <c:orientation val="minMax"/>
        </c:scaling>
        <c:delete val="0"/>
        <c:axPos val="l"/>
        <c:majorGridlines/>
        <c:numFmt formatCode="General" sourceLinked="1"/>
        <c:majorTickMark val="out"/>
        <c:minorTickMark val="none"/>
        <c:tickLblPos val="nextTo"/>
        <c:crossAx val="22718950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Доли субститутов на рынке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Доли субститутов</c:v>
                </c:pt>
              </c:strCache>
            </c:strRef>
          </c:tx>
          <c:explosion val="25"/>
          <c:cat>
            <c:strRef>
              <c:f>Лист1!$A$2:$A$5</c:f>
              <c:strCache>
                <c:ptCount val="4"/>
                <c:pt idx="0">
                  <c:v>Ваше решение</c:v>
                </c:pt>
                <c:pt idx="1">
                  <c:v>Субститут 1</c:v>
                </c:pt>
                <c:pt idx="2">
                  <c:v>Субститут 2</c:v>
                </c:pt>
                <c:pt idx="3">
                  <c:v>Субститут 3</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Ваше решение</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Субститут 1</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Субститут 2</c:v>
                </c:pt>
              </c:strCache>
            </c:strRef>
          </c:tx>
          <c:invertIfNegative val="0"/>
          <c:cat>
            <c:strRef>
              <c:f>Лист1!$A$2:$A$5</c:f>
              <c:strCache>
                <c:ptCount val="4"/>
                <c:pt idx="0">
                  <c:v>Год 1</c:v>
                </c:pt>
                <c:pt idx="1">
                  <c:v>Год 2</c:v>
                </c:pt>
                <c:pt idx="2">
                  <c:v>Год 3</c:v>
                </c:pt>
                <c:pt idx="3">
                  <c:v>Год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6645888"/>
        <c:axId val="226647424"/>
        <c:axId val="0"/>
      </c:bar3DChart>
      <c:catAx>
        <c:axId val="226645888"/>
        <c:scaling>
          <c:orientation val="minMax"/>
        </c:scaling>
        <c:delete val="0"/>
        <c:axPos val="b"/>
        <c:majorTickMark val="out"/>
        <c:minorTickMark val="none"/>
        <c:tickLblPos val="nextTo"/>
        <c:crossAx val="226647424"/>
        <c:crosses val="autoZero"/>
        <c:auto val="1"/>
        <c:lblAlgn val="ctr"/>
        <c:lblOffset val="100"/>
        <c:noMultiLvlLbl val="0"/>
      </c:catAx>
      <c:valAx>
        <c:axId val="226647424"/>
        <c:scaling>
          <c:orientation val="minMax"/>
        </c:scaling>
        <c:delete val="0"/>
        <c:axPos val="l"/>
        <c:majorGridlines/>
        <c:numFmt formatCode="General" sourceLinked="1"/>
        <c:majorTickMark val="out"/>
        <c:minorTickMark val="none"/>
        <c:tickLblPos val="nextTo"/>
        <c:crossAx val="2266458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Назначение продукции</c:v>
                </c:pt>
              </c:strCache>
            </c:strRef>
          </c:tx>
          <c:explosion val="25"/>
          <c:cat>
            <c:strRef>
              <c:f>Лист1!$A$2:$A$5</c:f>
              <c:strCache>
                <c:ptCount val="4"/>
                <c:pt idx="0">
                  <c:v>Назначение 1</c:v>
                </c:pt>
                <c:pt idx="1">
                  <c:v>Назначение 2</c:v>
                </c:pt>
                <c:pt idx="2">
                  <c:v>Назначение 3</c:v>
                </c:pt>
                <c:pt idx="3">
                  <c:v>Назначение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Ряд 1</c:v>
                </c:pt>
              </c:strCache>
            </c:strRef>
          </c:tx>
          <c:invertIfNegative val="0"/>
          <c:cat>
            <c:strRef>
              <c:f>Лист1!$A$2:$A$5</c:f>
              <c:strCache>
                <c:ptCount val="4"/>
                <c:pt idx="0">
                  <c:v>Регион 1</c:v>
                </c:pt>
                <c:pt idx="1">
                  <c:v>Регион 2</c:v>
                </c:pt>
                <c:pt idx="2">
                  <c:v>Регион 3</c:v>
                </c:pt>
                <c:pt idx="3">
                  <c:v>Регион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invertIfNegative val="0"/>
          <c:cat>
            <c:strRef>
              <c:f>Лист1!$A$2:$A$5</c:f>
              <c:strCache>
                <c:ptCount val="4"/>
                <c:pt idx="0">
                  <c:v>Регион 1</c:v>
                </c:pt>
                <c:pt idx="1">
                  <c:v>Регион 2</c:v>
                </c:pt>
                <c:pt idx="2">
                  <c:v>Регион 3</c:v>
                </c:pt>
                <c:pt idx="3">
                  <c:v>Регион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invertIfNegative val="0"/>
          <c:cat>
            <c:strRef>
              <c:f>Лист1!$A$2:$A$5</c:f>
              <c:strCache>
                <c:ptCount val="4"/>
                <c:pt idx="0">
                  <c:v>Регион 1</c:v>
                </c:pt>
                <c:pt idx="1">
                  <c:v>Регион 2</c:v>
                </c:pt>
                <c:pt idx="2">
                  <c:v>Регион 3</c:v>
                </c:pt>
                <c:pt idx="3">
                  <c:v>Регион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1090560"/>
        <c:axId val="221092096"/>
        <c:axId val="0"/>
      </c:bar3DChart>
      <c:catAx>
        <c:axId val="221090560"/>
        <c:scaling>
          <c:orientation val="minMax"/>
        </c:scaling>
        <c:delete val="0"/>
        <c:axPos val="b"/>
        <c:majorTickMark val="out"/>
        <c:minorTickMark val="none"/>
        <c:tickLblPos val="nextTo"/>
        <c:crossAx val="221092096"/>
        <c:crosses val="autoZero"/>
        <c:auto val="1"/>
        <c:lblAlgn val="ctr"/>
        <c:lblOffset val="100"/>
        <c:noMultiLvlLbl val="0"/>
      </c:catAx>
      <c:valAx>
        <c:axId val="221092096"/>
        <c:scaling>
          <c:orientation val="minMax"/>
        </c:scaling>
        <c:delete val="0"/>
        <c:axPos val="l"/>
        <c:majorGridlines/>
        <c:numFmt formatCode="0%" sourceLinked="1"/>
        <c:majorTickMark val="out"/>
        <c:minorTickMark val="none"/>
        <c:tickLblPos val="nextTo"/>
        <c:crossAx val="221090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Класс качества 1</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Класс качества 2</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Класс качества 3</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cylinder"/>
        <c:axId val="221675520"/>
        <c:axId val="221677056"/>
        <c:axId val="0"/>
      </c:bar3DChart>
      <c:catAx>
        <c:axId val="221675520"/>
        <c:scaling>
          <c:orientation val="minMax"/>
        </c:scaling>
        <c:delete val="0"/>
        <c:axPos val="b"/>
        <c:majorTickMark val="out"/>
        <c:minorTickMark val="none"/>
        <c:tickLblPos val="nextTo"/>
        <c:crossAx val="221677056"/>
        <c:crosses val="autoZero"/>
        <c:auto val="1"/>
        <c:lblAlgn val="ctr"/>
        <c:lblOffset val="100"/>
        <c:noMultiLvlLbl val="0"/>
      </c:catAx>
      <c:valAx>
        <c:axId val="221677056"/>
        <c:scaling>
          <c:orientation val="minMax"/>
        </c:scaling>
        <c:delete val="0"/>
        <c:axPos val="l"/>
        <c:majorGridlines/>
        <c:numFmt formatCode="General" sourceLinked="1"/>
        <c:majorTickMark val="out"/>
        <c:minorTickMark val="none"/>
        <c:tickLblPos val="nextTo"/>
        <c:crossAx val="2216755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Отечественная продукция</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Зарубежная продукция</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dLbls>
          <c:showLegendKey val="0"/>
          <c:showVal val="0"/>
          <c:showCatName val="0"/>
          <c:showSerName val="0"/>
          <c:showPercent val="0"/>
          <c:showBubbleSize val="0"/>
        </c:dLbls>
        <c:gapWidth val="150"/>
        <c:axId val="221251456"/>
        <c:axId val="221252992"/>
      </c:barChart>
      <c:catAx>
        <c:axId val="221251456"/>
        <c:scaling>
          <c:orientation val="minMax"/>
        </c:scaling>
        <c:delete val="0"/>
        <c:axPos val="b"/>
        <c:majorTickMark val="out"/>
        <c:minorTickMark val="none"/>
        <c:tickLblPos val="nextTo"/>
        <c:crossAx val="221252992"/>
        <c:crosses val="autoZero"/>
        <c:auto val="1"/>
        <c:lblAlgn val="ctr"/>
        <c:lblOffset val="100"/>
        <c:noMultiLvlLbl val="0"/>
      </c:catAx>
      <c:valAx>
        <c:axId val="221252992"/>
        <c:scaling>
          <c:orientation val="minMax"/>
        </c:scaling>
        <c:delete val="0"/>
        <c:axPos val="l"/>
        <c:majorGridlines/>
        <c:numFmt formatCode="General" sourceLinked="1"/>
        <c:majorTickMark val="out"/>
        <c:minorTickMark val="none"/>
        <c:tickLblPos val="nextTo"/>
        <c:crossAx val="22125145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Производитель 1</c:v>
                </c:pt>
              </c:strCache>
            </c:strRef>
          </c:tx>
          <c:invertIfNegative val="0"/>
          <c:cat>
            <c:strRef>
              <c:f>Лист1!$A$2:$A$5</c:f>
              <c:strCache>
                <c:ptCount val="4"/>
                <c:pt idx="0">
                  <c:v>Ценовая категория 1</c:v>
                </c:pt>
                <c:pt idx="1">
                  <c:v>Ценовая категория 2</c:v>
                </c:pt>
                <c:pt idx="2">
                  <c:v>Ценовая категория 3</c:v>
                </c:pt>
                <c:pt idx="3">
                  <c:v>Ценовая 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Производитель 2</c:v>
                </c:pt>
              </c:strCache>
            </c:strRef>
          </c:tx>
          <c:invertIfNegative val="0"/>
          <c:cat>
            <c:strRef>
              <c:f>Лист1!$A$2:$A$5</c:f>
              <c:strCache>
                <c:ptCount val="4"/>
                <c:pt idx="0">
                  <c:v>Ценовая категория 1</c:v>
                </c:pt>
                <c:pt idx="1">
                  <c:v>Ценовая категория 2</c:v>
                </c:pt>
                <c:pt idx="2">
                  <c:v>Ценовая категория 3</c:v>
                </c:pt>
                <c:pt idx="3">
                  <c:v>Ценовая 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Производитель 3</c:v>
                </c:pt>
              </c:strCache>
            </c:strRef>
          </c:tx>
          <c:invertIfNegative val="0"/>
          <c:cat>
            <c:strRef>
              <c:f>Лист1!$A$2:$A$5</c:f>
              <c:strCache>
                <c:ptCount val="4"/>
                <c:pt idx="0">
                  <c:v>Ценовая категория 1</c:v>
                </c:pt>
                <c:pt idx="1">
                  <c:v>Ценовая категория 2</c:v>
                </c:pt>
                <c:pt idx="2">
                  <c:v>Ценовая категория 3</c:v>
                </c:pt>
                <c:pt idx="3">
                  <c:v>Ценовая 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1279360"/>
        <c:axId val="221280896"/>
        <c:axId val="0"/>
      </c:bar3DChart>
      <c:catAx>
        <c:axId val="221279360"/>
        <c:scaling>
          <c:orientation val="minMax"/>
        </c:scaling>
        <c:delete val="0"/>
        <c:axPos val="b"/>
        <c:majorTickMark val="out"/>
        <c:minorTickMark val="none"/>
        <c:tickLblPos val="nextTo"/>
        <c:crossAx val="221280896"/>
        <c:crosses val="autoZero"/>
        <c:auto val="1"/>
        <c:lblAlgn val="ctr"/>
        <c:lblOffset val="100"/>
        <c:noMultiLvlLbl val="0"/>
      </c:catAx>
      <c:valAx>
        <c:axId val="221280896"/>
        <c:scaling>
          <c:orientation val="minMax"/>
        </c:scaling>
        <c:delete val="0"/>
        <c:axPos val="l"/>
        <c:majorGridlines/>
        <c:numFmt formatCode="General" sourceLinked="1"/>
        <c:majorTickMark val="out"/>
        <c:minorTickMark val="none"/>
        <c:tickLblPos val="nextTo"/>
        <c:crossAx val="2212793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Производитель 1</c:v>
                </c:pt>
              </c:strCache>
            </c:strRef>
          </c:tx>
          <c:invertIfNegative val="0"/>
          <c:cat>
            <c:strRef>
              <c:f>Лист1!$A$2:$A$5</c:f>
              <c:strCache>
                <c:ptCount val="4"/>
                <c:pt idx="0">
                  <c:v>Год 1</c:v>
                </c:pt>
                <c:pt idx="1">
                  <c:v>Год 2</c:v>
                </c:pt>
                <c:pt idx="2">
                  <c:v>Год 3</c:v>
                </c:pt>
                <c:pt idx="3">
                  <c:v>Год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Производитель 2</c:v>
                </c:pt>
              </c:strCache>
            </c:strRef>
          </c:tx>
          <c:invertIfNegative val="0"/>
          <c:cat>
            <c:strRef>
              <c:f>Лист1!$A$2:$A$5</c:f>
              <c:strCache>
                <c:ptCount val="4"/>
                <c:pt idx="0">
                  <c:v>Год 1</c:v>
                </c:pt>
                <c:pt idx="1">
                  <c:v>Год 2</c:v>
                </c:pt>
                <c:pt idx="2">
                  <c:v>Год 3</c:v>
                </c:pt>
                <c:pt idx="3">
                  <c:v>Год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Производитель 3</c:v>
                </c:pt>
              </c:strCache>
            </c:strRef>
          </c:tx>
          <c:invertIfNegative val="0"/>
          <c:cat>
            <c:strRef>
              <c:f>Лист1!$A$2:$A$5</c:f>
              <c:strCache>
                <c:ptCount val="4"/>
                <c:pt idx="0">
                  <c:v>Год 1</c:v>
                </c:pt>
                <c:pt idx="1">
                  <c:v>Год 2</c:v>
                </c:pt>
                <c:pt idx="2">
                  <c:v>Год 3</c:v>
                </c:pt>
                <c:pt idx="3">
                  <c:v>Год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221729152"/>
        <c:axId val="221730688"/>
        <c:axId val="0"/>
      </c:bar3DChart>
      <c:catAx>
        <c:axId val="221729152"/>
        <c:scaling>
          <c:orientation val="minMax"/>
        </c:scaling>
        <c:delete val="0"/>
        <c:axPos val="b"/>
        <c:majorTickMark val="out"/>
        <c:minorTickMark val="none"/>
        <c:tickLblPos val="nextTo"/>
        <c:crossAx val="221730688"/>
        <c:crosses val="autoZero"/>
        <c:auto val="1"/>
        <c:lblAlgn val="ctr"/>
        <c:lblOffset val="100"/>
        <c:noMultiLvlLbl val="0"/>
      </c:catAx>
      <c:valAx>
        <c:axId val="221730688"/>
        <c:scaling>
          <c:orientation val="minMax"/>
        </c:scaling>
        <c:delete val="0"/>
        <c:axPos val="l"/>
        <c:majorGridlines/>
        <c:numFmt formatCode="General" sourceLinked="1"/>
        <c:majorTickMark val="out"/>
        <c:minorTickMark val="none"/>
        <c:tickLblPos val="nextTo"/>
        <c:crossAx val="2217291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Продукт 1</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Продукт 2</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Продукт 3</c:v>
                </c:pt>
              </c:strCache>
            </c:strRef>
          </c:tx>
          <c:invertIfNegative val="0"/>
          <c:cat>
            <c:strRef>
              <c:f>Лист1!$A$2:$A$5</c:f>
              <c:strCache>
                <c:ptCount val="4"/>
                <c:pt idx="0">
                  <c:v>Производитель 1</c:v>
                </c:pt>
                <c:pt idx="1">
                  <c:v>Производитель 2</c:v>
                </c:pt>
                <c:pt idx="2">
                  <c:v>Производитель 3</c:v>
                </c:pt>
                <c:pt idx="3">
                  <c:v>Производитель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21566464"/>
        <c:axId val="221568000"/>
      </c:barChart>
      <c:catAx>
        <c:axId val="221566464"/>
        <c:scaling>
          <c:orientation val="minMax"/>
        </c:scaling>
        <c:delete val="0"/>
        <c:axPos val="b"/>
        <c:majorTickMark val="out"/>
        <c:minorTickMark val="none"/>
        <c:tickLblPos val="nextTo"/>
        <c:crossAx val="221568000"/>
        <c:crosses val="autoZero"/>
        <c:auto val="1"/>
        <c:lblAlgn val="ctr"/>
        <c:lblOffset val="100"/>
        <c:noMultiLvlLbl val="0"/>
      </c:catAx>
      <c:valAx>
        <c:axId val="221568000"/>
        <c:scaling>
          <c:orientation val="minMax"/>
        </c:scaling>
        <c:delete val="0"/>
        <c:axPos val="l"/>
        <c:majorGridlines/>
        <c:numFmt formatCode="General" sourceLinked="1"/>
        <c:majorTickMark val="out"/>
        <c:minorTickMark val="none"/>
        <c:tickLblPos val="nextTo"/>
        <c:crossAx val="22156646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CF9E3D-4C66-4F65-B93A-D3C5B2ED191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2D424561-7C6C-4FB6-9F7F-B91B92E1B540}">
      <dgm:prSet phldrT="[Текст]" custT="1"/>
      <dgm:spPr/>
      <dgm:t>
        <a:bodyPr/>
        <a:lstStyle/>
        <a:p>
          <a:r>
            <a:rPr lang="ru-RU" sz="2000"/>
            <a:t>Производитель 1</a:t>
          </a:r>
        </a:p>
      </dgm:t>
    </dgm:pt>
    <dgm:pt modelId="{C55271C8-8B94-451F-A541-4CAE2C8D43E4}" type="parTrans" cxnId="{9CC3FF39-EBF9-4C4A-903E-7C6BEA33E298}">
      <dgm:prSet/>
      <dgm:spPr/>
      <dgm:t>
        <a:bodyPr/>
        <a:lstStyle/>
        <a:p>
          <a:endParaRPr lang="ru-RU"/>
        </a:p>
      </dgm:t>
    </dgm:pt>
    <dgm:pt modelId="{E4E9EDB0-C054-48F8-A4D7-09476CFC8BA9}" type="sibTrans" cxnId="{9CC3FF39-EBF9-4C4A-903E-7C6BEA33E298}">
      <dgm:prSet/>
      <dgm:spPr/>
      <dgm:t>
        <a:bodyPr/>
        <a:lstStyle/>
        <a:p>
          <a:endParaRPr lang="ru-RU"/>
        </a:p>
      </dgm:t>
    </dgm:pt>
    <dgm:pt modelId="{8BC54CA3-8943-4D56-BF70-ED6811293575}">
      <dgm:prSet phldrT="[Текст]"/>
      <dgm:spPr/>
      <dgm:t>
        <a:bodyPr/>
        <a:lstStyle/>
        <a:p>
          <a:r>
            <a:rPr lang="ru-RU"/>
            <a:t>Продукт 1. Характеристики продукта</a:t>
          </a:r>
        </a:p>
      </dgm:t>
    </dgm:pt>
    <dgm:pt modelId="{D0DE3E2B-67EC-463E-BC75-2F0C016D45E3}" type="parTrans" cxnId="{7256C2C3-D04F-4FA6-9FD7-9EEE9BF6D62C}">
      <dgm:prSet/>
      <dgm:spPr/>
      <dgm:t>
        <a:bodyPr/>
        <a:lstStyle/>
        <a:p>
          <a:endParaRPr lang="ru-RU"/>
        </a:p>
      </dgm:t>
    </dgm:pt>
    <dgm:pt modelId="{5E216608-B224-41D1-BEA1-B6953C4DF490}" type="sibTrans" cxnId="{7256C2C3-D04F-4FA6-9FD7-9EEE9BF6D62C}">
      <dgm:prSet/>
      <dgm:spPr/>
      <dgm:t>
        <a:bodyPr/>
        <a:lstStyle/>
        <a:p>
          <a:endParaRPr lang="ru-RU"/>
        </a:p>
      </dgm:t>
    </dgm:pt>
    <dgm:pt modelId="{71F302D3-AD2B-469A-921E-3DF61B8BC8EB}">
      <dgm:prSet phldrT="[Текст]"/>
      <dgm:spPr/>
      <dgm:t>
        <a:bodyPr/>
        <a:lstStyle/>
        <a:p>
          <a:r>
            <a:rPr lang="ru-RU"/>
            <a:t>Продукт 2. Характеристики продукта</a:t>
          </a:r>
        </a:p>
      </dgm:t>
    </dgm:pt>
    <dgm:pt modelId="{FDB75DF7-D880-4DF8-9FFD-64FB88567BAE}" type="parTrans" cxnId="{5D75924D-C044-4975-82EA-B8DC925EA9BE}">
      <dgm:prSet/>
      <dgm:spPr/>
      <dgm:t>
        <a:bodyPr/>
        <a:lstStyle/>
        <a:p>
          <a:endParaRPr lang="ru-RU"/>
        </a:p>
      </dgm:t>
    </dgm:pt>
    <dgm:pt modelId="{41C5E166-976E-4220-8699-A3B81BFD1148}" type="sibTrans" cxnId="{5D75924D-C044-4975-82EA-B8DC925EA9BE}">
      <dgm:prSet/>
      <dgm:spPr/>
      <dgm:t>
        <a:bodyPr/>
        <a:lstStyle/>
        <a:p>
          <a:endParaRPr lang="ru-RU"/>
        </a:p>
      </dgm:t>
    </dgm:pt>
    <dgm:pt modelId="{6CCB8A60-FCE2-4177-8BBF-90E939C69926}">
      <dgm:prSet phldrT="[Текст]"/>
      <dgm:spPr/>
      <dgm:t>
        <a:bodyPr/>
        <a:lstStyle/>
        <a:p>
          <a:r>
            <a:rPr lang="ru-RU"/>
            <a:t>Продукт 3. Характеристики продукта</a:t>
          </a:r>
        </a:p>
      </dgm:t>
    </dgm:pt>
    <dgm:pt modelId="{1258B2B7-FCCB-4675-9FAB-180839E4080C}" type="parTrans" cxnId="{31CDC199-3919-4909-A180-8D54DA170A01}">
      <dgm:prSet/>
      <dgm:spPr/>
      <dgm:t>
        <a:bodyPr/>
        <a:lstStyle/>
        <a:p>
          <a:endParaRPr lang="ru-RU"/>
        </a:p>
      </dgm:t>
    </dgm:pt>
    <dgm:pt modelId="{4EC70533-5C03-41A6-8E60-DB9ADB96F98F}" type="sibTrans" cxnId="{31CDC199-3919-4909-A180-8D54DA170A01}">
      <dgm:prSet/>
      <dgm:spPr/>
      <dgm:t>
        <a:bodyPr/>
        <a:lstStyle/>
        <a:p>
          <a:endParaRPr lang="ru-RU"/>
        </a:p>
      </dgm:t>
    </dgm:pt>
    <dgm:pt modelId="{524C51CD-FEE1-4778-9B4B-B033DD177449}" type="pres">
      <dgm:prSet presAssocID="{4ECF9E3D-4C66-4F65-B93A-D3C5B2ED191B}" presName="vert0" presStyleCnt="0">
        <dgm:presLayoutVars>
          <dgm:dir/>
          <dgm:animOne val="branch"/>
          <dgm:animLvl val="lvl"/>
        </dgm:presLayoutVars>
      </dgm:prSet>
      <dgm:spPr/>
      <dgm:t>
        <a:bodyPr/>
        <a:lstStyle/>
        <a:p>
          <a:endParaRPr lang="ru-RU"/>
        </a:p>
      </dgm:t>
    </dgm:pt>
    <dgm:pt modelId="{9A2A97CB-DAC4-4A7C-ABA6-FBB3881AB323}" type="pres">
      <dgm:prSet presAssocID="{2D424561-7C6C-4FB6-9F7F-B91B92E1B540}" presName="thickLine" presStyleLbl="alignNode1" presStyleIdx="0" presStyleCnt="1"/>
      <dgm:spPr/>
    </dgm:pt>
    <dgm:pt modelId="{6FB75CA1-4E98-49B0-BA09-33A70247440B}" type="pres">
      <dgm:prSet presAssocID="{2D424561-7C6C-4FB6-9F7F-B91B92E1B540}" presName="horz1" presStyleCnt="0"/>
      <dgm:spPr/>
    </dgm:pt>
    <dgm:pt modelId="{F31C6227-2B42-45A4-8B5F-0DB3830FAC3B}" type="pres">
      <dgm:prSet presAssocID="{2D424561-7C6C-4FB6-9F7F-B91B92E1B540}" presName="tx1" presStyleLbl="revTx" presStyleIdx="0" presStyleCnt="4" custScaleX="309297"/>
      <dgm:spPr/>
      <dgm:t>
        <a:bodyPr/>
        <a:lstStyle/>
        <a:p>
          <a:endParaRPr lang="ru-RU"/>
        </a:p>
      </dgm:t>
    </dgm:pt>
    <dgm:pt modelId="{41455012-BE49-4DB5-A0D7-D415015F84F8}" type="pres">
      <dgm:prSet presAssocID="{2D424561-7C6C-4FB6-9F7F-B91B92E1B540}" presName="vert1" presStyleCnt="0"/>
      <dgm:spPr/>
    </dgm:pt>
    <dgm:pt modelId="{5468B272-E6F8-42A9-AD7E-EAA0E6635A9A}" type="pres">
      <dgm:prSet presAssocID="{8BC54CA3-8943-4D56-BF70-ED6811293575}" presName="vertSpace2a" presStyleCnt="0"/>
      <dgm:spPr/>
    </dgm:pt>
    <dgm:pt modelId="{2F0E7F3E-7FF3-4ED6-B66F-28C28FCD055A}" type="pres">
      <dgm:prSet presAssocID="{8BC54CA3-8943-4D56-BF70-ED6811293575}" presName="horz2" presStyleCnt="0"/>
      <dgm:spPr/>
    </dgm:pt>
    <dgm:pt modelId="{E3C8B037-AADD-48B9-BE81-646B806F6F95}" type="pres">
      <dgm:prSet presAssocID="{8BC54CA3-8943-4D56-BF70-ED6811293575}" presName="horzSpace2" presStyleCnt="0"/>
      <dgm:spPr/>
    </dgm:pt>
    <dgm:pt modelId="{D7FF1EFE-8B98-4EFF-814F-90CCAB35E448}" type="pres">
      <dgm:prSet presAssocID="{8BC54CA3-8943-4D56-BF70-ED6811293575}" presName="tx2" presStyleLbl="revTx" presStyleIdx="1" presStyleCnt="4" custScaleX="80190"/>
      <dgm:spPr/>
      <dgm:t>
        <a:bodyPr/>
        <a:lstStyle/>
        <a:p>
          <a:endParaRPr lang="ru-RU"/>
        </a:p>
      </dgm:t>
    </dgm:pt>
    <dgm:pt modelId="{64C2731A-6B1B-4480-AB11-2548FDB62065}" type="pres">
      <dgm:prSet presAssocID="{8BC54CA3-8943-4D56-BF70-ED6811293575}" presName="vert2" presStyleCnt="0"/>
      <dgm:spPr/>
    </dgm:pt>
    <dgm:pt modelId="{3FA77E25-97EB-4550-8D9B-B6F26BFEBBAE}" type="pres">
      <dgm:prSet presAssocID="{8BC54CA3-8943-4D56-BF70-ED6811293575}" presName="thinLine2b" presStyleLbl="callout" presStyleIdx="0" presStyleCnt="3"/>
      <dgm:spPr/>
    </dgm:pt>
    <dgm:pt modelId="{C33706D3-0083-4567-85AB-4F5F39ED073B}" type="pres">
      <dgm:prSet presAssocID="{8BC54CA3-8943-4D56-BF70-ED6811293575}" presName="vertSpace2b" presStyleCnt="0"/>
      <dgm:spPr/>
    </dgm:pt>
    <dgm:pt modelId="{F4AE360A-158A-48ED-A226-9E5A717E25C9}" type="pres">
      <dgm:prSet presAssocID="{71F302D3-AD2B-469A-921E-3DF61B8BC8EB}" presName="horz2" presStyleCnt="0"/>
      <dgm:spPr/>
    </dgm:pt>
    <dgm:pt modelId="{A5C5B034-4C7F-4A20-BD00-ED4B48E71762}" type="pres">
      <dgm:prSet presAssocID="{71F302D3-AD2B-469A-921E-3DF61B8BC8EB}" presName="horzSpace2" presStyleCnt="0"/>
      <dgm:spPr/>
    </dgm:pt>
    <dgm:pt modelId="{591A757A-27EF-4AAD-8F21-1E85E8C6F731}" type="pres">
      <dgm:prSet presAssocID="{71F302D3-AD2B-469A-921E-3DF61B8BC8EB}" presName="tx2" presStyleLbl="revTx" presStyleIdx="2" presStyleCnt="4" custScaleX="72934"/>
      <dgm:spPr/>
      <dgm:t>
        <a:bodyPr/>
        <a:lstStyle/>
        <a:p>
          <a:endParaRPr lang="ru-RU"/>
        </a:p>
      </dgm:t>
    </dgm:pt>
    <dgm:pt modelId="{B5A377F4-362B-4109-98F6-63F83AA9E320}" type="pres">
      <dgm:prSet presAssocID="{71F302D3-AD2B-469A-921E-3DF61B8BC8EB}" presName="vert2" presStyleCnt="0"/>
      <dgm:spPr/>
    </dgm:pt>
    <dgm:pt modelId="{767AD345-F687-4968-B056-70D444089FCE}" type="pres">
      <dgm:prSet presAssocID="{71F302D3-AD2B-469A-921E-3DF61B8BC8EB}" presName="thinLine2b" presStyleLbl="callout" presStyleIdx="1" presStyleCnt="3"/>
      <dgm:spPr/>
    </dgm:pt>
    <dgm:pt modelId="{C85B57FE-8FE4-4CFE-B09A-0AFD1B823B85}" type="pres">
      <dgm:prSet presAssocID="{71F302D3-AD2B-469A-921E-3DF61B8BC8EB}" presName="vertSpace2b" presStyleCnt="0"/>
      <dgm:spPr/>
    </dgm:pt>
    <dgm:pt modelId="{40A47857-4C90-4E1D-BF40-3449552870AC}" type="pres">
      <dgm:prSet presAssocID="{6CCB8A60-FCE2-4177-8BBF-90E939C69926}" presName="horz2" presStyleCnt="0"/>
      <dgm:spPr/>
    </dgm:pt>
    <dgm:pt modelId="{BA83EFBC-5BDA-46FF-8469-5C0943E10CF7}" type="pres">
      <dgm:prSet presAssocID="{6CCB8A60-FCE2-4177-8BBF-90E939C69926}" presName="horzSpace2" presStyleCnt="0"/>
      <dgm:spPr/>
    </dgm:pt>
    <dgm:pt modelId="{ED786FF0-DB8C-42CC-8B62-534FCEBC81BF}" type="pres">
      <dgm:prSet presAssocID="{6CCB8A60-FCE2-4177-8BBF-90E939C69926}" presName="tx2" presStyleLbl="revTx" presStyleIdx="3" presStyleCnt="4"/>
      <dgm:spPr/>
      <dgm:t>
        <a:bodyPr/>
        <a:lstStyle/>
        <a:p>
          <a:endParaRPr lang="ru-RU"/>
        </a:p>
      </dgm:t>
    </dgm:pt>
    <dgm:pt modelId="{8A4E8A1B-E550-44E5-BE75-9C2AF0CBFFE4}" type="pres">
      <dgm:prSet presAssocID="{6CCB8A60-FCE2-4177-8BBF-90E939C69926}" presName="vert2" presStyleCnt="0"/>
      <dgm:spPr/>
    </dgm:pt>
    <dgm:pt modelId="{FA4F785F-B298-4E29-91A6-73ECF3741D70}" type="pres">
      <dgm:prSet presAssocID="{6CCB8A60-FCE2-4177-8BBF-90E939C69926}" presName="thinLine2b" presStyleLbl="callout" presStyleIdx="2" presStyleCnt="3"/>
      <dgm:spPr/>
    </dgm:pt>
    <dgm:pt modelId="{499966DB-A38C-4CB9-B6FA-0267CBB8FE57}" type="pres">
      <dgm:prSet presAssocID="{6CCB8A60-FCE2-4177-8BBF-90E939C69926}" presName="vertSpace2b" presStyleCnt="0"/>
      <dgm:spPr/>
    </dgm:pt>
  </dgm:ptLst>
  <dgm:cxnLst>
    <dgm:cxn modelId="{ABE8948D-0277-405A-8DFF-F7C67550D949}" type="presOf" srcId="{6CCB8A60-FCE2-4177-8BBF-90E939C69926}" destId="{ED786FF0-DB8C-42CC-8B62-534FCEBC81BF}" srcOrd="0" destOrd="0" presId="urn:microsoft.com/office/officeart/2008/layout/LinedList"/>
    <dgm:cxn modelId="{9CC3FF39-EBF9-4C4A-903E-7C6BEA33E298}" srcId="{4ECF9E3D-4C66-4F65-B93A-D3C5B2ED191B}" destId="{2D424561-7C6C-4FB6-9F7F-B91B92E1B540}" srcOrd="0" destOrd="0" parTransId="{C55271C8-8B94-451F-A541-4CAE2C8D43E4}" sibTransId="{E4E9EDB0-C054-48F8-A4D7-09476CFC8BA9}"/>
    <dgm:cxn modelId="{7256C2C3-D04F-4FA6-9FD7-9EEE9BF6D62C}" srcId="{2D424561-7C6C-4FB6-9F7F-B91B92E1B540}" destId="{8BC54CA3-8943-4D56-BF70-ED6811293575}" srcOrd="0" destOrd="0" parTransId="{D0DE3E2B-67EC-463E-BC75-2F0C016D45E3}" sibTransId="{5E216608-B224-41D1-BEA1-B6953C4DF490}"/>
    <dgm:cxn modelId="{79DC84FA-F9AD-4CC1-9E40-03801801D618}" type="presOf" srcId="{4ECF9E3D-4C66-4F65-B93A-D3C5B2ED191B}" destId="{524C51CD-FEE1-4778-9B4B-B033DD177449}" srcOrd="0" destOrd="0" presId="urn:microsoft.com/office/officeart/2008/layout/LinedList"/>
    <dgm:cxn modelId="{FBB979EF-67FC-4616-8F1C-961DFA262B2B}" type="presOf" srcId="{2D424561-7C6C-4FB6-9F7F-B91B92E1B540}" destId="{F31C6227-2B42-45A4-8B5F-0DB3830FAC3B}" srcOrd="0" destOrd="0" presId="urn:microsoft.com/office/officeart/2008/layout/LinedList"/>
    <dgm:cxn modelId="{5D75924D-C044-4975-82EA-B8DC925EA9BE}" srcId="{2D424561-7C6C-4FB6-9F7F-B91B92E1B540}" destId="{71F302D3-AD2B-469A-921E-3DF61B8BC8EB}" srcOrd="1" destOrd="0" parTransId="{FDB75DF7-D880-4DF8-9FFD-64FB88567BAE}" sibTransId="{41C5E166-976E-4220-8699-A3B81BFD1148}"/>
    <dgm:cxn modelId="{31CDC199-3919-4909-A180-8D54DA170A01}" srcId="{2D424561-7C6C-4FB6-9F7F-B91B92E1B540}" destId="{6CCB8A60-FCE2-4177-8BBF-90E939C69926}" srcOrd="2" destOrd="0" parTransId="{1258B2B7-FCCB-4675-9FAB-180839E4080C}" sibTransId="{4EC70533-5C03-41A6-8E60-DB9ADB96F98F}"/>
    <dgm:cxn modelId="{4D52A905-9708-40AF-BEC8-6EEB6975CE64}" type="presOf" srcId="{71F302D3-AD2B-469A-921E-3DF61B8BC8EB}" destId="{591A757A-27EF-4AAD-8F21-1E85E8C6F731}" srcOrd="0" destOrd="0" presId="urn:microsoft.com/office/officeart/2008/layout/LinedList"/>
    <dgm:cxn modelId="{5B46F56A-9B0B-4E1C-930D-6B47C1989924}" type="presOf" srcId="{8BC54CA3-8943-4D56-BF70-ED6811293575}" destId="{D7FF1EFE-8B98-4EFF-814F-90CCAB35E448}" srcOrd="0" destOrd="0" presId="urn:microsoft.com/office/officeart/2008/layout/LinedList"/>
    <dgm:cxn modelId="{C4DE0579-A2C7-4F93-8303-A8E40A139A1A}" type="presParOf" srcId="{524C51CD-FEE1-4778-9B4B-B033DD177449}" destId="{9A2A97CB-DAC4-4A7C-ABA6-FBB3881AB323}" srcOrd="0" destOrd="0" presId="urn:microsoft.com/office/officeart/2008/layout/LinedList"/>
    <dgm:cxn modelId="{A0D6AB59-641A-4271-B9B9-5C5E621CDCF6}" type="presParOf" srcId="{524C51CD-FEE1-4778-9B4B-B033DD177449}" destId="{6FB75CA1-4E98-49B0-BA09-33A70247440B}" srcOrd="1" destOrd="0" presId="urn:microsoft.com/office/officeart/2008/layout/LinedList"/>
    <dgm:cxn modelId="{B1B989CB-7314-4CC6-846E-6DCE6FB6017E}" type="presParOf" srcId="{6FB75CA1-4E98-49B0-BA09-33A70247440B}" destId="{F31C6227-2B42-45A4-8B5F-0DB3830FAC3B}" srcOrd="0" destOrd="0" presId="urn:microsoft.com/office/officeart/2008/layout/LinedList"/>
    <dgm:cxn modelId="{A500D3EB-2272-46E2-9DFA-6A5FE78E1729}" type="presParOf" srcId="{6FB75CA1-4E98-49B0-BA09-33A70247440B}" destId="{41455012-BE49-4DB5-A0D7-D415015F84F8}" srcOrd="1" destOrd="0" presId="urn:microsoft.com/office/officeart/2008/layout/LinedList"/>
    <dgm:cxn modelId="{B3EFF469-94C6-4411-9F90-6E8387173990}" type="presParOf" srcId="{41455012-BE49-4DB5-A0D7-D415015F84F8}" destId="{5468B272-E6F8-42A9-AD7E-EAA0E6635A9A}" srcOrd="0" destOrd="0" presId="urn:microsoft.com/office/officeart/2008/layout/LinedList"/>
    <dgm:cxn modelId="{F7AB1A4B-C60E-4FA0-9AF6-7FDA8D64B1B3}" type="presParOf" srcId="{41455012-BE49-4DB5-A0D7-D415015F84F8}" destId="{2F0E7F3E-7FF3-4ED6-B66F-28C28FCD055A}" srcOrd="1" destOrd="0" presId="urn:microsoft.com/office/officeart/2008/layout/LinedList"/>
    <dgm:cxn modelId="{5E865616-C680-412F-835A-0DF1907A1BA4}" type="presParOf" srcId="{2F0E7F3E-7FF3-4ED6-B66F-28C28FCD055A}" destId="{E3C8B037-AADD-48B9-BE81-646B806F6F95}" srcOrd="0" destOrd="0" presId="urn:microsoft.com/office/officeart/2008/layout/LinedList"/>
    <dgm:cxn modelId="{48B484EA-5465-4D29-8A36-CCD7C22A8DE3}" type="presParOf" srcId="{2F0E7F3E-7FF3-4ED6-B66F-28C28FCD055A}" destId="{D7FF1EFE-8B98-4EFF-814F-90CCAB35E448}" srcOrd="1" destOrd="0" presId="urn:microsoft.com/office/officeart/2008/layout/LinedList"/>
    <dgm:cxn modelId="{D7A2FAEB-CAE8-4BEC-AF94-A6FF382B7384}" type="presParOf" srcId="{2F0E7F3E-7FF3-4ED6-B66F-28C28FCD055A}" destId="{64C2731A-6B1B-4480-AB11-2548FDB62065}" srcOrd="2" destOrd="0" presId="urn:microsoft.com/office/officeart/2008/layout/LinedList"/>
    <dgm:cxn modelId="{0FC74C8F-DF1E-48FF-8812-F166C6A55B45}" type="presParOf" srcId="{41455012-BE49-4DB5-A0D7-D415015F84F8}" destId="{3FA77E25-97EB-4550-8D9B-B6F26BFEBBAE}" srcOrd="2" destOrd="0" presId="urn:microsoft.com/office/officeart/2008/layout/LinedList"/>
    <dgm:cxn modelId="{BEB978D3-A0AA-4E74-97E0-4895F26C252E}" type="presParOf" srcId="{41455012-BE49-4DB5-A0D7-D415015F84F8}" destId="{C33706D3-0083-4567-85AB-4F5F39ED073B}" srcOrd="3" destOrd="0" presId="urn:microsoft.com/office/officeart/2008/layout/LinedList"/>
    <dgm:cxn modelId="{7F167598-2817-4551-92B8-68A0F70023BD}" type="presParOf" srcId="{41455012-BE49-4DB5-A0D7-D415015F84F8}" destId="{F4AE360A-158A-48ED-A226-9E5A717E25C9}" srcOrd="4" destOrd="0" presId="urn:microsoft.com/office/officeart/2008/layout/LinedList"/>
    <dgm:cxn modelId="{B44FCD8B-E16D-48F3-9873-ED70AC4F232E}" type="presParOf" srcId="{F4AE360A-158A-48ED-A226-9E5A717E25C9}" destId="{A5C5B034-4C7F-4A20-BD00-ED4B48E71762}" srcOrd="0" destOrd="0" presId="urn:microsoft.com/office/officeart/2008/layout/LinedList"/>
    <dgm:cxn modelId="{6CC6EF8D-D46E-4888-8A89-12B4EE3B332E}" type="presParOf" srcId="{F4AE360A-158A-48ED-A226-9E5A717E25C9}" destId="{591A757A-27EF-4AAD-8F21-1E85E8C6F731}" srcOrd="1" destOrd="0" presId="urn:microsoft.com/office/officeart/2008/layout/LinedList"/>
    <dgm:cxn modelId="{3E1EEDB3-A1BA-4A3F-8F1B-C5CEAC26C513}" type="presParOf" srcId="{F4AE360A-158A-48ED-A226-9E5A717E25C9}" destId="{B5A377F4-362B-4109-98F6-63F83AA9E320}" srcOrd="2" destOrd="0" presId="urn:microsoft.com/office/officeart/2008/layout/LinedList"/>
    <dgm:cxn modelId="{2A37241C-481E-4344-ACCF-AEA75606F7D6}" type="presParOf" srcId="{41455012-BE49-4DB5-A0D7-D415015F84F8}" destId="{767AD345-F687-4968-B056-70D444089FCE}" srcOrd="5" destOrd="0" presId="urn:microsoft.com/office/officeart/2008/layout/LinedList"/>
    <dgm:cxn modelId="{90303395-17D2-43EA-AEE0-B29C61CA5681}" type="presParOf" srcId="{41455012-BE49-4DB5-A0D7-D415015F84F8}" destId="{C85B57FE-8FE4-4CFE-B09A-0AFD1B823B85}" srcOrd="6" destOrd="0" presId="urn:microsoft.com/office/officeart/2008/layout/LinedList"/>
    <dgm:cxn modelId="{16F3B856-0E13-40EC-9DA3-02BE3944A27E}" type="presParOf" srcId="{41455012-BE49-4DB5-A0D7-D415015F84F8}" destId="{40A47857-4C90-4E1D-BF40-3449552870AC}" srcOrd="7" destOrd="0" presId="urn:microsoft.com/office/officeart/2008/layout/LinedList"/>
    <dgm:cxn modelId="{57D70B90-50BC-4A44-9300-8F557D26146D}" type="presParOf" srcId="{40A47857-4C90-4E1D-BF40-3449552870AC}" destId="{BA83EFBC-5BDA-46FF-8469-5C0943E10CF7}" srcOrd="0" destOrd="0" presId="urn:microsoft.com/office/officeart/2008/layout/LinedList"/>
    <dgm:cxn modelId="{AE6F54C4-2B16-478E-8FCC-79F2D32428B8}" type="presParOf" srcId="{40A47857-4C90-4E1D-BF40-3449552870AC}" destId="{ED786FF0-DB8C-42CC-8B62-534FCEBC81BF}" srcOrd="1" destOrd="0" presId="urn:microsoft.com/office/officeart/2008/layout/LinedList"/>
    <dgm:cxn modelId="{D10E4D43-1B14-4D9A-A169-518E62CC5FF2}" type="presParOf" srcId="{40A47857-4C90-4E1D-BF40-3449552870AC}" destId="{8A4E8A1B-E550-44E5-BE75-9C2AF0CBFFE4}" srcOrd="2" destOrd="0" presId="urn:microsoft.com/office/officeart/2008/layout/LinedList"/>
    <dgm:cxn modelId="{1DD1AFE3-63FA-4241-BFDE-8B9F83150854}" type="presParOf" srcId="{41455012-BE49-4DB5-A0D7-D415015F84F8}" destId="{FA4F785F-B298-4E29-91A6-73ECF3741D70}" srcOrd="8" destOrd="0" presId="urn:microsoft.com/office/officeart/2008/layout/LinedList"/>
    <dgm:cxn modelId="{BE3794C6-4D65-41F0-9E86-140085529D04}" type="presParOf" srcId="{41455012-BE49-4DB5-A0D7-D415015F84F8}" destId="{499966DB-A38C-4CB9-B6FA-0267CBB8FE57}" srcOrd="9" destOrd="0" presId="urn:microsoft.com/office/officeart/2008/layout/Lin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CF9E3D-4C66-4F65-B93A-D3C5B2ED191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2D424561-7C6C-4FB6-9F7F-B91B92E1B540}">
      <dgm:prSet phldrT="[Текст]" custT="1"/>
      <dgm:spPr/>
      <dgm:t>
        <a:bodyPr/>
        <a:lstStyle/>
        <a:p>
          <a:r>
            <a:rPr lang="ru-RU" sz="2000"/>
            <a:t>Производитель 1</a:t>
          </a:r>
        </a:p>
      </dgm:t>
    </dgm:pt>
    <dgm:pt modelId="{C55271C8-8B94-451F-A541-4CAE2C8D43E4}" type="parTrans" cxnId="{9CC3FF39-EBF9-4C4A-903E-7C6BEA33E298}">
      <dgm:prSet/>
      <dgm:spPr/>
      <dgm:t>
        <a:bodyPr/>
        <a:lstStyle/>
        <a:p>
          <a:endParaRPr lang="ru-RU"/>
        </a:p>
      </dgm:t>
    </dgm:pt>
    <dgm:pt modelId="{E4E9EDB0-C054-48F8-A4D7-09476CFC8BA9}" type="sibTrans" cxnId="{9CC3FF39-EBF9-4C4A-903E-7C6BEA33E298}">
      <dgm:prSet/>
      <dgm:spPr/>
      <dgm:t>
        <a:bodyPr/>
        <a:lstStyle/>
        <a:p>
          <a:endParaRPr lang="ru-RU"/>
        </a:p>
      </dgm:t>
    </dgm:pt>
    <dgm:pt modelId="{8BC54CA3-8943-4D56-BF70-ED6811293575}">
      <dgm:prSet phldrT="[Текст]"/>
      <dgm:spPr/>
      <dgm:t>
        <a:bodyPr/>
        <a:lstStyle/>
        <a:p>
          <a:r>
            <a:rPr lang="ru-RU"/>
            <a:t>Продукт 1. Характеристики продукта</a:t>
          </a:r>
        </a:p>
      </dgm:t>
    </dgm:pt>
    <dgm:pt modelId="{D0DE3E2B-67EC-463E-BC75-2F0C016D45E3}" type="parTrans" cxnId="{7256C2C3-D04F-4FA6-9FD7-9EEE9BF6D62C}">
      <dgm:prSet/>
      <dgm:spPr/>
      <dgm:t>
        <a:bodyPr/>
        <a:lstStyle/>
        <a:p>
          <a:endParaRPr lang="ru-RU"/>
        </a:p>
      </dgm:t>
    </dgm:pt>
    <dgm:pt modelId="{5E216608-B224-41D1-BEA1-B6953C4DF490}" type="sibTrans" cxnId="{7256C2C3-D04F-4FA6-9FD7-9EEE9BF6D62C}">
      <dgm:prSet/>
      <dgm:spPr/>
      <dgm:t>
        <a:bodyPr/>
        <a:lstStyle/>
        <a:p>
          <a:endParaRPr lang="ru-RU"/>
        </a:p>
      </dgm:t>
    </dgm:pt>
    <dgm:pt modelId="{71F302D3-AD2B-469A-921E-3DF61B8BC8EB}">
      <dgm:prSet phldrT="[Текст]"/>
      <dgm:spPr/>
      <dgm:t>
        <a:bodyPr/>
        <a:lstStyle/>
        <a:p>
          <a:r>
            <a:rPr lang="ru-RU"/>
            <a:t>Продукт 2. Характеристики продукта</a:t>
          </a:r>
        </a:p>
      </dgm:t>
    </dgm:pt>
    <dgm:pt modelId="{FDB75DF7-D880-4DF8-9FFD-64FB88567BAE}" type="parTrans" cxnId="{5D75924D-C044-4975-82EA-B8DC925EA9BE}">
      <dgm:prSet/>
      <dgm:spPr/>
      <dgm:t>
        <a:bodyPr/>
        <a:lstStyle/>
        <a:p>
          <a:endParaRPr lang="ru-RU"/>
        </a:p>
      </dgm:t>
    </dgm:pt>
    <dgm:pt modelId="{41C5E166-976E-4220-8699-A3B81BFD1148}" type="sibTrans" cxnId="{5D75924D-C044-4975-82EA-B8DC925EA9BE}">
      <dgm:prSet/>
      <dgm:spPr/>
      <dgm:t>
        <a:bodyPr/>
        <a:lstStyle/>
        <a:p>
          <a:endParaRPr lang="ru-RU"/>
        </a:p>
      </dgm:t>
    </dgm:pt>
    <dgm:pt modelId="{6CCB8A60-FCE2-4177-8BBF-90E939C69926}">
      <dgm:prSet phldrT="[Текст]"/>
      <dgm:spPr/>
      <dgm:t>
        <a:bodyPr/>
        <a:lstStyle/>
        <a:p>
          <a:r>
            <a:rPr lang="ru-RU"/>
            <a:t>Продукт 3. Характеристики продукта</a:t>
          </a:r>
        </a:p>
      </dgm:t>
    </dgm:pt>
    <dgm:pt modelId="{1258B2B7-FCCB-4675-9FAB-180839E4080C}" type="parTrans" cxnId="{31CDC199-3919-4909-A180-8D54DA170A01}">
      <dgm:prSet/>
      <dgm:spPr/>
      <dgm:t>
        <a:bodyPr/>
        <a:lstStyle/>
        <a:p>
          <a:endParaRPr lang="ru-RU"/>
        </a:p>
      </dgm:t>
    </dgm:pt>
    <dgm:pt modelId="{4EC70533-5C03-41A6-8E60-DB9ADB96F98F}" type="sibTrans" cxnId="{31CDC199-3919-4909-A180-8D54DA170A01}">
      <dgm:prSet/>
      <dgm:spPr/>
      <dgm:t>
        <a:bodyPr/>
        <a:lstStyle/>
        <a:p>
          <a:endParaRPr lang="ru-RU"/>
        </a:p>
      </dgm:t>
    </dgm:pt>
    <dgm:pt modelId="{524C51CD-FEE1-4778-9B4B-B033DD177449}" type="pres">
      <dgm:prSet presAssocID="{4ECF9E3D-4C66-4F65-B93A-D3C5B2ED191B}" presName="vert0" presStyleCnt="0">
        <dgm:presLayoutVars>
          <dgm:dir/>
          <dgm:animOne val="branch"/>
          <dgm:animLvl val="lvl"/>
        </dgm:presLayoutVars>
      </dgm:prSet>
      <dgm:spPr/>
      <dgm:t>
        <a:bodyPr/>
        <a:lstStyle/>
        <a:p>
          <a:endParaRPr lang="ru-RU"/>
        </a:p>
      </dgm:t>
    </dgm:pt>
    <dgm:pt modelId="{9A2A97CB-DAC4-4A7C-ABA6-FBB3881AB323}" type="pres">
      <dgm:prSet presAssocID="{2D424561-7C6C-4FB6-9F7F-B91B92E1B540}" presName="thickLine" presStyleLbl="alignNode1" presStyleIdx="0" presStyleCnt="1"/>
      <dgm:spPr/>
    </dgm:pt>
    <dgm:pt modelId="{6FB75CA1-4E98-49B0-BA09-33A70247440B}" type="pres">
      <dgm:prSet presAssocID="{2D424561-7C6C-4FB6-9F7F-B91B92E1B540}" presName="horz1" presStyleCnt="0"/>
      <dgm:spPr/>
    </dgm:pt>
    <dgm:pt modelId="{F31C6227-2B42-45A4-8B5F-0DB3830FAC3B}" type="pres">
      <dgm:prSet presAssocID="{2D424561-7C6C-4FB6-9F7F-B91B92E1B540}" presName="tx1" presStyleLbl="revTx" presStyleIdx="0" presStyleCnt="4" custScaleX="309297"/>
      <dgm:spPr/>
      <dgm:t>
        <a:bodyPr/>
        <a:lstStyle/>
        <a:p>
          <a:endParaRPr lang="ru-RU"/>
        </a:p>
      </dgm:t>
    </dgm:pt>
    <dgm:pt modelId="{41455012-BE49-4DB5-A0D7-D415015F84F8}" type="pres">
      <dgm:prSet presAssocID="{2D424561-7C6C-4FB6-9F7F-B91B92E1B540}" presName="vert1" presStyleCnt="0"/>
      <dgm:spPr/>
    </dgm:pt>
    <dgm:pt modelId="{5468B272-E6F8-42A9-AD7E-EAA0E6635A9A}" type="pres">
      <dgm:prSet presAssocID="{8BC54CA3-8943-4D56-BF70-ED6811293575}" presName="vertSpace2a" presStyleCnt="0"/>
      <dgm:spPr/>
    </dgm:pt>
    <dgm:pt modelId="{2F0E7F3E-7FF3-4ED6-B66F-28C28FCD055A}" type="pres">
      <dgm:prSet presAssocID="{8BC54CA3-8943-4D56-BF70-ED6811293575}" presName="horz2" presStyleCnt="0"/>
      <dgm:spPr/>
    </dgm:pt>
    <dgm:pt modelId="{E3C8B037-AADD-48B9-BE81-646B806F6F95}" type="pres">
      <dgm:prSet presAssocID="{8BC54CA3-8943-4D56-BF70-ED6811293575}" presName="horzSpace2" presStyleCnt="0"/>
      <dgm:spPr/>
    </dgm:pt>
    <dgm:pt modelId="{D7FF1EFE-8B98-4EFF-814F-90CCAB35E448}" type="pres">
      <dgm:prSet presAssocID="{8BC54CA3-8943-4D56-BF70-ED6811293575}" presName="tx2" presStyleLbl="revTx" presStyleIdx="1" presStyleCnt="4" custScaleX="80190"/>
      <dgm:spPr/>
      <dgm:t>
        <a:bodyPr/>
        <a:lstStyle/>
        <a:p>
          <a:endParaRPr lang="ru-RU"/>
        </a:p>
      </dgm:t>
    </dgm:pt>
    <dgm:pt modelId="{64C2731A-6B1B-4480-AB11-2548FDB62065}" type="pres">
      <dgm:prSet presAssocID="{8BC54CA3-8943-4D56-BF70-ED6811293575}" presName="vert2" presStyleCnt="0"/>
      <dgm:spPr/>
    </dgm:pt>
    <dgm:pt modelId="{3FA77E25-97EB-4550-8D9B-B6F26BFEBBAE}" type="pres">
      <dgm:prSet presAssocID="{8BC54CA3-8943-4D56-BF70-ED6811293575}" presName="thinLine2b" presStyleLbl="callout" presStyleIdx="0" presStyleCnt="3"/>
      <dgm:spPr/>
    </dgm:pt>
    <dgm:pt modelId="{C33706D3-0083-4567-85AB-4F5F39ED073B}" type="pres">
      <dgm:prSet presAssocID="{8BC54CA3-8943-4D56-BF70-ED6811293575}" presName="vertSpace2b" presStyleCnt="0"/>
      <dgm:spPr/>
    </dgm:pt>
    <dgm:pt modelId="{F4AE360A-158A-48ED-A226-9E5A717E25C9}" type="pres">
      <dgm:prSet presAssocID="{71F302D3-AD2B-469A-921E-3DF61B8BC8EB}" presName="horz2" presStyleCnt="0"/>
      <dgm:spPr/>
    </dgm:pt>
    <dgm:pt modelId="{A5C5B034-4C7F-4A20-BD00-ED4B48E71762}" type="pres">
      <dgm:prSet presAssocID="{71F302D3-AD2B-469A-921E-3DF61B8BC8EB}" presName="horzSpace2" presStyleCnt="0"/>
      <dgm:spPr/>
    </dgm:pt>
    <dgm:pt modelId="{591A757A-27EF-4AAD-8F21-1E85E8C6F731}" type="pres">
      <dgm:prSet presAssocID="{71F302D3-AD2B-469A-921E-3DF61B8BC8EB}" presName="tx2" presStyleLbl="revTx" presStyleIdx="2" presStyleCnt="4" custScaleX="72934"/>
      <dgm:spPr/>
      <dgm:t>
        <a:bodyPr/>
        <a:lstStyle/>
        <a:p>
          <a:endParaRPr lang="ru-RU"/>
        </a:p>
      </dgm:t>
    </dgm:pt>
    <dgm:pt modelId="{B5A377F4-362B-4109-98F6-63F83AA9E320}" type="pres">
      <dgm:prSet presAssocID="{71F302D3-AD2B-469A-921E-3DF61B8BC8EB}" presName="vert2" presStyleCnt="0"/>
      <dgm:spPr/>
    </dgm:pt>
    <dgm:pt modelId="{767AD345-F687-4968-B056-70D444089FCE}" type="pres">
      <dgm:prSet presAssocID="{71F302D3-AD2B-469A-921E-3DF61B8BC8EB}" presName="thinLine2b" presStyleLbl="callout" presStyleIdx="1" presStyleCnt="3"/>
      <dgm:spPr/>
    </dgm:pt>
    <dgm:pt modelId="{C85B57FE-8FE4-4CFE-B09A-0AFD1B823B85}" type="pres">
      <dgm:prSet presAssocID="{71F302D3-AD2B-469A-921E-3DF61B8BC8EB}" presName="vertSpace2b" presStyleCnt="0"/>
      <dgm:spPr/>
    </dgm:pt>
    <dgm:pt modelId="{40A47857-4C90-4E1D-BF40-3449552870AC}" type="pres">
      <dgm:prSet presAssocID="{6CCB8A60-FCE2-4177-8BBF-90E939C69926}" presName="horz2" presStyleCnt="0"/>
      <dgm:spPr/>
    </dgm:pt>
    <dgm:pt modelId="{BA83EFBC-5BDA-46FF-8469-5C0943E10CF7}" type="pres">
      <dgm:prSet presAssocID="{6CCB8A60-FCE2-4177-8BBF-90E939C69926}" presName="horzSpace2" presStyleCnt="0"/>
      <dgm:spPr/>
    </dgm:pt>
    <dgm:pt modelId="{ED786FF0-DB8C-42CC-8B62-534FCEBC81BF}" type="pres">
      <dgm:prSet presAssocID="{6CCB8A60-FCE2-4177-8BBF-90E939C69926}" presName="tx2" presStyleLbl="revTx" presStyleIdx="3" presStyleCnt="4"/>
      <dgm:spPr/>
      <dgm:t>
        <a:bodyPr/>
        <a:lstStyle/>
        <a:p>
          <a:endParaRPr lang="ru-RU"/>
        </a:p>
      </dgm:t>
    </dgm:pt>
    <dgm:pt modelId="{8A4E8A1B-E550-44E5-BE75-9C2AF0CBFFE4}" type="pres">
      <dgm:prSet presAssocID="{6CCB8A60-FCE2-4177-8BBF-90E939C69926}" presName="vert2" presStyleCnt="0"/>
      <dgm:spPr/>
    </dgm:pt>
    <dgm:pt modelId="{FA4F785F-B298-4E29-91A6-73ECF3741D70}" type="pres">
      <dgm:prSet presAssocID="{6CCB8A60-FCE2-4177-8BBF-90E939C69926}" presName="thinLine2b" presStyleLbl="callout" presStyleIdx="2" presStyleCnt="3"/>
      <dgm:spPr/>
    </dgm:pt>
    <dgm:pt modelId="{499966DB-A38C-4CB9-B6FA-0267CBB8FE57}" type="pres">
      <dgm:prSet presAssocID="{6CCB8A60-FCE2-4177-8BBF-90E939C69926}" presName="vertSpace2b" presStyleCnt="0"/>
      <dgm:spPr/>
    </dgm:pt>
  </dgm:ptLst>
  <dgm:cxnLst>
    <dgm:cxn modelId="{FC31CA4C-47A7-4A23-9541-FB45B2FCAAA5}" type="presOf" srcId="{4ECF9E3D-4C66-4F65-B93A-D3C5B2ED191B}" destId="{524C51CD-FEE1-4778-9B4B-B033DD177449}" srcOrd="0" destOrd="0" presId="urn:microsoft.com/office/officeart/2008/layout/LinedList"/>
    <dgm:cxn modelId="{92D082DA-9592-4B6D-9D7B-ECD115AD3E74}" type="presOf" srcId="{2D424561-7C6C-4FB6-9F7F-B91B92E1B540}" destId="{F31C6227-2B42-45A4-8B5F-0DB3830FAC3B}" srcOrd="0" destOrd="0" presId="urn:microsoft.com/office/officeart/2008/layout/LinedList"/>
    <dgm:cxn modelId="{7256C2C3-D04F-4FA6-9FD7-9EEE9BF6D62C}" srcId="{2D424561-7C6C-4FB6-9F7F-B91B92E1B540}" destId="{8BC54CA3-8943-4D56-BF70-ED6811293575}" srcOrd="0" destOrd="0" parTransId="{D0DE3E2B-67EC-463E-BC75-2F0C016D45E3}" sibTransId="{5E216608-B224-41D1-BEA1-B6953C4DF490}"/>
    <dgm:cxn modelId="{8FEA1609-61C2-4181-B834-6B32A5102579}" type="presOf" srcId="{71F302D3-AD2B-469A-921E-3DF61B8BC8EB}" destId="{591A757A-27EF-4AAD-8F21-1E85E8C6F731}" srcOrd="0" destOrd="0" presId="urn:microsoft.com/office/officeart/2008/layout/LinedList"/>
    <dgm:cxn modelId="{03D7ACAF-9095-4EFD-8120-26DC8D6ED69D}" type="presOf" srcId="{6CCB8A60-FCE2-4177-8BBF-90E939C69926}" destId="{ED786FF0-DB8C-42CC-8B62-534FCEBC81BF}" srcOrd="0" destOrd="0" presId="urn:microsoft.com/office/officeart/2008/layout/LinedList"/>
    <dgm:cxn modelId="{31CDC199-3919-4909-A180-8D54DA170A01}" srcId="{2D424561-7C6C-4FB6-9F7F-B91B92E1B540}" destId="{6CCB8A60-FCE2-4177-8BBF-90E939C69926}" srcOrd="2" destOrd="0" parTransId="{1258B2B7-FCCB-4675-9FAB-180839E4080C}" sibTransId="{4EC70533-5C03-41A6-8E60-DB9ADB96F98F}"/>
    <dgm:cxn modelId="{5D75924D-C044-4975-82EA-B8DC925EA9BE}" srcId="{2D424561-7C6C-4FB6-9F7F-B91B92E1B540}" destId="{71F302D3-AD2B-469A-921E-3DF61B8BC8EB}" srcOrd="1" destOrd="0" parTransId="{FDB75DF7-D880-4DF8-9FFD-64FB88567BAE}" sibTransId="{41C5E166-976E-4220-8699-A3B81BFD1148}"/>
    <dgm:cxn modelId="{9CC3FF39-EBF9-4C4A-903E-7C6BEA33E298}" srcId="{4ECF9E3D-4C66-4F65-B93A-D3C5B2ED191B}" destId="{2D424561-7C6C-4FB6-9F7F-B91B92E1B540}" srcOrd="0" destOrd="0" parTransId="{C55271C8-8B94-451F-A541-4CAE2C8D43E4}" sibTransId="{E4E9EDB0-C054-48F8-A4D7-09476CFC8BA9}"/>
    <dgm:cxn modelId="{92340CC5-8B66-40B4-B843-145E2293C00F}" type="presOf" srcId="{8BC54CA3-8943-4D56-BF70-ED6811293575}" destId="{D7FF1EFE-8B98-4EFF-814F-90CCAB35E448}" srcOrd="0" destOrd="0" presId="urn:microsoft.com/office/officeart/2008/layout/LinedList"/>
    <dgm:cxn modelId="{EE133C15-0993-4908-99AA-DE4D37856C95}" type="presParOf" srcId="{524C51CD-FEE1-4778-9B4B-B033DD177449}" destId="{9A2A97CB-DAC4-4A7C-ABA6-FBB3881AB323}" srcOrd="0" destOrd="0" presId="urn:microsoft.com/office/officeart/2008/layout/LinedList"/>
    <dgm:cxn modelId="{9049E978-72C8-4762-A6A3-65850168E0A2}" type="presParOf" srcId="{524C51CD-FEE1-4778-9B4B-B033DD177449}" destId="{6FB75CA1-4E98-49B0-BA09-33A70247440B}" srcOrd="1" destOrd="0" presId="urn:microsoft.com/office/officeart/2008/layout/LinedList"/>
    <dgm:cxn modelId="{B3E9485A-D1E4-4533-A8CC-461CF8E50CB4}" type="presParOf" srcId="{6FB75CA1-4E98-49B0-BA09-33A70247440B}" destId="{F31C6227-2B42-45A4-8B5F-0DB3830FAC3B}" srcOrd="0" destOrd="0" presId="urn:microsoft.com/office/officeart/2008/layout/LinedList"/>
    <dgm:cxn modelId="{26A747C9-7FF6-45FA-ADD5-76D9B5643F86}" type="presParOf" srcId="{6FB75CA1-4E98-49B0-BA09-33A70247440B}" destId="{41455012-BE49-4DB5-A0D7-D415015F84F8}" srcOrd="1" destOrd="0" presId="urn:microsoft.com/office/officeart/2008/layout/LinedList"/>
    <dgm:cxn modelId="{5149FD1A-E5E2-4363-8935-9D2A7A8A613A}" type="presParOf" srcId="{41455012-BE49-4DB5-A0D7-D415015F84F8}" destId="{5468B272-E6F8-42A9-AD7E-EAA0E6635A9A}" srcOrd="0" destOrd="0" presId="urn:microsoft.com/office/officeart/2008/layout/LinedList"/>
    <dgm:cxn modelId="{8BEA5100-9B9D-4E68-94BD-DFB21343B56F}" type="presParOf" srcId="{41455012-BE49-4DB5-A0D7-D415015F84F8}" destId="{2F0E7F3E-7FF3-4ED6-B66F-28C28FCD055A}" srcOrd="1" destOrd="0" presId="urn:microsoft.com/office/officeart/2008/layout/LinedList"/>
    <dgm:cxn modelId="{3063EFCF-28FE-45F3-A3B4-F650237E7DCD}" type="presParOf" srcId="{2F0E7F3E-7FF3-4ED6-B66F-28C28FCD055A}" destId="{E3C8B037-AADD-48B9-BE81-646B806F6F95}" srcOrd="0" destOrd="0" presId="urn:microsoft.com/office/officeart/2008/layout/LinedList"/>
    <dgm:cxn modelId="{934E96C7-DA42-48BA-96AA-21ACA422AED7}" type="presParOf" srcId="{2F0E7F3E-7FF3-4ED6-B66F-28C28FCD055A}" destId="{D7FF1EFE-8B98-4EFF-814F-90CCAB35E448}" srcOrd="1" destOrd="0" presId="urn:microsoft.com/office/officeart/2008/layout/LinedList"/>
    <dgm:cxn modelId="{21C8DDF0-4C0E-4DE9-B441-E887B13B87CC}" type="presParOf" srcId="{2F0E7F3E-7FF3-4ED6-B66F-28C28FCD055A}" destId="{64C2731A-6B1B-4480-AB11-2548FDB62065}" srcOrd="2" destOrd="0" presId="urn:microsoft.com/office/officeart/2008/layout/LinedList"/>
    <dgm:cxn modelId="{573C8E57-8201-4CC9-82EA-74D40DA13D4E}" type="presParOf" srcId="{41455012-BE49-4DB5-A0D7-D415015F84F8}" destId="{3FA77E25-97EB-4550-8D9B-B6F26BFEBBAE}" srcOrd="2" destOrd="0" presId="urn:microsoft.com/office/officeart/2008/layout/LinedList"/>
    <dgm:cxn modelId="{439B0D1B-EE4E-438B-A56E-AC6A8A3BE02B}" type="presParOf" srcId="{41455012-BE49-4DB5-A0D7-D415015F84F8}" destId="{C33706D3-0083-4567-85AB-4F5F39ED073B}" srcOrd="3" destOrd="0" presId="urn:microsoft.com/office/officeart/2008/layout/LinedList"/>
    <dgm:cxn modelId="{DE0CDB03-6270-4D69-86C8-789C7EE36E44}" type="presParOf" srcId="{41455012-BE49-4DB5-A0D7-D415015F84F8}" destId="{F4AE360A-158A-48ED-A226-9E5A717E25C9}" srcOrd="4" destOrd="0" presId="urn:microsoft.com/office/officeart/2008/layout/LinedList"/>
    <dgm:cxn modelId="{25A0F648-1750-47C4-9ABC-26DFF0E30317}" type="presParOf" srcId="{F4AE360A-158A-48ED-A226-9E5A717E25C9}" destId="{A5C5B034-4C7F-4A20-BD00-ED4B48E71762}" srcOrd="0" destOrd="0" presId="urn:microsoft.com/office/officeart/2008/layout/LinedList"/>
    <dgm:cxn modelId="{D8B01B04-A986-4830-852D-50148BB6D9A1}" type="presParOf" srcId="{F4AE360A-158A-48ED-A226-9E5A717E25C9}" destId="{591A757A-27EF-4AAD-8F21-1E85E8C6F731}" srcOrd="1" destOrd="0" presId="urn:microsoft.com/office/officeart/2008/layout/LinedList"/>
    <dgm:cxn modelId="{3E9040BE-5CF8-4838-BFCF-DAF0D592B90D}" type="presParOf" srcId="{F4AE360A-158A-48ED-A226-9E5A717E25C9}" destId="{B5A377F4-362B-4109-98F6-63F83AA9E320}" srcOrd="2" destOrd="0" presId="urn:microsoft.com/office/officeart/2008/layout/LinedList"/>
    <dgm:cxn modelId="{454238D8-0B89-416A-AF0D-AE2A6C3FE588}" type="presParOf" srcId="{41455012-BE49-4DB5-A0D7-D415015F84F8}" destId="{767AD345-F687-4968-B056-70D444089FCE}" srcOrd="5" destOrd="0" presId="urn:microsoft.com/office/officeart/2008/layout/LinedList"/>
    <dgm:cxn modelId="{56A7E4E2-6741-4A47-B0F9-C2EF5B4A124D}" type="presParOf" srcId="{41455012-BE49-4DB5-A0D7-D415015F84F8}" destId="{C85B57FE-8FE4-4CFE-B09A-0AFD1B823B85}" srcOrd="6" destOrd="0" presId="urn:microsoft.com/office/officeart/2008/layout/LinedList"/>
    <dgm:cxn modelId="{A96B988A-2F83-49F2-97AB-2EBF9249A093}" type="presParOf" srcId="{41455012-BE49-4DB5-A0D7-D415015F84F8}" destId="{40A47857-4C90-4E1D-BF40-3449552870AC}" srcOrd="7" destOrd="0" presId="urn:microsoft.com/office/officeart/2008/layout/LinedList"/>
    <dgm:cxn modelId="{F2D0C637-E73D-481E-8856-B820CA7DA996}" type="presParOf" srcId="{40A47857-4C90-4E1D-BF40-3449552870AC}" destId="{BA83EFBC-5BDA-46FF-8469-5C0943E10CF7}" srcOrd="0" destOrd="0" presId="urn:microsoft.com/office/officeart/2008/layout/LinedList"/>
    <dgm:cxn modelId="{9AEA4834-DCB4-4066-AA19-2C912A187709}" type="presParOf" srcId="{40A47857-4C90-4E1D-BF40-3449552870AC}" destId="{ED786FF0-DB8C-42CC-8B62-534FCEBC81BF}" srcOrd="1" destOrd="0" presId="urn:microsoft.com/office/officeart/2008/layout/LinedList"/>
    <dgm:cxn modelId="{087AFCCC-35A0-4770-BA7B-1C3DD6D73B86}" type="presParOf" srcId="{40A47857-4C90-4E1D-BF40-3449552870AC}" destId="{8A4E8A1B-E550-44E5-BE75-9C2AF0CBFFE4}" srcOrd="2" destOrd="0" presId="urn:microsoft.com/office/officeart/2008/layout/LinedList"/>
    <dgm:cxn modelId="{24D74439-8B5D-45EF-AD31-6F815BC43885}" type="presParOf" srcId="{41455012-BE49-4DB5-A0D7-D415015F84F8}" destId="{FA4F785F-B298-4E29-91A6-73ECF3741D70}" srcOrd="8" destOrd="0" presId="urn:microsoft.com/office/officeart/2008/layout/LinedList"/>
    <dgm:cxn modelId="{F57BC91F-1C68-4695-9EAC-C040F4DAD156}" type="presParOf" srcId="{41455012-BE49-4DB5-A0D7-D415015F84F8}" destId="{499966DB-A38C-4CB9-B6FA-0267CBB8FE57}" srcOrd="9" destOrd="0" presId="urn:microsoft.com/office/officeart/2008/layout/Lined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3D953A-7066-4E94-BFCF-DD0F1EE3FAE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3663D80-E7B8-490E-994A-278F12477E29}">
      <dgm:prSet phldrT="[Текст]"/>
      <dgm:spPr/>
      <dgm:t>
        <a:bodyPr/>
        <a:lstStyle/>
        <a:p>
          <a:r>
            <a:rPr lang="ru-RU"/>
            <a:t>Экономические</a:t>
          </a:r>
        </a:p>
      </dgm:t>
    </dgm:pt>
    <dgm:pt modelId="{1381011F-C732-4A09-B396-F1279716A676}" type="parTrans" cxnId="{81F19FF1-2345-4EDF-BEFB-2D67CEDCA94D}">
      <dgm:prSet/>
      <dgm:spPr/>
      <dgm:t>
        <a:bodyPr/>
        <a:lstStyle/>
        <a:p>
          <a:endParaRPr lang="ru-RU"/>
        </a:p>
      </dgm:t>
    </dgm:pt>
    <dgm:pt modelId="{6F42366B-1FE5-42AA-8793-4FC289DD98B6}" type="sibTrans" cxnId="{81F19FF1-2345-4EDF-BEFB-2D67CEDCA94D}">
      <dgm:prSet/>
      <dgm:spPr/>
      <dgm:t>
        <a:bodyPr/>
        <a:lstStyle/>
        <a:p>
          <a:endParaRPr lang="ru-RU"/>
        </a:p>
      </dgm:t>
    </dgm:pt>
    <dgm:pt modelId="{25F51813-0427-4E27-9454-211ABCE2C94D}">
      <dgm:prSet phldrT="[Текст]"/>
      <dgm:spPr/>
      <dgm:t>
        <a:bodyPr/>
        <a:lstStyle/>
        <a:p>
          <a:r>
            <a:rPr lang="ru-RU"/>
            <a:t>Политические</a:t>
          </a:r>
        </a:p>
      </dgm:t>
    </dgm:pt>
    <dgm:pt modelId="{A76FEFAB-B5EA-47FB-BFA8-6AB81B00A48C}" type="parTrans" cxnId="{2D455A07-8A58-4B49-9CF4-2E29C912189F}">
      <dgm:prSet/>
      <dgm:spPr/>
      <dgm:t>
        <a:bodyPr/>
        <a:lstStyle/>
        <a:p>
          <a:endParaRPr lang="ru-RU"/>
        </a:p>
      </dgm:t>
    </dgm:pt>
    <dgm:pt modelId="{89CEB84E-3E59-4081-84CA-9A356033933A}" type="sibTrans" cxnId="{2D455A07-8A58-4B49-9CF4-2E29C912189F}">
      <dgm:prSet/>
      <dgm:spPr/>
      <dgm:t>
        <a:bodyPr/>
        <a:lstStyle/>
        <a:p>
          <a:endParaRPr lang="ru-RU"/>
        </a:p>
      </dgm:t>
    </dgm:pt>
    <dgm:pt modelId="{2E4AD133-EE7C-4770-BF4C-EAD94774476C}">
      <dgm:prSet phldrT="[Текст]"/>
      <dgm:spPr/>
      <dgm:t>
        <a:bodyPr/>
        <a:lstStyle/>
        <a:p>
          <a:r>
            <a:rPr lang="ru-RU"/>
            <a:t>Форс-мажор</a:t>
          </a:r>
        </a:p>
      </dgm:t>
    </dgm:pt>
    <dgm:pt modelId="{B13830C0-FCE9-48BA-8B3E-FAD3625AF900}" type="parTrans" cxnId="{4E304070-C6F1-4AE7-9922-46A1A49C8B1F}">
      <dgm:prSet/>
      <dgm:spPr/>
      <dgm:t>
        <a:bodyPr/>
        <a:lstStyle/>
        <a:p>
          <a:endParaRPr lang="ru-RU"/>
        </a:p>
      </dgm:t>
    </dgm:pt>
    <dgm:pt modelId="{93BF86A2-9527-4AFD-8BA6-A3E3540D6990}" type="sibTrans" cxnId="{4E304070-C6F1-4AE7-9922-46A1A49C8B1F}">
      <dgm:prSet/>
      <dgm:spPr/>
      <dgm:t>
        <a:bodyPr/>
        <a:lstStyle/>
        <a:p>
          <a:endParaRPr lang="ru-RU"/>
        </a:p>
      </dgm:t>
    </dgm:pt>
    <dgm:pt modelId="{4464D2A2-4005-482B-88A3-35581B6911C0}">
      <dgm:prSet/>
      <dgm:spPr/>
      <dgm:t>
        <a:bodyPr/>
        <a:lstStyle/>
        <a:p>
          <a:r>
            <a:rPr lang="ru-RU"/>
            <a:t>Слухи и ожидания</a:t>
          </a:r>
        </a:p>
      </dgm:t>
    </dgm:pt>
    <dgm:pt modelId="{C9BCE566-64CF-49FA-88C5-4086E7B574D7}" type="parTrans" cxnId="{7DE0B1D0-FB30-4474-AFB2-BCF2B1BAAD76}">
      <dgm:prSet/>
      <dgm:spPr/>
    </dgm:pt>
    <dgm:pt modelId="{CFE293D2-203F-4435-89F5-48D2502940AE}" type="sibTrans" cxnId="{7DE0B1D0-FB30-4474-AFB2-BCF2B1BAAD76}">
      <dgm:prSet/>
      <dgm:spPr/>
    </dgm:pt>
    <dgm:pt modelId="{5FF4CFF0-52BC-4B67-86C7-B2CBD79C4C91}" type="pres">
      <dgm:prSet presAssocID="{A53D953A-7066-4E94-BFCF-DD0F1EE3FAEE}" presName="linear" presStyleCnt="0">
        <dgm:presLayoutVars>
          <dgm:dir/>
          <dgm:animLvl val="lvl"/>
          <dgm:resizeHandles val="exact"/>
        </dgm:presLayoutVars>
      </dgm:prSet>
      <dgm:spPr/>
      <dgm:t>
        <a:bodyPr/>
        <a:lstStyle/>
        <a:p>
          <a:endParaRPr lang="ru-RU"/>
        </a:p>
      </dgm:t>
    </dgm:pt>
    <dgm:pt modelId="{723320ED-D47F-4424-930F-625AE72F7A54}" type="pres">
      <dgm:prSet presAssocID="{53663D80-E7B8-490E-994A-278F12477E29}" presName="parentLin" presStyleCnt="0"/>
      <dgm:spPr/>
    </dgm:pt>
    <dgm:pt modelId="{FA059097-49E4-41E3-A333-771C1D294F57}" type="pres">
      <dgm:prSet presAssocID="{53663D80-E7B8-490E-994A-278F12477E29}" presName="parentLeftMargin" presStyleLbl="node1" presStyleIdx="0" presStyleCnt="4"/>
      <dgm:spPr/>
      <dgm:t>
        <a:bodyPr/>
        <a:lstStyle/>
        <a:p>
          <a:endParaRPr lang="ru-RU"/>
        </a:p>
      </dgm:t>
    </dgm:pt>
    <dgm:pt modelId="{A7DBE7A9-4348-4EBD-B65F-362B4D01B55A}" type="pres">
      <dgm:prSet presAssocID="{53663D80-E7B8-490E-994A-278F12477E29}" presName="parentText" presStyleLbl="node1" presStyleIdx="0" presStyleCnt="4">
        <dgm:presLayoutVars>
          <dgm:chMax val="0"/>
          <dgm:bulletEnabled val="1"/>
        </dgm:presLayoutVars>
      </dgm:prSet>
      <dgm:spPr/>
      <dgm:t>
        <a:bodyPr/>
        <a:lstStyle/>
        <a:p>
          <a:endParaRPr lang="ru-RU"/>
        </a:p>
      </dgm:t>
    </dgm:pt>
    <dgm:pt modelId="{AB10BE39-8E16-46D1-A743-A8B49B41FD72}" type="pres">
      <dgm:prSet presAssocID="{53663D80-E7B8-490E-994A-278F12477E29}" presName="negativeSpace" presStyleCnt="0"/>
      <dgm:spPr/>
    </dgm:pt>
    <dgm:pt modelId="{73CAFA15-5F6B-4DBC-83DB-C729FA390A4B}" type="pres">
      <dgm:prSet presAssocID="{53663D80-E7B8-490E-994A-278F12477E29}" presName="childText" presStyleLbl="conFgAcc1" presStyleIdx="0" presStyleCnt="4">
        <dgm:presLayoutVars>
          <dgm:bulletEnabled val="1"/>
        </dgm:presLayoutVars>
      </dgm:prSet>
      <dgm:spPr/>
    </dgm:pt>
    <dgm:pt modelId="{119E07D7-67E9-4BE3-B2D2-293CE8E69D67}" type="pres">
      <dgm:prSet presAssocID="{6F42366B-1FE5-42AA-8793-4FC289DD98B6}" presName="spaceBetweenRectangles" presStyleCnt="0"/>
      <dgm:spPr/>
    </dgm:pt>
    <dgm:pt modelId="{9B0190E9-F01B-490B-956A-851694F0C9DA}" type="pres">
      <dgm:prSet presAssocID="{25F51813-0427-4E27-9454-211ABCE2C94D}" presName="parentLin" presStyleCnt="0"/>
      <dgm:spPr/>
    </dgm:pt>
    <dgm:pt modelId="{AC55C553-9FD5-4BD7-8935-0D79D879DAB2}" type="pres">
      <dgm:prSet presAssocID="{25F51813-0427-4E27-9454-211ABCE2C94D}" presName="parentLeftMargin" presStyleLbl="node1" presStyleIdx="0" presStyleCnt="4"/>
      <dgm:spPr/>
      <dgm:t>
        <a:bodyPr/>
        <a:lstStyle/>
        <a:p>
          <a:endParaRPr lang="ru-RU"/>
        </a:p>
      </dgm:t>
    </dgm:pt>
    <dgm:pt modelId="{EAB213DB-A036-4986-931D-48AB06F70D6B}" type="pres">
      <dgm:prSet presAssocID="{25F51813-0427-4E27-9454-211ABCE2C94D}" presName="parentText" presStyleLbl="node1" presStyleIdx="1" presStyleCnt="4">
        <dgm:presLayoutVars>
          <dgm:chMax val="0"/>
          <dgm:bulletEnabled val="1"/>
        </dgm:presLayoutVars>
      </dgm:prSet>
      <dgm:spPr/>
      <dgm:t>
        <a:bodyPr/>
        <a:lstStyle/>
        <a:p>
          <a:endParaRPr lang="ru-RU"/>
        </a:p>
      </dgm:t>
    </dgm:pt>
    <dgm:pt modelId="{E0020237-2B30-4CEA-991F-94B9A7848C5B}" type="pres">
      <dgm:prSet presAssocID="{25F51813-0427-4E27-9454-211ABCE2C94D}" presName="negativeSpace" presStyleCnt="0"/>
      <dgm:spPr/>
    </dgm:pt>
    <dgm:pt modelId="{F04A8298-C06F-4639-A556-72BCEEB1D640}" type="pres">
      <dgm:prSet presAssocID="{25F51813-0427-4E27-9454-211ABCE2C94D}" presName="childText" presStyleLbl="conFgAcc1" presStyleIdx="1" presStyleCnt="4">
        <dgm:presLayoutVars>
          <dgm:bulletEnabled val="1"/>
        </dgm:presLayoutVars>
      </dgm:prSet>
      <dgm:spPr/>
    </dgm:pt>
    <dgm:pt modelId="{F169E348-4A40-4670-9732-9FAD24E9859D}" type="pres">
      <dgm:prSet presAssocID="{89CEB84E-3E59-4081-84CA-9A356033933A}" presName="spaceBetweenRectangles" presStyleCnt="0"/>
      <dgm:spPr/>
    </dgm:pt>
    <dgm:pt modelId="{3199E237-6B11-40B0-BEAD-90916B71F2A4}" type="pres">
      <dgm:prSet presAssocID="{4464D2A2-4005-482B-88A3-35581B6911C0}" presName="parentLin" presStyleCnt="0"/>
      <dgm:spPr/>
    </dgm:pt>
    <dgm:pt modelId="{5C5FFA10-C94D-41CA-8A0F-441B0738BD8E}" type="pres">
      <dgm:prSet presAssocID="{4464D2A2-4005-482B-88A3-35581B6911C0}" presName="parentLeftMargin" presStyleLbl="node1" presStyleIdx="1" presStyleCnt="4"/>
      <dgm:spPr/>
      <dgm:t>
        <a:bodyPr/>
        <a:lstStyle/>
        <a:p>
          <a:endParaRPr lang="ru-RU"/>
        </a:p>
      </dgm:t>
    </dgm:pt>
    <dgm:pt modelId="{AE21E379-0BF7-4D79-BC3C-D1EE7A4F8CC4}" type="pres">
      <dgm:prSet presAssocID="{4464D2A2-4005-482B-88A3-35581B6911C0}" presName="parentText" presStyleLbl="node1" presStyleIdx="2" presStyleCnt="4">
        <dgm:presLayoutVars>
          <dgm:chMax val="0"/>
          <dgm:bulletEnabled val="1"/>
        </dgm:presLayoutVars>
      </dgm:prSet>
      <dgm:spPr/>
      <dgm:t>
        <a:bodyPr/>
        <a:lstStyle/>
        <a:p>
          <a:endParaRPr lang="ru-RU"/>
        </a:p>
      </dgm:t>
    </dgm:pt>
    <dgm:pt modelId="{D4FAD4FA-F2FC-4DC0-BB1D-DC4A0D55E8FC}" type="pres">
      <dgm:prSet presAssocID="{4464D2A2-4005-482B-88A3-35581B6911C0}" presName="negativeSpace" presStyleCnt="0"/>
      <dgm:spPr/>
    </dgm:pt>
    <dgm:pt modelId="{329F2677-FC2B-4FAF-AF33-C732F3B06588}" type="pres">
      <dgm:prSet presAssocID="{4464D2A2-4005-482B-88A3-35581B6911C0}" presName="childText" presStyleLbl="conFgAcc1" presStyleIdx="2" presStyleCnt="4">
        <dgm:presLayoutVars>
          <dgm:bulletEnabled val="1"/>
        </dgm:presLayoutVars>
      </dgm:prSet>
      <dgm:spPr/>
    </dgm:pt>
    <dgm:pt modelId="{BA0007BC-710E-439E-BAFD-5D16DDB2D260}" type="pres">
      <dgm:prSet presAssocID="{CFE293D2-203F-4435-89F5-48D2502940AE}" presName="spaceBetweenRectangles" presStyleCnt="0"/>
      <dgm:spPr/>
    </dgm:pt>
    <dgm:pt modelId="{45633E84-20F9-411A-A0E7-E36D265C5B6D}" type="pres">
      <dgm:prSet presAssocID="{2E4AD133-EE7C-4770-BF4C-EAD94774476C}" presName="parentLin" presStyleCnt="0"/>
      <dgm:spPr/>
    </dgm:pt>
    <dgm:pt modelId="{7F225E38-9E76-4712-886D-8858B5AB0E53}" type="pres">
      <dgm:prSet presAssocID="{2E4AD133-EE7C-4770-BF4C-EAD94774476C}" presName="parentLeftMargin" presStyleLbl="node1" presStyleIdx="2" presStyleCnt="4"/>
      <dgm:spPr/>
      <dgm:t>
        <a:bodyPr/>
        <a:lstStyle/>
        <a:p>
          <a:endParaRPr lang="ru-RU"/>
        </a:p>
      </dgm:t>
    </dgm:pt>
    <dgm:pt modelId="{8424F640-13BF-478E-837C-CDEB690D2D13}" type="pres">
      <dgm:prSet presAssocID="{2E4AD133-EE7C-4770-BF4C-EAD94774476C}" presName="parentText" presStyleLbl="node1" presStyleIdx="3" presStyleCnt="4">
        <dgm:presLayoutVars>
          <dgm:chMax val="0"/>
          <dgm:bulletEnabled val="1"/>
        </dgm:presLayoutVars>
      </dgm:prSet>
      <dgm:spPr/>
      <dgm:t>
        <a:bodyPr/>
        <a:lstStyle/>
        <a:p>
          <a:endParaRPr lang="ru-RU"/>
        </a:p>
      </dgm:t>
    </dgm:pt>
    <dgm:pt modelId="{B785974F-C3C7-4D4A-8DBA-AB3F0A6CBE68}" type="pres">
      <dgm:prSet presAssocID="{2E4AD133-EE7C-4770-BF4C-EAD94774476C}" presName="negativeSpace" presStyleCnt="0"/>
      <dgm:spPr/>
    </dgm:pt>
    <dgm:pt modelId="{90FA988E-2A78-4A50-9309-9E0C95904405}" type="pres">
      <dgm:prSet presAssocID="{2E4AD133-EE7C-4770-BF4C-EAD94774476C}" presName="childText" presStyleLbl="conFgAcc1" presStyleIdx="3" presStyleCnt="4">
        <dgm:presLayoutVars>
          <dgm:bulletEnabled val="1"/>
        </dgm:presLayoutVars>
      </dgm:prSet>
      <dgm:spPr/>
    </dgm:pt>
  </dgm:ptLst>
  <dgm:cxnLst>
    <dgm:cxn modelId="{2D455A07-8A58-4B49-9CF4-2E29C912189F}" srcId="{A53D953A-7066-4E94-BFCF-DD0F1EE3FAEE}" destId="{25F51813-0427-4E27-9454-211ABCE2C94D}" srcOrd="1" destOrd="0" parTransId="{A76FEFAB-B5EA-47FB-BFA8-6AB81B00A48C}" sibTransId="{89CEB84E-3E59-4081-84CA-9A356033933A}"/>
    <dgm:cxn modelId="{7DE0B1D0-FB30-4474-AFB2-BCF2B1BAAD76}" srcId="{A53D953A-7066-4E94-BFCF-DD0F1EE3FAEE}" destId="{4464D2A2-4005-482B-88A3-35581B6911C0}" srcOrd="2" destOrd="0" parTransId="{C9BCE566-64CF-49FA-88C5-4086E7B574D7}" sibTransId="{CFE293D2-203F-4435-89F5-48D2502940AE}"/>
    <dgm:cxn modelId="{A85DAFFF-295C-44CB-84CE-888543D6DB9A}" type="presOf" srcId="{25F51813-0427-4E27-9454-211ABCE2C94D}" destId="{EAB213DB-A036-4986-931D-48AB06F70D6B}" srcOrd="1" destOrd="0" presId="urn:microsoft.com/office/officeart/2005/8/layout/list1"/>
    <dgm:cxn modelId="{5D13728A-0610-49E7-8D3F-0B9730D00EBD}" type="presOf" srcId="{53663D80-E7B8-490E-994A-278F12477E29}" destId="{FA059097-49E4-41E3-A333-771C1D294F57}" srcOrd="0" destOrd="0" presId="urn:microsoft.com/office/officeart/2005/8/layout/list1"/>
    <dgm:cxn modelId="{AA6EEC76-FF18-45B8-A489-6ECB65F18744}" type="presOf" srcId="{2E4AD133-EE7C-4770-BF4C-EAD94774476C}" destId="{7F225E38-9E76-4712-886D-8858B5AB0E53}" srcOrd="0" destOrd="0" presId="urn:microsoft.com/office/officeart/2005/8/layout/list1"/>
    <dgm:cxn modelId="{F2CEABB8-1EF9-4FA7-AB70-12CF5198C9B2}" type="presOf" srcId="{4464D2A2-4005-482B-88A3-35581B6911C0}" destId="{5C5FFA10-C94D-41CA-8A0F-441B0738BD8E}" srcOrd="0" destOrd="0" presId="urn:microsoft.com/office/officeart/2005/8/layout/list1"/>
    <dgm:cxn modelId="{4E304070-C6F1-4AE7-9922-46A1A49C8B1F}" srcId="{A53D953A-7066-4E94-BFCF-DD0F1EE3FAEE}" destId="{2E4AD133-EE7C-4770-BF4C-EAD94774476C}" srcOrd="3" destOrd="0" parTransId="{B13830C0-FCE9-48BA-8B3E-FAD3625AF900}" sibTransId="{93BF86A2-9527-4AFD-8BA6-A3E3540D6990}"/>
    <dgm:cxn modelId="{81F19FF1-2345-4EDF-BEFB-2D67CEDCA94D}" srcId="{A53D953A-7066-4E94-BFCF-DD0F1EE3FAEE}" destId="{53663D80-E7B8-490E-994A-278F12477E29}" srcOrd="0" destOrd="0" parTransId="{1381011F-C732-4A09-B396-F1279716A676}" sibTransId="{6F42366B-1FE5-42AA-8793-4FC289DD98B6}"/>
    <dgm:cxn modelId="{D8152A24-F87E-426D-96D1-ED6114EA4605}" type="presOf" srcId="{25F51813-0427-4E27-9454-211ABCE2C94D}" destId="{AC55C553-9FD5-4BD7-8935-0D79D879DAB2}" srcOrd="0" destOrd="0" presId="urn:microsoft.com/office/officeart/2005/8/layout/list1"/>
    <dgm:cxn modelId="{D5EE6801-B7A4-4877-A150-0276760AEEEA}" type="presOf" srcId="{53663D80-E7B8-490E-994A-278F12477E29}" destId="{A7DBE7A9-4348-4EBD-B65F-362B4D01B55A}" srcOrd="1" destOrd="0" presId="urn:microsoft.com/office/officeart/2005/8/layout/list1"/>
    <dgm:cxn modelId="{9147CD1D-1921-41E7-9668-492871626BF1}" type="presOf" srcId="{2E4AD133-EE7C-4770-BF4C-EAD94774476C}" destId="{8424F640-13BF-478E-837C-CDEB690D2D13}" srcOrd="1" destOrd="0" presId="urn:microsoft.com/office/officeart/2005/8/layout/list1"/>
    <dgm:cxn modelId="{ABBA217D-0D11-4F74-BFD6-7ED353024404}" type="presOf" srcId="{4464D2A2-4005-482B-88A3-35581B6911C0}" destId="{AE21E379-0BF7-4D79-BC3C-D1EE7A4F8CC4}" srcOrd="1" destOrd="0" presId="urn:microsoft.com/office/officeart/2005/8/layout/list1"/>
    <dgm:cxn modelId="{29A93DF6-3434-4C0B-96C7-5C83BC79B91B}" type="presOf" srcId="{A53D953A-7066-4E94-BFCF-DD0F1EE3FAEE}" destId="{5FF4CFF0-52BC-4B67-86C7-B2CBD79C4C91}" srcOrd="0" destOrd="0" presId="urn:microsoft.com/office/officeart/2005/8/layout/list1"/>
    <dgm:cxn modelId="{17A8332A-4FD4-4213-8BA0-82C84FCA6399}" type="presParOf" srcId="{5FF4CFF0-52BC-4B67-86C7-B2CBD79C4C91}" destId="{723320ED-D47F-4424-930F-625AE72F7A54}" srcOrd="0" destOrd="0" presId="urn:microsoft.com/office/officeart/2005/8/layout/list1"/>
    <dgm:cxn modelId="{82595DF4-92D9-4BB0-819C-397CCBEBC28C}" type="presParOf" srcId="{723320ED-D47F-4424-930F-625AE72F7A54}" destId="{FA059097-49E4-41E3-A333-771C1D294F57}" srcOrd="0" destOrd="0" presId="urn:microsoft.com/office/officeart/2005/8/layout/list1"/>
    <dgm:cxn modelId="{7C00729F-A06C-441B-8685-7051AB3B48FC}" type="presParOf" srcId="{723320ED-D47F-4424-930F-625AE72F7A54}" destId="{A7DBE7A9-4348-4EBD-B65F-362B4D01B55A}" srcOrd="1" destOrd="0" presId="urn:microsoft.com/office/officeart/2005/8/layout/list1"/>
    <dgm:cxn modelId="{1A97BD7C-2F71-487F-B7A7-291D947681FE}" type="presParOf" srcId="{5FF4CFF0-52BC-4B67-86C7-B2CBD79C4C91}" destId="{AB10BE39-8E16-46D1-A743-A8B49B41FD72}" srcOrd="1" destOrd="0" presId="urn:microsoft.com/office/officeart/2005/8/layout/list1"/>
    <dgm:cxn modelId="{C6BD3FCB-44F7-4C80-9AB8-DCD1600C8AF0}" type="presParOf" srcId="{5FF4CFF0-52BC-4B67-86C7-B2CBD79C4C91}" destId="{73CAFA15-5F6B-4DBC-83DB-C729FA390A4B}" srcOrd="2" destOrd="0" presId="urn:microsoft.com/office/officeart/2005/8/layout/list1"/>
    <dgm:cxn modelId="{77E211F7-97C7-4176-981F-CDB17CB79AFC}" type="presParOf" srcId="{5FF4CFF0-52BC-4B67-86C7-B2CBD79C4C91}" destId="{119E07D7-67E9-4BE3-B2D2-293CE8E69D67}" srcOrd="3" destOrd="0" presId="urn:microsoft.com/office/officeart/2005/8/layout/list1"/>
    <dgm:cxn modelId="{63D53A5F-0D6F-4327-BF0A-ADF631492068}" type="presParOf" srcId="{5FF4CFF0-52BC-4B67-86C7-B2CBD79C4C91}" destId="{9B0190E9-F01B-490B-956A-851694F0C9DA}" srcOrd="4" destOrd="0" presId="urn:microsoft.com/office/officeart/2005/8/layout/list1"/>
    <dgm:cxn modelId="{A6A9E9F9-511B-4E3E-9DDB-368FC8421844}" type="presParOf" srcId="{9B0190E9-F01B-490B-956A-851694F0C9DA}" destId="{AC55C553-9FD5-4BD7-8935-0D79D879DAB2}" srcOrd="0" destOrd="0" presId="urn:microsoft.com/office/officeart/2005/8/layout/list1"/>
    <dgm:cxn modelId="{09E4FC72-A159-4212-98D3-5CBE3A316ABE}" type="presParOf" srcId="{9B0190E9-F01B-490B-956A-851694F0C9DA}" destId="{EAB213DB-A036-4986-931D-48AB06F70D6B}" srcOrd="1" destOrd="0" presId="urn:microsoft.com/office/officeart/2005/8/layout/list1"/>
    <dgm:cxn modelId="{B8CEB69B-F44C-454C-8BAB-6C91FAA1467B}" type="presParOf" srcId="{5FF4CFF0-52BC-4B67-86C7-B2CBD79C4C91}" destId="{E0020237-2B30-4CEA-991F-94B9A7848C5B}" srcOrd="5" destOrd="0" presId="urn:microsoft.com/office/officeart/2005/8/layout/list1"/>
    <dgm:cxn modelId="{62A7B224-C910-45DC-A54D-4924EA24C342}" type="presParOf" srcId="{5FF4CFF0-52BC-4B67-86C7-B2CBD79C4C91}" destId="{F04A8298-C06F-4639-A556-72BCEEB1D640}" srcOrd="6" destOrd="0" presId="urn:microsoft.com/office/officeart/2005/8/layout/list1"/>
    <dgm:cxn modelId="{80552A58-918A-4A26-8DA0-E9E75533FB4B}" type="presParOf" srcId="{5FF4CFF0-52BC-4B67-86C7-B2CBD79C4C91}" destId="{F169E348-4A40-4670-9732-9FAD24E9859D}" srcOrd="7" destOrd="0" presId="urn:microsoft.com/office/officeart/2005/8/layout/list1"/>
    <dgm:cxn modelId="{9EF13224-8268-4ECB-9BB6-14FC6CD13634}" type="presParOf" srcId="{5FF4CFF0-52BC-4B67-86C7-B2CBD79C4C91}" destId="{3199E237-6B11-40B0-BEAD-90916B71F2A4}" srcOrd="8" destOrd="0" presId="urn:microsoft.com/office/officeart/2005/8/layout/list1"/>
    <dgm:cxn modelId="{0577BB45-0EDF-45D1-BF13-BFD7CDFC0CDD}" type="presParOf" srcId="{3199E237-6B11-40B0-BEAD-90916B71F2A4}" destId="{5C5FFA10-C94D-41CA-8A0F-441B0738BD8E}" srcOrd="0" destOrd="0" presId="urn:microsoft.com/office/officeart/2005/8/layout/list1"/>
    <dgm:cxn modelId="{9D1BF2EB-4F5F-4907-88F3-0BF07BE63C2B}" type="presParOf" srcId="{3199E237-6B11-40B0-BEAD-90916B71F2A4}" destId="{AE21E379-0BF7-4D79-BC3C-D1EE7A4F8CC4}" srcOrd="1" destOrd="0" presId="urn:microsoft.com/office/officeart/2005/8/layout/list1"/>
    <dgm:cxn modelId="{250434B9-DD33-492F-B1FC-2FC65D4CB843}" type="presParOf" srcId="{5FF4CFF0-52BC-4B67-86C7-B2CBD79C4C91}" destId="{D4FAD4FA-F2FC-4DC0-BB1D-DC4A0D55E8FC}" srcOrd="9" destOrd="0" presId="urn:microsoft.com/office/officeart/2005/8/layout/list1"/>
    <dgm:cxn modelId="{009C6C49-7133-4516-A783-DEEC01CB5888}" type="presParOf" srcId="{5FF4CFF0-52BC-4B67-86C7-B2CBD79C4C91}" destId="{329F2677-FC2B-4FAF-AF33-C732F3B06588}" srcOrd="10" destOrd="0" presId="urn:microsoft.com/office/officeart/2005/8/layout/list1"/>
    <dgm:cxn modelId="{6C70095B-67E9-4A4D-8323-84297262188C}" type="presParOf" srcId="{5FF4CFF0-52BC-4B67-86C7-B2CBD79C4C91}" destId="{BA0007BC-710E-439E-BAFD-5D16DDB2D260}" srcOrd="11" destOrd="0" presId="urn:microsoft.com/office/officeart/2005/8/layout/list1"/>
    <dgm:cxn modelId="{CF70F740-AE6B-488E-B839-C3884D5DB647}" type="presParOf" srcId="{5FF4CFF0-52BC-4B67-86C7-B2CBD79C4C91}" destId="{45633E84-20F9-411A-A0E7-E36D265C5B6D}" srcOrd="12" destOrd="0" presId="urn:microsoft.com/office/officeart/2005/8/layout/list1"/>
    <dgm:cxn modelId="{3659669C-A95D-48C8-B7A9-58482338B97F}" type="presParOf" srcId="{45633E84-20F9-411A-A0E7-E36D265C5B6D}" destId="{7F225E38-9E76-4712-886D-8858B5AB0E53}" srcOrd="0" destOrd="0" presId="urn:microsoft.com/office/officeart/2005/8/layout/list1"/>
    <dgm:cxn modelId="{E0BBA27B-0124-4F2E-9742-A3AC75CC273C}" type="presParOf" srcId="{45633E84-20F9-411A-A0E7-E36D265C5B6D}" destId="{8424F640-13BF-478E-837C-CDEB690D2D13}" srcOrd="1" destOrd="0" presId="urn:microsoft.com/office/officeart/2005/8/layout/list1"/>
    <dgm:cxn modelId="{2CE8262D-5F6E-4EE0-823F-31C98CB0B56A}" type="presParOf" srcId="{5FF4CFF0-52BC-4B67-86C7-B2CBD79C4C91}" destId="{B785974F-C3C7-4D4A-8DBA-AB3F0A6CBE68}" srcOrd="13" destOrd="0" presId="urn:microsoft.com/office/officeart/2005/8/layout/list1"/>
    <dgm:cxn modelId="{4EBB3AE6-2C16-4987-A917-BEC94FBCC6EF}" type="presParOf" srcId="{5FF4CFF0-52BC-4B67-86C7-B2CBD79C4C91}" destId="{90FA988E-2A78-4A50-9309-9E0C95904405}" srcOrd="14"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F139D1-A3EF-4CFF-876D-05A3AB5A672E}" type="doc">
      <dgm:prSet loTypeId="urn:diagrams.loki3.com/BracketList+Icon" loCatId="list" qsTypeId="urn:microsoft.com/office/officeart/2005/8/quickstyle/simple1" qsCatId="simple" csTypeId="urn:microsoft.com/office/officeart/2005/8/colors/accent1_2" csCatId="accent1" phldr="1"/>
      <dgm:spPr/>
      <dgm:t>
        <a:bodyPr/>
        <a:lstStyle/>
        <a:p>
          <a:endParaRPr lang="ru-RU"/>
        </a:p>
      </dgm:t>
    </dgm:pt>
    <dgm:pt modelId="{421A32BB-D4A2-4265-8953-876AA9A6F8DF}">
      <dgm:prSet phldrT="[Текст]" custT="1"/>
      <dgm:spPr/>
      <dgm:t>
        <a:bodyPr/>
        <a:lstStyle/>
        <a:p>
          <a:r>
            <a:rPr lang="ru-RU" sz="1400"/>
            <a:t>Продавец 1</a:t>
          </a:r>
        </a:p>
      </dgm:t>
    </dgm:pt>
    <dgm:pt modelId="{EC1F7901-3517-42F3-81F5-98B5F8EAD9CD}" type="parTrans" cxnId="{C65EF37C-033B-41B6-919A-551C85902330}">
      <dgm:prSet/>
      <dgm:spPr/>
      <dgm:t>
        <a:bodyPr/>
        <a:lstStyle/>
        <a:p>
          <a:endParaRPr lang="ru-RU"/>
        </a:p>
      </dgm:t>
    </dgm:pt>
    <dgm:pt modelId="{22B187C4-F134-4C3B-8017-AC794E4C09DB}" type="sibTrans" cxnId="{C65EF37C-033B-41B6-919A-551C85902330}">
      <dgm:prSet/>
      <dgm:spPr/>
      <dgm:t>
        <a:bodyPr/>
        <a:lstStyle/>
        <a:p>
          <a:endParaRPr lang="ru-RU"/>
        </a:p>
      </dgm:t>
    </dgm:pt>
    <dgm:pt modelId="{6A1AE86C-9E5E-45B2-82CA-FA0C5DB63327}">
      <dgm:prSet phldrT="[Текст]" custT="1"/>
      <dgm:spPr/>
      <dgm:t>
        <a:bodyPr/>
        <a:lstStyle/>
        <a:p>
          <a:r>
            <a:rPr lang="ru-RU" sz="1600"/>
            <a:t>Продаваемая продукция</a:t>
          </a:r>
        </a:p>
      </dgm:t>
    </dgm:pt>
    <dgm:pt modelId="{377263B3-C7B5-47FC-B11E-37AA3B217A8D}" type="parTrans" cxnId="{C1DF49C2-A1B4-41FD-9A36-374BB955509C}">
      <dgm:prSet/>
      <dgm:spPr/>
      <dgm:t>
        <a:bodyPr/>
        <a:lstStyle/>
        <a:p>
          <a:endParaRPr lang="ru-RU"/>
        </a:p>
      </dgm:t>
    </dgm:pt>
    <dgm:pt modelId="{1D932357-09F2-4119-A808-6B9FB2A5875D}" type="sibTrans" cxnId="{C1DF49C2-A1B4-41FD-9A36-374BB955509C}">
      <dgm:prSet/>
      <dgm:spPr/>
      <dgm:t>
        <a:bodyPr/>
        <a:lstStyle/>
        <a:p>
          <a:endParaRPr lang="ru-RU"/>
        </a:p>
      </dgm:t>
    </dgm:pt>
    <dgm:pt modelId="{35188C3D-64B3-4344-ADCD-2831498F241A}">
      <dgm:prSet phldrT="[Текст]" custT="1"/>
      <dgm:spPr/>
      <dgm:t>
        <a:bodyPr/>
        <a:lstStyle/>
        <a:p>
          <a:r>
            <a:rPr lang="ru-RU" sz="1400"/>
            <a:t>Продавец 2</a:t>
          </a:r>
        </a:p>
      </dgm:t>
    </dgm:pt>
    <dgm:pt modelId="{13D62DDD-F2B0-4FA7-BB52-2DA3C217B17C}" type="parTrans" cxnId="{3198A405-3692-4B2A-904B-5AC38A694EC0}">
      <dgm:prSet/>
      <dgm:spPr/>
      <dgm:t>
        <a:bodyPr/>
        <a:lstStyle/>
        <a:p>
          <a:endParaRPr lang="ru-RU"/>
        </a:p>
      </dgm:t>
    </dgm:pt>
    <dgm:pt modelId="{352637AD-F584-4CD2-919C-456DB4461830}" type="sibTrans" cxnId="{3198A405-3692-4B2A-904B-5AC38A694EC0}">
      <dgm:prSet/>
      <dgm:spPr/>
      <dgm:t>
        <a:bodyPr/>
        <a:lstStyle/>
        <a:p>
          <a:endParaRPr lang="ru-RU"/>
        </a:p>
      </dgm:t>
    </dgm:pt>
    <dgm:pt modelId="{DBB0F9E5-CB68-443C-87F1-F6D5D7FAB3C5}">
      <dgm:prSet phldrT="[Текст]" custT="1"/>
      <dgm:spPr/>
      <dgm:t>
        <a:bodyPr/>
        <a:lstStyle/>
        <a:p>
          <a:r>
            <a:rPr lang="ru-RU" sz="1600"/>
            <a:t>Продаваемая продукция</a:t>
          </a:r>
        </a:p>
      </dgm:t>
    </dgm:pt>
    <dgm:pt modelId="{21B09F89-F17B-43D9-B95D-CF2170F8B184}" type="parTrans" cxnId="{7A0C74AD-4020-4350-A216-8BA49137895D}">
      <dgm:prSet/>
      <dgm:spPr/>
      <dgm:t>
        <a:bodyPr/>
        <a:lstStyle/>
        <a:p>
          <a:endParaRPr lang="ru-RU"/>
        </a:p>
      </dgm:t>
    </dgm:pt>
    <dgm:pt modelId="{29EB90D3-1B00-4B27-8E8D-FF1C56E5CF10}" type="sibTrans" cxnId="{7A0C74AD-4020-4350-A216-8BA49137895D}">
      <dgm:prSet/>
      <dgm:spPr/>
      <dgm:t>
        <a:bodyPr/>
        <a:lstStyle/>
        <a:p>
          <a:endParaRPr lang="ru-RU"/>
        </a:p>
      </dgm:t>
    </dgm:pt>
    <dgm:pt modelId="{36368A6B-8DA4-4658-BE7F-6FBFFBC2D206}" type="pres">
      <dgm:prSet presAssocID="{9CF139D1-A3EF-4CFF-876D-05A3AB5A672E}" presName="Name0" presStyleCnt="0">
        <dgm:presLayoutVars>
          <dgm:dir/>
          <dgm:animLvl val="lvl"/>
          <dgm:resizeHandles val="exact"/>
        </dgm:presLayoutVars>
      </dgm:prSet>
      <dgm:spPr/>
      <dgm:t>
        <a:bodyPr/>
        <a:lstStyle/>
        <a:p>
          <a:endParaRPr lang="ru-RU"/>
        </a:p>
      </dgm:t>
    </dgm:pt>
    <dgm:pt modelId="{881886CF-0C6E-4278-8525-16D40E84845F}" type="pres">
      <dgm:prSet presAssocID="{421A32BB-D4A2-4265-8953-876AA9A6F8DF}" presName="linNode" presStyleCnt="0"/>
      <dgm:spPr/>
    </dgm:pt>
    <dgm:pt modelId="{77CBEB74-F350-4AE9-99BD-8D7DD543162C}" type="pres">
      <dgm:prSet presAssocID="{421A32BB-D4A2-4265-8953-876AA9A6F8DF}" presName="parTx" presStyleLbl="revTx" presStyleIdx="0" presStyleCnt="2" custScaleX="133642">
        <dgm:presLayoutVars>
          <dgm:chMax val="1"/>
          <dgm:bulletEnabled val="1"/>
        </dgm:presLayoutVars>
      </dgm:prSet>
      <dgm:spPr/>
      <dgm:t>
        <a:bodyPr/>
        <a:lstStyle/>
        <a:p>
          <a:endParaRPr lang="ru-RU"/>
        </a:p>
      </dgm:t>
    </dgm:pt>
    <dgm:pt modelId="{9A4411E5-F3FF-4CCB-99D3-8F781BED26CF}" type="pres">
      <dgm:prSet presAssocID="{421A32BB-D4A2-4265-8953-876AA9A6F8DF}" presName="bracket" presStyleLbl="parChTrans1D1" presStyleIdx="0" presStyleCnt="2"/>
      <dgm:spPr/>
    </dgm:pt>
    <dgm:pt modelId="{84496D6A-FC56-40C5-BD6E-F699EBACE97F}" type="pres">
      <dgm:prSet presAssocID="{421A32BB-D4A2-4265-8953-876AA9A6F8DF}" presName="spH" presStyleCnt="0"/>
      <dgm:spPr/>
    </dgm:pt>
    <dgm:pt modelId="{8F90A6B5-D587-4BBD-9812-A9D556DFD616}" type="pres">
      <dgm:prSet presAssocID="{421A32BB-D4A2-4265-8953-876AA9A6F8DF}" presName="desTx" presStyleLbl="node1" presStyleIdx="0" presStyleCnt="2">
        <dgm:presLayoutVars>
          <dgm:bulletEnabled val="1"/>
        </dgm:presLayoutVars>
      </dgm:prSet>
      <dgm:spPr/>
      <dgm:t>
        <a:bodyPr/>
        <a:lstStyle/>
        <a:p>
          <a:endParaRPr lang="ru-RU"/>
        </a:p>
      </dgm:t>
    </dgm:pt>
    <dgm:pt modelId="{EAAF44D2-E2DE-49F6-8E92-FD16F88C6C02}" type="pres">
      <dgm:prSet presAssocID="{22B187C4-F134-4C3B-8017-AC794E4C09DB}" presName="spV" presStyleCnt="0"/>
      <dgm:spPr/>
    </dgm:pt>
    <dgm:pt modelId="{9B248B94-2CBA-4AC4-A90F-CBD8F1437E5F}" type="pres">
      <dgm:prSet presAssocID="{35188C3D-64B3-4344-ADCD-2831498F241A}" presName="linNode" presStyleCnt="0"/>
      <dgm:spPr/>
    </dgm:pt>
    <dgm:pt modelId="{1D0D8853-D887-49E7-A358-3CE2B549D90C}" type="pres">
      <dgm:prSet presAssocID="{35188C3D-64B3-4344-ADCD-2831498F241A}" presName="parTx" presStyleLbl="revTx" presStyleIdx="1" presStyleCnt="2" custScaleX="133642">
        <dgm:presLayoutVars>
          <dgm:chMax val="1"/>
          <dgm:bulletEnabled val="1"/>
        </dgm:presLayoutVars>
      </dgm:prSet>
      <dgm:spPr/>
      <dgm:t>
        <a:bodyPr/>
        <a:lstStyle/>
        <a:p>
          <a:endParaRPr lang="ru-RU"/>
        </a:p>
      </dgm:t>
    </dgm:pt>
    <dgm:pt modelId="{60EEA84D-050B-4920-9B88-D17AC7E520F8}" type="pres">
      <dgm:prSet presAssocID="{35188C3D-64B3-4344-ADCD-2831498F241A}" presName="bracket" presStyleLbl="parChTrans1D1" presStyleIdx="1" presStyleCnt="2"/>
      <dgm:spPr/>
    </dgm:pt>
    <dgm:pt modelId="{33287CC9-0EBE-446D-8308-B5A9065C5F56}" type="pres">
      <dgm:prSet presAssocID="{35188C3D-64B3-4344-ADCD-2831498F241A}" presName="spH" presStyleCnt="0"/>
      <dgm:spPr/>
    </dgm:pt>
    <dgm:pt modelId="{02A311BA-2C3B-42C9-93DC-2FD769622B83}" type="pres">
      <dgm:prSet presAssocID="{35188C3D-64B3-4344-ADCD-2831498F241A}" presName="desTx" presStyleLbl="node1" presStyleIdx="1" presStyleCnt="2">
        <dgm:presLayoutVars>
          <dgm:bulletEnabled val="1"/>
        </dgm:presLayoutVars>
      </dgm:prSet>
      <dgm:spPr/>
      <dgm:t>
        <a:bodyPr/>
        <a:lstStyle/>
        <a:p>
          <a:endParaRPr lang="ru-RU"/>
        </a:p>
      </dgm:t>
    </dgm:pt>
  </dgm:ptLst>
  <dgm:cxnLst>
    <dgm:cxn modelId="{7A0C74AD-4020-4350-A216-8BA49137895D}" srcId="{35188C3D-64B3-4344-ADCD-2831498F241A}" destId="{DBB0F9E5-CB68-443C-87F1-F6D5D7FAB3C5}" srcOrd="0" destOrd="0" parTransId="{21B09F89-F17B-43D9-B95D-CF2170F8B184}" sibTransId="{29EB90D3-1B00-4B27-8E8D-FF1C56E5CF10}"/>
    <dgm:cxn modelId="{223EE595-C7A2-4136-8662-D16ED9CD76B7}" type="presOf" srcId="{9CF139D1-A3EF-4CFF-876D-05A3AB5A672E}" destId="{36368A6B-8DA4-4658-BE7F-6FBFFBC2D206}" srcOrd="0" destOrd="0" presId="urn:diagrams.loki3.com/BracketList+Icon"/>
    <dgm:cxn modelId="{85A38A8E-612B-4A48-86DE-474888029BA3}" type="presOf" srcId="{421A32BB-D4A2-4265-8953-876AA9A6F8DF}" destId="{77CBEB74-F350-4AE9-99BD-8D7DD543162C}" srcOrd="0" destOrd="0" presId="urn:diagrams.loki3.com/BracketList+Icon"/>
    <dgm:cxn modelId="{D37312A0-A8B4-4B54-BE1B-1E760FC1A4AC}" type="presOf" srcId="{35188C3D-64B3-4344-ADCD-2831498F241A}" destId="{1D0D8853-D887-49E7-A358-3CE2B549D90C}" srcOrd="0" destOrd="0" presId="urn:diagrams.loki3.com/BracketList+Icon"/>
    <dgm:cxn modelId="{C65EF37C-033B-41B6-919A-551C85902330}" srcId="{9CF139D1-A3EF-4CFF-876D-05A3AB5A672E}" destId="{421A32BB-D4A2-4265-8953-876AA9A6F8DF}" srcOrd="0" destOrd="0" parTransId="{EC1F7901-3517-42F3-81F5-98B5F8EAD9CD}" sibTransId="{22B187C4-F134-4C3B-8017-AC794E4C09DB}"/>
    <dgm:cxn modelId="{3198A405-3692-4B2A-904B-5AC38A694EC0}" srcId="{9CF139D1-A3EF-4CFF-876D-05A3AB5A672E}" destId="{35188C3D-64B3-4344-ADCD-2831498F241A}" srcOrd="1" destOrd="0" parTransId="{13D62DDD-F2B0-4FA7-BB52-2DA3C217B17C}" sibTransId="{352637AD-F584-4CD2-919C-456DB4461830}"/>
    <dgm:cxn modelId="{9240A3EF-9DB2-4F47-B1CF-6F19FF90ED89}" type="presOf" srcId="{DBB0F9E5-CB68-443C-87F1-F6D5D7FAB3C5}" destId="{02A311BA-2C3B-42C9-93DC-2FD769622B83}" srcOrd="0" destOrd="0" presId="urn:diagrams.loki3.com/BracketList+Icon"/>
    <dgm:cxn modelId="{E85E4491-4CAD-4C4A-9532-157CAA155CCE}" type="presOf" srcId="{6A1AE86C-9E5E-45B2-82CA-FA0C5DB63327}" destId="{8F90A6B5-D587-4BBD-9812-A9D556DFD616}" srcOrd="0" destOrd="0" presId="urn:diagrams.loki3.com/BracketList+Icon"/>
    <dgm:cxn modelId="{C1DF49C2-A1B4-41FD-9A36-374BB955509C}" srcId="{421A32BB-D4A2-4265-8953-876AA9A6F8DF}" destId="{6A1AE86C-9E5E-45B2-82CA-FA0C5DB63327}" srcOrd="0" destOrd="0" parTransId="{377263B3-C7B5-47FC-B11E-37AA3B217A8D}" sibTransId="{1D932357-09F2-4119-A808-6B9FB2A5875D}"/>
    <dgm:cxn modelId="{9D6423DD-88E7-4F3F-8710-B37172761752}" type="presParOf" srcId="{36368A6B-8DA4-4658-BE7F-6FBFFBC2D206}" destId="{881886CF-0C6E-4278-8525-16D40E84845F}" srcOrd="0" destOrd="0" presId="urn:diagrams.loki3.com/BracketList+Icon"/>
    <dgm:cxn modelId="{59AB81E4-6F72-4726-B39C-2B393F7E840D}" type="presParOf" srcId="{881886CF-0C6E-4278-8525-16D40E84845F}" destId="{77CBEB74-F350-4AE9-99BD-8D7DD543162C}" srcOrd="0" destOrd="0" presId="urn:diagrams.loki3.com/BracketList+Icon"/>
    <dgm:cxn modelId="{C5DE4F33-A7C9-4FEB-8B0A-986699C99F28}" type="presParOf" srcId="{881886CF-0C6E-4278-8525-16D40E84845F}" destId="{9A4411E5-F3FF-4CCB-99D3-8F781BED26CF}" srcOrd="1" destOrd="0" presId="urn:diagrams.loki3.com/BracketList+Icon"/>
    <dgm:cxn modelId="{8EEDCB20-ED77-4A43-B27B-15EA0BA8648F}" type="presParOf" srcId="{881886CF-0C6E-4278-8525-16D40E84845F}" destId="{84496D6A-FC56-40C5-BD6E-F699EBACE97F}" srcOrd="2" destOrd="0" presId="urn:diagrams.loki3.com/BracketList+Icon"/>
    <dgm:cxn modelId="{9F86AC59-6249-4710-BEBC-53E0A6BA3404}" type="presParOf" srcId="{881886CF-0C6E-4278-8525-16D40E84845F}" destId="{8F90A6B5-D587-4BBD-9812-A9D556DFD616}" srcOrd="3" destOrd="0" presId="urn:diagrams.loki3.com/BracketList+Icon"/>
    <dgm:cxn modelId="{D04D3ED8-0088-4D5F-A8F4-7733F216A785}" type="presParOf" srcId="{36368A6B-8DA4-4658-BE7F-6FBFFBC2D206}" destId="{EAAF44D2-E2DE-49F6-8E92-FD16F88C6C02}" srcOrd="1" destOrd="0" presId="urn:diagrams.loki3.com/BracketList+Icon"/>
    <dgm:cxn modelId="{F846115F-C132-436D-AF6A-D4A81ADFC842}" type="presParOf" srcId="{36368A6B-8DA4-4658-BE7F-6FBFFBC2D206}" destId="{9B248B94-2CBA-4AC4-A90F-CBD8F1437E5F}" srcOrd="2" destOrd="0" presId="urn:diagrams.loki3.com/BracketList+Icon"/>
    <dgm:cxn modelId="{0CD61EA2-1B03-4532-B6A3-EDF510C81584}" type="presParOf" srcId="{9B248B94-2CBA-4AC4-A90F-CBD8F1437E5F}" destId="{1D0D8853-D887-49E7-A358-3CE2B549D90C}" srcOrd="0" destOrd="0" presId="urn:diagrams.loki3.com/BracketList+Icon"/>
    <dgm:cxn modelId="{A3C7D9D1-C173-487B-92E3-639820DFFE30}" type="presParOf" srcId="{9B248B94-2CBA-4AC4-A90F-CBD8F1437E5F}" destId="{60EEA84D-050B-4920-9B88-D17AC7E520F8}" srcOrd="1" destOrd="0" presId="urn:diagrams.loki3.com/BracketList+Icon"/>
    <dgm:cxn modelId="{E74AAD79-5D5F-4BEB-A5B0-C119C82078D4}" type="presParOf" srcId="{9B248B94-2CBA-4AC4-A90F-CBD8F1437E5F}" destId="{33287CC9-0EBE-446D-8308-B5A9065C5F56}" srcOrd="2" destOrd="0" presId="urn:diagrams.loki3.com/BracketList+Icon"/>
    <dgm:cxn modelId="{23E505AF-682F-4581-9510-C836A468452F}" type="presParOf" srcId="{9B248B94-2CBA-4AC4-A90F-CBD8F1437E5F}" destId="{02A311BA-2C3B-42C9-93DC-2FD769622B83}" srcOrd="3" destOrd="0" presId="urn:diagrams.loki3.com/BracketList+Icon"/>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61CB2D-D05D-4A38-BDCC-1A4B351B951D}"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ru-RU"/>
        </a:p>
      </dgm:t>
    </dgm:pt>
    <dgm:pt modelId="{140BD194-E654-4D29-AB62-C488D0C65192}">
      <dgm:prSet phldrT="[Текст]"/>
      <dgm:spPr/>
      <dgm:t>
        <a:bodyPr/>
        <a:lstStyle/>
        <a:p>
          <a:r>
            <a:rPr lang="ru-RU"/>
            <a:t>Импорт _______, шт.</a:t>
          </a:r>
        </a:p>
      </dgm:t>
    </dgm:pt>
    <dgm:pt modelId="{59D4A497-C436-453E-9CD7-C18161D6167C}" type="parTrans" cxnId="{205365AE-386A-469C-8F65-98D8FB79BC5B}">
      <dgm:prSet/>
      <dgm:spPr/>
      <dgm:t>
        <a:bodyPr/>
        <a:lstStyle/>
        <a:p>
          <a:endParaRPr lang="ru-RU"/>
        </a:p>
      </dgm:t>
    </dgm:pt>
    <dgm:pt modelId="{82F7F966-DFB3-4DC3-9C36-DAD58F69295C}" type="sibTrans" cxnId="{205365AE-386A-469C-8F65-98D8FB79BC5B}">
      <dgm:prSet/>
      <dgm:spPr/>
      <dgm:t>
        <a:bodyPr/>
        <a:lstStyle/>
        <a:p>
          <a:endParaRPr lang="ru-RU"/>
        </a:p>
      </dgm:t>
    </dgm:pt>
    <dgm:pt modelId="{AB33C54F-FE4B-4B9F-9FF2-DA6A0A196101}">
      <dgm:prSet phldrT="[Текст]"/>
      <dgm:spPr/>
      <dgm:t>
        <a:bodyPr/>
        <a:lstStyle/>
        <a:p>
          <a:r>
            <a:rPr lang="ru-RU"/>
            <a:t>Вид продукции 1, шт.</a:t>
          </a:r>
        </a:p>
      </dgm:t>
    </dgm:pt>
    <dgm:pt modelId="{9F5636F6-A747-4B3D-BFE1-1744CC0371DF}" type="parTrans" cxnId="{EB074DF1-75E5-4692-9A4A-0292CC900849}">
      <dgm:prSet/>
      <dgm:spPr/>
      <dgm:t>
        <a:bodyPr/>
        <a:lstStyle/>
        <a:p>
          <a:endParaRPr lang="ru-RU"/>
        </a:p>
      </dgm:t>
    </dgm:pt>
    <dgm:pt modelId="{4B5398B8-F911-4B3D-B8C7-4CC746DCD26F}" type="sibTrans" cxnId="{EB074DF1-75E5-4692-9A4A-0292CC900849}">
      <dgm:prSet/>
      <dgm:spPr/>
      <dgm:t>
        <a:bodyPr/>
        <a:lstStyle/>
        <a:p>
          <a:endParaRPr lang="ru-RU"/>
        </a:p>
      </dgm:t>
    </dgm:pt>
    <dgm:pt modelId="{177EFE27-7EDE-4B33-A39A-E84EAA32A2BA}">
      <dgm:prSet phldrT="[Текст]"/>
      <dgm:spPr/>
      <dgm:t>
        <a:bodyPr/>
        <a:lstStyle/>
        <a:p>
          <a:r>
            <a:rPr lang="ru-RU"/>
            <a:t>Импорт ________, тыс. долл.</a:t>
          </a:r>
        </a:p>
      </dgm:t>
    </dgm:pt>
    <dgm:pt modelId="{3BA9EC66-A716-444C-9DAC-DD8F2532F55B}" type="parTrans" cxnId="{E07CB570-FB4E-4ADC-9A87-90D52BA71BE2}">
      <dgm:prSet/>
      <dgm:spPr/>
      <dgm:t>
        <a:bodyPr/>
        <a:lstStyle/>
        <a:p>
          <a:endParaRPr lang="ru-RU"/>
        </a:p>
      </dgm:t>
    </dgm:pt>
    <dgm:pt modelId="{057B080C-9A3B-4BC9-8E6B-7FD6B5D506CB}" type="sibTrans" cxnId="{E07CB570-FB4E-4ADC-9A87-90D52BA71BE2}">
      <dgm:prSet/>
      <dgm:spPr/>
      <dgm:t>
        <a:bodyPr/>
        <a:lstStyle/>
        <a:p>
          <a:endParaRPr lang="ru-RU"/>
        </a:p>
      </dgm:t>
    </dgm:pt>
    <dgm:pt modelId="{25A30B03-FF36-4399-84C4-998A4A18F594}">
      <dgm:prSet phldrT="[Текст]"/>
      <dgm:spPr/>
      <dgm:t>
        <a:bodyPr/>
        <a:lstStyle/>
        <a:p>
          <a:r>
            <a:rPr lang="ru-RU"/>
            <a:t>Вид продукции 1, шт.</a:t>
          </a:r>
        </a:p>
      </dgm:t>
    </dgm:pt>
    <dgm:pt modelId="{941E15E0-C21F-44E1-90C7-87744CF458C8}" type="parTrans" cxnId="{67EAD45F-A0B3-4FC9-A636-D036839A4A77}">
      <dgm:prSet/>
      <dgm:spPr/>
      <dgm:t>
        <a:bodyPr/>
        <a:lstStyle/>
        <a:p>
          <a:endParaRPr lang="ru-RU"/>
        </a:p>
      </dgm:t>
    </dgm:pt>
    <dgm:pt modelId="{A6CCA0E7-379A-4D80-8FA7-9DE4A5C3C072}" type="sibTrans" cxnId="{67EAD45F-A0B3-4FC9-A636-D036839A4A77}">
      <dgm:prSet/>
      <dgm:spPr/>
      <dgm:t>
        <a:bodyPr/>
        <a:lstStyle/>
        <a:p>
          <a:endParaRPr lang="ru-RU"/>
        </a:p>
      </dgm:t>
    </dgm:pt>
    <dgm:pt modelId="{797BCDC5-075D-46B6-A896-4ACB15A63AC2}">
      <dgm:prSet phldrT="[Текст]"/>
      <dgm:spPr/>
      <dgm:t>
        <a:bodyPr/>
        <a:lstStyle/>
        <a:p>
          <a:r>
            <a:rPr lang="ru-RU"/>
            <a:t>Вид продукции 2, шт.</a:t>
          </a:r>
        </a:p>
      </dgm:t>
    </dgm:pt>
    <dgm:pt modelId="{04B20295-1375-47B2-8A88-C2E4F4E810D6}" type="sibTrans" cxnId="{B4C2E9A4-6367-4CF2-A15C-192C4CB27421}">
      <dgm:prSet/>
      <dgm:spPr/>
      <dgm:t>
        <a:bodyPr/>
        <a:lstStyle/>
        <a:p>
          <a:endParaRPr lang="ru-RU"/>
        </a:p>
      </dgm:t>
    </dgm:pt>
    <dgm:pt modelId="{EB952228-7D6E-40AE-933F-95A2624EF5AF}" type="parTrans" cxnId="{B4C2E9A4-6367-4CF2-A15C-192C4CB27421}">
      <dgm:prSet/>
      <dgm:spPr/>
      <dgm:t>
        <a:bodyPr/>
        <a:lstStyle/>
        <a:p>
          <a:endParaRPr lang="ru-RU"/>
        </a:p>
      </dgm:t>
    </dgm:pt>
    <dgm:pt modelId="{BB36C31E-EE34-447F-A6BA-E8363AA72296}">
      <dgm:prSet phldrT="[Текст]"/>
      <dgm:spPr/>
      <dgm:t>
        <a:bodyPr/>
        <a:lstStyle/>
        <a:p>
          <a:r>
            <a:rPr lang="ru-RU"/>
            <a:t>Вид продукции 2, шт.</a:t>
          </a:r>
        </a:p>
      </dgm:t>
    </dgm:pt>
    <dgm:pt modelId="{088AE8AB-A273-42CD-B542-C3E869ACBE59}" type="sibTrans" cxnId="{473EBB03-E89A-4BAD-A55D-B96D31FBCBFB}">
      <dgm:prSet/>
      <dgm:spPr/>
      <dgm:t>
        <a:bodyPr/>
        <a:lstStyle/>
        <a:p>
          <a:endParaRPr lang="ru-RU"/>
        </a:p>
      </dgm:t>
    </dgm:pt>
    <dgm:pt modelId="{DB24CA66-714D-4689-BBDE-E5B4C939408B}" type="parTrans" cxnId="{473EBB03-E89A-4BAD-A55D-B96D31FBCBFB}">
      <dgm:prSet/>
      <dgm:spPr/>
      <dgm:t>
        <a:bodyPr/>
        <a:lstStyle/>
        <a:p>
          <a:endParaRPr lang="ru-RU"/>
        </a:p>
      </dgm:t>
    </dgm:pt>
    <dgm:pt modelId="{CC8E4BDC-7974-40EF-BFB8-CFA98E47E705}" type="pres">
      <dgm:prSet presAssocID="{E161CB2D-D05D-4A38-BDCC-1A4B351B951D}" presName="list" presStyleCnt="0">
        <dgm:presLayoutVars>
          <dgm:dir/>
          <dgm:animLvl val="lvl"/>
        </dgm:presLayoutVars>
      </dgm:prSet>
      <dgm:spPr/>
      <dgm:t>
        <a:bodyPr/>
        <a:lstStyle/>
        <a:p>
          <a:endParaRPr lang="ru-RU"/>
        </a:p>
      </dgm:t>
    </dgm:pt>
    <dgm:pt modelId="{D40B3325-E20B-4CD1-A8BD-2419415F42D5}" type="pres">
      <dgm:prSet presAssocID="{140BD194-E654-4D29-AB62-C488D0C65192}" presName="posSpace" presStyleCnt="0"/>
      <dgm:spPr/>
    </dgm:pt>
    <dgm:pt modelId="{31F3C678-5D31-4638-A2A2-4F173A84AB97}" type="pres">
      <dgm:prSet presAssocID="{140BD194-E654-4D29-AB62-C488D0C65192}" presName="vertFlow" presStyleCnt="0"/>
      <dgm:spPr/>
    </dgm:pt>
    <dgm:pt modelId="{B24DA87C-AF6E-4E83-8064-42A91614F705}" type="pres">
      <dgm:prSet presAssocID="{140BD194-E654-4D29-AB62-C488D0C65192}" presName="topSpace" presStyleCnt="0"/>
      <dgm:spPr/>
    </dgm:pt>
    <dgm:pt modelId="{3E68DF88-26A3-402F-A3C4-74787AF6D46B}" type="pres">
      <dgm:prSet presAssocID="{140BD194-E654-4D29-AB62-C488D0C65192}" presName="firstComp" presStyleCnt="0"/>
      <dgm:spPr/>
    </dgm:pt>
    <dgm:pt modelId="{EE3DA489-2DB8-4331-B1D8-741258E818DA}" type="pres">
      <dgm:prSet presAssocID="{140BD194-E654-4D29-AB62-C488D0C65192}" presName="firstChild" presStyleLbl="bgAccFollowNode1" presStyleIdx="0" presStyleCnt="4"/>
      <dgm:spPr/>
      <dgm:t>
        <a:bodyPr/>
        <a:lstStyle/>
        <a:p>
          <a:endParaRPr lang="ru-RU"/>
        </a:p>
      </dgm:t>
    </dgm:pt>
    <dgm:pt modelId="{13470885-0685-452A-A8B5-BE36D5B9CDC4}" type="pres">
      <dgm:prSet presAssocID="{140BD194-E654-4D29-AB62-C488D0C65192}" presName="firstChildTx" presStyleLbl="bgAccFollowNode1" presStyleIdx="0" presStyleCnt="4">
        <dgm:presLayoutVars>
          <dgm:bulletEnabled val="1"/>
        </dgm:presLayoutVars>
      </dgm:prSet>
      <dgm:spPr/>
      <dgm:t>
        <a:bodyPr/>
        <a:lstStyle/>
        <a:p>
          <a:endParaRPr lang="ru-RU"/>
        </a:p>
      </dgm:t>
    </dgm:pt>
    <dgm:pt modelId="{0A775B5A-C27E-4AFF-A49F-B35E432EA2B0}" type="pres">
      <dgm:prSet presAssocID="{BB36C31E-EE34-447F-A6BA-E8363AA72296}" presName="comp" presStyleCnt="0"/>
      <dgm:spPr/>
    </dgm:pt>
    <dgm:pt modelId="{7B60BDD1-8361-46C4-ACE3-A07189A00BD0}" type="pres">
      <dgm:prSet presAssocID="{BB36C31E-EE34-447F-A6BA-E8363AA72296}" presName="child" presStyleLbl="bgAccFollowNode1" presStyleIdx="1" presStyleCnt="4"/>
      <dgm:spPr/>
      <dgm:t>
        <a:bodyPr/>
        <a:lstStyle/>
        <a:p>
          <a:endParaRPr lang="ru-RU"/>
        </a:p>
      </dgm:t>
    </dgm:pt>
    <dgm:pt modelId="{1A81EF4D-4001-429E-88AB-6F78286D172A}" type="pres">
      <dgm:prSet presAssocID="{BB36C31E-EE34-447F-A6BA-E8363AA72296}" presName="childTx" presStyleLbl="bgAccFollowNode1" presStyleIdx="1" presStyleCnt="4">
        <dgm:presLayoutVars>
          <dgm:bulletEnabled val="1"/>
        </dgm:presLayoutVars>
      </dgm:prSet>
      <dgm:spPr/>
      <dgm:t>
        <a:bodyPr/>
        <a:lstStyle/>
        <a:p>
          <a:endParaRPr lang="ru-RU"/>
        </a:p>
      </dgm:t>
    </dgm:pt>
    <dgm:pt modelId="{23B6B2C5-0724-4DC5-B448-3C47D6D87C6C}" type="pres">
      <dgm:prSet presAssocID="{140BD194-E654-4D29-AB62-C488D0C65192}" presName="negSpace" presStyleCnt="0"/>
      <dgm:spPr/>
    </dgm:pt>
    <dgm:pt modelId="{C0945B2D-107F-4FEB-89C7-6E899CE3C62D}" type="pres">
      <dgm:prSet presAssocID="{140BD194-E654-4D29-AB62-C488D0C65192}" presName="circle" presStyleLbl="node1" presStyleIdx="0" presStyleCnt="2"/>
      <dgm:spPr/>
      <dgm:t>
        <a:bodyPr/>
        <a:lstStyle/>
        <a:p>
          <a:endParaRPr lang="ru-RU"/>
        </a:p>
      </dgm:t>
    </dgm:pt>
    <dgm:pt modelId="{FFC8469A-11E1-4E97-AF0E-5C200EE6EBFF}" type="pres">
      <dgm:prSet presAssocID="{82F7F966-DFB3-4DC3-9C36-DAD58F69295C}" presName="transSpace" presStyleCnt="0"/>
      <dgm:spPr/>
    </dgm:pt>
    <dgm:pt modelId="{32742978-662F-4C0B-AE67-BE27AF721DF7}" type="pres">
      <dgm:prSet presAssocID="{177EFE27-7EDE-4B33-A39A-E84EAA32A2BA}" presName="posSpace" presStyleCnt="0"/>
      <dgm:spPr/>
    </dgm:pt>
    <dgm:pt modelId="{0D1DCD77-2643-4E50-A9C9-3B02C95658AE}" type="pres">
      <dgm:prSet presAssocID="{177EFE27-7EDE-4B33-A39A-E84EAA32A2BA}" presName="vertFlow" presStyleCnt="0"/>
      <dgm:spPr/>
    </dgm:pt>
    <dgm:pt modelId="{F73EAC27-1A7D-4634-95E3-0E74451BBAEA}" type="pres">
      <dgm:prSet presAssocID="{177EFE27-7EDE-4B33-A39A-E84EAA32A2BA}" presName="topSpace" presStyleCnt="0"/>
      <dgm:spPr/>
    </dgm:pt>
    <dgm:pt modelId="{08F1B8B9-0C3C-441E-8EEA-134C61FF83F3}" type="pres">
      <dgm:prSet presAssocID="{177EFE27-7EDE-4B33-A39A-E84EAA32A2BA}" presName="firstComp" presStyleCnt="0"/>
      <dgm:spPr/>
    </dgm:pt>
    <dgm:pt modelId="{11B8110C-E753-484D-9CCE-AC9250D1050B}" type="pres">
      <dgm:prSet presAssocID="{177EFE27-7EDE-4B33-A39A-E84EAA32A2BA}" presName="firstChild" presStyleLbl="bgAccFollowNode1" presStyleIdx="2" presStyleCnt="4"/>
      <dgm:spPr/>
      <dgm:t>
        <a:bodyPr/>
        <a:lstStyle/>
        <a:p>
          <a:endParaRPr lang="ru-RU"/>
        </a:p>
      </dgm:t>
    </dgm:pt>
    <dgm:pt modelId="{7C195EE5-135B-45D8-B920-AEA5E0B9DA15}" type="pres">
      <dgm:prSet presAssocID="{177EFE27-7EDE-4B33-A39A-E84EAA32A2BA}" presName="firstChildTx" presStyleLbl="bgAccFollowNode1" presStyleIdx="2" presStyleCnt="4">
        <dgm:presLayoutVars>
          <dgm:bulletEnabled val="1"/>
        </dgm:presLayoutVars>
      </dgm:prSet>
      <dgm:spPr/>
      <dgm:t>
        <a:bodyPr/>
        <a:lstStyle/>
        <a:p>
          <a:endParaRPr lang="ru-RU"/>
        </a:p>
      </dgm:t>
    </dgm:pt>
    <dgm:pt modelId="{4D700733-F256-4CBF-806B-F8D9816517AA}" type="pres">
      <dgm:prSet presAssocID="{797BCDC5-075D-46B6-A896-4ACB15A63AC2}" presName="comp" presStyleCnt="0"/>
      <dgm:spPr/>
    </dgm:pt>
    <dgm:pt modelId="{4D337954-246A-41E3-A2A2-0EFC4340DA5A}" type="pres">
      <dgm:prSet presAssocID="{797BCDC5-075D-46B6-A896-4ACB15A63AC2}" presName="child" presStyleLbl="bgAccFollowNode1" presStyleIdx="3" presStyleCnt="4"/>
      <dgm:spPr/>
      <dgm:t>
        <a:bodyPr/>
        <a:lstStyle/>
        <a:p>
          <a:endParaRPr lang="ru-RU"/>
        </a:p>
      </dgm:t>
    </dgm:pt>
    <dgm:pt modelId="{607AB329-6071-4077-95B0-FC41DA7F2B03}" type="pres">
      <dgm:prSet presAssocID="{797BCDC5-075D-46B6-A896-4ACB15A63AC2}" presName="childTx" presStyleLbl="bgAccFollowNode1" presStyleIdx="3" presStyleCnt="4">
        <dgm:presLayoutVars>
          <dgm:bulletEnabled val="1"/>
        </dgm:presLayoutVars>
      </dgm:prSet>
      <dgm:spPr/>
      <dgm:t>
        <a:bodyPr/>
        <a:lstStyle/>
        <a:p>
          <a:endParaRPr lang="ru-RU"/>
        </a:p>
      </dgm:t>
    </dgm:pt>
    <dgm:pt modelId="{50A328E8-FBF0-4D4D-8371-0E18198530D7}" type="pres">
      <dgm:prSet presAssocID="{177EFE27-7EDE-4B33-A39A-E84EAA32A2BA}" presName="negSpace" presStyleCnt="0"/>
      <dgm:spPr/>
    </dgm:pt>
    <dgm:pt modelId="{3888B44A-2EC4-41EC-A019-D6637E681AD2}" type="pres">
      <dgm:prSet presAssocID="{177EFE27-7EDE-4B33-A39A-E84EAA32A2BA}" presName="circle" presStyleLbl="node1" presStyleIdx="1" presStyleCnt="2"/>
      <dgm:spPr/>
      <dgm:t>
        <a:bodyPr/>
        <a:lstStyle/>
        <a:p>
          <a:endParaRPr lang="ru-RU"/>
        </a:p>
      </dgm:t>
    </dgm:pt>
  </dgm:ptLst>
  <dgm:cxnLst>
    <dgm:cxn modelId="{A170FB34-F1C8-4375-94AE-B2BFB96BCB1F}" type="presOf" srcId="{25A30B03-FF36-4399-84C4-998A4A18F594}" destId="{11B8110C-E753-484D-9CCE-AC9250D1050B}" srcOrd="0" destOrd="0" presId="urn:microsoft.com/office/officeart/2005/8/layout/hList9"/>
    <dgm:cxn modelId="{E07CB570-FB4E-4ADC-9A87-90D52BA71BE2}" srcId="{E161CB2D-D05D-4A38-BDCC-1A4B351B951D}" destId="{177EFE27-7EDE-4B33-A39A-E84EAA32A2BA}" srcOrd="1" destOrd="0" parTransId="{3BA9EC66-A716-444C-9DAC-DD8F2532F55B}" sibTransId="{057B080C-9A3B-4BC9-8E6B-7FD6B5D506CB}"/>
    <dgm:cxn modelId="{6F0BAE79-1518-4A25-9381-304DFFCBF8CE}" type="presOf" srcId="{BB36C31E-EE34-447F-A6BA-E8363AA72296}" destId="{7B60BDD1-8361-46C4-ACE3-A07189A00BD0}" srcOrd="0" destOrd="0" presId="urn:microsoft.com/office/officeart/2005/8/layout/hList9"/>
    <dgm:cxn modelId="{205365AE-386A-469C-8F65-98D8FB79BC5B}" srcId="{E161CB2D-D05D-4A38-BDCC-1A4B351B951D}" destId="{140BD194-E654-4D29-AB62-C488D0C65192}" srcOrd="0" destOrd="0" parTransId="{59D4A497-C436-453E-9CD7-C18161D6167C}" sibTransId="{82F7F966-DFB3-4DC3-9C36-DAD58F69295C}"/>
    <dgm:cxn modelId="{CD235AB9-1FAC-452C-A49F-0D05A9B01881}" type="presOf" srcId="{E161CB2D-D05D-4A38-BDCC-1A4B351B951D}" destId="{CC8E4BDC-7974-40EF-BFB8-CFA98E47E705}" srcOrd="0" destOrd="0" presId="urn:microsoft.com/office/officeart/2005/8/layout/hList9"/>
    <dgm:cxn modelId="{1FE08FD2-52EA-46BF-915E-623DBBF3B874}" type="presOf" srcId="{177EFE27-7EDE-4B33-A39A-E84EAA32A2BA}" destId="{3888B44A-2EC4-41EC-A019-D6637E681AD2}" srcOrd="0" destOrd="0" presId="urn:microsoft.com/office/officeart/2005/8/layout/hList9"/>
    <dgm:cxn modelId="{D3E7D226-794B-4E4E-86CF-B76D8BFFE6AA}" type="presOf" srcId="{25A30B03-FF36-4399-84C4-998A4A18F594}" destId="{7C195EE5-135B-45D8-B920-AEA5E0B9DA15}" srcOrd="1" destOrd="0" presId="urn:microsoft.com/office/officeart/2005/8/layout/hList9"/>
    <dgm:cxn modelId="{0318E79A-23B6-4DB2-BEDD-7C7F5B454DAB}" type="presOf" srcId="{AB33C54F-FE4B-4B9F-9FF2-DA6A0A196101}" destId="{EE3DA489-2DB8-4331-B1D8-741258E818DA}" srcOrd="0" destOrd="0" presId="urn:microsoft.com/office/officeart/2005/8/layout/hList9"/>
    <dgm:cxn modelId="{B4C2E9A4-6367-4CF2-A15C-192C4CB27421}" srcId="{177EFE27-7EDE-4B33-A39A-E84EAA32A2BA}" destId="{797BCDC5-075D-46B6-A896-4ACB15A63AC2}" srcOrd="1" destOrd="0" parTransId="{EB952228-7D6E-40AE-933F-95A2624EF5AF}" sibTransId="{04B20295-1375-47B2-8A88-C2E4F4E810D6}"/>
    <dgm:cxn modelId="{362A6616-CBF1-41DD-A6CB-6763546F8EBE}" type="presOf" srcId="{140BD194-E654-4D29-AB62-C488D0C65192}" destId="{C0945B2D-107F-4FEB-89C7-6E899CE3C62D}" srcOrd="0" destOrd="0" presId="urn:microsoft.com/office/officeart/2005/8/layout/hList9"/>
    <dgm:cxn modelId="{21298965-2C3C-4834-913C-9D92798EAA01}" type="presOf" srcId="{AB33C54F-FE4B-4B9F-9FF2-DA6A0A196101}" destId="{13470885-0685-452A-A8B5-BE36D5B9CDC4}" srcOrd="1" destOrd="0" presId="urn:microsoft.com/office/officeart/2005/8/layout/hList9"/>
    <dgm:cxn modelId="{4BDBC613-B82B-453A-B3AA-E12A36567282}" type="presOf" srcId="{797BCDC5-075D-46B6-A896-4ACB15A63AC2}" destId="{607AB329-6071-4077-95B0-FC41DA7F2B03}" srcOrd="1" destOrd="0" presId="urn:microsoft.com/office/officeart/2005/8/layout/hList9"/>
    <dgm:cxn modelId="{938E4BBF-FCF1-4759-AED8-A3741CC32CF2}" type="presOf" srcId="{BB36C31E-EE34-447F-A6BA-E8363AA72296}" destId="{1A81EF4D-4001-429E-88AB-6F78286D172A}" srcOrd="1" destOrd="0" presId="urn:microsoft.com/office/officeart/2005/8/layout/hList9"/>
    <dgm:cxn modelId="{473EBB03-E89A-4BAD-A55D-B96D31FBCBFB}" srcId="{140BD194-E654-4D29-AB62-C488D0C65192}" destId="{BB36C31E-EE34-447F-A6BA-E8363AA72296}" srcOrd="1" destOrd="0" parTransId="{DB24CA66-714D-4689-BBDE-E5B4C939408B}" sibTransId="{088AE8AB-A273-42CD-B542-C3E869ACBE59}"/>
    <dgm:cxn modelId="{97FC704D-AFF4-4634-8200-07C0D4C72224}" type="presOf" srcId="{797BCDC5-075D-46B6-A896-4ACB15A63AC2}" destId="{4D337954-246A-41E3-A2A2-0EFC4340DA5A}" srcOrd="0" destOrd="0" presId="urn:microsoft.com/office/officeart/2005/8/layout/hList9"/>
    <dgm:cxn modelId="{EB074DF1-75E5-4692-9A4A-0292CC900849}" srcId="{140BD194-E654-4D29-AB62-C488D0C65192}" destId="{AB33C54F-FE4B-4B9F-9FF2-DA6A0A196101}" srcOrd="0" destOrd="0" parTransId="{9F5636F6-A747-4B3D-BFE1-1744CC0371DF}" sibTransId="{4B5398B8-F911-4B3D-B8C7-4CC746DCD26F}"/>
    <dgm:cxn modelId="{67EAD45F-A0B3-4FC9-A636-D036839A4A77}" srcId="{177EFE27-7EDE-4B33-A39A-E84EAA32A2BA}" destId="{25A30B03-FF36-4399-84C4-998A4A18F594}" srcOrd="0" destOrd="0" parTransId="{941E15E0-C21F-44E1-90C7-87744CF458C8}" sibTransId="{A6CCA0E7-379A-4D80-8FA7-9DE4A5C3C072}"/>
    <dgm:cxn modelId="{95848D6A-DC7A-49DB-960A-831A0AD1C7BC}" type="presParOf" srcId="{CC8E4BDC-7974-40EF-BFB8-CFA98E47E705}" destId="{D40B3325-E20B-4CD1-A8BD-2419415F42D5}" srcOrd="0" destOrd="0" presId="urn:microsoft.com/office/officeart/2005/8/layout/hList9"/>
    <dgm:cxn modelId="{46636FD2-0F64-40EE-9E2E-1ADA59EAF53E}" type="presParOf" srcId="{CC8E4BDC-7974-40EF-BFB8-CFA98E47E705}" destId="{31F3C678-5D31-4638-A2A2-4F173A84AB97}" srcOrd="1" destOrd="0" presId="urn:microsoft.com/office/officeart/2005/8/layout/hList9"/>
    <dgm:cxn modelId="{64635BE2-1F30-44A5-B0B5-F2CDFF64146A}" type="presParOf" srcId="{31F3C678-5D31-4638-A2A2-4F173A84AB97}" destId="{B24DA87C-AF6E-4E83-8064-42A91614F705}" srcOrd="0" destOrd="0" presId="urn:microsoft.com/office/officeart/2005/8/layout/hList9"/>
    <dgm:cxn modelId="{78AEC6DF-97DE-4C3E-9A03-6077728383AB}" type="presParOf" srcId="{31F3C678-5D31-4638-A2A2-4F173A84AB97}" destId="{3E68DF88-26A3-402F-A3C4-74787AF6D46B}" srcOrd="1" destOrd="0" presId="urn:microsoft.com/office/officeart/2005/8/layout/hList9"/>
    <dgm:cxn modelId="{4507E39F-A66E-4B29-AA42-6B850B473472}" type="presParOf" srcId="{3E68DF88-26A3-402F-A3C4-74787AF6D46B}" destId="{EE3DA489-2DB8-4331-B1D8-741258E818DA}" srcOrd="0" destOrd="0" presId="urn:microsoft.com/office/officeart/2005/8/layout/hList9"/>
    <dgm:cxn modelId="{07DF8E65-A058-4F12-8B21-E5A77ECE274C}" type="presParOf" srcId="{3E68DF88-26A3-402F-A3C4-74787AF6D46B}" destId="{13470885-0685-452A-A8B5-BE36D5B9CDC4}" srcOrd="1" destOrd="0" presId="urn:microsoft.com/office/officeart/2005/8/layout/hList9"/>
    <dgm:cxn modelId="{E26C3608-5345-4C40-9982-AE2132A7B1C4}" type="presParOf" srcId="{31F3C678-5D31-4638-A2A2-4F173A84AB97}" destId="{0A775B5A-C27E-4AFF-A49F-B35E432EA2B0}" srcOrd="2" destOrd="0" presId="urn:microsoft.com/office/officeart/2005/8/layout/hList9"/>
    <dgm:cxn modelId="{3E5B8330-BC1F-4265-AE07-7F8A500222B5}" type="presParOf" srcId="{0A775B5A-C27E-4AFF-A49F-B35E432EA2B0}" destId="{7B60BDD1-8361-46C4-ACE3-A07189A00BD0}" srcOrd="0" destOrd="0" presId="urn:microsoft.com/office/officeart/2005/8/layout/hList9"/>
    <dgm:cxn modelId="{5A5937BE-8D4E-4DC9-ACD0-6464BD0D9C80}" type="presParOf" srcId="{0A775B5A-C27E-4AFF-A49F-B35E432EA2B0}" destId="{1A81EF4D-4001-429E-88AB-6F78286D172A}" srcOrd="1" destOrd="0" presId="urn:microsoft.com/office/officeart/2005/8/layout/hList9"/>
    <dgm:cxn modelId="{554A8A55-081C-425C-882D-93BF3DCCDD07}" type="presParOf" srcId="{CC8E4BDC-7974-40EF-BFB8-CFA98E47E705}" destId="{23B6B2C5-0724-4DC5-B448-3C47D6D87C6C}" srcOrd="2" destOrd="0" presId="urn:microsoft.com/office/officeart/2005/8/layout/hList9"/>
    <dgm:cxn modelId="{E683CBC2-D180-41F7-96CE-3F174F64A54B}" type="presParOf" srcId="{CC8E4BDC-7974-40EF-BFB8-CFA98E47E705}" destId="{C0945B2D-107F-4FEB-89C7-6E899CE3C62D}" srcOrd="3" destOrd="0" presId="urn:microsoft.com/office/officeart/2005/8/layout/hList9"/>
    <dgm:cxn modelId="{6B1C48C5-975A-4C1E-B467-F40CFA1E7E0B}" type="presParOf" srcId="{CC8E4BDC-7974-40EF-BFB8-CFA98E47E705}" destId="{FFC8469A-11E1-4E97-AF0E-5C200EE6EBFF}" srcOrd="4" destOrd="0" presId="urn:microsoft.com/office/officeart/2005/8/layout/hList9"/>
    <dgm:cxn modelId="{987D9AAC-1755-4A32-87ED-49333AB3E54C}" type="presParOf" srcId="{CC8E4BDC-7974-40EF-BFB8-CFA98E47E705}" destId="{32742978-662F-4C0B-AE67-BE27AF721DF7}" srcOrd="5" destOrd="0" presId="urn:microsoft.com/office/officeart/2005/8/layout/hList9"/>
    <dgm:cxn modelId="{2FE89F9E-4E05-4B7B-AF5C-A451A83AC615}" type="presParOf" srcId="{CC8E4BDC-7974-40EF-BFB8-CFA98E47E705}" destId="{0D1DCD77-2643-4E50-A9C9-3B02C95658AE}" srcOrd="6" destOrd="0" presId="urn:microsoft.com/office/officeart/2005/8/layout/hList9"/>
    <dgm:cxn modelId="{1A66A468-5C89-455C-BA77-548DFDE2FAE2}" type="presParOf" srcId="{0D1DCD77-2643-4E50-A9C9-3B02C95658AE}" destId="{F73EAC27-1A7D-4634-95E3-0E74451BBAEA}" srcOrd="0" destOrd="0" presId="urn:microsoft.com/office/officeart/2005/8/layout/hList9"/>
    <dgm:cxn modelId="{200A711C-69C9-427A-BD50-52FD362A7786}" type="presParOf" srcId="{0D1DCD77-2643-4E50-A9C9-3B02C95658AE}" destId="{08F1B8B9-0C3C-441E-8EEA-134C61FF83F3}" srcOrd="1" destOrd="0" presId="urn:microsoft.com/office/officeart/2005/8/layout/hList9"/>
    <dgm:cxn modelId="{DC408C41-A0C3-425E-B43F-7B81FDD9125A}" type="presParOf" srcId="{08F1B8B9-0C3C-441E-8EEA-134C61FF83F3}" destId="{11B8110C-E753-484D-9CCE-AC9250D1050B}" srcOrd="0" destOrd="0" presId="urn:microsoft.com/office/officeart/2005/8/layout/hList9"/>
    <dgm:cxn modelId="{44872703-05D3-4ACD-8739-CD393EC500B6}" type="presParOf" srcId="{08F1B8B9-0C3C-441E-8EEA-134C61FF83F3}" destId="{7C195EE5-135B-45D8-B920-AEA5E0B9DA15}" srcOrd="1" destOrd="0" presId="urn:microsoft.com/office/officeart/2005/8/layout/hList9"/>
    <dgm:cxn modelId="{52BDF415-7203-4AC5-8BBE-3BECFF4B0605}" type="presParOf" srcId="{0D1DCD77-2643-4E50-A9C9-3B02C95658AE}" destId="{4D700733-F256-4CBF-806B-F8D9816517AA}" srcOrd="2" destOrd="0" presId="urn:microsoft.com/office/officeart/2005/8/layout/hList9"/>
    <dgm:cxn modelId="{CCDF6D05-807D-4E8C-B8DC-06C1402E055C}" type="presParOf" srcId="{4D700733-F256-4CBF-806B-F8D9816517AA}" destId="{4D337954-246A-41E3-A2A2-0EFC4340DA5A}" srcOrd="0" destOrd="0" presId="urn:microsoft.com/office/officeart/2005/8/layout/hList9"/>
    <dgm:cxn modelId="{57423CE0-8E2A-451B-ACA2-17766BF86CD0}" type="presParOf" srcId="{4D700733-F256-4CBF-806B-F8D9816517AA}" destId="{607AB329-6071-4077-95B0-FC41DA7F2B03}" srcOrd="1" destOrd="0" presId="urn:microsoft.com/office/officeart/2005/8/layout/hList9"/>
    <dgm:cxn modelId="{5A49632F-3558-4D56-99B0-9E19EDAAF580}" type="presParOf" srcId="{CC8E4BDC-7974-40EF-BFB8-CFA98E47E705}" destId="{50A328E8-FBF0-4D4D-8371-0E18198530D7}" srcOrd="7" destOrd="0" presId="urn:microsoft.com/office/officeart/2005/8/layout/hList9"/>
    <dgm:cxn modelId="{4D28BD06-5C23-4972-A98C-E8D6E08DB5F1}" type="presParOf" srcId="{CC8E4BDC-7974-40EF-BFB8-CFA98E47E705}" destId="{3888B44A-2EC4-41EC-A019-D6637E681AD2}" srcOrd="8" destOrd="0" presId="urn:microsoft.com/office/officeart/2005/8/layout/hList9"/>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161CB2D-D05D-4A38-BDCC-1A4B351B951D}"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ru-RU"/>
        </a:p>
      </dgm:t>
    </dgm:pt>
    <dgm:pt modelId="{140BD194-E654-4D29-AB62-C488D0C65192}">
      <dgm:prSet phldrT="[Текст]"/>
      <dgm:spPr/>
      <dgm:t>
        <a:bodyPr/>
        <a:lstStyle/>
        <a:p>
          <a:r>
            <a:rPr lang="ru-RU"/>
            <a:t>Экспорт _______, шт.</a:t>
          </a:r>
        </a:p>
      </dgm:t>
    </dgm:pt>
    <dgm:pt modelId="{59D4A497-C436-453E-9CD7-C18161D6167C}" type="parTrans" cxnId="{205365AE-386A-469C-8F65-98D8FB79BC5B}">
      <dgm:prSet/>
      <dgm:spPr/>
      <dgm:t>
        <a:bodyPr/>
        <a:lstStyle/>
        <a:p>
          <a:endParaRPr lang="ru-RU"/>
        </a:p>
      </dgm:t>
    </dgm:pt>
    <dgm:pt modelId="{82F7F966-DFB3-4DC3-9C36-DAD58F69295C}" type="sibTrans" cxnId="{205365AE-386A-469C-8F65-98D8FB79BC5B}">
      <dgm:prSet/>
      <dgm:spPr/>
      <dgm:t>
        <a:bodyPr/>
        <a:lstStyle/>
        <a:p>
          <a:endParaRPr lang="ru-RU"/>
        </a:p>
      </dgm:t>
    </dgm:pt>
    <dgm:pt modelId="{AB33C54F-FE4B-4B9F-9FF2-DA6A0A196101}">
      <dgm:prSet phldrT="[Текст]"/>
      <dgm:spPr/>
      <dgm:t>
        <a:bodyPr/>
        <a:lstStyle/>
        <a:p>
          <a:r>
            <a:rPr lang="ru-RU"/>
            <a:t>Вид продукции 1, шт.</a:t>
          </a:r>
        </a:p>
      </dgm:t>
    </dgm:pt>
    <dgm:pt modelId="{9F5636F6-A747-4B3D-BFE1-1744CC0371DF}" type="parTrans" cxnId="{EB074DF1-75E5-4692-9A4A-0292CC900849}">
      <dgm:prSet/>
      <dgm:spPr/>
      <dgm:t>
        <a:bodyPr/>
        <a:lstStyle/>
        <a:p>
          <a:endParaRPr lang="ru-RU"/>
        </a:p>
      </dgm:t>
    </dgm:pt>
    <dgm:pt modelId="{4B5398B8-F911-4B3D-B8C7-4CC746DCD26F}" type="sibTrans" cxnId="{EB074DF1-75E5-4692-9A4A-0292CC900849}">
      <dgm:prSet/>
      <dgm:spPr/>
      <dgm:t>
        <a:bodyPr/>
        <a:lstStyle/>
        <a:p>
          <a:endParaRPr lang="ru-RU"/>
        </a:p>
      </dgm:t>
    </dgm:pt>
    <dgm:pt modelId="{177EFE27-7EDE-4B33-A39A-E84EAA32A2BA}">
      <dgm:prSet phldrT="[Текст]"/>
      <dgm:spPr/>
      <dgm:t>
        <a:bodyPr/>
        <a:lstStyle/>
        <a:p>
          <a:r>
            <a:rPr lang="ru-RU"/>
            <a:t>Экспорт ________, тыс. долл.</a:t>
          </a:r>
        </a:p>
      </dgm:t>
    </dgm:pt>
    <dgm:pt modelId="{3BA9EC66-A716-444C-9DAC-DD8F2532F55B}" type="parTrans" cxnId="{E07CB570-FB4E-4ADC-9A87-90D52BA71BE2}">
      <dgm:prSet/>
      <dgm:spPr/>
      <dgm:t>
        <a:bodyPr/>
        <a:lstStyle/>
        <a:p>
          <a:endParaRPr lang="ru-RU"/>
        </a:p>
      </dgm:t>
    </dgm:pt>
    <dgm:pt modelId="{057B080C-9A3B-4BC9-8E6B-7FD6B5D506CB}" type="sibTrans" cxnId="{E07CB570-FB4E-4ADC-9A87-90D52BA71BE2}">
      <dgm:prSet/>
      <dgm:spPr/>
      <dgm:t>
        <a:bodyPr/>
        <a:lstStyle/>
        <a:p>
          <a:endParaRPr lang="ru-RU"/>
        </a:p>
      </dgm:t>
    </dgm:pt>
    <dgm:pt modelId="{25A30B03-FF36-4399-84C4-998A4A18F594}">
      <dgm:prSet phldrT="[Текст]"/>
      <dgm:spPr/>
      <dgm:t>
        <a:bodyPr/>
        <a:lstStyle/>
        <a:p>
          <a:r>
            <a:rPr lang="ru-RU"/>
            <a:t>Вид продукции 1, шт.</a:t>
          </a:r>
        </a:p>
      </dgm:t>
    </dgm:pt>
    <dgm:pt modelId="{941E15E0-C21F-44E1-90C7-87744CF458C8}" type="parTrans" cxnId="{67EAD45F-A0B3-4FC9-A636-D036839A4A77}">
      <dgm:prSet/>
      <dgm:spPr/>
      <dgm:t>
        <a:bodyPr/>
        <a:lstStyle/>
        <a:p>
          <a:endParaRPr lang="ru-RU"/>
        </a:p>
      </dgm:t>
    </dgm:pt>
    <dgm:pt modelId="{A6CCA0E7-379A-4D80-8FA7-9DE4A5C3C072}" type="sibTrans" cxnId="{67EAD45F-A0B3-4FC9-A636-D036839A4A77}">
      <dgm:prSet/>
      <dgm:spPr/>
      <dgm:t>
        <a:bodyPr/>
        <a:lstStyle/>
        <a:p>
          <a:endParaRPr lang="ru-RU"/>
        </a:p>
      </dgm:t>
    </dgm:pt>
    <dgm:pt modelId="{797BCDC5-075D-46B6-A896-4ACB15A63AC2}">
      <dgm:prSet phldrT="[Текст]"/>
      <dgm:spPr/>
      <dgm:t>
        <a:bodyPr/>
        <a:lstStyle/>
        <a:p>
          <a:r>
            <a:rPr lang="ru-RU"/>
            <a:t>Вид продукции 2, шт.</a:t>
          </a:r>
        </a:p>
      </dgm:t>
    </dgm:pt>
    <dgm:pt modelId="{04B20295-1375-47B2-8A88-C2E4F4E810D6}" type="sibTrans" cxnId="{B4C2E9A4-6367-4CF2-A15C-192C4CB27421}">
      <dgm:prSet/>
      <dgm:spPr/>
      <dgm:t>
        <a:bodyPr/>
        <a:lstStyle/>
        <a:p>
          <a:endParaRPr lang="ru-RU"/>
        </a:p>
      </dgm:t>
    </dgm:pt>
    <dgm:pt modelId="{EB952228-7D6E-40AE-933F-95A2624EF5AF}" type="parTrans" cxnId="{B4C2E9A4-6367-4CF2-A15C-192C4CB27421}">
      <dgm:prSet/>
      <dgm:spPr/>
      <dgm:t>
        <a:bodyPr/>
        <a:lstStyle/>
        <a:p>
          <a:endParaRPr lang="ru-RU"/>
        </a:p>
      </dgm:t>
    </dgm:pt>
    <dgm:pt modelId="{BB36C31E-EE34-447F-A6BA-E8363AA72296}">
      <dgm:prSet phldrT="[Текст]"/>
      <dgm:spPr/>
      <dgm:t>
        <a:bodyPr/>
        <a:lstStyle/>
        <a:p>
          <a:r>
            <a:rPr lang="ru-RU"/>
            <a:t>Вид продукции 2, шт.</a:t>
          </a:r>
        </a:p>
      </dgm:t>
    </dgm:pt>
    <dgm:pt modelId="{088AE8AB-A273-42CD-B542-C3E869ACBE59}" type="sibTrans" cxnId="{473EBB03-E89A-4BAD-A55D-B96D31FBCBFB}">
      <dgm:prSet/>
      <dgm:spPr/>
      <dgm:t>
        <a:bodyPr/>
        <a:lstStyle/>
        <a:p>
          <a:endParaRPr lang="ru-RU"/>
        </a:p>
      </dgm:t>
    </dgm:pt>
    <dgm:pt modelId="{DB24CA66-714D-4689-BBDE-E5B4C939408B}" type="parTrans" cxnId="{473EBB03-E89A-4BAD-A55D-B96D31FBCBFB}">
      <dgm:prSet/>
      <dgm:spPr/>
      <dgm:t>
        <a:bodyPr/>
        <a:lstStyle/>
        <a:p>
          <a:endParaRPr lang="ru-RU"/>
        </a:p>
      </dgm:t>
    </dgm:pt>
    <dgm:pt modelId="{CC8E4BDC-7974-40EF-BFB8-CFA98E47E705}" type="pres">
      <dgm:prSet presAssocID="{E161CB2D-D05D-4A38-BDCC-1A4B351B951D}" presName="list" presStyleCnt="0">
        <dgm:presLayoutVars>
          <dgm:dir/>
          <dgm:animLvl val="lvl"/>
        </dgm:presLayoutVars>
      </dgm:prSet>
      <dgm:spPr/>
      <dgm:t>
        <a:bodyPr/>
        <a:lstStyle/>
        <a:p>
          <a:endParaRPr lang="ru-RU"/>
        </a:p>
      </dgm:t>
    </dgm:pt>
    <dgm:pt modelId="{D40B3325-E20B-4CD1-A8BD-2419415F42D5}" type="pres">
      <dgm:prSet presAssocID="{140BD194-E654-4D29-AB62-C488D0C65192}" presName="posSpace" presStyleCnt="0"/>
      <dgm:spPr/>
    </dgm:pt>
    <dgm:pt modelId="{31F3C678-5D31-4638-A2A2-4F173A84AB97}" type="pres">
      <dgm:prSet presAssocID="{140BD194-E654-4D29-AB62-C488D0C65192}" presName="vertFlow" presStyleCnt="0"/>
      <dgm:spPr/>
    </dgm:pt>
    <dgm:pt modelId="{B24DA87C-AF6E-4E83-8064-42A91614F705}" type="pres">
      <dgm:prSet presAssocID="{140BD194-E654-4D29-AB62-C488D0C65192}" presName="topSpace" presStyleCnt="0"/>
      <dgm:spPr/>
    </dgm:pt>
    <dgm:pt modelId="{3E68DF88-26A3-402F-A3C4-74787AF6D46B}" type="pres">
      <dgm:prSet presAssocID="{140BD194-E654-4D29-AB62-C488D0C65192}" presName="firstComp" presStyleCnt="0"/>
      <dgm:spPr/>
    </dgm:pt>
    <dgm:pt modelId="{EE3DA489-2DB8-4331-B1D8-741258E818DA}" type="pres">
      <dgm:prSet presAssocID="{140BD194-E654-4D29-AB62-C488D0C65192}" presName="firstChild" presStyleLbl="bgAccFollowNode1" presStyleIdx="0" presStyleCnt="4"/>
      <dgm:spPr/>
      <dgm:t>
        <a:bodyPr/>
        <a:lstStyle/>
        <a:p>
          <a:endParaRPr lang="ru-RU"/>
        </a:p>
      </dgm:t>
    </dgm:pt>
    <dgm:pt modelId="{13470885-0685-452A-A8B5-BE36D5B9CDC4}" type="pres">
      <dgm:prSet presAssocID="{140BD194-E654-4D29-AB62-C488D0C65192}" presName="firstChildTx" presStyleLbl="bgAccFollowNode1" presStyleIdx="0" presStyleCnt="4">
        <dgm:presLayoutVars>
          <dgm:bulletEnabled val="1"/>
        </dgm:presLayoutVars>
      </dgm:prSet>
      <dgm:spPr/>
      <dgm:t>
        <a:bodyPr/>
        <a:lstStyle/>
        <a:p>
          <a:endParaRPr lang="ru-RU"/>
        </a:p>
      </dgm:t>
    </dgm:pt>
    <dgm:pt modelId="{0A775B5A-C27E-4AFF-A49F-B35E432EA2B0}" type="pres">
      <dgm:prSet presAssocID="{BB36C31E-EE34-447F-A6BA-E8363AA72296}" presName="comp" presStyleCnt="0"/>
      <dgm:spPr/>
    </dgm:pt>
    <dgm:pt modelId="{7B60BDD1-8361-46C4-ACE3-A07189A00BD0}" type="pres">
      <dgm:prSet presAssocID="{BB36C31E-EE34-447F-A6BA-E8363AA72296}" presName="child" presStyleLbl="bgAccFollowNode1" presStyleIdx="1" presStyleCnt="4"/>
      <dgm:spPr/>
      <dgm:t>
        <a:bodyPr/>
        <a:lstStyle/>
        <a:p>
          <a:endParaRPr lang="ru-RU"/>
        </a:p>
      </dgm:t>
    </dgm:pt>
    <dgm:pt modelId="{1A81EF4D-4001-429E-88AB-6F78286D172A}" type="pres">
      <dgm:prSet presAssocID="{BB36C31E-EE34-447F-A6BA-E8363AA72296}" presName="childTx" presStyleLbl="bgAccFollowNode1" presStyleIdx="1" presStyleCnt="4">
        <dgm:presLayoutVars>
          <dgm:bulletEnabled val="1"/>
        </dgm:presLayoutVars>
      </dgm:prSet>
      <dgm:spPr/>
      <dgm:t>
        <a:bodyPr/>
        <a:lstStyle/>
        <a:p>
          <a:endParaRPr lang="ru-RU"/>
        </a:p>
      </dgm:t>
    </dgm:pt>
    <dgm:pt modelId="{23B6B2C5-0724-4DC5-B448-3C47D6D87C6C}" type="pres">
      <dgm:prSet presAssocID="{140BD194-E654-4D29-AB62-C488D0C65192}" presName="negSpace" presStyleCnt="0"/>
      <dgm:spPr/>
    </dgm:pt>
    <dgm:pt modelId="{C0945B2D-107F-4FEB-89C7-6E899CE3C62D}" type="pres">
      <dgm:prSet presAssocID="{140BD194-E654-4D29-AB62-C488D0C65192}" presName="circle" presStyleLbl="node1" presStyleIdx="0" presStyleCnt="2"/>
      <dgm:spPr/>
      <dgm:t>
        <a:bodyPr/>
        <a:lstStyle/>
        <a:p>
          <a:endParaRPr lang="ru-RU"/>
        </a:p>
      </dgm:t>
    </dgm:pt>
    <dgm:pt modelId="{FFC8469A-11E1-4E97-AF0E-5C200EE6EBFF}" type="pres">
      <dgm:prSet presAssocID="{82F7F966-DFB3-4DC3-9C36-DAD58F69295C}" presName="transSpace" presStyleCnt="0"/>
      <dgm:spPr/>
    </dgm:pt>
    <dgm:pt modelId="{32742978-662F-4C0B-AE67-BE27AF721DF7}" type="pres">
      <dgm:prSet presAssocID="{177EFE27-7EDE-4B33-A39A-E84EAA32A2BA}" presName="posSpace" presStyleCnt="0"/>
      <dgm:spPr/>
    </dgm:pt>
    <dgm:pt modelId="{0D1DCD77-2643-4E50-A9C9-3B02C95658AE}" type="pres">
      <dgm:prSet presAssocID="{177EFE27-7EDE-4B33-A39A-E84EAA32A2BA}" presName="vertFlow" presStyleCnt="0"/>
      <dgm:spPr/>
    </dgm:pt>
    <dgm:pt modelId="{F73EAC27-1A7D-4634-95E3-0E74451BBAEA}" type="pres">
      <dgm:prSet presAssocID="{177EFE27-7EDE-4B33-A39A-E84EAA32A2BA}" presName="topSpace" presStyleCnt="0"/>
      <dgm:spPr/>
    </dgm:pt>
    <dgm:pt modelId="{08F1B8B9-0C3C-441E-8EEA-134C61FF83F3}" type="pres">
      <dgm:prSet presAssocID="{177EFE27-7EDE-4B33-A39A-E84EAA32A2BA}" presName="firstComp" presStyleCnt="0"/>
      <dgm:spPr/>
    </dgm:pt>
    <dgm:pt modelId="{11B8110C-E753-484D-9CCE-AC9250D1050B}" type="pres">
      <dgm:prSet presAssocID="{177EFE27-7EDE-4B33-A39A-E84EAA32A2BA}" presName="firstChild" presStyleLbl="bgAccFollowNode1" presStyleIdx="2" presStyleCnt="4"/>
      <dgm:spPr/>
      <dgm:t>
        <a:bodyPr/>
        <a:lstStyle/>
        <a:p>
          <a:endParaRPr lang="ru-RU"/>
        </a:p>
      </dgm:t>
    </dgm:pt>
    <dgm:pt modelId="{7C195EE5-135B-45D8-B920-AEA5E0B9DA15}" type="pres">
      <dgm:prSet presAssocID="{177EFE27-7EDE-4B33-A39A-E84EAA32A2BA}" presName="firstChildTx" presStyleLbl="bgAccFollowNode1" presStyleIdx="2" presStyleCnt="4">
        <dgm:presLayoutVars>
          <dgm:bulletEnabled val="1"/>
        </dgm:presLayoutVars>
      </dgm:prSet>
      <dgm:spPr/>
      <dgm:t>
        <a:bodyPr/>
        <a:lstStyle/>
        <a:p>
          <a:endParaRPr lang="ru-RU"/>
        </a:p>
      </dgm:t>
    </dgm:pt>
    <dgm:pt modelId="{4D700733-F256-4CBF-806B-F8D9816517AA}" type="pres">
      <dgm:prSet presAssocID="{797BCDC5-075D-46B6-A896-4ACB15A63AC2}" presName="comp" presStyleCnt="0"/>
      <dgm:spPr/>
    </dgm:pt>
    <dgm:pt modelId="{4D337954-246A-41E3-A2A2-0EFC4340DA5A}" type="pres">
      <dgm:prSet presAssocID="{797BCDC5-075D-46B6-A896-4ACB15A63AC2}" presName="child" presStyleLbl="bgAccFollowNode1" presStyleIdx="3" presStyleCnt="4"/>
      <dgm:spPr/>
      <dgm:t>
        <a:bodyPr/>
        <a:lstStyle/>
        <a:p>
          <a:endParaRPr lang="ru-RU"/>
        </a:p>
      </dgm:t>
    </dgm:pt>
    <dgm:pt modelId="{607AB329-6071-4077-95B0-FC41DA7F2B03}" type="pres">
      <dgm:prSet presAssocID="{797BCDC5-075D-46B6-A896-4ACB15A63AC2}" presName="childTx" presStyleLbl="bgAccFollowNode1" presStyleIdx="3" presStyleCnt="4">
        <dgm:presLayoutVars>
          <dgm:bulletEnabled val="1"/>
        </dgm:presLayoutVars>
      </dgm:prSet>
      <dgm:spPr/>
      <dgm:t>
        <a:bodyPr/>
        <a:lstStyle/>
        <a:p>
          <a:endParaRPr lang="ru-RU"/>
        </a:p>
      </dgm:t>
    </dgm:pt>
    <dgm:pt modelId="{50A328E8-FBF0-4D4D-8371-0E18198530D7}" type="pres">
      <dgm:prSet presAssocID="{177EFE27-7EDE-4B33-A39A-E84EAA32A2BA}" presName="negSpace" presStyleCnt="0"/>
      <dgm:spPr/>
    </dgm:pt>
    <dgm:pt modelId="{3888B44A-2EC4-41EC-A019-D6637E681AD2}" type="pres">
      <dgm:prSet presAssocID="{177EFE27-7EDE-4B33-A39A-E84EAA32A2BA}" presName="circle" presStyleLbl="node1" presStyleIdx="1" presStyleCnt="2"/>
      <dgm:spPr/>
      <dgm:t>
        <a:bodyPr/>
        <a:lstStyle/>
        <a:p>
          <a:endParaRPr lang="ru-RU"/>
        </a:p>
      </dgm:t>
    </dgm:pt>
  </dgm:ptLst>
  <dgm:cxnLst>
    <dgm:cxn modelId="{B2430128-3B0A-4A59-92B9-7BA86558F550}" type="presOf" srcId="{BB36C31E-EE34-447F-A6BA-E8363AA72296}" destId="{1A81EF4D-4001-429E-88AB-6F78286D172A}" srcOrd="1" destOrd="0" presId="urn:microsoft.com/office/officeart/2005/8/layout/hList9"/>
    <dgm:cxn modelId="{03E19D29-5F2A-41EB-91D4-AA2F31D77243}" type="presOf" srcId="{AB33C54F-FE4B-4B9F-9FF2-DA6A0A196101}" destId="{13470885-0685-452A-A8B5-BE36D5B9CDC4}" srcOrd="1" destOrd="0" presId="urn:microsoft.com/office/officeart/2005/8/layout/hList9"/>
    <dgm:cxn modelId="{4ED77122-E25B-4AF6-8695-1B130E77DAAF}" type="presOf" srcId="{797BCDC5-075D-46B6-A896-4ACB15A63AC2}" destId="{4D337954-246A-41E3-A2A2-0EFC4340DA5A}" srcOrd="0" destOrd="0" presId="urn:microsoft.com/office/officeart/2005/8/layout/hList9"/>
    <dgm:cxn modelId="{E07CB570-FB4E-4ADC-9A87-90D52BA71BE2}" srcId="{E161CB2D-D05D-4A38-BDCC-1A4B351B951D}" destId="{177EFE27-7EDE-4B33-A39A-E84EAA32A2BA}" srcOrd="1" destOrd="0" parTransId="{3BA9EC66-A716-444C-9DAC-DD8F2532F55B}" sibTransId="{057B080C-9A3B-4BC9-8E6B-7FD6B5D506CB}"/>
    <dgm:cxn modelId="{0B1DCAF9-C3AA-440E-BF65-75C3A9C7FE72}" type="presOf" srcId="{E161CB2D-D05D-4A38-BDCC-1A4B351B951D}" destId="{CC8E4BDC-7974-40EF-BFB8-CFA98E47E705}" srcOrd="0" destOrd="0" presId="urn:microsoft.com/office/officeart/2005/8/layout/hList9"/>
    <dgm:cxn modelId="{205365AE-386A-469C-8F65-98D8FB79BC5B}" srcId="{E161CB2D-D05D-4A38-BDCC-1A4B351B951D}" destId="{140BD194-E654-4D29-AB62-C488D0C65192}" srcOrd="0" destOrd="0" parTransId="{59D4A497-C436-453E-9CD7-C18161D6167C}" sibTransId="{82F7F966-DFB3-4DC3-9C36-DAD58F69295C}"/>
    <dgm:cxn modelId="{F73EB754-ED9D-438B-9EE6-9F3F9DD52AF3}" type="presOf" srcId="{25A30B03-FF36-4399-84C4-998A4A18F594}" destId="{7C195EE5-135B-45D8-B920-AEA5E0B9DA15}" srcOrd="1" destOrd="0" presId="urn:microsoft.com/office/officeart/2005/8/layout/hList9"/>
    <dgm:cxn modelId="{E8774518-F5A1-4CD7-92EA-1905636D880E}" type="presOf" srcId="{177EFE27-7EDE-4B33-A39A-E84EAA32A2BA}" destId="{3888B44A-2EC4-41EC-A019-D6637E681AD2}" srcOrd="0" destOrd="0" presId="urn:microsoft.com/office/officeart/2005/8/layout/hList9"/>
    <dgm:cxn modelId="{B4C2E9A4-6367-4CF2-A15C-192C4CB27421}" srcId="{177EFE27-7EDE-4B33-A39A-E84EAA32A2BA}" destId="{797BCDC5-075D-46B6-A896-4ACB15A63AC2}" srcOrd="1" destOrd="0" parTransId="{EB952228-7D6E-40AE-933F-95A2624EF5AF}" sibTransId="{04B20295-1375-47B2-8A88-C2E4F4E810D6}"/>
    <dgm:cxn modelId="{A11144B3-C4FF-41D2-9C8C-10D94F01F547}" type="presOf" srcId="{140BD194-E654-4D29-AB62-C488D0C65192}" destId="{C0945B2D-107F-4FEB-89C7-6E899CE3C62D}" srcOrd="0" destOrd="0" presId="urn:microsoft.com/office/officeart/2005/8/layout/hList9"/>
    <dgm:cxn modelId="{2A7BA575-4F58-4E5A-A782-F4306CB45D58}" type="presOf" srcId="{25A30B03-FF36-4399-84C4-998A4A18F594}" destId="{11B8110C-E753-484D-9CCE-AC9250D1050B}" srcOrd="0" destOrd="0" presId="urn:microsoft.com/office/officeart/2005/8/layout/hList9"/>
    <dgm:cxn modelId="{6EE323FA-352E-48B8-962B-B0D382560DE2}" type="presOf" srcId="{BB36C31E-EE34-447F-A6BA-E8363AA72296}" destId="{7B60BDD1-8361-46C4-ACE3-A07189A00BD0}" srcOrd="0" destOrd="0" presId="urn:microsoft.com/office/officeart/2005/8/layout/hList9"/>
    <dgm:cxn modelId="{515B0954-2D82-41EB-AC0B-7C41BBE89086}" type="presOf" srcId="{AB33C54F-FE4B-4B9F-9FF2-DA6A0A196101}" destId="{EE3DA489-2DB8-4331-B1D8-741258E818DA}" srcOrd="0" destOrd="0" presId="urn:microsoft.com/office/officeart/2005/8/layout/hList9"/>
    <dgm:cxn modelId="{473EBB03-E89A-4BAD-A55D-B96D31FBCBFB}" srcId="{140BD194-E654-4D29-AB62-C488D0C65192}" destId="{BB36C31E-EE34-447F-A6BA-E8363AA72296}" srcOrd="1" destOrd="0" parTransId="{DB24CA66-714D-4689-BBDE-E5B4C939408B}" sibTransId="{088AE8AB-A273-42CD-B542-C3E869ACBE59}"/>
    <dgm:cxn modelId="{EB074DF1-75E5-4692-9A4A-0292CC900849}" srcId="{140BD194-E654-4D29-AB62-C488D0C65192}" destId="{AB33C54F-FE4B-4B9F-9FF2-DA6A0A196101}" srcOrd="0" destOrd="0" parTransId="{9F5636F6-A747-4B3D-BFE1-1744CC0371DF}" sibTransId="{4B5398B8-F911-4B3D-B8C7-4CC746DCD26F}"/>
    <dgm:cxn modelId="{67EAD45F-A0B3-4FC9-A636-D036839A4A77}" srcId="{177EFE27-7EDE-4B33-A39A-E84EAA32A2BA}" destId="{25A30B03-FF36-4399-84C4-998A4A18F594}" srcOrd="0" destOrd="0" parTransId="{941E15E0-C21F-44E1-90C7-87744CF458C8}" sibTransId="{A6CCA0E7-379A-4D80-8FA7-9DE4A5C3C072}"/>
    <dgm:cxn modelId="{4ECA2C4B-6DBC-4161-8BB1-60C8D5C56036}" type="presOf" srcId="{797BCDC5-075D-46B6-A896-4ACB15A63AC2}" destId="{607AB329-6071-4077-95B0-FC41DA7F2B03}" srcOrd="1" destOrd="0" presId="urn:microsoft.com/office/officeart/2005/8/layout/hList9"/>
    <dgm:cxn modelId="{21BC7CD8-AFAB-472B-9CF0-E4F30FCA6D9B}" type="presParOf" srcId="{CC8E4BDC-7974-40EF-BFB8-CFA98E47E705}" destId="{D40B3325-E20B-4CD1-A8BD-2419415F42D5}" srcOrd="0" destOrd="0" presId="urn:microsoft.com/office/officeart/2005/8/layout/hList9"/>
    <dgm:cxn modelId="{81E25FBB-F1A3-4C5C-8896-74E48281232B}" type="presParOf" srcId="{CC8E4BDC-7974-40EF-BFB8-CFA98E47E705}" destId="{31F3C678-5D31-4638-A2A2-4F173A84AB97}" srcOrd="1" destOrd="0" presId="urn:microsoft.com/office/officeart/2005/8/layout/hList9"/>
    <dgm:cxn modelId="{A9F2A097-7D2A-4727-9B8A-A194AF10BA5A}" type="presParOf" srcId="{31F3C678-5D31-4638-A2A2-4F173A84AB97}" destId="{B24DA87C-AF6E-4E83-8064-42A91614F705}" srcOrd="0" destOrd="0" presId="urn:microsoft.com/office/officeart/2005/8/layout/hList9"/>
    <dgm:cxn modelId="{D55D5983-B2C5-4651-8E22-1E1A735BE70D}" type="presParOf" srcId="{31F3C678-5D31-4638-A2A2-4F173A84AB97}" destId="{3E68DF88-26A3-402F-A3C4-74787AF6D46B}" srcOrd="1" destOrd="0" presId="urn:microsoft.com/office/officeart/2005/8/layout/hList9"/>
    <dgm:cxn modelId="{26827813-80B9-4182-9474-D3539017E75B}" type="presParOf" srcId="{3E68DF88-26A3-402F-A3C4-74787AF6D46B}" destId="{EE3DA489-2DB8-4331-B1D8-741258E818DA}" srcOrd="0" destOrd="0" presId="urn:microsoft.com/office/officeart/2005/8/layout/hList9"/>
    <dgm:cxn modelId="{161F9D70-0805-494D-858A-EBEB61504EB0}" type="presParOf" srcId="{3E68DF88-26A3-402F-A3C4-74787AF6D46B}" destId="{13470885-0685-452A-A8B5-BE36D5B9CDC4}" srcOrd="1" destOrd="0" presId="urn:microsoft.com/office/officeart/2005/8/layout/hList9"/>
    <dgm:cxn modelId="{69C12666-B772-4AE8-AB66-E3C6CF111857}" type="presParOf" srcId="{31F3C678-5D31-4638-A2A2-4F173A84AB97}" destId="{0A775B5A-C27E-4AFF-A49F-B35E432EA2B0}" srcOrd="2" destOrd="0" presId="urn:microsoft.com/office/officeart/2005/8/layout/hList9"/>
    <dgm:cxn modelId="{54D69ED5-C5B3-46C5-AE3A-E0937AF054E6}" type="presParOf" srcId="{0A775B5A-C27E-4AFF-A49F-B35E432EA2B0}" destId="{7B60BDD1-8361-46C4-ACE3-A07189A00BD0}" srcOrd="0" destOrd="0" presId="urn:microsoft.com/office/officeart/2005/8/layout/hList9"/>
    <dgm:cxn modelId="{32B07D8C-D598-4CCD-BB39-1FB0FF709817}" type="presParOf" srcId="{0A775B5A-C27E-4AFF-A49F-B35E432EA2B0}" destId="{1A81EF4D-4001-429E-88AB-6F78286D172A}" srcOrd="1" destOrd="0" presId="urn:microsoft.com/office/officeart/2005/8/layout/hList9"/>
    <dgm:cxn modelId="{E150A66D-64AE-415D-9208-D57585203A0A}" type="presParOf" srcId="{CC8E4BDC-7974-40EF-BFB8-CFA98E47E705}" destId="{23B6B2C5-0724-4DC5-B448-3C47D6D87C6C}" srcOrd="2" destOrd="0" presId="urn:microsoft.com/office/officeart/2005/8/layout/hList9"/>
    <dgm:cxn modelId="{D49483C7-2EB9-4F6B-B6C4-6DA6F4A231D6}" type="presParOf" srcId="{CC8E4BDC-7974-40EF-BFB8-CFA98E47E705}" destId="{C0945B2D-107F-4FEB-89C7-6E899CE3C62D}" srcOrd="3" destOrd="0" presId="urn:microsoft.com/office/officeart/2005/8/layout/hList9"/>
    <dgm:cxn modelId="{6DE26D5A-820C-4544-A9A3-95CA42C21EF4}" type="presParOf" srcId="{CC8E4BDC-7974-40EF-BFB8-CFA98E47E705}" destId="{FFC8469A-11E1-4E97-AF0E-5C200EE6EBFF}" srcOrd="4" destOrd="0" presId="urn:microsoft.com/office/officeart/2005/8/layout/hList9"/>
    <dgm:cxn modelId="{F5849EA0-01F8-4144-BF9C-D261FBAD915C}" type="presParOf" srcId="{CC8E4BDC-7974-40EF-BFB8-CFA98E47E705}" destId="{32742978-662F-4C0B-AE67-BE27AF721DF7}" srcOrd="5" destOrd="0" presId="urn:microsoft.com/office/officeart/2005/8/layout/hList9"/>
    <dgm:cxn modelId="{579C160C-D86D-4ED4-A2E4-93FB61A38B36}" type="presParOf" srcId="{CC8E4BDC-7974-40EF-BFB8-CFA98E47E705}" destId="{0D1DCD77-2643-4E50-A9C9-3B02C95658AE}" srcOrd="6" destOrd="0" presId="urn:microsoft.com/office/officeart/2005/8/layout/hList9"/>
    <dgm:cxn modelId="{ED2BC2F6-9372-4D2B-9A91-23F808C9BB43}" type="presParOf" srcId="{0D1DCD77-2643-4E50-A9C9-3B02C95658AE}" destId="{F73EAC27-1A7D-4634-95E3-0E74451BBAEA}" srcOrd="0" destOrd="0" presId="urn:microsoft.com/office/officeart/2005/8/layout/hList9"/>
    <dgm:cxn modelId="{5981FE55-CC12-42D7-A27C-ABA752D25C7A}" type="presParOf" srcId="{0D1DCD77-2643-4E50-A9C9-3B02C95658AE}" destId="{08F1B8B9-0C3C-441E-8EEA-134C61FF83F3}" srcOrd="1" destOrd="0" presId="urn:microsoft.com/office/officeart/2005/8/layout/hList9"/>
    <dgm:cxn modelId="{250D0356-2C85-40DD-A090-C4C67B5FB3D0}" type="presParOf" srcId="{08F1B8B9-0C3C-441E-8EEA-134C61FF83F3}" destId="{11B8110C-E753-484D-9CCE-AC9250D1050B}" srcOrd="0" destOrd="0" presId="urn:microsoft.com/office/officeart/2005/8/layout/hList9"/>
    <dgm:cxn modelId="{64D65F89-288E-4A14-99D3-1D40FAF224F5}" type="presParOf" srcId="{08F1B8B9-0C3C-441E-8EEA-134C61FF83F3}" destId="{7C195EE5-135B-45D8-B920-AEA5E0B9DA15}" srcOrd="1" destOrd="0" presId="urn:microsoft.com/office/officeart/2005/8/layout/hList9"/>
    <dgm:cxn modelId="{BD94D852-02BC-4076-956C-20E8DD6B8C9E}" type="presParOf" srcId="{0D1DCD77-2643-4E50-A9C9-3B02C95658AE}" destId="{4D700733-F256-4CBF-806B-F8D9816517AA}" srcOrd="2" destOrd="0" presId="urn:microsoft.com/office/officeart/2005/8/layout/hList9"/>
    <dgm:cxn modelId="{D7923AD7-CD93-4CF7-A1CE-C2FA8D26DDA5}" type="presParOf" srcId="{4D700733-F256-4CBF-806B-F8D9816517AA}" destId="{4D337954-246A-41E3-A2A2-0EFC4340DA5A}" srcOrd="0" destOrd="0" presId="urn:microsoft.com/office/officeart/2005/8/layout/hList9"/>
    <dgm:cxn modelId="{189DD80F-D7F1-45CB-AA36-60E68643CD23}" type="presParOf" srcId="{4D700733-F256-4CBF-806B-F8D9816517AA}" destId="{607AB329-6071-4077-95B0-FC41DA7F2B03}" srcOrd="1" destOrd="0" presId="urn:microsoft.com/office/officeart/2005/8/layout/hList9"/>
    <dgm:cxn modelId="{32F6238E-EE4D-4A28-9694-2DA164F0FBEB}" type="presParOf" srcId="{CC8E4BDC-7974-40EF-BFB8-CFA98E47E705}" destId="{50A328E8-FBF0-4D4D-8371-0E18198530D7}" srcOrd="7" destOrd="0" presId="urn:microsoft.com/office/officeart/2005/8/layout/hList9"/>
    <dgm:cxn modelId="{03488F8E-C9AF-4804-98C7-202878FCD98F}" type="presParOf" srcId="{CC8E4BDC-7974-40EF-BFB8-CFA98E47E705}" destId="{3888B44A-2EC4-41EC-A019-D6637E681AD2}" srcOrd="8" destOrd="0" presId="urn:microsoft.com/office/officeart/2005/8/layout/hList9"/>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2A97CB-DAC4-4A7C-ABA6-FBB3881AB323}">
      <dsp:nvSpPr>
        <dsp:cNvPr id="0" name=""/>
        <dsp:cNvSpPr/>
      </dsp:nvSpPr>
      <dsp:spPr>
        <a:xfrm>
          <a:off x="0" y="0"/>
          <a:ext cx="492185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1C6227-2B42-45A4-8B5F-0DB3830FAC3B}">
      <dsp:nvSpPr>
        <dsp:cNvPr id="0" name=""/>
        <dsp:cNvSpPr/>
      </dsp:nvSpPr>
      <dsp:spPr>
        <a:xfrm>
          <a:off x="0" y="0"/>
          <a:ext cx="2143729" cy="2798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ru-RU" sz="2000" kern="1200"/>
            <a:t>Производитель 1</a:t>
          </a:r>
        </a:p>
      </dsp:txBody>
      <dsp:txXfrm>
        <a:off x="0" y="0"/>
        <a:ext cx="2143729" cy="2798859"/>
      </dsp:txXfrm>
    </dsp:sp>
    <dsp:sp modelId="{D7FF1EFE-8B98-4EFF-814F-90CCAB35E448}">
      <dsp:nvSpPr>
        <dsp:cNvPr id="0" name=""/>
        <dsp:cNvSpPr/>
      </dsp:nvSpPr>
      <dsp:spPr>
        <a:xfrm>
          <a:off x="2195711" y="43732"/>
          <a:ext cx="2181494"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1. Характеристики продукта</a:t>
          </a:r>
        </a:p>
      </dsp:txBody>
      <dsp:txXfrm>
        <a:off x="2195711" y="43732"/>
        <a:ext cx="2181494" cy="874643"/>
      </dsp:txXfrm>
    </dsp:sp>
    <dsp:sp modelId="{3FA77E25-97EB-4550-8D9B-B6F26BFEBBAE}">
      <dsp:nvSpPr>
        <dsp:cNvPr id="0" name=""/>
        <dsp:cNvSpPr/>
      </dsp:nvSpPr>
      <dsp:spPr>
        <a:xfrm>
          <a:off x="2143729" y="918375"/>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1A757A-27EF-4AAD-8F21-1E85E8C6F731}">
      <dsp:nvSpPr>
        <dsp:cNvPr id="0" name=""/>
        <dsp:cNvSpPr/>
      </dsp:nvSpPr>
      <dsp:spPr>
        <a:xfrm>
          <a:off x="2195711" y="962107"/>
          <a:ext cx="1984101"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2. Характеристики продукта</a:t>
          </a:r>
        </a:p>
      </dsp:txBody>
      <dsp:txXfrm>
        <a:off x="2195711" y="962107"/>
        <a:ext cx="1984101" cy="874643"/>
      </dsp:txXfrm>
    </dsp:sp>
    <dsp:sp modelId="{767AD345-F687-4968-B056-70D444089FCE}">
      <dsp:nvSpPr>
        <dsp:cNvPr id="0" name=""/>
        <dsp:cNvSpPr/>
      </dsp:nvSpPr>
      <dsp:spPr>
        <a:xfrm>
          <a:off x="2143729" y="1836751"/>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786FF0-DB8C-42CC-8B62-534FCEBC81BF}">
      <dsp:nvSpPr>
        <dsp:cNvPr id="0" name=""/>
        <dsp:cNvSpPr/>
      </dsp:nvSpPr>
      <dsp:spPr>
        <a:xfrm>
          <a:off x="2195711" y="1880483"/>
          <a:ext cx="2720407"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3. Характеристики продукта</a:t>
          </a:r>
        </a:p>
      </dsp:txBody>
      <dsp:txXfrm>
        <a:off x="2195711" y="1880483"/>
        <a:ext cx="2720407" cy="874643"/>
      </dsp:txXfrm>
    </dsp:sp>
    <dsp:sp modelId="{FA4F785F-B298-4E29-91A6-73ECF3741D70}">
      <dsp:nvSpPr>
        <dsp:cNvPr id="0" name=""/>
        <dsp:cNvSpPr/>
      </dsp:nvSpPr>
      <dsp:spPr>
        <a:xfrm>
          <a:off x="2143729" y="2755126"/>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2A97CB-DAC4-4A7C-ABA6-FBB3881AB323}">
      <dsp:nvSpPr>
        <dsp:cNvPr id="0" name=""/>
        <dsp:cNvSpPr/>
      </dsp:nvSpPr>
      <dsp:spPr>
        <a:xfrm>
          <a:off x="0" y="0"/>
          <a:ext cx="492185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1C6227-2B42-45A4-8B5F-0DB3830FAC3B}">
      <dsp:nvSpPr>
        <dsp:cNvPr id="0" name=""/>
        <dsp:cNvSpPr/>
      </dsp:nvSpPr>
      <dsp:spPr>
        <a:xfrm>
          <a:off x="0" y="0"/>
          <a:ext cx="2143729" cy="2798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ru-RU" sz="2000" kern="1200"/>
            <a:t>Производитель 1</a:t>
          </a:r>
        </a:p>
      </dsp:txBody>
      <dsp:txXfrm>
        <a:off x="0" y="0"/>
        <a:ext cx="2143729" cy="2798859"/>
      </dsp:txXfrm>
    </dsp:sp>
    <dsp:sp modelId="{D7FF1EFE-8B98-4EFF-814F-90CCAB35E448}">
      <dsp:nvSpPr>
        <dsp:cNvPr id="0" name=""/>
        <dsp:cNvSpPr/>
      </dsp:nvSpPr>
      <dsp:spPr>
        <a:xfrm>
          <a:off x="2195711" y="43732"/>
          <a:ext cx="2181494"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1. Характеристики продукта</a:t>
          </a:r>
        </a:p>
      </dsp:txBody>
      <dsp:txXfrm>
        <a:off x="2195711" y="43732"/>
        <a:ext cx="2181494" cy="874643"/>
      </dsp:txXfrm>
    </dsp:sp>
    <dsp:sp modelId="{3FA77E25-97EB-4550-8D9B-B6F26BFEBBAE}">
      <dsp:nvSpPr>
        <dsp:cNvPr id="0" name=""/>
        <dsp:cNvSpPr/>
      </dsp:nvSpPr>
      <dsp:spPr>
        <a:xfrm>
          <a:off x="2143729" y="918375"/>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1A757A-27EF-4AAD-8F21-1E85E8C6F731}">
      <dsp:nvSpPr>
        <dsp:cNvPr id="0" name=""/>
        <dsp:cNvSpPr/>
      </dsp:nvSpPr>
      <dsp:spPr>
        <a:xfrm>
          <a:off x="2195711" y="962107"/>
          <a:ext cx="1984101"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2. Характеристики продукта</a:t>
          </a:r>
        </a:p>
      </dsp:txBody>
      <dsp:txXfrm>
        <a:off x="2195711" y="962107"/>
        <a:ext cx="1984101" cy="874643"/>
      </dsp:txXfrm>
    </dsp:sp>
    <dsp:sp modelId="{767AD345-F687-4968-B056-70D444089FCE}">
      <dsp:nvSpPr>
        <dsp:cNvPr id="0" name=""/>
        <dsp:cNvSpPr/>
      </dsp:nvSpPr>
      <dsp:spPr>
        <a:xfrm>
          <a:off x="2143729" y="1836751"/>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786FF0-DB8C-42CC-8B62-534FCEBC81BF}">
      <dsp:nvSpPr>
        <dsp:cNvPr id="0" name=""/>
        <dsp:cNvSpPr/>
      </dsp:nvSpPr>
      <dsp:spPr>
        <a:xfrm>
          <a:off x="2195711" y="1880483"/>
          <a:ext cx="2720407" cy="87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kern="1200"/>
            <a:t>Продукт 3. Характеристики продукта</a:t>
          </a:r>
        </a:p>
      </dsp:txBody>
      <dsp:txXfrm>
        <a:off x="2195711" y="1880483"/>
        <a:ext cx="2720407" cy="874643"/>
      </dsp:txXfrm>
    </dsp:sp>
    <dsp:sp modelId="{FA4F785F-B298-4E29-91A6-73ECF3741D70}">
      <dsp:nvSpPr>
        <dsp:cNvPr id="0" name=""/>
        <dsp:cNvSpPr/>
      </dsp:nvSpPr>
      <dsp:spPr>
        <a:xfrm>
          <a:off x="2143729" y="2755126"/>
          <a:ext cx="277238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AFA15-5F6B-4DBC-83DB-C729FA390A4B}">
      <dsp:nvSpPr>
        <dsp:cNvPr id="0" name=""/>
        <dsp:cNvSpPr/>
      </dsp:nvSpPr>
      <dsp:spPr>
        <a:xfrm>
          <a:off x="0" y="281519"/>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DBE7A9-4348-4EBD-B65F-362B4D01B55A}">
      <dsp:nvSpPr>
        <dsp:cNvPr id="0" name=""/>
        <dsp:cNvSpPr/>
      </dsp:nvSpPr>
      <dsp:spPr>
        <a:xfrm>
          <a:off x="274320" y="15839"/>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Экономические</a:t>
          </a:r>
        </a:p>
      </dsp:txBody>
      <dsp:txXfrm>
        <a:off x="300259" y="41778"/>
        <a:ext cx="3788602" cy="479482"/>
      </dsp:txXfrm>
    </dsp:sp>
    <dsp:sp modelId="{F04A8298-C06F-4639-A556-72BCEEB1D640}">
      <dsp:nvSpPr>
        <dsp:cNvPr id="0" name=""/>
        <dsp:cNvSpPr/>
      </dsp:nvSpPr>
      <dsp:spPr>
        <a:xfrm>
          <a:off x="0" y="109800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B213DB-A036-4986-931D-48AB06F70D6B}">
      <dsp:nvSpPr>
        <dsp:cNvPr id="0" name=""/>
        <dsp:cNvSpPr/>
      </dsp:nvSpPr>
      <dsp:spPr>
        <a:xfrm>
          <a:off x="274320" y="83232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Политические</a:t>
          </a:r>
        </a:p>
      </dsp:txBody>
      <dsp:txXfrm>
        <a:off x="300259" y="858259"/>
        <a:ext cx="3788602" cy="479482"/>
      </dsp:txXfrm>
    </dsp:sp>
    <dsp:sp modelId="{329F2677-FC2B-4FAF-AF33-C732F3B06588}">
      <dsp:nvSpPr>
        <dsp:cNvPr id="0" name=""/>
        <dsp:cNvSpPr/>
      </dsp:nvSpPr>
      <dsp:spPr>
        <a:xfrm>
          <a:off x="0" y="191448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21E379-0BF7-4D79-BC3C-D1EE7A4F8CC4}">
      <dsp:nvSpPr>
        <dsp:cNvPr id="0" name=""/>
        <dsp:cNvSpPr/>
      </dsp:nvSpPr>
      <dsp:spPr>
        <a:xfrm>
          <a:off x="274320" y="164880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Слухи и ожидания</a:t>
          </a:r>
        </a:p>
      </dsp:txBody>
      <dsp:txXfrm>
        <a:off x="300259" y="1674739"/>
        <a:ext cx="3788602" cy="479482"/>
      </dsp:txXfrm>
    </dsp:sp>
    <dsp:sp modelId="{90FA988E-2A78-4A50-9309-9E0C95904405}">
      <dsp:nvSpPr>
        <dsp:cNvPr id="0" name=""/>
        <dsp:cNvSpPr/>
      </dsp:nvSpPr>
      <dsp:spPr>
        <a:xfrm>
          <a:off x="0" y="273096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24F640-13BF-478E-837C-CDEB690D2D13}">
      <dsp:nvSpPr>
        <dsp:cNvPr id="0" name=""/>
        <dsp:cNvSpPr/>
      </dsp:nvSpPr>
      <dsp:spPr>
        <a:xfrm>
          <a:off x="274320" y="246528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Форс-мажор</a:t>
          </a:r>
        </a:p>
      </dsp:txBody>
      <dsp:txXfrm>
        <a:off x="300259" y="2491219"/>
        <a:ext cx="3788602" cy="4794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BEB74-F350-4AE9-99BD-8D7DD543162C}">
      <dsp:nvSpPr>
        <dsp:cNvPr id="0" name=""/>
        <dsp:cNvSpPr/>
      </dsp:nvSpPr>
      <dsp:spPr>
        <a:xfrm>
          <a:off x="1230" y="19251"/>
          <a:ext cx="1283289" cy="69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ru-RU" sz="1400" kern="1200"/>
            <a:t>Продавец 1</a:t>
          </a:r>
        </a:p>
      </dsp:txBody>
      <dsp:txXfrm>
        <a:off x="1230" y="19251"/>
        <a:ext cx="1283289" cy="693000"/>
      </dsp:txXfrm>
    </dsp:sp>
    <dsp:sp modelId="{9A4411E5-F3FF-4CCB-99D3-8F781BED26CF}">
      <dsp:nvSpPr>
        <dsp:cNvPr id="0" name=""/>
        <dsp:cNvSpPr/>
      </dsp:nvSpPr>
      <dsp:spPr>
        <a:xfrm>
          <a:off x="1284520" y="19251"/>
          <a:ext cx="192048" cy="693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90A6B5-D587-4BBD-9812-A9D556DFD616}">
      <dsp:nvSpPr>
        <dsp:cNvPr id="0" name=""/>
        <dsp:cNvSpPr/>
      </dsp:nvSpPr>
      <dsp:spPr>
        <a:xfrm>
          <a:off x="1553388" y="19251"/>
          <a:ext cx="2611864" cy="6930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ru-RU" sz="1600" kern="1200"/>
            <a:t>Продаваемая продукция</a:t>
          </a:r>
        </a:p>
      </dsp:txBody>
      <dsp:txXfrm>
        <a:off x="1553388" y="19251"/>
        <a:ext cx="2611864" cy="693000"/>
      </dsp:txXfrm>
    </dsp:sp>
    <dsp:sp modelId="{1D0D8853-D887-49E7-A358-3CE2B549D90C}">
      <dsp:nvSpPr>
        <dsp:cNvPr id="0" name=""/>
        <dsp:cNvSpPr/>
      </dsp:nvSpPr>
      <dsp:spPr>
        <a:xfrm>
          <a:off x="1230" y="838251"/>
          <a:ext cx="1283289" cy="69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ru-RU" sz="1400" kern="1200"/>
            <a:t>Продавец 2</a:t>
          </a:r>
        </a:p>
      </dsp:txBody>
      <dsp:txXfrm>
        <a:off x="1230" y="838251"/>
        <a:ext cx="1283289" cy="693000"/>
      </dsp:txXfrm>
    </dsp:sp>
    <dsp:sp modelId="{60EEA84D-050B-4920-9B88-D17AC7E520F8}">
      <dsp:nvSpPr>
        <dsp:cNvPr id="0" name=""/>
        <dsp:cNvSpPr/>
      </dsp:nvSpPr>
      <dsp:spPr>
        <a:xfrm>
          <a:off x="1284520" y="838251"/>
          <a:ext cx="192048" cy="693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311BA-2C3B-42C9-93DC-2FD769622B83}">
      <dsp:nvSpPr>
        <dsp:cNvPr id="0" name=""/>
        <dsp:cNvSpPr/>
      </dsp:nvSpPr>
      <dsp:spPr>
        <a:xfrm>
          <a:off x="1553388" y="838251"/>
          <a:ext cx="2611864" cy="6930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ru-RU" sz="1600" kern="1200"/>
            <a:t>Продаваемая продукция</a:t>
          </a:r>
        </a:p>
      </dsp:txBody>
      <dsp:txXfrm>
        <a:off x="1553388" y="838251"/>
        <a:ext cx="2611864" cy="693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DA489-2DB8-4331-B1D8-741258E818DA}">
      <dsp:nvSpPr>
        <dsp:cNvPr id="0" name=""/>
        <dsp:cNvSpPr/>
      </dsp:nvSpPr>
      <dsp:spPr>
        <a:xfrm>
          <a:off x="811666" y="568328"/>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1, шт.</a:t>
          </a:r>
        </a:p>
      </dsp:txBody>
      <dsp:txXfrm>
        <a:off x="1054881" y="568328"/>
        <a:ext cx="1276877" cy="1013901"/>
      </dsp:txXfrm>
    </dsp:sp>
    <dsp:sp modelId="{7B60BDD1-8361-46C4-ACE3-A07189A00BD0}">
      <dsp:nvSpPr>
        <dsp:cNvPr id="0" name=""/>
        <dsp:cNvSpPr/>
      </dsp:nvSpPr>
      <dsp:spPr>
        <a:xfrm>
          <a:off x="811666" y="1582230"/>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2, шт.</a:t>
          </a:r>
        </a:p>
      </dsp:txBody>
      <dsp:txXfrm>
        <a:off x="1054881" y="1582230"/>
        <a:ext cx="1276877" cy="1013901"/>
      </dsp:txXfrm>
    </dsp:sp>
    <dsp:sp modelId="{C0945B2D-107F-4FEB-89C7-6E899CE3C62D}">
      <dsp:nvSpPr>
        <dsp:cNvPr id="0" name=""/>
        <dsp:cNvSpPr/>
      </dsp:nvSpPr>
      <dsp:spPr>
        <a:xfrm>
          <a:off x="950" y="162970"/>
          <a:ext cx="1013395" cy="1013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t>Импорт _______, шт.</a:t>
          </a:r>
        </a:p>
      </dsp:txBody>
      <dsp:txXfrm>
        <a:off x="149358" y="311378"/>
        <a:ext cx="716579" cy="716579"/>
      </dsp:txXfrm>
    </dsp:sp>
    <dsp:sp modelId="{11B8110C-E753-484D-9CCE-AC9250D1050B}">
      <dsp:nvSpPr>
        <dsp:cNvPr id="0" name=""/>
        <dsp:cNvSpPr/>
      </dsp:nvSpPr>
      <dsp:spPr>
        <a:xfrm>
          <a:off x="3345154" y="568328"/>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1, шт.</a:t>
          </a:r>
        </a:p>
      </dsp:txBody>
      <dsp:txXfrm>
        <a:off x="3588369" y="568328"/>
        <a:ext cx="1276877" cy="1013901"/>
      </dsp:txXfrm>
    </dsp:sp>
    <dsp:sp modelId="{4D337954-246A-41E3-A2A2-0EFC4340DA5A}">
      <dsp:nvSpPr>
        <dsp:cNvPr id="0" name=""/>
        <dsp:cNvSpPr/>
      </dsp:nvSpPr>
      <dsp:spPr>
        <a:xfrm>
          <a:off x="3345154" y="1582230"/>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2, шт.</a:t>
          </a:r>
        </a:p>
      </dsp:txBody>
      <dsp:txXfrm>
        <a:off x="3588369" y="1582230"/>
        <a:ext cx="1276877" cy="1013901"/>
      </dsp:txXfrm>
    </dsp:sp>
    <dsp:sp modelId="{3888B44A-2EC4-41EC-A019-D6637E681AD2}">
      <dsp:nvSpPr>
        <dsp:cNvPr id="0" name=""/>
        <dsp:cNvSpPr/>
      </dsp:nvSpPr>
      <dsp:spPr>
        <a:xfrm>
          <a:off x="2534438" y="162970"/>
          <a:ext cx="1013395" cy="1013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t>Импорт ________, тыс. долл.</a:t>
          </a:r>
        </a:p>
      </dsp:txBody>
      <dsp:txXfrm>
        <a:off x="2682846" y="311378"/>
        <a:ext cx="716579" cy="71657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DA489-2DB8-4331-B1D8-741258E818DA}">
      <dsp:nvSpPr>
        <dsp:cNvPr id="0" name=""/>
        <dsp:cNvSpPr/>
      </dsp:nvSpPr>
      <dsp:spPr>
        <a:xfrm>
          <a:off x="811666" y="568328"/>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1, шт.</a:t>
          </a:r>
        </a:p>
      </dsp:txBody>
      <dsp:txXfrm>
        <a:off x="1054881" y="568328"/>
        <a:ext cx="1276877" cy="1013901"/>
      </dsp:txXfrm>
    </dsp:sp>
    <dsp:sp modelId="{7B60BDD1-8361-46C4-ACE3-A07189A00BD0}">
      <dsp:nvSpPr>
        <dsp:cNvPr id="0" name=""/>
        <dsp:cNvSpPr/>
      </dsp:nvSpPr>
      <dsp:spPr>
        <a:xfrm>
          <a:off x="811666" y="1582230"/>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2, шт.</a:t>
          </a:r>
        </a:p>
      </dsp:txBody>
      <dsp:txXfrm>
        <a:off x="1054881" y="1582230"/>
        <a:ext cx="1276877" cy="1013901"/>
      </dsp:txXfrm>
    </dsp:sp>
    <dsp:sp modelId="{C0945B2D-107F-4FEB-89C7-6E899CE3C62D}">
      <dsp:nvSpPr>
        <dsp:cNvPr id="0" name=""/>
        <dsp:cNvSpPr/>
      </dsp:nvSpPr>
      <dsp:spPr>
        <a:xfrm>
          <a:off x="950" y="162970"/>
          <a:ext cx="1013395" cy="1013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t>Экспорт _______, шт.</a:t>
          </a:r>
        </a:p>
      </dsp:txBody>
      <dsp:txXfrm>
        <a:off x="149358" y="311378"/>
        <a:ext cx="716579" cy="716579"/>
      </dsp:txXfrm>
    </dsp:sp>
    <dsp:sp modelId="{11B8110C-E753-484D-9CCE-AC9250D1050B}">
      <dsp:nvSpPr>
        <dsp:cNvPr id="0" name=""/>
        <dsp:cNvSpPr/>
      </dsp:nvSpPr>
      <dsp:spPr>
        <a:xfrm>
          <a:off x="3345154" y="568328"/>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1, шт.</a:t>
          </a:r>
        </a:p>
      </dsp:txBody>
      <dsp:txXfrm>
        <a:off x="3588369" y="568328"/>
        <a:ext cx="1276877" cy="1013901"/>
      </dsp:txXfrm>
    </dsp:sp>
    <dsp:sp modelId="{4D337954-246A-41E3-A2A2-0EFC4340DA5A}">
      <dsp:nvSpPr>
        <dsp:cNvPr id="0" name=""/>
        <dsp:cNvSpPr/>
      </dsp:nvSpPr>
      <dsp:spPr>
        <a:xfrm>
          <a:off x="3345154" y="1582230"/>
          <a:ext cx="1520092" cy="10139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8016" rIns="128016" bIns="128016" numCol="1" spcCol="1270" anchor="ctr" anchorCtr="0">
          <a:noAutofit/>
        </a:bodyPr>
        <a:lstStyle/>
        <a:p>
          <a:pPr lvl="0" algn="l" defTabSz="800100">
            <a:lnSpc>
              <a:spcPct val="90000"/>
            </a:lnSpc>
            <a:spcBef>
              <a:spcPct val="0"/>
            </a:spcBef>
            <a:spcAft>
              <a:spcPct val="35000"/>
            </a:spcAft>
          </a:pPr>
          <a:r>
            <a:rPr lang="ru-RU" sz="1800" kern="1200"/>
            <a:t>Вид продукции 2, шт.</a:t>
          </a:r>
        </a:p>
      </dsp:txBody>
      <dsp:txXfrm>
        <a:off x="3588369" y="1582230"/>
        <a:ext cx="1276877" cy="1013901"/>
      </dsp:txXfrm>
    </dsp:sp>
    <dsp:sp modelId="{3888B44A-2EC4-41EC-A019-D6637E681AD2}">
      <dsp:nvSpPr>
        <dsp:cNvPr id="0" name=""/>
        <dsp:cNvSpPr/>
      </dsp:nvSpPr>
      <dsp:spPr>
        <a:xfrm>
          <a:off x="2534438" y="162970"/>
          <a:ext cx="1013395" cy="1013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t>Экспорт ________, тыс. долл.</a:t>
          </a:r>
        </a:p>
      </dsp:txBody>
      <dsp:txXfrm>
        <a:off x="2682846" y="311378"/>
        <a:ext cx="716579" cy="716579"/>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Icon">
  <dgm:title val="Список с вертикальной скобкой"/>
  <dgm:desc val="Служит для отображения сгруппированных блоков данных.  Хорошо подходит для размещения большого количества текста уровня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8325-3B7A-41EA-A481-16C9BA37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44</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 Ксения Сергеевна</dc:creator>
  <cp:keywords/>
  <dc:description/>
  <cp:lastModifiedBy>user</cp:lastModifiedBy>
  <cp:revision>44</cp:revision>
  <dcterms:created xsi:type="dcterms:W3CDTF">2012-10-29T06:26:00Z</dcterms:created>
  <dcterms:modified xsi:type="dcterms:W3CDTF">2013-01-03T14:17:00Z</dcterms:modified>
</cp:coreProperties>
</file>